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9E47" w14:textId="77777777" w:rsidR="00B73079" w:rsidRPr="00EF1C4C" w:rsidRDefault="00B941BD" w:rsidP="00EF1C4C">
      <w:pPr>
        <w:pStyle w:val="Title"/>
      </w:pPr>
      <w:r w:rsidRPr="00EF1C4C">
        <w:t>Just In Time Quick Check</w:t>
      </w:r>
    </w:p>
    <w:p w14:paraId="36A692AF" w14:textId="0A411494" w:rsidR="00B73079" w:rsidRPr="008B3F7D" w:rsidRDefault="005557A8" w:rsidP="008B3F7D">
      <w:pPr>
        <w:pStyle w:val="Title"/>
        <w:spacing w:after="120"/>
      </w:pPr>
      <w:hyperlink r:id="rId8" w:history="1">
        <w:r w:rsidR="00B941BD" w:rsidRPr="009219AA">
          <w:rPr>
            <w:rStyle w:val="Hyperlink"/>
          </w:rPr>
          <w:t xml:space="preserve">Standard of Learning (SOL) </w:t>
        </w:r>
        <w:r w:rsidR="009219AA" w:rsidRPr="009219AA">
          <w:rPr>
            <w:rStyle w:val="Hyperlink"/>
          </w:rPr>
          <w:t>8.15a</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15E6FADB" w14:textId="77777777" w:rsidTr="008B3F7D">
        <w:trPr>
          <w:tblHeader/>
          <w:jc w:val="center"/>
        </w:trPr>
        <w:tc>
          <w:tcPr>
            <w:tcW w:w="10975" w:type="dxa"/>
          </w:tcPr>
          <w:p w14:paraId="2F561EC3" w14:textId="77777777" w:rsidR="00B73079" w:rsidRDefault="00B941BD" w:rsidP="007D73EE">
            <w:pPr>
              <w:spacing w:before="120" w:after="120"/>
              <w:jc w:val="center"/>
              <w:rPr>
                <w:i/>
                <w:sz w:val="28"/>
                <w:szCs w:val="28"/>
              </w:rPr>
            </w:pPr>
            <w:r w:rsidRPr="00EF1C4C">
              <w:rPr>
                <w:rStyle w:val="TitleChar"/>
              </w:rPr>
              <w:t>Strand:</w:t>
            </w:r>
            <w:r>
              <w:rPr>
                <w:b/>
                <w:sz w:val="28"/>
                <w:szCs w:val="28"/>
              </w:rPr>
              <w:t xml:space="preserve"> </w:t>
            </w:r>
            <w:r w:rsidR="009219AA">
              <w:rPr>
                <w:sz w:val="28"/>
                <w:szCs w:val="28"/>
              </w:rPr>
              <w:t xml:space="preserve"> Patterns, Functions, and Algebra</w:t>
            </w:r>
          </w:p>
        </w:tc>
      </w:tr>
      <w:tr w:rsidR="00B73079" w14:paraId="35071CE1" w14:textId="77777777" w:rsidTr="008B3F7D">
        <w:trPr>
          <w:jc w:val="center"/>
        </w:trPr>
        <w:tc>
          <w:tcPr>
            <w:tcW w:w="10975" w:type="dxa"/>
            <w:shd w:val="clear" w:color="auto" w:fill="D9D9D9"/>
          </w:tcPr>
          <w:p w14:paraId="59325922" w14:textId="77777777" w:rsidR="00B73079" w:rsidRPr="00AD160F" w:rsidRDefault="00B941BD" w:rsidP="00204F15">
            <w:pPr>
              <w:pStyle w:val="Heading1"/>
              <w:spacing w:before="120"/>
            </w:pPr>
            <w:r w:rsidRPr="00AD160F">
              <w:t xml:space="preserve">Standard of Learning (SOL) </w:t>
            </w:r>
            <w:r w:rsidR="009219AA">
              <w:t>8.15a</w:t>
            </w:r>
          </w:p>
          <w:p w14:paraId="7B924251" w14:textId="77777777" w:rsidR="00B73079" w:rsidRPr="009219AA" w:rsidRDefault="009219AA" w:rsidP="00204F15">
            <w:pPr>
              <w:tabs>
                <w:tab w:val="left" w:pos="1080"/>
              </w:tabs>
              <w:spacing w:after="120"/>
              <w:ind w:left="1080" w:hanging="1080"/>
              <w:rPr>
                <w:i/>
              </w:rPr>
            </w:pPr>
            <w:r w:rsidRPr="009219AA">
              <w:rPr>
                <w:rFonts w:asciiTheme="minorHAnsi" w:hAnsiTheme="minorHAnsi"/>
                <w:b/>
                <w:i/>
                <w:color w:val="000000"/>
              </w:rPr>
              <w:t>The student will determine whether a given relation is a function</w:t>
            </w:r>
            <w:r w:rsidRPr="009219AA">
              <w:rPr>
                <w:i/>
              </w:rPr>
              <w:t>.</w:t>
            </w:r>
          </w:p>
        </w:tc>
      </w:tr>
      <w:tr w:rsidR="00B73079" w14:paraId="3374DF9C" w14:textId="77777777" w:rsidTr="008B3F7D">
        <w:trPr>
          <w:jc w:val="center"/>
        </w:trPr>
        <w:tc>
          <w:tcPr>
            <w:tcW w:w="10975" w:type="dxa"/>
            <w:shd w:val="clear" w:color="auto" w:fill="F2F2F2"/>
          </w:tcPr>
          <w:p w14:paraId="6CEBBC87" w14:textId="77777777" w:rsidR="00B73079" w:rsidRDefault="00B941BD" w:rsidP="00204F15">
            <w:pPr>
              <w:pStyle w:val="Heading1"/>
              <w:spacing w:before="120"/>
            </w:pPr>
            <w:r>
              <w:t xml:space="preserve">Grade Level Skills:  </w:t>
            </w:r>
          </w:p>
          <w:p w14:paraId="2AAC6A40" w14:textId="77777777" w:rsidR="00B73079" w:rsidRDefault="009219AA" w:rsidP="00204F15">
            <w:pPr>
              <w:numPr>
                <w:ilvl w:val="0"/>
                <w:numId w:val="3"/>
              </w:numPr>
              <w:pBdr>
                <w:top w:val="nil"/>
                <w:left w:val="nil"/>
                <w:bottom w:val="nil"/>
                <w:right w:val="nil"/>
                <w:between w:val="nil"/>
              </w:pBdr>
              <w:spacing w:after="120"/>
              <w:rPr>
                <w:color w:val="000000"/>
              </w:rPr>
            </w:pPr>
            <w:r w:rsidRPr="001077DB">
              <w:rPr>
                <w:rFonts w:asciiTheme="minorHAnsi" w:hAnsiTheme="minorHAnsi"/>
              </w:rPr>
              <w:t>Determine whether a relation, represented by a set of ordered pairs, a table, or a graph of discrete points is a function</w:t>
            </w:r>
            <w:r w:rsidRPr="005711E7">
              <w:rPr>
                <w:rFonts w:asciiTheme="minorHAnsi" w:hAnsiTheme="minorHAnsi"/>
              </w:rPr>
              <w:t>. Sets are limited to no more than 10 ordered pairs.</w:t>
            </w:r>
          </w:p>
        </w:tc>
      </w:tr>
      <w:tr w:rsidR="00B73079" w14:paraId="0BA2498A" w14:textId="77777777" w:rsidTr="008B3F7D">
        <w:trPr>
          <w:jc w:val="center"/>
        </w:trPr>
        <w:tc>
          <w:tcPr>
            <w:tcW w:w="10975" w:type="dxa"/>
          </w:tcPr>
          <w:p w14:paraId="4BD37E54" w14:textId="267A239F" w:rsidR="00B73079" w:rsidRDefault="005557A8" w:rsidP="007D73EE">
            <w:pPr>
              <w:spacing w:before="120" w:after="120"/>
            </w:pPr>
            <w:hyperlink w:anchor="quick" w:history="1">
              <w:r w:rsidR="007D73EE" w:rsidRPr="007D73EE">
                <w:rPr>
                  <w:rStyle w:val="Hyperlink"/>
                  <w:b/>
                  <w:sz w:val="28"/>
                </w:rPr>
                <w:t>Just in Time Quick Check</w:t>
              </w:r>
            </w:hyperlink>
            <w:r w:rsidR="007D73EE" w:rsidRPr="00E20319">
              <w:rPr>
                <w:b/>
                <w:color w:val="0563C1"/>
                <w:sz w:val="28"/>
                <w:u w:val="single"/>
              </w:rPr>
              <w:t xml:space="preserve"> </w:t>
            </w:r>
          </w:p>
        </w:tc>
      </w:tr>
      <w:tr w:rsidR="00B73079" w14:paraId="055B8A54" w14:textId="77777777" w:rsidTr="008B3F7D">
        <w:trPr>
          <w:jc w:val="center"/>
        </w:trPr>
        <w:tc>
          <w:tcPr>
            <w:tcW w:w="10975" w:type="dxa"/>
          </w:tcPr>
          <w:p w14:paraId="2820975D" w14:textId="710D7835" w:rsidR="00B73079" w:rsidRDefault="005557A8" w:rsidP="007D73EE">
            <w:pPr>
              <w:spacing w:before="120" w:after="120"/>
              <w:rPr>
                <w:b/>
              </w:rPr>
            </w:pPr>
            <w:hyperlink w:anchor="teacher" w:history="1">
              <w:r w:rsidR="007D73EE" w:rsidRPr="00F768C4">
                <w:rPr>
                  <w:rStyle w:val="Hyperlink"/>
                  <w:b/>
                  <w:sz w:val="28"/>
                </w:rPr>
                <w:t>Just in Time Quick Check Teacher Notes</w:t>
              </w:r>
            </w:hyperlink>
          </w:p>
        </w:tc>
      </w:tr>
      <w:tr w:rsidR="00B73079" w14:paraId="5066D44B" w14:textId="77777777" w:rsidTr="008B3F7D">
        <w:trPr>
          <w:jc w:val="center"/>
        </w:trPr>
        <w:tc>
          <w:tcPr>
            <w:tcW w:w="10975" w:type="dxa"/>
          </w:tcPr>
          <w:p w14:paraId="23D66D31" w14:textId="77777777" w:rsidR="00B73079" w:rsidRDefault="00B941BD" w:rsidP="00204F15">
            <w:pPr>
              <w:pStyle w:val="Heading1"/>
              <w:spacing w:before="120"/>
            </w:pPr>
            <w:r>
              <w:t xml:space="preserve">Supporting Resources: </w:t>
            </w:r>
          </w:p>
          <w:p w14:paraId="7427BEE0" w14:textId="77777777" w:rsidR="00B73079" w:rsidRPr="00E83541" w:rsidRDefault="00B941BD">
            <w:pPr>
              <w:numPr>
                <w:ilvl w:val="0"/>
                <w:numId w:val="2"/>
              </w:numPr>
              <w:pBdr>
                <w:top w:val="nil"/>
                <w:left w:val="nil"/>
                <w:bottom w:val="nil"/>
                <w:right w:val="nil"/>
                <w:between w:val="nil"/>
              </w:pBdr>
              <w:rPr>
                <w:rFonts w:asciiTheme="minorHAnsi" w:hAnsiTheme="minorHAnsi" w:cstheme="minorHAnsi"/>
                <w:color w:val="000000"/>
              </w:rPr>
            </w:pPr>
            <w:r w:rsidRPr="00E83541">
              <w:rPr>
                <w:rFonts w:asciiTheme="minorHAnsi" w:hAnsiTheme="minorHAnsi" w:cstheme="minorHAnsi"/>
                <w:color w:val="000000"/>
              </w:rPr>
              <w:t>VDOE Mathematics Instructional Plans (MIPS)</w:t>
            </w:r>
          </w:p>
          <w:p w14:paraId="33D27B8E" w14:textId="54BE7DC5" w:rsidR="00B73079" w:rsidRPr="00E83541" w:rsidRDefault="005557A8">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E83541" w:rsidRPr="005557A8">
                <w:rPr>
                  <w:rStyle w:val="Hyperlink"/>
                  <w:rFonts w:asciiTheme="minorHAnsi" w:hAnsiTheme="minorHAnsi" w:cstheme="minorHAnsi"/>
                  <w:bdr w:val="none" w:sz="0" w:space="0" w:color="auto" w:frame="1"/>
                  <w:shd w:val="clear" w:color="auto" w:fill="FFFFFF"/>
                </w:rPr>
                <w:t>8.15 - Relations and Functions; Domain and Range</w:t>
              </w:r>
              <w:r w:rsidR="00E83541" w:rsidRPr="005557A8">
                <w:rPr>
                  <w:rStyle w:val="Hyperlink"/>
                  <w:rFonts w:asciiTheme="minorHAnsi" w:hAnsiTheme="minorHAnsi" w:cstheme="minorHAnsi"/>
                  <w:shd w:val="clear" w:color="auto" w:fill="FFFFFF"/>
                </w:rPr>
                <w:t> </w:t>
              </w:r>
            </w:hyperlink>
            <w:r w:rsidR="00E83541" w:rsidRPr="00E83541">
              <w:rPr>
                <w:rStyle w:val="filetype"/>
                <w:rFonts w:asciiTheme="minorHAnsi" w:hAnsiTheme="minorHAnsi" w:cstheme="minorHAnsi"/>
                <w:color w:val="000000"/>
                <w:shd w:val="clear" w:color="auto" w:fill="FFFFFF"/>
              </w:rPr>
              <w:t>(Word)</w:t>
            </w:r>
            <w:r w:rsidR="00E83541" w:rsidRPr="00E83541">
              <w:rPr>
                <w:rFonts w:asciiTheme="minorHAnsi" w:hAnsiTheme="minorHAnsi" w:cstheme="minorHAnsi"/>
                <w:color w:val="000000"/>
                <w:shd w:val="clear" w:color="auto" w:fill="FFFFFF"/>
              </w:rPr>
              <w:t> / </w:t>
            </w:r>
            <w:hyperlink r:id="rId10" w:history="1">
              <w:r w:rsidR="00E83541" w:rsidRPr="005557A8">
                <w:rPr>
                  <w:rStyle w:val="Hyperlink"/>
                  <w:rFonts w:asciiTheme="minorHAnsi" w:hAnsiTheme="minorHAnsi" w:cstheme="minorHAnsi"/>
                  <w:bdr w:val="none" w:sz="0" w:space="0" w:color="auto" w:frame="1"/>
                  <w:shd w:val="clear" w:color="auto" w:fill="FFFFFF"/>
                </w:rPr>
                <w:t>PDF Version</w:t>
              </w:r>
            </w:hyperlink>
          </w:p>
          <w:p w14:paraId="2CDACAE2" w14:textId="77777777" w:rsidR="00B73079" w:rsidRPr="00E83541" w:rsidRDefault="00B941BD">
            <w:pPr>
              <w:numPr>
                <w:ilvl w:val="0"/>
                <w:numId w:val="2"/>
              </w:numPr>
              <w:pBdr>
                <w:top w:val="nil"/>
                <w:left w:val="nil"/>
                <w:bottom w:val="nil"/>
                <w:right w:val="nil"/>
                <w:between w:val="nil"/>
              </w:pBdr>
              <w:rPr>
                <w:rFonts w:asciiTheme="minorHAnsi" w:hAnsiTheme="minorHAnsi" w:cstheme="minorHAnsi"/>
                <w:color w:val="000000"/>
              </w:rPr>
            </w:pPr>
            <w:r w:rsidRPr="00E83541">
              <w:rPr>
                <w:rFonts w:asciiTheme="minorHAnsi" w:hAnsiTheme="minorHAnsi" w:cstheme="minorHAnsi"/>
                <w:color w:val="000000"/>
              </w:rPr>
              <w:t>VDOE Algebra Readiness Formative Assessments</w:t>
            </w:r>
          </w:p>
          <w:p w14:paraId="60A600D7" w14:textId="09F8DDAC" w:rsidR="00B73079" w:rsidRPr="00E83541" w:rsidRDefault="005557A8">
            <w:pPr>
              <w:numPr>
                <w:ilvl w:val="1"/>
                <w:numId w:val="2"/>
              </w:numPr>
              <w:pBdr>
                <w:top w:val="nil"/>
                <w:left w:val="nil"/>
                <w:bottom w:val="nil"/>
                <w:right w:val="nil"/>
                <w:between w:val="nil"/>
              </w:pBdr>
              <w:rPr>
                <w:rFonts w:asciiTheme="minorHAnsi" w:hAnsiTheme="minorHAnsi" w:cstheme="minorHAnsi"/>
                <w:color w:val="000000"/>
              </w:rPr>
            </w:pPr>
            <w:hyperlink r:id="rId11" w:history="1">
              <w:r w:rsidR="00E83541" w:rsidRPr="00E83541">
                <w:rPr>
                  <w:rStyle w:val="Hyperlink"/>
                  <w:rFonts w:asciiTheme="minorHAnsi" w:hAnsiTheme="minorHAnsi" w:cstheme="minorHAnsi"/>
                  <w:bdr w:val="none" w:sz="0" w:space="0" w:color="auto" w:frame="1"/>
                  <w:shd w:val="clear" w:color="auto" w:fill="FFFFFF"/>
                </w:rPr>
                <w:t>SOL 8.15a,b</w:t>
              </w:r>
            </w:hyperlink>
            <w:r w:rsidR="00E83541" w:rsidRPr="00E83541">
              <w:rPr>
                <w:rStyle w:val="filetype"/>
                <w:rFonts w:asciiTheme="minorHAnsi" w:hAnsiTheme="minorHAnsi" w:cstheme="minorHAnsi"/>
                <w:color w:val="000000"/>
                <w:shd w:val="clear" w:color="auto" w:fill="FFFFFF"/>
              </w:rPr>
              <w:t> (Word)</w:t>
            </w:r>
            <w:r w:rsidR="00E83541" w:rsidRPr="00E83541">
              <w:rPr>
                <w:rFonts w:asciiTheme="minorHAnsi" w:hAnsiTheme="minorHAnsi" w:cstheme="minorHAnsi"/>
                <w:color w:val="000000"/>
                <w:shd w:val="clear" w:color="auto" w:fill="FFFFFF"/>
              </w:rPr>
              <w:t> /</w:t>
            </w:r>
            <w:r w:rsidR="00E83541" w:rsidRPr="004A620B">
              <w:rPr>
                <w:rFonts w:asciiTheme="minorHAnsi" w:hAnsiTheme="minorHAnsi" w:cstheme="minorHAnsi"/>
                <w:color w:val="0070C0"/>
                <w:shd w:val="clear" w:color="auto" w:fill="FFFFFF"/>
              </w:rPr>
              <w:t> </w:t>
            </w:r>
            <w:r w:rsidR="004A620B" w:rsidRPr="004A620B">
              <w:rPr>
                <w:rFonts w:asciiTheme="minorHAnsi" w:hAnsiTheme="minorHAnsi" w:cstheme="minorHAnsi"/>
                <w:color w:val="0070C0"/>
                <w:shd w:val="clear" w:color="auto" w:fill="FFFFFF"/>
              </w:rPr>
              <w:t>(</w:t>
            </w:r>
            <w:hyperlink r:id="rId12" w:history="1">
              <w:r w:rsidR="00E83541" w:rsidRPr="00E83541">
                <w:rPr>
                  <w:rStyle w:val="Hyperlink"/>
                  <w:rFonts w:asciiTheme="minorHAnsi" w:hAnsiTheme="minorHAnsi" w:cstheme="minorHAnsi"/>
                  <w:bdr w:val="none" w:sz="0" w:space="0" w:color="auto" w:frame="1"/>
                  <w:shd w:val="clear" w:color="auto" w:fill="FFFFFF"/>
                </w:rPr>
                <w:t>PDF</w:t>
              </w:r>
            </w:hyperlink>
            <w:r w:rsidR="004A620B">
              <w:rPr>
                <w:rStyle w:val="Hyperlink"/>
                <w:rFonts w:asciiTheme="minorHAnsi" w:hAnsiTheme="minorHAnsi" w:cstheme="minorHAnsi"/>
                <w:bdr w:val="none" w:sz="0" w:space="0" w:color="auto" w:frame="1"/>
                <w:shd w:val="clear" w:color="auto" w:fill="FFFFFF"/>
              </w:rPr>
              <w:t>)</w:t>
            </w:r>
            <w:r w:rsidR="00B941BD" w:rsidRPr="00E83541">
              <w:rPr>
                <w:rFonts w:asciiTheme="minorHAnsi" w:hAnsiTheme="minorHAnsi" w:cstheme="minorHAnsi"/>
                <w:color w:val="000000"/>
              </w:rPr>
              <w:t xml:space="preserve"> </w:t>
            </w:r>
          </w:p>
          <w:p w14:paraId="5B7B0F8C" w14:textId="77777777" w:rsidR="00B73079" w:rsidRPr="00E83541" w:rsidRDefault="00B941BD">
            <w:pPr>
              <w:numPr>
                <w:ilvl w:val="0"/>
                <w:numId w:val="2"/>
              </w:numPr>
              <w:pBdr>
                <w:top w:val="nil"/>
                <w:left w:val="nil"/>
                <w:bottom w:val="nil"/>
                <w:right w:val="nil"/>
                <w:between w:val="nil"/>
              </w:pBdr>
              <w:rPr>
                <w:rFonts w:asciiTheme="minorHAnsi" w:hAnsiTheme="minorHAnsi" w:cstheme="minorHAnsi"/>
                <w:color w:val="000000"/>
              </w:rPr>
            </w:pPr>
            <w:r w:rsidRPr="00E83541">
              <w:rPr>
                <w:rFonts w:asciiTheme="minorHAnsi" w:hAnsiTheme="minorHAnsi" w:cstheme="minorHAnsi"/>
                <w:color w:val="000000"/>
              </w:rPr>
              <w:t>VDOE Algebra Readiness Remediation Plans</w:t>
            </w:r>
          </w:p>
          <w:p w14:paraId="1B1046BA" w14:textId="583E445C" w:rsidR="00B73079" w:rsidRPr="00E83541" w:rsidRDefault="005557A8">
            <w:pPr>
              <w:numPr>
                <w:ilvl w:val="1"/>
                <w:numId w:val="2"/>
              </w:numPr>
              <w:pBdr>
                <w:top w:val="nil"/>
                <w:left w:val="nil"/>
                <w:bottom w:val="nil"/>
                <w:right w:val="nil"/>
                <w:between w:val="nil"/>
              </w:pBdr>
              <w:rPr>
                <w:rFonts w:asciiTheme="minorHAnsi" w:hAnsiTheme="minorHAnsi" w:cstheme="minorHAnsi"/>
                <w:color w:val="000000"/>
              </w:rPr>
            </w:pPr>
            <w:hyperlink r:id="rId13" w:history="1">
              <w:r w:rsidR="00E83541" w:rsidRPr="00E83541">
                <w:rPr>
                  <w:rStyle w:val="Hyperlink"/>
                  <w:rFonts w:asciiTheme="minorHAnsi" w:hAnsiTheme="minorHAnsi" w:cstheme="minorHAnsi"/>
                  <w:bdr w:val="none" w:sz="0" w:space="0" w:color="auto" w:frame="1"/>
                  <w:shd w:val="clear" w:color="auto" w:fill="FFFFFF"/>
                </w:rPr>
                <w:t>Relations, Functions, Tables and Graphs</w:t>
              </w:r>
            </w:hyperlink>
            <w:r w:rsidR="00E83541" w:rsidRPr="00E83541">
              <w:rPr>
                <w:rStyle w:val="filetype"/>
                <w:rFonts w:asciiTheme="minorHAnsi" w:hAnsiTheme="minorHAnsi" w:cstheme="minorHAnsi"/>
                <w:color w:val="000000"/>
                <w:shd w:val="clear" w:color="auto" w:fill="FFFFFF"/>
              </w:rPr>
              <w:t> (Word)</w:t>
            </w:r>
            <w:r w:rsidR="00E83541" w:rsidRPr="00E83541">
              <w:rPr>
                <w:rFonts w:asciiTheme="minorHAnsi" w:hAnsiTheme="minorHAnsi" w:cstheme="minorHAnsi"/>
                <w:color w:val="000000"/>
                <w:shd w:val="clear" w:color="auto" w:fill="FFFFFF"/>
              </w:rPr>
              <w:t> / </w:t>
            </w:r>
            <w:r w:rsidR="004A620B" w:rsidRPr="004A620B">
              <w:rPr>
                <w:rFonts w:asciiTheme="minorHAnsi" w:hAnsiTheme="minorHAnsi" w:cstheme="minorHAnsi"/>
                <w:color w:val="0070C0"/>
                <w:shd w:val="clear" w:color="auto" w:fill="FFFFFF"/>
              </w:rPr>
              <w:t>(</w:t>
            </w:r>
            <w:hyperlink r:id="rId14" w:history="1">
              <w:r w:rsidR="00E83541" w:rsidRPr="004A620B">
                <w:rPr>
                  <w:rStyle w:val="Hyperlink"/>
                  <w:rFonts w:asciiTheme="minorHAnsi" w:hAnsiTheme="minorHAnsi" w:cstheme="minorHAnsi"/>
                  <w:color w:val="0070C0"/>
                  <w:bdr w:val="none" w:sz="0" w:space="0" w:color="auto" w:frame="1"/>
                  <w:shd w:val="clear" w:color="auto" w:fill="FFFFFF"/>
                </w:rPr>
                <w:t>PDF</w:t>
              </w:r>
            </w:hyperlink>
            <w:r w:rsidR="004A620B">
              <w:rPr>
                <w:rStyle w:val="Hyperlink"/>
                <w:rFonts w:asciiTheme="minorHAnsi" w:hAnsiTheme="minorHAnsi" w:cstheme="minorHAnsi"/>
                <w:bdr w:val="none" w:sz="0" w:space="0" w:color="auto" w:frame="1"/>
                <w:shd w:val="clear" w:color="auto" w:fill="FFFFFF"/>
              </w:rPr>
              <w:t>)</w:t>
            </w:r>
          </w:p>
          <w:p w14:paraId="5A761161" w14:textId="65C64B6A" w:rsidR="00B73079" w:rsidRPr="00E83541" w:rsidRDefault="00985D5C">
            <w:pPr>
              <w:numPr>
                <w:ilvl w:val="0"/>
                <w:numId w:val="2"/>
              </w:numPr>
              <w:pBdr>
                <w:top w:val="nil"/>
                <w:left w:val="nil"/>
                <w:bottom w:val="nil"/>
                <w:right w:val="nil"/>
                <w:between w:val="nil"/>
              </w:pBdr>
              <w:rPr>
                <w:rFonts w:asciiTheme="minorHAnsi" w:hAnsiTheme="minorHAnsi" w:cstheme="minorHAnsi"/>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7E859ED6" w14:textId="77777777" w:rsidR="00B73079" w:rsidRPr="00E83541" w:rsidRDefault="00E83541">
            <w:pPr>
              <w:numPr>
                <w:ilvl w:val="1"/>
                <w:numId w:val="2"/>
              </w:numPr>
              <w:pBdr>
                <w:top w:val="nil"/>
                <w:left w:val="nil"/>
                <w:bottom w:val="nil"/>
                <w:right w:val="nil"/>
                <w:between w:val="nil"/>
              </w:pBdr>
              <w:rPr>
                <w:rFonts w:asciiTheme="minorHAnsi" w:hAnsiTheme="minorHAnsi" w:cstheme="minorHAnsi"/>
                <w:color w:val="000000"/>
              </w:rPr>
            </w:pPr>
            <w:r w:rsidRPr="00E83541">
              <w:rPr>
                <w:rFonts w:asciiTheme="minorHAnsi" w:hAnsiTheme="minorHAnsi" w:cstheme="minorHAnsi"/>
                <w:color w:val="000000"/>
              </w:rPr>
              <w:t>Relations</w:t>
            </w:r>
          </w:p>
          <w:p w14:paraId="672B6775" w14:textId="77777777" w:rsidR="00E83541" w:rsidRPr="00E83541" w:rsidRDefault="00E83541">
            <w:pPr>
              <w:numPr>
                <w:ilvl w:val="1"/>
                <w:numId w:val="2"/>
              </w:numPr>
              <w:pBdr>
                <w:top w:val="nil"/>
                <w:left w:val="nil"/>
                <w:bottom w:val="nil"/>
                <w:right w:val="nil"/>
                <w:between w:val="nil"/>
              </w:pBdr>
              <w:rPr>
                <w:rFonts w:asciiTheme="minorHAnsi" w:hAnsiTheme="minorHAnsi" w:cstheme="minorHAnsi"/>
                <w:color w:val="000000"/>
              </w:rPr>
            </w:pPr>
            <w:r w:rsidRPr="00E83541">
              <w:rPr>
                <w:rFonts w:asciiTheme="minorHAnsi" w:hAnsiTheme="minorHAnsi" w:cstheme="minorHAnsi"/>
                <w:color w:val="000000"/>
              </w:rPr>
              <w:t>Functions</w:t>
            </w:r>
          </w:p>
          <w:p w14:paraId="072CED1E" w14:textId="77777777" w:rsidR="002A0D4B" w:rsidRPr="00E83541" w:rsidRDefault="002A0D4B">
            <w:pPr>
              <w:numPr>
                <w:ilvl w:val="0"/>
                <w:numId w:val="2"/>
              </w:numPr>
              <w:pBdr>
                <w:top w:val="nil"/>
                <w:left w:val="nil"/>
                <w:bottom w:val="nil"/>
                <w:right w:val="nil"/>
                <w:between w:val="nil"/>
              </w:pBdr>
              <w:rPr>
                <w:rFonts w:asciiTheme="minorHAnsi" w:hAnsiTheme="minorHAnsi" w:cstheme="minorHAnsi"/>
                <w:color w:val="000000"/>
              </w:rPr>
            </w:pPr>
            <w:r w:rsidRPr="00E83541">
              <w:rPr>
                <w:rFonts w:asciiTheme="minorHAnsi" w:hAnsiTheme="minorHAnsi" w:cstheme="minorHAnsi"/>
                <w:color w:val="000000"/>
              </w:rPr>
              <w:t xml:space="preserve">Desmos Activity </w:t>
            </w:r>
          </w:p>
          <w:p w14:paraId="619143CE" w14:textId="77777777" w:rsidR="002A0D4B" w:rsidRPr="00E83541" w:rsidRDefault="005557A8" w:rsidP="002A0D4B">
            <w:pPr>
              <w:numPr>
                <w:ilvl w:val="1"/>
                <w:numId w:val="2"/>
              </w:numPr>
              <w:pBdr>
                <w:top w:val="nil"/>
                <w:left w:val="nil"/>
                <w:bottom w:val="nil"/>
                <w:right w:val="nil"/>
                <w:between w:val="nil"/>
              </w:pBdr>
              <w:rPr>
                <w:rFonts w:asciiTheme="minorHAnsi" w:hAnsiTheme="minorHAnsi" w:cstheme="minorHAnsi"/>
                <w:color w:val="000000"/>
              </w:rPr>
            </w:pPr>
            <w:hyperlink r:id="rId17" w:history="1">
              <w:r w:rsidR="00E83541" w:rsidRPr="00E83541">
                <w:rPr>
                  <w:rStyle w:val="Hyperlink"/>
                  <w:rFonts w:asciiTheme="minorHAnsi" w:hAnsiTheme="minorHAnsi" w:cstheme="minorHAnsi"/>
                </w:rPr>
                <w:t>Polygraph:  8.15a Functions and Relations (Discrete Points)</w:t>
              </w:r>
            </w:hyperlink>
          </w:p>
          <w:p w14:paraId="1CE3209C" w14:textId="77777777" w:rsidR="00B73079" w:rsidRPr="00E83541" w:rsidRDefault="005557A8" w:rsidP="00204F15">
            <w:pPr>
              <w:numPr>
                <w:ilvl w:val="1"/>
                <w:numId w:val="2"/>
              </w:numPr>
              <w:pBdr>
                <w:top w:val="nil"/>
                <w:left w:val="nil"/>
                <w:bottom w:val="nil"/>
                <w:right w:val="nil"/>
                <w:between w:val="nil"/>
              </w:pBdr>
              <w:spacing w:after="120"/>
              <w:rPr>
                <w:rFonts w:asciiTheme="minorHAnsi" w:hAnsiTheme="minorHAnsi" w:cstheme="minorHAnsi"/>
                <w:color w:val="000000"/>
              </w:rPr>
            </w:pPr>
            <w:hyperlink r:id="rId18" w:history="1">
              <w:r w:rsidR="00E83541" w:rsidRPr="00E83541">
                <w:rPr>
                  <w:rStyle w:val="Hyperlink"/>
                  <w:rFonts w:asciiTheme="minorHAnsi" w:hAnsiTheme="minorHAnsi" w:cstheme="minorHAnsi"/>
                </w:rPr>
                <w:t>8.15a Function or Not?</w:t>
              </w:r>
            </w:hyperlink>
          </w:p>
        </w:tc>
      </w:tr>
      <w:tr w:rsidR="00B73079" w14:paraId="3BD17FCE" w14:textId="77777777" w:rsidTr="008B3F7D">
        <w:trPr>
          <w:jc w:val="center"/>
        </w:trPr>
        <w:tc>
          <w:tcPr>
            <w:tcW w:w="10975" w:type="dxa"/>
          </w:tcPr>
          <w:p w14:paraId="13EB1000" w14:textId="30728F8E" w:rsidR="00B73079" w:rsidRDefault="00B941BD" w:rsidP="00204F15">
            <w:pPr>
              <w:spacing w:before="120" w:after="120"/>
            </w:pPr>
            <w:r w:rsidRPr="00300834">
              <w:rPr>
                <w:sz w:val="28"/>
                <w:szCs w:val="28"/>
              </w:rPr>
              <w:t xml:space="preserve">Supporting </w:t>
            </w:r>
            <w:r w:rsidR="000A5FD0" w:rsidRPr="00300834">
              <w:rPr>
                <w:sz w:val="28"/>
                <w:szCs w:val="28"/>
              </w:rPr>
              <w:t xml:space="preserve">and Prerequisite </w:t>
            </w:r>
            <w:r w:rsidRPr="00300834">
              <w:rPr>
                <w:sz w:val="28"/>
                <w:szCs w:val="28"/>
              </w:rPr>
              <w:t>SOL</w:t>
            </w:r>
            <w:r w:rsidRPr="00487CD4">
              <w:rPr>
                <w:b/>
                <w:sz w:val="28"/>
                <w:szCs w:val="28"/>
              </w:rPr>
              <w:t>:</w:t>
            </w:r>
            <w:r>
              <w:t xml:space="preserve">  </w:t>
            </w:r>
            <w:hyperlink r:id="rId19" w:history="1">
              <w:r w:rsidR="004A620B" w:rsidRPr="00300834">
                <w:rPr>
                  <w:rStyle w:val="Hyperlink"/>
                </w:rPr>
                <w:t>8.13a</w:t>
              </w:r>
            </w:hyperlink>
            <w:r w:rsidR="004A620B" w:rsidRPr="004A620B">
              <w:t xml:space="preserve">, </w:t>
            </w:r>
            <w:hyperlink r:id="rId20" w:history="1">
              <w:r w:rsidR="004A620B" w:rsidRPr="00300834">
                <w:rPr>
                  <w:rStyle w:val="Hyperlink"/>
                </w:rPr>
                <w:t>6.8b</w:t>
              </w:r>
            </w:hyperlink>
          </w:p>
        </w:tc>
      </w:tr>
    </w:tbl>
    <w:p w14:paraId="6F20D754" w14:textId="77777777" w:rsidR="00B73079" w:rsidRDefault="00B73079"/>
    <w:p w14:paraId="59F19505" w14:textId="77777777" w:rsidR="00B73079" w:rsidRDefault="00B941BD">
      <w:r>
        <w:br w:type="page"/>
      </w:r>
    </w:p>
    <w:p w14:paraId="19BD8239" w14:textId="77777777" w:rsidR="00B73079" w:rsidRDefault="00B73079"/>
    <w:p w14:paraId="1639768A" w14:textId="041D9FE2" w:rsidR="00B73079" w:rsidRDefault="007D73EE" w:rsidP="00EF1C4C">
      <w:pPr>
        <w:pStyle w:val="Title"/>
      </w:pPr>
      <w:bookmarkStart w:id="0" w:name="quick"/>
      <w:r>
        <w:t xml:space="preserve">SOL 8.15a </w:t>
      </w:r>
      <w:bookmarkEnd w:id="0"/>
      <w:r>
        <w:t xml:space="preserve">- </w:t>
      </w:r>
      <w:r w:rsidR="00B941BD">
        <w:t>Just in Time Quick Check</w:t>
      </w:r>
    </w:p>
    <w:p w14:paraId="35853798" w14:textId="77777777" w:rsidR="00B73079" w:rsidRDefault="00B73079">
      <w:pPr>
        <w:pBdr>
          <w:top w:val="nil"/>
          <w:left w:val="nil"/>
          <w:bottom w:val="nil"/>
          <w:right w:val="nil"/>
          <w:between w:val="nil"/>
        </w:pBdr>
        <w:spacing w:after="0" w:line="240" w:lineRule="auto"/>
        <w:ind w:left="360"/>
        <w:rPr>
          <w:color w:val="000000"/>
        </w:rPr>
      </w:pPr>
    </w:p>
    <w:p w14:paraId="52B2832E" w14:textId="37B492D8" w:rsidR="00475929" w:rsidRPr="00475929" w:rsidRDefault="00745DDD" w:rsidP="00A02F8F">
      <w:r>
        <w:t>1</w:t>
      </w:r>
      <w:r w:rsidR="00475929">
        <w:t>)</w:t>
      </w:r>
      <w:r w:rsidR="00475929">
        <w:tab/>
        <w:t>Does the relation presented in the table repres</w:t>
      </w:r>
      <w:r w:rsidR="00475929" w:rsidRPr="00475929">
        <w:t>ent a function?  Explain your reasoning.</w:t>
      </w:r>
    </w:p>
    <w:tbl>
      <w:tblPr>
        <w:tblStyle w:val="TableGrid"/>
        <w:tblW w:w="0" w:type="auto"/>
        <w:jc w:val="center"/>
        <w:tblLook w:val="04A0" w:firstRow="1" w:lastRow="0" w:firstColumn="1" w:lastColumn="0" w:noHBand="0" w:noVBand="1"/>
        <w:tblCaption w:val="Table"/>
        <w:tblDescription w:val="A table of values read left to right, top to bottom.  x, y, negative two, three, negative 1, three, zero, three, one, three, two, three."/>
      </w:tblPr>
      <w:tblGrid>
        <w:gridCol w:w="805"/>
        <w:gridCol w:w="810"/>
      </w:tblGrid>
      <w:tr w:rsidR="00204F15" w14:paraId="21C14AD0" w14:textId="77777777" w:rsidTr="00956738">
        <w:trPr>
          <w:tblHeader/>
          <w:jc w:val="center"/>
        </w:trPr>
        <w:tc>
          <w:tcPr>
            <w:tcW w:w="805" w:type="dxa"/>
            <w:shd w:val="clear" w:color="auto" w:fill="BFBFBF" w:themeFill="background1" w:themeFillShade="BF"/>
            <w:vAlign w:val="center"/>
          </w:tcPr>
          <w:p w14:paraId="5B98C67F" w14:textId="77777777" w:rsidR="00204F15" w:rsidRPr="00475929" w:rsidRDefault="00204F15" w:rsidP="00956738">
            <w:pPr>
              <w:jc w:val="center"/>
              <w:rPr>
                <w:rFonts w:ascii="Times New Roman" w:hAnsi="Times New Roman" w:cs="Times New Roman"/>
                <w:b/>
                <w:i/>
              </w:rPr>
            </w:pPr>
            <w:r>
              <w:rPr>
                <w:rFonts w:ascii="Times New Roman" w:hAnsi="Times New Roman" w:cs="Times New Roman"/>
                <w:b/>
                <w:i/>
              </w:rPr>
              <w:t>x</w:t>
            </w:r>
          </w:p>
        </w:tc>
        <w:tc>
          <w:tcPr>
            <w:tcW w:w="810" w:type="dxa"/>
            <w:shd w:val="clear" w:color="auto" w:fill="BFBFBF" w:themeFill="background1" w:themeFillShade="BF"/>
            <w:vAlign w:val="center"/>
          </w:tcPr>
          <w:p w14:paraId="0F03D9A5" w14:textId="77777777" w:rsidR="00204F15" w:rsidRPr="00475929" w:rsidRDefault="00204F15" w:rsidP="00956738">
            <w:pPr>
              <w:jc w:val="center"/>
              <w:rPr>
                <w:rFonts w:ascii="Times New Roman" w:hAnsi="Times New Roman" w:cs="Times New Roman"/>
                <w:b/>
                <w:i/>
              </w:rPr>
            </w:pPr>
            <w:r>
              <w:rPr>
                <w:rFonts w:ascii="Times New Roman" w:hAnsi="Times New Roman" w:cs="Times New Roman"/>
                <w:b/>
                <w:i/>
              </w:rPr>
              <w:t>y</w:t>
            </w:r>
          </w:p>
        </w:tc>
      </w:tr>
      <w:tr w:rsidR="00204F15" w14:paraId="2E6B3667" w14:textId="77777777" w:rsidTr="00956738">
        <w:trPr>
          <w:jc w:val="center"/>
        </w:trPr>
        <w:tc>
          <w:tcPr>
            <w:tcW w:w="805" w:type="dxa"/>
            <w:vAlign w:val="center"/>
          </w:tcPr>
          <w:p w14:paraId="0F5FC610" w14:textId="77777777" w:rsidR="00204F15" w:rsidRPr="00475929" w:rsidRDefault="00204F15" w:rsidP="00956738">
            <w:pPr>
              <w:jc w:val="center"/>
            </w:pPr>
            <w:r w:rsidRPr="00475929">
              <w:t>-2</w:t>
            </w:r>
          </w:p>
        </w:tc>
        <w:tc>
          <w:tcPr>
            <w:tcW w:w="810" w:type="dxa"/>
            <w:vAlign w:val="center"/>
          </w:tcPr>
          <w:p w14:paraId="683E05A3" w14:textId="77777777" w:rsidR="00204F15" w:rsidRPr="00475929" w:rsidRDefault="00204F15" w:rsidP="00956738">
            <w:pPr>
              <w:jc w:val="center"/>
            </w:pPr>
            <w:r w:rsidRPr="00475929">
              <w:t>3</w:t>
            </w:r>
          </w:p>
        </w:tc>
      </w:tr>
      <w:tr w:rsidR="00204F15" w14:paraId="1C5485FF" w14:textId="77777777" w:rsidTr="00956738">
        <w:trPr>
          <w:jc w:val="center"/>
        </w:trPr>
        <w:tc>
          <w:tcPr>
            <w:tcW w:w="805" w:type="dxa"/>
            <w:vAlign w:val="center"/>
          </w:tcPr>
          <w:p w14:paraId="6212CE61" w14:textId="77777777" w:rsidR="00204F15" w:rsidRPr="00475929" w:rsidRDefault="00204F15" w:rsidP="00956738">
            <w:pPr>
              <w:jc w:val="center"/>
            </w:pPr>
            <w:r w:rsidRPr="00475929">
              <w:t>-1</w:t>
            </w:r>
          </w:p>
        </w:tc>
        <w:tc>
          <w:tcPr>
            <w:tcW w:w="810" w:type="dxa"/>
            <w:vAlign w:val="center"/>
          </w:tcPr>
          <w:p w14:paraId="06844B97" w14:textId="77777777" w:rsidR="00204F15" w:rsidRPr="00475929" w:rsidRDefault="00204F15" w:rsidP="00956738">
            <w:pPr>
              <w:jc w:val="center"/>
            </w:pPr>
            <w:r w:rsidRPr="00475929">
              <w:t>3</w:t>
            </w:r>
          </w:p>
        </w:tc>
      </w:tr>
      <w:tr w:rsidR="00204F15" w14:paraId="16EDC03F" w14:textId="77777777" w:rsidTr="00956738">
        <w:trPr>
          <w:jc w:val="center"/>
        </w:trPr>
        <w:tc>
          <w:tcPr>
            <w:tcW w:w="805" w:type="dxa"/>
            <w:vAlign w:val="center"/>
          </w:tcPr>
          <w:p w14:paraId="71A54C91" w14:textId="77777777" w:rsidR="00204F15" w:rsidRPr="00475929" w:rsidRDefault="00204F15" w:rsidP="00956738">
            <w:pPr>
              <w:jc w:val="center"/>
            </w:pPr>
            <w:r w:rsidRPr="00475929">
              <w:t>0</w:t>
            </w:r>
          </w:p>
        </w:tc>
        <w:tc>
          <w:tcPr>
            <w:tcW w:w="810" w:type="dxa"/>
            <w:vAlign w:val="center"/>
          </w:tcPr>
          <w:p w14:paraId="6D775B12" w14:textId="77777777" w:rsidR="00204F15" w:rsidRPr="00475929" w:rsidRDefault="00204F15" w:rsidP="00956738">
            <w:pPr>
              <w:jc w:val="center"/>
            </w:pPr>
            <w:r w:rsidRPr="00475929">
              <w:t>3</w:t>
            </w:r>
          </w:p>
        </w:tc>
      </w:tr>
      <w:tr w:rsidR="00204F15" w14:paraId="4C189A25" w14:textId="77777777" w:rsidTr="00956738">
        <w:trPr>
          <w:jc w:val="center"/>
        </w:trPr>
        <w:tc>
          <w:tcPr>
            <w:tcW w:w="805" w:type="dxa"/>
            <w:vAlign w:val="center"/>
          </w:tcPr>
          <w:p w14:paraId="39F4EA5B" w14:textId="77777777" w:rsidR="00204F15" w:rsidRPr="00475929" w:rsidRDefault="00204F15" w:rsidP="00956738">
            <w:pPr>
              <w:jc w:val="center"/>
            </w:pPr>
            <w:r w:rsidRPr="00475929">
              <w:t>1</w:t>
            </w:r>
          </w:p>
        </w:tc>
        <w:tc>
          <w:tcPr>
            <w:tcW w:w="810" w:type="dxa"/>
            <w:vAlign w:val="center"/>
          </w:tcPr>
          <w:p w14:paraId="03CF8B1D" w14:textId="77777777" w:rsidR="00204F15" w:rsidRPr="00475929" w:rsidRDefault="00204F15" w:rsidP="00956738">
            <w:pPr>
              <w:jc w:val="center"/>
            </w:pPr>
            <w:r w:rsidRPr="00475929">
              <w:t>3</w:t>
            </w:r>
          </w:p>
        </w:tc>
      </w:tr>
      <w:tr w:rsidR="00204F15" w14:paraId="50F2939E" w14:textId="77777777" w:rsidTr="00956738">
        <w:trPr>
          <w:jc w:val="center"/>
        </w:trPr>
        <w:tc>
          <w:tcPr>
            <w:tcW w:w="805" w:type="dxa"/>
            <w:vAlign w:val="center"/>
          </w:tcPr>
          <w:p w14:paraId="66DE69A3" w14:textId="77777777" w:rsidR="00204F15" w:rsidRPr="00475929" w:rsidRDefault="00204F15" w:rsidP="00956738">
            <w:pPr>
              <w:jc w:val="center"/>
            </w:pPr>
            <w:r w:rsidRPr="00475929">
              <w:t>2</w:t>
            </w:r>
          </w:p>
        </w:tc>
        <w:tc>
          <w:tcPr>
            <w:tcW w:w="810" w:type="dxa"/>
            <w:vAlign w:val="center"/>
          </w:tcPr>
          <w:p w14:paraId="7D877724" w14:textId="77777777" w:rsidR="00204F15" w:rsidRPr="00475929" w:rsidRDefault="00204F15" w:rsidP="00956738">
            <w:pPr>
              <w:jc w:val="center"/>
            </w:pPr>
            <w:r w:rsidRPr="00475929">
              <w:t>3</w:t>
            </w:r>
          </w:p>
        </w:tc>
      </w:tr>
    </w:tbl>
    <w:p w14:paraId="12A2EC87" w14:textId="28C040E5" w:rsidR="00956738" w:rsidRDefault="00745DDD" w:rsidP="001D1BEB">
      <w:pPr>
        <w:spacing w:before="240" w:after="0"/>
      </w:pPr>
      <w:r>
        <w:t>2</w:t>
      </w:r>
      <w:r w:rsidR="00475929">
        <w:t>)</w:t>
      </w:r>
      <w:r w:rsidR="00475929">
        <w:tab/>
        <w:t>Does the relation presented in the set of ordered pairs represent a function?  Explain your reasoning.</w:t>
      </w:r>
    </w:p>
    <w:p w14:paraId="69B247A5" w14:textId="77777777" w:rsidR="00956738" w:rsidRDefault="00956738" w:rsidP="00956738">
      <w:pPr>
        <w:spacing w:after="0"/>
      </w:pPr>
    </w:p>
    <w:p w14:paraId="3E5C95C7" w14:textId="5A618182" w:rsidR="00475929" w:rsidRDefault="00475929" w:rsidP="00956738">
      <w:pPr>
        <w:spacing w:after="0"/>
        <w:jc w:val="center"/>
      </w:pPr>
      <w:r>
        <w:t xml:space="preserve">{ (-3, 5), (-1, 2), (0, 0), (-1, </w:t>
      </w:r>
      <w:r w:rsidR="00204F15">
        <w:t>6</w:t>
      </w:r>
      <w:r>
        <w:t>), (-2, 4) }</w:t>
      </w:r>
    </w:p>
    <w:p w14:paraId="096C2596" w14:textId="77777777" w:rsidR="00956738" w:rsidRDefault="00956738" w:rsidP="00956738">
      <w:pPr>
        <w:spacing w:after="0"/>
        <w:ind w:left="720" w:firstLine="720"/>
        <w:rPr>
          <w:b/>
        </w:rPr>
      </w:pPr>
    </w:p>
    <w:p w14:paraId="24DEEF2D" w14:textId="77EFA0C9" w:rsidR="00332035" w:rsidRDefault="00745DDD" w:rsidP="00956738">
      <w:pPr>
        <w:spacing w:after="0"/>
        <w:ind w:left="720" w:hanging="720"/>
      </w:pPr>
      <w:r>
        <w:t>3</w:t>
      </w:r>
      <w:r w:rsidR="00475929" w:rsidRPr="00475929">
        <w:t>)</w:t>
      </w:r>
      <w:r w:rsidR="001B1C2E">
        <w:tab/>
      </w:r>
      <w:r w:rsidR="00332035">
        <w:t>T</w:t>
      </w:r>
      <w:r w:rsidR="00204F15">
        <w:t xml:space="preserve">he </w:t>
      </w:r>
      <w:r>
        <w:t>relation pictured on the coordinate plane does not represent a function.</w:t>
      </w:r>
    </w:p>
    <w:p w14:paraId="128F1DF7" w14:textId="77777777" w:rsidR="00F92D2A" w:rsidRDefault="00F92D2A" w:rsidP="00956738">
      <w:pPr>
        <w:spacing w:after="0"/>
        <w:ind w:left="720" w:hanging="720"/>
        <w:rPr>
          <w:rFonts w:asciiTheme="minorHAnsi" w:hAnsiTheme="minorHAnsi"/>
          <w:color w:val="000000" w:themeColor="text1"/>
        </w:rPr>
      </w:pPr>
    </w:p>
    <w:p w14:paraId="744522E2" w14:textId="1A64AA19" w:rsidR="00956738" w:rsidRDefault="00956738" w:rsidP="00332035">
      <w:pPr>
        <w:pStyle w:val="ListParagraph"/>
        <w:numPr>
          <w:ilvl w:val="0"/>
          <w:numId w:val="8"/>
        </w:numPr>
        <w:spacing w:before="0"/>
        <w:ind w:firstLine="360"/>
        <w:rPr>
          <w:rFonts w:asciiTheme="minorHAnsi" w:hAnsiTheme="minorHAnsi"/>
          <w:color w:val="000000" w:themeColor="text1"/>
        </w:rPr>
      </w:pPr>
      <w:r>
        <w:rPr>
          <w:rFonts w:asciiTheme="minorHAnsi" w:hAnsiTheme="minorHAnsi"/>
          <w:color w:val="000000" w:themeColor="text1"/>
        </w:rPr>
        <w:t>Name one point that you could relocate to make the relation a function.</w:t>
      </w:r>
    </w:p>
    <w:p w14:paraId="649B69FF" w14:textId="2E338034" w:rsidR="008B6B6B" w:rsidRPr="00DE2207" w:rsidRDefault="008B6B6B" w:rsidP="008B6B6B">
      <w:pPr>
        <w:pStyle w:val="ListParagraph"/>
        <w:numPr>
          <w:ilvl w:val="0"/>
          <w:numId w:val="8"/>
        </w:numPr>
        <w:spacing w:before="0"/>
        <w:ind w:firstLine="360"/>
        <w:rPr>
          <w:rFonts w:asciiTheme="minorHAnsi" w:hAnsiTheme="minorHAnsi"/>
          <w:color w:val="000000" w:themeColor="text1"/>
        </w:rPr>
      </w:pPr>
      <w:r w:rsidRPr="00DE2207">
        <w:rPr>
          <w:rFonts w:asciiTheme="minorHAnsi" w:hAnsiTheme="minorHAnsi"/>
          <w:color w:val="000000" w:themeColor="text1"/>
        </w:rPr>
        <w:t xml:space="preserve">List the </w:t>
      </w:r>
      <w:r>
        <w:rPr>
          <w:rFonts w:asciiTheme="minorHAnsi" w:hAnsiTheme="minorHAnsi"/>
          <w:color w:val="000000" w:themeColor="text1"/>
        </w:rPr>
        <w:t xml:space="preserve">new </w:t>
      </w:r>
      <w:r w:rsidRPr="00DE2207">
        <w:rPr>
          <w:rFonts w:asciiTheme="minorHAnsi" w:hAnsiTheme="minorHAnsi"/>
          <w:color w:val="000000" w:themeColor="text1"/>
        </w:rPr>
        <w:t xml:space="preserve">ordered pair </w:t>
      </w:r>
      <w:r>
        <w:rPr>
          <w:rFonts w:asciiTheme="minorHAnsi" w:hAnsiTheme="minorHAnsi"/>
          <w:color w:val="000000" w:themeColor="text1"/>
        </w:rPr>
        <w:t>for the</w:t>
      </w:r>
      <w:r w:rsidRPr="00DE2207">
        <w:rPr>
          <w:rFonts w:asciiTheme="minorHAnsi" w:hAnsiTheme="minorHAnsi"/>
          <w:color w:val="000000" w:themeColor="text1"/>
        </w:rPr>
        <w:t xml:space="preserve"> relocate</w:t>
      </w:r>
      <w:r>
        <w:rPr>
          <w:rFonts w:asciiTheme="minorHAnsi" w:hAnsiTheme="minorHAnsi"/>
          <w:color w:val="000000" w:themeColor="text1"/>
        </w:rPr>
        <w:t xml:space="preserve">d </w:t>
      </w:r>
      <w:r w:rsidRPr="00DE2207">
        <w:rPr>
          <w:rFonts w:asciiTheme="minorHAnsi" w:hAnsiTheme="minorHAnsi"/>
          <w:color w:val="000000" w:themeColor="text1"/>
        </w:rPr>
        <w:t>point.</w:t>
      </w:r>
    </w:p>
    <w:p w14:paraId="30568F1E" w14:textId="11F06C2E" w:rsidR="00332035" w:rsidRPr="00DE2207" w:rsidRDefault="00332035" w:rsidP="00332035">
      <w:pPr>
        <w:pStyle w:val="ListParagraph"/>
        <w:numPr>
          <w:ilvl w:val="0"/>
          <w:numId w:val="8"/>
        </w:numPr>
        <w:spacing w:before="0"/>
        <w:ind w:firstLine="360"/>
        <w:rPr>
          <w:color w:val="000000" w:themeColor="text1"/>
        </w:rPr>
      </w:pPr>
      <w:r w:rsidRPr="00DE2207">
        <w:rPr>
          <w:rFonts w:asciiTheme="minorHAnsi" w:hAnsiTheme="minorHAnsi"/>
          <w:color w:val="000000" w:themeColor="text1"/>
        </w:rPr>
        <w:t>Explain your reasoning.</w:t>
      </w:r>
    </w:p>
    <w:p w14:paraId="03BD339D" w14:textId="3547D6B8" w:rsidR="00B73079" w:rsidRPr="00332035" w:rsidRDefault="008D76A3" w:rsidP="00332035">
      <w:pPr>
        <w:spacing w:after="0"/>
        <w:jc w:val="right"/>
      </w:pPr>
      <w:r>
        <w:rPr>
          <w:noProof/>
          <w:lang w:val="en-US"/>
        </w:rPr>
        <w:drawing>
          <wp:inline distT="0" distB="0" distL="0" distR="0" wp14:anchorId="54E89A89" wp14:editId="0A639BA5">
            <wp:extent cx="3009900" cy="3019425"/>
            <wp:effectExtent l="0" t="0" r="0" b="9525"/>
            <wp:docPr id="5" name="Picture 5" descr="A coordinate plane with 10 points plotted.  " title="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09900" cy="3019425"/>
                    </a:xfrm>
                    <a:prstGeom prst="rect">
                      <a:avLst/>
                    </a:prstGeom>
                  </pic:spPr>
                </pic:pic>
              </a:graphicData>
            </a:graphic>
          </wp:inline>
        </w:drawing>
      </w:r>
    </w:p>
    <w:p w14:paraId="69932FAA" w14:textId="77777777" w:rsidR="00C10546" w:rsidRDefault="00C10546" w:rsidP="00EF1C4C">
      <w:pPr>
        <w:pStyle w:val="Title"/>
      </w:pPr>
      <w:bookmarkStart w:id="1" w:name="_heading=h.1fob9te" w:colFirst="0" w:colLast="0"/>
      <w:bookmarkEnd w:id="1"/>
      <w:r>
        <w:br w:type="page"/>
      </w:r>
    </w:p>
    <w:p w14:paraId="0C71CCFA" w14:textId="6C5569C1" w:rsidR="00B73079" w:rsidRDefault="007D73EE" w:rsidP="00EF1C4C">
      <w:pPr>
        <w:pStyle w:val="Title"/>
      </w:pPr>
      <w:bookmarkStart w:id="2" w:name="teacher"/>
      <w:r>
        <w:lastRenderedPageBreak/>
        <w:t xml:space="preserve">SOL 8.15a </w:t>
      </w:r>
      <w:bookmarkEnd w:id="2"/>
      <w:r>
        <w:t xml:space="preserve">- </w:t>
      </w:r>
      <w:r w:rsidR="00B941BD">
        <w:t>Just in Time Quick Check Teacher Notes</w:t>
      </w:r>
    </w:p>
    <w:p w14:paraId="04D15C7B" w14:textId="2773BC91" w:rsidR="00B73079" w:rsidRDefault="000A5FD0" w:rsidP="000A5FD0">
      <w:pPr>
        <w:spacing w:after="0"/>
        <w:jc w:val="center"/>
        <w:rPr>
          <w:b/>
          <w:color w:val="C00000"/>
        </w:rPr>
      </w:pPr>
      <w:r>
        <w:rPr>
          <w:b/>
          <w:color w:val="C00000"/>
        </w:rPr>
        <w:t>Common Error</w:t>
      </w:r>
      <w:r w:rsidR="003B7DC1">
        <w:rPr>
          <w:b/>
          <w:color w:val="C00000"/>
        </w:rPr>
        <w:t>s</w:t>
      </w:r>
      <w:r>
        <w:rPr>
          <w:b/>
          <w:color w:val="C00000"/>
        </w:rPr>
        <w:t>/Misconceptions and their Possible Indications</w:t>
      </w:r>
    </w:p>
    <w:p w14:paraId="6ED57D00" w14:textId="77777777" w:rsidR="00332035" w:rsidRDefault="00332035" w:rsidP="000A5FD0">
      <w:pPr>
        <w:spacing w:after="0"/>
        <w:jc w:val="center"/>
        <w:rPr>
          <w:b/>
          <w:color w:val="C00000"/>
        </w:rPr>
      </w:pPr>
    </w:p>
    <w:p w14:paraId="0F294A2F" w14:textId="09D11122" w:rsidR="00332035" w:rsidRPr="00475929" w:rsidRDefault="00745DDD" w:rsidP="00332035">
      <w:r>
        <w:t>1</w:t>
      </w:r>
      <w:r w:rsidR="00332035">
        <w:t>)</w:t>
      </w:r>
      <w:r w:rsidR="00332035">
        <w:tab/>
        <w:t>Does the relation presented in the table repres</w:t>
      </w:r>
      <w:r w:rsidR="00332035" w:rsidRPr="00475929">
        <w:t>ent a function?  Explain your reasoning.</w:t>
      </w:r>
    </w:p>
    <w:tbl>
      <w:tblPr>
        <w:tblStyle w:val="TableGrid"/>
        <w:tblW w:w="0" w:type="auto"/>
        <w:jc w:val="center"/>
        <w:tblLook w:val="04A0" w:firstRow="1" w:lastRow="0" w:firstColumn="1" w:lastColumn="0" w:noHBand="0" w:noVBand="1"/>
        <w:tblCaption w:val="Table"/>
        <w:tblDescription w:val="A table of values read left to right, top to bottom.  x, y, negative two, three, negative 1, three, zero, three, one, three, two, three."/>
      </w:tblPr>
      <w:tblGrid>
        <w:gridCol w:w="805"/>
        <w:gridCol w:w="810"/>
      </w:tblGrid>
      <w:tr w:rsidR="00332035" w14:paraId="3AE59F90" w14:textId="77777777" w:rsidTr="00956738">
        <w:trPr>
          <w:tblHeader/>
          <w:jc w:val="center"/>
        </w:trPr>
        <w:tc>
          <w:tcPr>
            <w:tcW w:w="805" w:type="dxa"/>
            <w:shd w:val="clear" w:color="auto" w:fill="BFBFBF" w:themeFill="background1" w:themeFillShade="BF"/>
            <w:vAlign w:val="center"/>
          </w:tcPr>
          <w:p w14:paraId="3E0FB72E" w14:textId="77777777" w:rsidR="00332035" w:rsidRPr="00475929" w:rsidRDefault="00332035" w:rsidP="00956738">
            <w:pPr>
              <w:jc w:val="center"/>
              <w:rPr>
                <w:rFonts w:ascii="Times New Roman" w:hAnsi="Times New Roman" w:cs="Times New Roman"/>
                <w:b/>
                <w:i/>
              </w:rPr>
            </w:pPr>
            <w:r>
              <w:rPr>
                <w:rFonts w:ascii="Times New Roman" w:hAnsi="Times New Roman" w:cs="Times New Roman"/>
                <w:b/>
                <w:i/>
              </w:rPr>
              <w:t>x</w:t>
            </w:r>
          </w:p>
        </w:tc>
        <w:tc>
          <w:tcPr>
            <w:tcW w:w="810" w:type="dxa"/>
            <w:shd w:val="clear" w:color="auto" w:fill="BFBFBF" w:themeFill="background1" w:themeFillShade="BF"/>
            <w:vAlign w:val="center"/>
          </w:tcPr>
          <w:p w14:paraId="7BF32BD6" w14:textId="77777777" w:rsidR="00332035" w:rsidRPr="00475929" w:rsidRDefault="00332035" w:rsidP="00956738">
            <w:pPr>
              <w:jc w:val="center"/>
              <w:rPr>
                <w:rFonts w:ascii="Times New Roman" w:hAnsi="Times New Roman" w:cs="Times New Roman"/>
                <w:b/>
                <w:i/>
              </w:rPr>
            </w:pPr>
            <w:r>
              <w:rPr>
                <w:rFonts w:ascii="Times New Roman" w:hAnsi="Times New Roman" w:cs="Times New Roman"/>
                <w:b/>
                <w:i/>
              </w:rPr>
              <w:t>y</w:t>
            </w:r>
          </w:p>
        </w:tc>
      </w:tr>
      <w:tr w:rsidR="00332035" w14:paraId="0F7A7B2E" w14:textId="77777777" w:rsidTr="00956738">
        <w:trPr>
          <w:jc w:val="center"/>
        </w:trPr>
        <w:tc>
          <w:tcPr>
            <w:tcW w:w="805" w:type="dxa"/>
            <w:vAlign w:val="center"/>
          </w:tcPr>
          <w:p w14:paraId="162723AB" w14:textId="77777777" w:rsidR="00332035" w:rsidRPr="00475929" w:rsidRDefault="00332035" w:rsidP="00956738">
            <w:pPr>
              <w:jc w:val="center"/>
            </w:pPr>
            <w:r w:rsidRPr="00475929">
              <w:t>-2</w:t>
            </w:r>
          </w:p>
        </w:tc>
        <w:tc>
          <w:tcPr>
            <w:tcW w:w="810" w:type="dxa"/>
            <w:vAlign w:val="center"/>
          </w:tcPr>
          <w:p w14:paraId="76900E1E" w14:textId="77777777" w:rsidR="00332035" w:rsidRPr="00475929" w:rsidRDefault="00332035" w:rsidP="00956738">
            <w:pPr>
              <w:jc w:val="center"/>
            </w:pPr>
            <w:r w:rsidRPr="00475929">
              <w:t>3</w:t>
            </w:r>
          </w:p>
        </w:tc>
      </w:tr>
      <w:tr w:rsidR="00332035" w14:paraId="7D9E78D7" w14:textId="77777777" w:rsidTr="00956738">
        <w:trPr>
          <w:jc w:val="center"/>
        </w:trPr>
        <w:tc>
          <w:tcPr>
            <w:tcW w:w="805" w:type="dxa"/>
            <w:vAlign w:val="center"/>
          </w:tcPr>
          <w:p w14:paraId="68D444F0" w14:textId="77777777" w:rsidR="00332035" w:rsidRPr="00475929" w:rsidRDefault="00332035" w:rsidP="00956738">
            <w:pPr>
              <w:jc w:val="center"/>
            </w:pPr>
            <w:r w:rsidRPr="00475929">
              <w:t>-1</w:t>
            </w:r>
          </w:p>
        </w:tc>
        <w:tc>
          <w:tcPr>
            <w:tcW w:w="810" w:type="dxa"/>
            <w:vAlign w:val="center"/>
          </w:tcPr>
          <w:p w14:paraId="326591FE" w14:textId="77777777" w:rsidR="00332035" w:rsidRPr="00475929" w:rsidRDefault="00332035" w:rsidP="00956738">
            <w:pPr>
              <w:jc w:val="center"/>
            </w:pPr>
            <w:r w:rsidRPr="00475929">
              <w:t>3</w:t>
            </w:r>
          </w:p>
        </w:tc>
      </w:tr>
      <w:tr w:rsidR="00332035" w14:paraId="64D304FD" w14:textId="77777777" w:rsidTr="00956738">
        <w:trPr>
          <w:jc w:val="center"/>
        </w:trPr>
        <w:tc>
          <w:tcPr>
            <w:tcW w:w="805" w:type="dxa"/>
            <w:vAlign w:val="center"/>
          </w:tcPr>
          <w:p w14:paraId="438EB974" w14:textId="77777777" w:rsidR="00332035" w:rsidRPr="00475929" w:rsidRDefault="00332035" w:rsidP="00956738">
            <w:pPr>
              <w:jc w:val="center"/>
            </w:pPr>
            <w:r w:rsidRPr="00475929">
              <w:t>0</w:t>
            </w:r>
          </w:p>
        </w:tc>
        <w:tc>
          <w:tcPr>
            <w:tcW w:w="810" w:type="dxa"/>
            <w:vAlign w:val="center"/>
          </w:tcPr>
          <w:p w14:paraId="556D7FF7" w14:textId="77777777" w:rsidR="00332035" w:rsidRPr="00475929" w:rsidRDefault="00332035" w:rsidP="00956738">
            <w:pPr>
              <w:jc w:val="center"/>
            </w:pPr>
            <w:r w:rsidRPr="00475929">
              <w:t>3</w:t>
            </w:r>
          </w:p>
        </w:tc>
      </w:tr>
      <w:tr w:rsidR="00332035" w14:paraId="39AACA6A" w14:textId="77777777" w:rsidTr="00956738">
        <w:trPr>
          <w:jc w:val="center"/>
        </w:trPr>
        <w:tc>
          <w:tcPr>
            <w:tcW w:w="805" w:type="dxa"/>
            <w:vAlign w:val="center"/>
          </w:tcPr>
          <w:p w14:paraId="0E734B16" w14:textId="77777777" w:rsidR="00332035" w:rsidRPr="00475929" w:rsidRDefault="00332035" w:rsidP="00956738">
            <w:pPr>
              <w:jc w:val="center"/>
            </w:pPr>
            <w:r w:rsidRPr="00475929">
              <w:t>1</w:t>
            </w:r>
          </w:p>
        </w:tc>
        <w:tc>
          <w:tcPr>
            <w:tcW w:w="810" w:type="dxa"/>
            <w:vAlign w:val="center"/>
          </w:tcPr>
          <w:p w14:paraId="7814310D" w14:textId="77777777" w:rsidR="00332035" w:rsidRPr="00475929" w:rsidRDefault="00332035" w:rsidP="00956738">
            <w:pPr>
              <w:jc w:val="center"/>
            </w:pPr>
            <w:r w:rsidRPr="00475929">
              <w:t>3</w:t>
            </w:r>
          </w:p>
        </w:tc>
      </w:tr>
      <w:tr w:rsidR="00332035" w14:paraId="64CD6981" w14:textId="77777777" w:rsidTr="00956738">
        <w:trPr>
          <w:jc w:val="center"/>
        </w:trPr>
        <w:tc>
          <w:tcPr>
            <w:tcW w:w="805" w:type="dxa"/>
            <w:vAlign w:val="center"/>
          </w:tcPr>
          <w:p w14:paraId="682426BD" w14:textId="77777777" w:rsidR="00332035" w:rsidRPr="00475929" w:rsidRDefault="00332035" w:rsidP="00956738">
            <w:pPr>
              <w:jc w:val="center"/>
            </w:pPr>
            <w:r w:rsidRPr="00475929">
              <w:t>2</w:t>
            </w:r>
          </w:p>
        </w:tc>
        <w:tc>
          <w:tcPr>
            <w:tcW w:w="810" w:type="dxa"/>
            <w:vAlign w:val="center"/>
          </w:tcPr>
          <w:p w14:paraId="4DEEFF85" w14:textId="77777777" w:rsidR="00332035" w:rsidRPr="00475929" w:rsidRDefault="00332035" w:rsidP="00956738">
            <w:pPr>
              <w:jc w:val="center"/>
            </w:pPr>
            <w:r w:rsidRPr="00475929">
              <w:t>3</w:t>
            </w:r>
          </w:p>
        </w:tc>
      </w:tr>
    </w:tbl>
    <w:p w14:paraId="62F27BC0" w14:textId="259F5A15" w:rsidR="00431857" w:rsidRPr="0059415C" w:rsidRDefault="00431857" w:rsidP="00431857">
      <w:pPr>
        <w:ind w:left="720"/>
        <w:rPr>
          <w:i/>
          <w:color w:val="C00000"/>
        </w:rPr>
      </w:pPr>
      <w:r w:rsidRPr="0059415C">
        <w:rPr>
          <w:i/>
          <w:color w:val="C00000"/>
        </w:rPr>
        <w:t xml:space="preserve">A common error is for students to say that this relation does not represent a function because of the repeating </w:t>
      </w:r>
      <w:r w:rsidRPr="0059415C">
        <w:rPr>
          <w:rFonts w:ascii="Times New Roman" w:hAnsi="Times New Roman" w:cs="Times New Roman"/>
          <w:i/>
          <w:color w:val="C00000"/>
        </w:rPr>
        <w:t>y</w:t>
      </w:r>
      <w:r w:rsidRPr="0059415C">
        <w:rPr>
          <w:i/>
          <w:color w:val="C00000"/>
        </w:rPr>
        <w:t xml:space="preserve">-value of 3.  This indicates that </w:t>
      </w:r>
      <w:r w:rsidR="008D76A3">
        <w:rPr>
          <w:i/>
          <w:color w:val="C00000"/>
        </w:rPr>
        <w:t>a</w:t>
      </w:r>
      <w:r w:rsidRPr="0059415C">
        <w:rPr>
          <w:i/>
          <w:color w:val="C00000"/>
        </w:rPr>
        <w:t xml:space="preserve"> student </w:t>
      </w:r>
      <w:r w:rsidR="008D76A3">
        <w:rPr>
          <w:i/>
          <w:color w:val="C00000"/>
        </w:rPr>
        <w:t xml:space="preserve">believes that if any y-value repeats then the relation is not a function.  </w:t>
      </w:r>
      <w:r w:rsidR="00237679">
        <w:rPr>
          <w:i/>
          <w:color w:val="C00000"/>
        </w:rPr>
        <w:t xml:space="preserve">These students could benefit from graphing the ordered pairs so they can see the relation represented visually to see that the points are not aligned vertically.  </w:t>
      </w:r>
      <w:r w:rsidRPr="0059415C">
        <w:rPr>
          <w:i/>
          <w:color w:val="C00000"/>
        </w:rPr>
        <w:t xml:space="preserve">These students could </w:t>
      </w:r>
      <w:r w:rsidR="00237679">
        <w:rPr>
          <w:i/>
          <w:color w:val="C00000"/>
        </w:rPr>
        <w:t xml:space="preserve">also </w:t>
      </w:r>
      <w:r w:rsidRPr="0059415C">
        <w:rPr>
          <w:i/>
          <w:color w:val="C00000"/>
        </w:rPr>
        <w:t xml:space="preserve">benefit from experimenting with a function machine whose rule is </w:t>
      </w:r>
      <m:oMath>
        <m:r>
          <w:rPr>
            <w:rFonts w:ascii="Cambria Math" w:hAnsi="Cambria Math"/>
            <w:color w:val="C00000"/>
          </w:rPr>
          <m:t>y=0x+3</m:t>
        </m:r>
      </m:oMath>
      <w:r w:rsidRPr="0059415C">
        <w:rPr>
          <w:i/>
          <w:color w:val="C00000"/>
        </w:rPr>
        <w:t xml:space="preserve">.  Each input, or </w:t>
      </w:r>
      <w:r w:rsidRPr="0059415C">
        <w:rPr>
          <w:rFonts w:ascii="Times New Roman" w:hAnsi="Times New Roman" w:cs="Times New Roman"/>
          <w:i/>
          <w:color w:val="C00000"/>
        </w:rPr>
        <w:t>x</w:t>
      </w:r>
      <w:r w:rsidRPr="0059415C">
        <w:rPr>
          <w:i/>
          <w:color w:val="C00000"/>
        </w:rPr>
        <w:t xml:space="preserve">-value, has a unique output, or </w:t>
      </w:r>
      <w:r w:rsidRPr="0059415C">
        <w:rPr>
          <w:rFonts w:ascii="Times New Roman" w:hAnsi="Times New Roman" w:cs="Times New Roman"/>
          <w:i/>
          <w:color w:val="C00000"/>
        </w:rPr>
        <w:t>y</w:t>
      </w:r>
      <w:r w:rsidRPr="0059415C">
        <w:rPr>
          <w:i/>
          <w:color w:val="C00000"/>
        </w:rPr>
        <w:t>-value.  All of the output values are the same, 3.</w:t>
      </w:r>
      <w:r w:rsidR="00237679">
        <w:rPr>
          <w:i/>
          <w:color w:val="C00000"/>
        </w:rPr>
        <w:t xml:space="preserve"> </w:t>
      </w:r>
    </w:p>
    <w:p w14:paraId="0B827362" w14:textId="77777777" w:rsidR="00431857" w:rsidRDefault="00431857" w:rsidP="00332035">
      <w:pPr>
        <w:spacing w:after="0"/>
        <w:ind w:left="720" w:hanging="720"/>
      </w:pPr>
    </w:p>
    <w:p w14:paraId="405C4028" w14:textId="516D5AB7" w:rsidR="00F92D2A" w:rsidRDefault="00745DDD" w:rsidP="00F92D2A">
      <w:pPr>
        <w:spacing w:after="0"/>
        <w:ind w:left="720" w:hanging="720"/>
      </w:pPr>
      <w:r>
        <w:t>2</w:t>
      </w:r>
      <w:r w:rsidR="00332035">
        <w:t>)</w:t>
      </w:r>
      <w:r w:rsidR="00332035">
        <w:tab/>
        <w:t>Does the relation presented in the set of ordered pairs represent a function?  Explain your reasoning.</w:t>
      </w:r>
    </w:p>
    <w:p w14:paraId="29DFD4C0" w14:textId="2024EC86" w:rsidR="00332035" w:rsidRDefault="00823BE0" w:rsidP="00F92D2A">
      <w:pPr>
        <w:spacing w:after="0"/>
        <w:ind w:left="720" w:hanging="720"/>
        <w:jc w:val="center"/>
      </w:pPr>
      <w:r>
        <w:t>{ (-3, 5), (-1, 2), (0, 0), (-1, 6), (-2, 4) }</w:t>
      </w:r>
    </w:p>
    <w:p w14:paraId="43928DD2" w14:textId="77777777" w:rsidR="00F92D2A" w:rsidRDefault="00F92D2A" w:rsidP="00F92D2A">
      <w:pPr>
        <w:spacing w:after="0"/>
        <w:ind w:left="720" w:hanging="720"/>
        <w:jc w:val="center"/>
        <w:rPr>
          <w:b/>
        </w:rPr>
      </w:pPr>
    </w:p>
    <w:p w14:paraId="4364A533" w14:textId="015848BE" w:rsidR="001F102F" w:rsidRDefault="001F102F" w:rsidP="00E31021">
      <w:pPr>
        <w:ind w:left="720"/>
        <w:rPr>
          <w:i/>
          <w:color w:val="C00000"/>
        </w:rPr>
      </w:pPr>
      <w:r>
        <w:rPr>
          <w:i/>
          <w:color w:val="C00000"/>
        </w:rPr>
        <w:t>A common error students may make is declaring this relation represents a function</w:t>
      </w:r>
      <w:r w:rsidR="003052BC">
        <w:rPr>
          <w:i/>
          <w:color w:val="C00000"/>
        </w:rPr>
        <w:t xml:space="preserve"> without a reason</w:t>
      </w:r>
      <w:r w:rsidR="00745DDD">
        <w:rPr>
          <w:i/>
          <w:color w:val="C00000"/>
        </w:rPr>
        <w:t xml:space="preserve">. </w:t>
      </w:r>
      <w:r>
        <w:rPr>
          <w:i/>
          <w:color w:val="C00000"/>
        </w:rPr>
        <w:t>This indicates the student does not have an understanding of</w:t>
      </w:r>
      <w:r w:rsidR="00745DDD">
        <w:rPr>
          <w:i/>
          <w:color w:val="C00000"/>
        </w:rPr>
        <w:t xml:space="preserve"> the definition of a function. </w:t>
      </w:r>
      <w:r>
        <w:rPr>
          <w:i/>
          <w:color w:val="C00000"/>
        </w:rPr>
        <w:t xml:space="preserve">These students could benefit from revisiting </w:t>
      </w:r>
      <w:r w:rsidRPr="007D73EE">
        <w:rPr>
          <w:i/>
          <w:color w:val="C00000"/>
        </w:rPr>
        <w:t xml:space="preserve">the VDOE </w:t>
      </w:r>
      <w:r w:rsidR="00745DDD">
        <w:rPr>
          <w:i/>
          <w:color w:val="C00000"/>
        </w:rPr>
        <w:t>Grade 8 Mathematics Word Wall Cards</w:t>
      </w:r>
      <w:r w:rsidRPr="007D73EE">
        <w:rPr>
          <w:i/>
          <w:color w:val="C00000"/>
        </w:rPr>
        <w:t xml:space="preserve"> </w:t>
      </w:r>
      <w:r>
        <w:rPr>
          <w:i/>
          <w:color w:val="C00000"/>
        </w:rPr>
        <w:t>an</w:t>
      </w:r>
      <w:r w:rsidR="00CD12D4">
        <w:rPr>
          <w:i/>
          <w:color w:val="C00000"/>
        </w:rPr>
        <w:t>d the definition of a function.</w:t>
      </w:r>
      <w:r>
        <w:rPr>
          <w:i/>
          <w:color w:val="C00000"/>
        </w:rPr>
        <w:t xml:space="preserve"> They should practice explaining their reasoning, regarding whether a given relation represents a functio</w:t>
      </w:r>
      <w:r w:rsidR="00CD12D4">
        <w:rPr>
          <w:i/>
          <w:color w:val="C00000"/>
        </w:rPr>
        <w:t>n, in terms of this definition.</w:t>
      </w:r>
      <w:r>
        <w:rPr>
          <w:i/>
          <w:color w:val="C00000"/>
        </w:rPr>
        <w:t xml:space="preserve"> Refer to the Mathematics Instructional Plan </w:t>
      </w:r>
      <w:r w:rsidRPr="007D73EE">
        <w:rPr>
          <w:i/>
          <w:color w:val="C00000"/>
        </w:rPr>
        <w:t xml:space="preserve">on Relations and Functions; Domain and Range </w:t>
      </w:r>
      <w:r>
        <w:rPr>
          <w:i/>
          <w:color w:val="C00000"/>
        </w:rPr>
        <w:t>for examples.</w:t>
      </w:r>
    </w:p>
    <w:p w14:paraId="70324B26" w14:textId="64ED4DE9" w:rsidR="00332035" w:rsidRDefault="0059415C" w:rsidP="00F92D2A">
      <w:pPr>
        <w:ind w:left="720"/>
        <w:rPr>
          <w:b/>
        </w:rPr>
      </w:pPr>
      <w:r w:rsidRPr="0059415C">
        <w:rPr>
          <w:i/>
          <w:color w:val="C00000"/>
        </w:rPr>
        <w:t>A</w:t>
      </w:r>
      <w:r w:rsidR="003F3F77">
        <w:rPr>
          <w:i/>
          <w:color w:val="C00000"/>
        </w:rPr>
        <w:t>nother</w:t>
      </w:r>
      <w:r w:rsidRPr="0059415C">
        <w:rPr>
          <w:i/>
          <w:color w:val="C00000"/>
        </w:rPr>
        <w:t xml:space="preserve"> common error that students make is declaring that this relation represent</w:t>
      </w:r>
      <w:r w:rsidR="00823BE0">
        <w:rPr>
          <w:i/>
          <w:color w:val="C00000"/>
        </w:rPr>
        <w:t>s</w:t>
      </w:r>
      <w:r w:rsidRPr="0059415C">
        <w:rPr>
          <w:i/>
          <w:color w:val="C00000"/>
        </w:rPr>
        <w:t xml:space="preserve"> a function</w:t>
      </w:r>
      <w:r w:rsidR="003052BC">
        <w:rPr>
          <w:i/>
          <w:color w:val="C00000"/>
        </w:rPr>
        <w:t xml:space="preserve"> </w:t>
      </w:r>
      <w:r w:rsidRPr="0059415C">
        <w:rPr>
          <w:i/>
          <w:color w:val="C00000"/>
        </w:rPr>
        <w:t xml:space="preserve">because they </w:t>
      </w:r>
      <w:r w:rsidR="00823BE0">
        <w:rPr>
          <w:i/>
          <w:color w:val="C00000"/>
        </w:rPr>
        <w:t xml:space="preserve">do not </w:t>
      </w:r>
      <w:r w:rsidRPr="0059415C">
        <w:rPr>
          <w:i/>
          <w:color w:val="C00000"/>
        </w:rPr>
        <w:t xml:space="preserve">see a repeating </w:t>
      </w:r>
      <w:r w:rsidRPr="00E31021">
        <w:rPr>
          <w:rFonts w:ascii="Times New Roman" w:hAnsi="Times New Roman" w:cs="Times New Roman"/>
          <w:i/>
          <w:color w:val="C00000"/>
        </w:rPr>
        <w:t>x</w:t>
      </w:r>
      <w:r w:rsidRPr="0059415C">
        <w:rPr>
          <w:i/>
          <w:color w:val="C00000"/>
        </w:rPr>
        <w:t>-value</w:t>
      </w:r>
      <w:r w:rsidR="003F3F77">
        <w:rPr>
          <w:i/>
          <w:color w:val="C00000"/>
        </w:rPr>
        <w:t xml:space="preserve">.  Since the </w:t>
      </w:r>
      <w:r w:rsidR="00CD12D4" w:rsidRPr="00E31021">
        <w:rPr>
          <w:rFonts w:ascii="Times New Roman" w:hAnsi="Times New Roman" w:cs="Times New Roman"/>
          <w:i/>
          <w:color w:val="C00000"/>
        </w:rPr>
        <w:t>x</w:t>
      </w:r>
      <w:r w:rsidR="003F3F77">
        <w:rPr>
          <w:i/>
          <w:color w:val="C00000"/>
        </w:rPr>
        <w:t xml:space="preserve">-value of -1 does relate to two different </w:t>
      </w:r>
      <w:r w:rsidR="003F3F77" w:rsidRPr="00CD12D4">
        <w:rPr>
          <w:rFonts w:ascii="Times New Roman" w:hAnsi="Times New Roman" w:cs="Times New Roman"/>
          <w:i/>
          <w:color w:val="C00000"/>
        </w:rPr>
        <w:t>y</w:t>
      </w:r>
      <w:r w:rsidR="003F3F77">
        <w:rPr>
          <w:i/>
          <w:color w:val="C00000"/>
        </w:rPr>
        <w:t xml:space="preserve">-values, this indicates that the student </w:t>
      </w:r>
      <w:r w:rsidR="001F102F">
        <w:rPr>
          <w:i/>
          <w:color w:val="C00000"/>
        </w:rPr>
        <w:t>understands the definition of a function</w:t>
      </w:r>
      <w:r w:rsidR="003052BC">
        <w:rPr>
          <w:i/>
          <w:color w:val="C00000"/>
        </w:rPr>
        <w:t xml:space="preserve"> </w:t>
      </w:r>
      <w:r w:rsidR="001F102F">
        <w:rPr>
          <w:i/>
          <w:color w:val="C00000"/>
        </w:rPr>
        <w:t xml:space="preserve">but </w:t>
      </w:r>
      <w:r w:rsidR="003F3F77">
        <w:rPr>
          <w:i/>
          <w:color w:val="C00000"/>
        </w:rPr>
        <w:t xml:space="preserve">does not understand where </w:t>
      </w:r>
      <w:r w:rsidR="00CD12D4" w:rsidRPr="00E31021">
        <w:rPr>
          <w:rFonts w:ascii="Times New Roman" w:hAnsi="Times New Roman" w:cs="Times New Roman"/>
          <w:i/>
          <w:color w:val="C00000"/>
        </w:rPr>
        <w:t>x</w:t>
      </w:r>
      <w:r w:rsidR="003F3F77">
        <w:rPr>
          <w:i/>
          <w:color w:val="C00000"/>
        </w:rPr>
        <w:t xml:space="preserve"> and </w:t>
      </w:r>
      <w:r w:rsidR="00CD12D4" w:rsidRPr="00CD12D4">
        <w:rPr>
          <w:rFonts w:ascii="Times New Roman" w:hAnsi="Times New Roman" w:cs="Times New Roman"/>
          <w:i/>
          <w:color w:val="C00000"/>
        </w:rPr>
        <w:t>y</w:t>
      </w:r>
      <w:r w:rsidR="003F3F77">
        <w:rPr>
          <w:i/>
          <w:color w:val="C00000"/>
        </w:rPr>
        <w:t xml:space="preserve"> coordinates are represented in an ordered pair.  These students could benefit from a reviewing how to write ordered pairs.  Refer to the Coordinate Plane card in </w:t>
      </w:r>
      <w:r w:rsidR="003F3F77" w:rsidRPr="007D73EE">
        <w:rPr>
          <w:i/>
          <w:color w:val="C00000"/>
        </w:rPr>
        <w:t xml:space="preserve">the VDOE </w:t>
      </w:r>
      <w:r w:rsidR="00CD12D4">
        <w:rPr>
          <w:i/>
          <w:color w:val="C00000"/>
        </w:rPr>
        <w:t>Grade 6 Mathematics Word Wall Cards</w:t>
      </w:r>
      <w:r w:rsidR="003F3F77" w:rsidRPr="007D73EE">
        <w:rPr>
          <w:i/>
          <w:color w:val="C00000"/>
        </w:rPr>
        <w:t>.</w:t>
      </w:r>
      <w:r w:rsidR="00F92D2A" w:rsidRPr="007D73EE">
        <w:rPr>
          <w:b/>
          <w:color w:val="C00000"/>
        </w:rPr>
        <w:t xml:space="preserve"> </w:t>
      </w:r>
    </w:p>
    <w:p w14:paraId="5479EDDC" w14:textId="77777777" w:rsidR="00E31021" w:rsidRDefault="00E31021">
      <w:r>
        <w:br w:type="page"/>
      </w:r>
    </w:p>
    <w:p w14:paraId="64A6F0E7" w14:textId="434C94E2" w:rsidR="00332035" w:rsidRDefault="00745DDD" w:rsidP="00332035">
      <w:pPr>
        <w:spacing w:after="0"/>
      </w:pPr>
      <w:r>
        <w:lastRenderedPageBreak/>
        <w:t>3</w:t>
      </w:r>
      <w:r w:rsidR="00332035" w:rsidRPr="00475929">
        <w:t>)</w:t>
      </w:r>
      <w:r w:rsidR="00332035">
        <w:tab/>
        <w:t>The relation pictured on the coordinate plane does not represent a function.</w:t>
      </w:r>
    </w:p>
    <w:p w14:paraId="7374C1E7" w14:textId="77777777" w:rsidR="00332035" w:rsidRPr="00DE2207" w:rsidRDefault="00332035" w:rsidP="00332035">
      <w:pPr>
        <w:pStyle w:val="ListParagraph"/>
        <w:numPr>
          <w:ilvl w:val="0"/>
          <w:numId w:val="8"/>
        </w:numPr>
        <w:ind w:firstLine="360"/>
        <w:rPr>
          <w:rFonts w:asciiTheme="minorHAnsi" w:hAnsiTheme="minorHAnsi"/>
          <w:color w:val="000000" w:themeColor="text1"/>
        </w:rPr>
      </w:pPr>
      <w:r w:rsidRPr="00DE2207">
        <w:rPr>
          <w:rFonts w:asciiTheme="minorHAnsi" w:hAnsiTheme="minorHAnsi"/>
          <w:color w:val="000000" w:themeColor="text1"/>
        </w:rPr>
        <w:t xml:space="preserve">Name one point that you could relocate to make </w:t>
      </w:r>
      <w:r>
        <w:rPr>
          <w:rFonts w:asciiTheme="minorHAnsi" w:hAnsiTheme="minorHAnsi"/>
          <w:color w:val="000000" w:themeColor="text1"/>
        </w:rPr>
        <w:t>the relation</w:t>
      </w:r>
      <w:r w:rsidRPr="00DE2207">
        <w:rPr>
          <w:rFonts w:asciiTheme="minorHAnsi" w:hAnsiTheme="minorHAnsi"/>
          <w:color w:val="000000" w:themeColor="text1"/>
        </w:rPr>
        <w:t xml:space="preserve"> a function.  </w:t>
      </w:r>
    </w:p>
    <w:p w14:paraId="613FC203" w14:textId="4CEAD0A3" w:rsidR="00332035" w:rsidRPr="00DE2207" w:rsidRDefault="00332035" w:rsidP="00332035">
      <w:pPr>
        <w:pStyle w:val="ListParagraph"/>
        <w:numPr>
          <w:ilvl w:val="0"/>
          <w:numId w:val="8"/>
        </w:numPr>
        <w:spacing w:before="0"/>
        <w:ind w:firstLine="360"/>
        <w:rPr>
          <w:rFonts w:asciiTheme="minorHAnsi" w:hAnsiTheme="minorHAnsi"/>
          <w:color w:val="000000" w:themeColor="text1"/>
        </w:rPr>
      </w:pPr>
      <w:r w:rsidRPr="00DE2207">
        <w:rPr>
          <w:rFonts w:asciiTheme="minorHAnsi" w:hAnsiTheme="minorHAnsi"/>
          <w:color w:val="000000" w:themeColor="text1"/>
        </w:rPr>
        <w:t xml:space="preserve">List the </w:t>
      </w:r>
      <w:r>
        <w:rPr>
          <w:rFonts w:asciiTheme="minorHAnsi" w:hAnsiTheme="minorHAnsi"/>
          <w:color w:val="000000" w:themeColor="text1"/>
        </w:rPr>
        <w:t xml:space="preserve">new </w:t>
      </w:r>
      <w:r w:rsidRPr="00DE2207">
        <w:rPr>
          <w:rFonts w:asciiTheme="minorHAnsi" w:hAnsiTheme="minorHAnsi"/>
          <w:color w:val="000000" w:themeColor="text1"/>
        </w:rPr>
        <w:t xml:space="preserve">ordered pair </w:t>
      </w:r>
      <w:r>
        <w:rPr>
          <w:rFonts w:asciiTheme="minorHAnsi" w:hAnsiTheme="minorHAnsi"/>
          <w:color w:val="000000" w:themeColor="text1"/>
        </w:rPr>
        <w:t>for the</w:t>
      </w:r>
      <w:r w:rsidRPr="00DE2207">
        <w:rPr>
          <w:rFonts w:asciiTheme="minorHAnsi" w:hAnsiTheme="minorHAnsi"/>
          <w:color w:val="000000" w:themeColor="text1"/>
        </w:rPr>
        <w:t xml:space="preserve"> relocate</w:t>
      </w:r>
      <w:r>
        <w:rPr>
          <w:rFonts w:asciiTheme="minorHAnsi" w:hAnsiTheme="minorHAnsi"/>
          <w:color w:val="000000" w:themeColor="text1"/>
        </w:rPr>
        <w:t>d</w:t>
      </w:r>
      <w:r w:rsidR="008B6B6B">
        <w:rPr>
          <w:rFonts w:asciiTheme="minorHAnsi" w:hAnsiTheme="minorHAnsi"/>
          <w:color w:val="000000" w:themeColor="text1"/>
        </w:rPr>
        <w:t xml:space="preserve"> </w:t>
      </w:r>
      <w:r w:rsidRPr="00DE2207">
        <w:rPr>
          <w:rFonts w:asciiTheme="minorHAnsi" w:hAnsiTheme="minorHAnsi"/>
          <w:color w:val="000000" w:themeColor="text1"/>
        </w:rPr>
        <w:t>point.</w:t>
      </w:r>
    </w:p>
    <w:p w14:paraId="6602DA1C" w14:textId="77777777" w:rsidR="00332035" w:rsidRPr="00DE2207" w:rsidRDefault="00332035" w:rsidP="00332035">
      <w:pPr>
        <w:pStyle w:val="ListParagraph"/>
        <w:numPr>
          <w:ilvl w:val="0"/>
          <w:numId w:val="8"/>
        </w:numPr>
        <w:spacing w:before="0"/>
        <w:ind w:firstLine="360"/>
        <w:rPr>
          <w:color w:val="000000" w:themeColor="text1"/>
        </w:rPr>
      </w:pPr>
      <w:r w:rsidRPr="00DE2207">
        <w:rPr>
          <w:rFonts w:asciiTheme="minorHAnsi" w:hAnsiTheme="minorHAnsi"/>
          <w:color w:val="000000" w:themeColor="text1"/>
        </w:rPr>
        <w:t>Explain your reasoning.</w:t>
      </w:r>
    </w:p>
    <w:p w14:paraId="16764907" w14:textId="205331E7" w:rsidR="00332035" w:rsidRPr="00332035" w:rsidRDefault="00823BE0" w:rsidP="00332035">
      <w:pPr>
        <w:jc w:val="right"/>
      </w:pPr>
      <w:r>
        <w:rPr>
          <w:noProof/>
          <w:lang w:val="en-US"/>
        </w:rPr>
        <w:drawing>
          <wp:inline distT="0" distB="0" distL="0" distR="0" wp14:anchorId="4EDD4181" wp14:editId="1926DD77">
            <wp:extent cx="3009900" cy="3019425"/>
            <wp:effectExtent l="0" t="0" r="0" b="9525"/>
            <wp:docPr id="1" name="Picture 1" descr="A coordinate plane with 10 points plotted.  " title="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09900" cy="3019425"/>
                    </a:xfrm>
                    <a:prstGeom prst="rect">
                      <a:avLst/>
                    </a:prstGeom>
                  </pic:spPr>
                </pic:pic>
              </a:graphicData>
            </a:graphic>
          </wp:inline>
        </w:drawing>
      </w:r>
      <w:r w:rsidR="00332035" w:rsidRPr="00475929">
        <w:tab/>
      </w:r>
    </w:p>
    <w:p w14:paraId="52DC57C0" w14:textId="4857500C" w:rsidR="00B73079" w:rsidRPr="00C816DF" w:rsidRDefault="00E31021" w:rsidP="00771253">
      <w:pPr>
        <w:spacing w:after="0"/>
        <w:ind w:left="720"/>
        <w:rPr>
          <w:rFonts w:asciiTheme="minorHAnsi" w:hAnsiTheme="minorHAnsi" w:cstheme="minorHAnsi"/>
          <w:i/>
          <w:color w:val="C00000"/>
        </w:rPr>
      </w:pPr>
      <w:r w:rsidRPr="00C816DF">
        <w:rPr>
          <w:rFonts w:asciiTheme="minorHAnsi" w:hAnsiTheme="minorHAnsi" w:cstheme="minorHAnsi"/>
          <w:i/>
          <w:color w:val="C00000"/>
        </w:rPr>
        <w:t xml:space="preserve">A common error is </w:t>
      </w:r>
      <w:r w:rsidR="008B6B6B">
        <w:rPr>
          <w:rFonts w:asciiTheme="minorHAnsi" w:hAnsiTheme="minorHAnsi" w:cstheme="minorHAnsi"/>
          <w:i/>
          <w:color w:val="C00000"/>
        </w:rPr>
        <w:t xml:space="preserve">for students to name either </w:t>
      </w:r>
      <w:r w:rsidRPr="00C816DF">
        <w:rPr>
          <w:rFonts w:asciiTheme="minorHAnsi" w:hAnsiTheme="minorHAnsi" w:cstheme="minorHAnsi"/>
          <w:i/>
          <w:color w:val="C00000"/>
        </w:rPr>
        <w:t xml:space="preserve">point C or J as the point that should be relocated </w:t>
      </w:r>
      <w:r w:rsidR="008B6B6B">
        <w:rPr>
          <w:rFonts w:asciiTheme="minorHAnsi" w:hAnsiTheme="minorHAnsi" w:cstheme="minorHAnsi"/>
          <w:i/>
          <w:color w:val="C00000"/>
        </w:rPr>
        <w:t>because these points</w:t>
      </w:r>
      <w:r w:rsidR="00823BE0">
        <w:rPr>
          <w:rFonts w:asciiTheme="minorHAnsi" w:hAnsiTheme="minorHAnsi" w:cstheme="minorHAnsi"/>
          <w:i/>
          <w:color w:val="C00000"/>
        </w:rPr>
        <w:t xml:space="preserve"> lie on the same horizontal line.  This</w:t>
      </w:r>
      <w:r w:rsidR="008B6B6B">
        <w:rPr>
          <w:rFonts w:asciiTheme="minorHAnsi" w:hAnsiTheme="minorHAnsi" w:cstheme="minorHAnsi"/>
          <w:i/>
          <w:color w:val="C00000"/>
        </w:rPr>
        <w:t xml:space="preserve"> may indicate that</w:t>
      </w:r>
      <w:r w:rsidR="00823BE0">
        <w:rPr>
          <w:rFonts w:asciiTheme="minorHAnsi" w:hAnsiTheme="minorHAnsi" w:cstheme="minorHAnsi"/>
          <w:i/>
          <w:color w:val="C00000"/>
        </w:rPr>
        <w:t xml:space="preserve"> student</w:t>
      </w:r>
      <w:r w:rsidR="008B6B6B">
        <w:rPr>
          <w:rFonts w:asciiTheme="minorHAnsi" w:hAnsiTheme="minorHAnsi" w:cstheme="minorHAnsi"/>
          <w:i/>
          <w:color w:val="C00000"/>
        </w:rPr>
        <w:t xml:space="preserve">s are </w:t>
      </w:r>
      <w:r w:rsidR="00823BE0">
        <w:rPr>
          <w:rFonts w:asciiTheme="minorHAnsi" w:hAnsiTheme="minorHAnsi" w:cstheme="minorHAnsi"/>
          <w:i/>
          <w:color w:val="C00000"/>
        </w:rPr>
        <w:t>confusing the vertical line test wit</w:t>
      </w:r>
      <w:r w:rsidR="008B6B6B">
        <w:rPr>
          <w:rFonts w:asciiTheme="minorHAnsi" w:hAnsiTheme="minorHAnsi" w:cstheme="minorHAnsi"/>
          <w:i/>
          <w:color w:val="C00000"/>
        </w:rPr>
        <w:t>h a horizontal line test.  These</w:t>
      </w:r>
      <w:r w:rsidR="00823BE0">
        <w:rPr>
          <w:rFonts w:asciiTheme="minorHAnsi" w:hAnsiTheme="minorHAnsi" w:cstheme="minorHAnsi"/>
          <w:i/>
          <w:color w:val="C00000"/>
        </w:rPr>
        <w:t xml:space="preserve"> stude</w:t>
      </w:r>
      <w:r w:rsidR="008B6B6B">
        <w:rPr>
          <w:rFonts w:asciiTheme="minorHAnsi" w:hAnsiTheme="minorHAnsi" w:cstheme="minorHAnsi"/>
          <w:i/>
          <w:color w:val="C00000"/>
        </w:rPr>
        <w:t>nts</w:t>
      </w:r>
      <w:r w:rsidR="00823BE0">
        <w:rPr>
          <w:rFonts w:asciiTheme="minorHAnsi" w:hAnsiTheme="minorHAnsi" w:cstheme="minorHAnsi"/>
          <w:i/>
          <w:color w:val="C00000"/>
        </w:rPr>
        <w:t xml:space="preserve"> may benefit from representing the ordered pairs in a table to see that points C and J each have x-values that are related to exactly one y-value.  </w:t>
      </w:r>
    </w:p>
    <w:sectPr w:rsidR="00B73079" w:rsidRPr="00C816DF" w:rsidSect="00487CD4">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CCEE" w14:textId="77777777" w:rsidR="001A7966" w:rsidRDefault="001A7966" w:rsidP="007D73EE">
      <w:pPr>
        <w:spacing w:after="0" w:line="240" w:lineRule="auto"/>
      </w:pPr>
      <w:r>
        <w:separator/>
      </w:r>
    </w:p>
  </w:endnote>
  <w:endnote w:type="continuationSeparator" w:id="0">
    <w:p w14:paraId="2E968C33" w14:textId="77777777" w:rsidR="001A7966" w:rsidRDefault="001A7966" w:rsidP="007D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A137" w14:textId="77777777" w:rsidR="007D73EE" w:rsidRDefault="007D73EE" w:rsidP="007D73EE">
    <w:pPr>
      <w:pStyle w:val="Footer"/>
      <w:tabs>
        <w:tab w:val="clear" w:pos="9360"/>
        <w:tab w:val="right" w:pos="10800"/>
      </w:tabs>
    </w:pPr>
    <w:r>
      <w:t>Virginia Department of Education</w:t>
    </w:r>
    <w:r>
      <w:tab/>
    </w:r>
    <w:r>
      <w:tab/>
      <w:t>August 2020</w:t>
    </w:r>
  </w:p>
  <w:p w14:paraId="12C8C72F" w14:textId="77777777" w:rsidR="007D73EE" w:rsidRDefault="007D7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593B" w14:textId="77777777" w:rsidR="00487CD4" w:rsidRDefault="00487CD4" w:rsidP="00487CD4">
    <w:pPr>
      <w:pStyle w:val="Footer"/>
      <w:tabs>
        <w:tab w:val="clear" w:pos="9360"/>
        <w:tab w:val="right" w:pos="10710"/>
      </w:tabs>
      <w:spacing w:after="120"/>
    </w:pPr>
    <w:r>
      <w:t>Virginia Department of Education</w:t>
    </w:r>
    <w:r>
      <w:tab/>
    </w:r>
    <w:r>
      <w:tab/>
      <w:t>August 2020</w:t>
    </w:r>
  </w:p>
  <w:p w14:paraId="5E6D0500" w14:textId="7B13B383" w:rsidR="00487CD4" w:rsidRDefault="00487CD4" w:rsidP="00487CD4">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B2D6" w14:textId="77777777" w:rsidR="001A7966" w:rsidRDefault="001A7966" w:rsidP="007D73EE">
      <w:pPr>
        <w:spacing w:after="0" w:line="240" w:lineRule="auto"/>
      </w:pPr>
      <w:r>
        <w:separator/>
      </w:r>
    </w:p>
  </w:footnote>
  <w:footnote w:type="continuationSeparator" w:id="0">
    <w:p w14:paraId="063D1A17" w14:textId="77777777" w:rsidR="001A7966" w:rsidRDefault="001A7966" w:rsidP="007D7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2AE4CB3"/>
    <w:multiLevelType w:val="hybridMultilevel"/>
    <w:tmpl w:val="8A348200"/>
    <w:lvl w:ilvl="0" w:tplc="D34CB2C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129006086">
    <w:abstractNumId w:val="1"/>
  </w:num>
  <w:num w:numId="2" w16cid:durableId="281962910">
    <w:abstractNumId w:val="3"/>
  </w:num>
  <w:num w:numId="3" w16cid:durableId="1711492931">
    <w:abstractNumId w:val="2"/>
  </w:num>
  <w:num w:numId="4" w16cid:durableId="987124651">
    <w:abstractNumId w:val="6"/>
  </w:num>
  <w:num w:numId="5" w16cid:durableId="349381286">
    <w:abstractNumId w:val="7"/>
  </w:num>
  <w:num w:numId="6" w16cid:durableId="728067175">
    <w:abstractNumId w:val="4"/>
  </w:num>
  <w:num w:numId="7" w16cid:durableId="896892721">
    <w:abstractNumId w:val="0"/>
  </w:num>
  <w:num w:numId="8" w16cid:durableId="1532256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73003"/>
    <w:rsid w:val="000A5FD0"/>
    <w:rsid w:val="000E1050"/>
    <w:rsid w:val="00143ACD"/>
    <w:rsid w:val="00172D4A"/>
    <w:rsid w:val="001A7966"/>
    <w:rsid w:val="001B1C2E"/>
    <w:rsid w:val="001D1BEB"/>
    <w:rsid w:val="001F102F"/>
    <w:rsid w:val="001F2519"/>
    <w:rsid w:val="00204F15"/>
    <w:rsid w:val="00237679"/>
    <w:rsid w:val="00266C7E"/>
    <w:rsid w:val="002A0D4B"/>
    <w:rsid w:val="002A3CCB"/>
    <w:rsid w:val="00300834"/>
    <w:rsid w:val="003052BC"/>
    <w:rsid w:val="00332035"/>
    <w:rsid w:val="0035033A"/>
    <w:rsid w:val="00395209"/>
    <w:rsid w:val="003B7DC1"/>
    <w:rsid w:val="003F3F77"/>
    <w:rsid w:val="00431857"/>
    <w:rsid w:val="00474B0A"/>
    <w:rsid w:val="00475929"/>
    <w:rsid w:val="00487CD4"/>
    <w:rsid w:val="004A620B"/>
    <w:rsid w:val="004C6122"/>
    <w:rsid w:val="005557A8"/>
    <w:rsid w:val="0059415C"/>
    <w:rsid w:val="005E573B"/>
    <w:rsid w:val="005F69C4"/>
    <w:rsid w:val="0063015D"/>
    <w:rsid w:val="00745DDD"/>
    <w:rsid w:val="00771253"/>
    <w:rsid w:val="007D1F1E"/>
    <w:rsid w:val="007D2DA0"/>
    <w:rsid w:val="007D73EE"/>
    <w:rsid w:val="00823BE0"/>
    <w:rsid w:val="008B3F7D"/>
    <w:rsid w:val="008B6B6B"/>
    <w:rsid w:val="008D76A3"/>
    <w:rsid w:val="009219AA"/>
    <w:rsid w:val="00956738"/>
    <w:rsid w:val="00985D5C"/>
    <w:rsid w:val="00A02F8F"/>
    <w:rsid w:val="00A2490F"/>
    <w:rsid w:val="00AD160F"/>
    <w:rsid w:val="00B73079"/>
    <w:rsid w:val="00B82417"/>
    <w:rsid w:val="00B941BD"/>
    <w:rsid w:val="00BC69EA"/>
    <w:rsid w:val="00C10546"/>
    <w:rsid w:val="00C46230"/>
    <w:rsid w:val="00C463E2"/>
    <w:rsid w:val="00C816DF"/>
    <w:rsid w:val="00CD12D4"/>
    <w:rsid w:val="00D01C0E"/>
    <w:rsid w:val="00D76112"/>
    <w:rsid w:val="00DE2207"/>
    <w:rsid w:val="00E31021"/>
    <w:rsid w:val="00E83541"/>
    <w:rsid w:val="00EF1C4C"/>
    <w:rsid w:val="00F92D2A"/>
    <w:rsid w:val="00FF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FE36"/>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E83541"/>
  </w:style>
  <w:style w:type="character" w:styleId="PlaceholderText">
    <w:name w:val="Placeholder Text"/>
    <w:basedOn w:val="DefaultParagraphFont"/>
    <w:uiPriority w:val="99"/>
    <w:semiHidden/>
    <w:rsid w:val="00431857"/>
    <w:rPr>
      <w:color w:val="808080"/>
    </w:rPr>
  </w:style>
  <w:style w:type="paragraph" w:styleId="CommentSubject">
    <w:name w:val="annotation subject"/>
    <w:basedOn w:val="CommentText"/>
    <w:next w:val="CommentText"/>
    <w:link w:val="CommentSubjectChar"/>
    <w:uiPriority w:val="99"/>
    <w:semiHidden/>
    <w:unhideWhenUsed/>
    <w:rsid w:val="005F69C4"/>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5F69C4"/>
    <w:rPr>
      <w:rFonts w:ascii="Times New Roman" w:hAnsi="Times New Roman" w:cs="Times New Roman"/>
      <w:b/>
      <w:bCs/>
      <w:sz w:val="20"/>
      <w:szCs w:val="20"/>
    </w:rPr>
  </w:style>
  <w:style w:type="paragraph" w:styleId="Header">
    <w:name w:val="header"/>
    <w:basedOn w:val="Normal"/>
    <w:link w:val="HeaderChar"/>
    <w:uiPriority w:val="99"/>
    <w:unhideWhenUsed/>
    <w:rsid w:val="007D7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3EE"/>
  </w:style>
  <w:style w:type="paragraph" w:styleId="Footer">
    <w:name w:val="footer"/>
    <w:basedOn w:val="Normal"/>
    <w:link w:val="FooterChar"/>
    <w:uiPriority w:val="99"/>
    <w:unhideWhenUsed/>
    <w:rsid w:val="007D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3EE"/>
  </w:style>
  <w:style w:type="character" w:styleId="UnresolvedMention">
    <w:name w:val="Unresolved Mention"/>
    <w:basedOn w:val="DefaultParagraphFont"/>
    <w:uiPriority w:val="99"/>
    <w:semiHidden/>
    <w:unhideWhenUsed/>
    <w:rsid w:val="004A6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12/637982466075270000" TargetMode="External"/><Relationship Id="rId13" Type="http://schemas.openxmlformats.org/officeDocument/2006/relationships/hyperlink" Target="https://www.doe.virginia.gov/home/showpublisheddocument/30620/638046507558370000" TargetMode="External"/><Relationship Id="rId18" Type="http://schemas.openxmlformats.org/officeDocument/2006/relationships/hyperlink" Target="https://teacher.desmos.com/activitybuilder/custom/5d30d44623e3984d48caf856"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doe.virginia.gov/home/showpublisheddocument/31092/638046559035130000" TargetMode="External"/><Relationship Id="rId17" Type="http://schemas.openxmlformats.org/officeDocument/2006/relationships/hyperlink" Target="https://teacher.desmos.com/polygraph/custom/5ef38d89e13773066489194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18666/638046223434500000" TargetMode="External"/><Relationship Id="rId20" Type="http://schemas.openxmlformats.org/officeDocument/2006/relationships/hyperlink" Target="https://www.doe.virginia.gov/home/showpublisheddocument/25076/6380453943371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1090/63804655902887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18668/638046222773600000" TargetMode="External"/><Relationship Id="rId23" Type="http://schemas.openxmlformats.org/officeDocument/2006/relationships/footer" Target="footer2.xml"/><Relationship Id="rId10" Type="http://schemas.openxmlformats.org/officeDocument/2006/relationships/hyperlink" Target="https://www.doe.virginia.gov/home/showdocument?id=17532&amp;t=638039310962970000" TargetMode="External"/><Relationship Id="rId19" Type="http://schemas.openxmlformats.org/officeDocument/2006/relationships/hyperlink" Target="https://www.doe.virginia.gov/home/showpublisheddocument/25292/638045435908930000" TargetMode="External"/><Relationship Id="rId4" Type="http://schemas.openxmlformats.org/officeDocument/2006/relationships/settings" Target="settings.xml"/><Relationship Id="rId9" Type="http://schemas.openxmlformats.org/officeDocument/2006/relationships/hyperlink" Target="https://www.doe.virginia.gov/home/showdocument?id=17530&amp;t=638039310957670000" TargetMode="External"/><Relationship Id="rId14" Type="http://schemas.openxmlformats.org/officeDocument/2006/relationships/hyperlink" Target="https://www.doe.virginia.gov/home/showpublisheddocument/30622/63804650756320000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8.15a Quick Check</vt:lpstr>
    </vt:vector>
  </TitlesOfParts>
  <Company>Virginia Department of Education</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8.15a Quick Check</dc:title>
  <dc:creator>Virginia Department of Education</dc:creator>
  <cp:lastModifiedBy>Jessica Brown</cp:lastModifiedBy>
  <cp:revision>8</cp:revision>
  <cp:lastPrinted>2023-10-05T14:32:00Z</cp:lastPrinted>
  <dcterms:created xsi:type="dcterms:W3CDTF">2021-05-12T23:18:00Z</dcterms:created>
  <dcterms:modified xsi:type="dcterms:W3CDTF">2023-10-05T14:32:00Z</dcterms:modified>
</cp:coreProperties>
</file>