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FBD51" w14:textId="77777777" w:rsidR="00B73079" w:rsidRPr="00EF1C4C" w:rsidRDefault="00B941BD" w:rsidP="00EF1C4C">
      <w:pPr>
        <w:pStyle w:val="Title"/>
      </w:pPr>
      <w:r w:rsidRPr="00EF1C4C">
        <w:t>Just In Time Quick Check</w:t>
      </w:r>
    </w:p>
    <w:p w14:paraId="346C54B3" w14:textId="64A6E7A5" w:rsidR="00B73079" w:rsidRPr="002E2F71" w:rsidRDefault="006224B2" w:rsidP="002E2F71">
      <w:pPr>
        <w:pStyle w:val="Title"/>
        <w:spacing w:after="120"/>
      </w:pPr>
      <w:hyperlink r:id="rId11" w:history="1">
        <w:r w:rsidR="00B941BD" w:rsidRPr="006224B2">
          <w:rPr>
            <w:rStyle w:val="Hyperlink"/>
          </w:rPr>
          <w:t xml:space="preserve">Standard of Learning (SOL) </w:t>
        </w:r>
        <w:r w:rsidR="00D91D2C" w:rsidRPr="006224B2">
          <w:rPr>
            <w:rStyle w:val="Hyperlink"/>
          </w:rPr>
          <w:t>6.12</w:t>
        </w:r>
        <w:r w:rsidR="00D204BF" w:rsidRPr="006224B2">
          <w:rPr>
            <w:rStyle w:val="Hyperlink"/>
          </w:rPr>
          <w:t>c</w:t>
        </w:r>
      </w:hyperlink>
    </w:p>
    <w:tbl>
      <w:tblPr>
        <w:tblStyle w:val="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Just in Time Quick Check Template"/>
        <w:tblDescription w:val="Table includes, from top to bottom: Strand; Standard of Learning; Grade Level Skills; linked Just in Time Quick Check Student Version; linked just in Time Quick Check Teacher Notes; Supporting Resources; and Prerequisite Supporting SOL."/>
      </w:tblPr>
      <w:tblGrid>
        <w:gridCol w:w="10800"/>
      </w:tblGrid>
      <w:tr w:rsidR="00B73079" w14:paraId="287FA55C" w14:textId="77777777" w:rsidTr="0098585B">
        <w:trPr>
          <w:tblHeader/>
        </w:trPr>
        <w:tc>
          <w:tcPr>
            <w:tcW w:w="9350" w:type="dxa"/>
          </w:tcPr>
          <w:p w14:paraId="3AFA1EE2" w14:textId="6717E619" w:rsidR="00B73079" w:rsidRDefault="00B941BD" w:rsidP="001F3FFA">
            <w:pPr>
              <w:spacing w:before="120" w:after="120"/>
              <w:jc w:val="center"/>
              <w:rPr>
                <w:i/>
                <w:sz w:val="28"/>
                <w:szCs w:val="28"/>
              </w:rPr>
            </w:pPr>
            <w:r w:rsidRPr="00EF1C4C">
              <w:rPr>
                <w:rStyle w:val="TitleChar"/>
              </w:rPr>
              <w:t>Strand:</w:t>
            </w:r>
            <w:r>
              <w:rPr>
                <w:b/>
                <w:sz w:val="28"/>
                <w:szCs w:val="28"/>
              </w:rPr>
              <w:t xml:space="preserve"> </w:t>
            </w:r>
            <w:r w:rsidR="002E77C5">
              <w:rPr>
                <w:sz w:val="28"/>
                <w:szCs w:val="28"/>
              </w:rPr>
              <w:t>Patterns, Functions, and Algebra</w:t>
            </w:r>
          </w:p>
        </w:tc>
      </w:tr>
      <w:tr w:rsidR="00B73079" w14:paraId="67E380FB" w14:textId="77777777" w:rsidTr="0098585B">
        <w:tc>
          <w:tcPr>
            <w:tcW w:w="9350" w:type="dxa"/>
            <w:shd w:val="clear" w:color="auto" w:fill="D9D9D9"/>
          </w:tcPr>
          <w:p w14:paraId="15E5C4F4" w14:textId="77777777" w:rsidR="00096CEC" w:rsidRDefault="00B941BD" w:rsidP="001168EC">
            <w:pPr>
              <w:pStyle w:val="Heading1"/>
              <w:spacing w:before="120"/>
              <w:outlineLvl w:val="0"/>
            </w:pPr>
            <w:r w:rsidRPr="00AD160F">
              <w:t xml:space="preserve">Standard of Learning (SOL) </w:t>
            </w:r>
            <w:r w:rsidR="002E77C5">
              <w:t>6.12</w:t>
            </w:r>
            <w:r w:rsidR="00096CEC">
              <w:t>c</w:t>
            </w:r>
          </w:p>
          <w:p w14:paraId="14359D62" w14:textId="6845D10C" w:rsidR="00096CEC" w:rsidRPr="001168EC" w:rsidRDefault="007C304E" w:rsidP="001168EC">
            <w:pPr>
              <w:pStyle w:val="Heading1"/>
              <w:spacing w:after="120"/>
              <w:outlineLvl w:val="0"/>
              <w:rPr>
                <w:bCs/>
                <w:i/>
                <w:sz w:val="22"/>
                <w:szCs w:val="22"/>
              </w:rPr>
            </w:pPr>
            <w:r w:rsidRPr="001168EC">
              <w:rPr>
                <w:bCs/>
                <w:i/>
                <w:sz w:val="22"/>
                <w:szCs w:val="22"/>
              </w:rPr>
              <w:t>The student will d</w:t>
            </w:r>
            <w:r w:rsidR="00096CEC" w:rsidRPr="001168EC">
              <w:rPr>
                <w:bCs/>
                <w:i/>
                <w:sz w:val="22"/>
                <w:szCs w:val="22"/>
              </w:rPr>
              <w:t xml:space="preserve">etermine whether a proportional relationship exists between two quantities. </w:t>
            </w:r>
          </w:p>
        </w:tc>
      </w:tr>
      <w:tr w:rsidR="00B73079" w14:paraId="26B56091" w14:textId="77777777" w:rsidTr="0098585B">
        <w:tc>
          <w:tcPr>
            <w:tcW w:w="9350" w:type="dxa"/>
            <w:shd w:val="clear" w:color="auto" w:fill="F2F2F2" w:themeFill="background1" w:themeFillShade="F2"/>
          </w:tcPr>
          <w:p w14:paraId="286EF46B" w14:textId="77777777" w:rsidR="00C13F57" w:rsidRDefault="00B941BD" w:rsidP="001F3FFA">
            <w:pPr>
              <w:pStyle w:val="Heading1"/>
              <w:spacing w:before="120"/>
              <w:outlineLvl w:val="0"/>
            </w:pPr>
            <w:r w:rsidRPr="00C13F57">
              <w:t xml:space="preserve">Grade Level Skills:  </w:t>
            </w:r>
          </w:p>
          <w:p w14:paraId="4BA83CE4" w14:textId="77777777" w:rsidR="00C13F57" w:rsidRPr="00C13F57" w:rsidRDefault="00F57F09" w:rsidP="005A3A66">
            <w:pPr>
              <w:pStyle w:val="Heading1"/>
              <w:numPr>
                <w:ilvl w:val="0"/>
                <w:numId w:val="17"/>
              </w:numPr>
              <w:outlineLvl w:val="0"/>
              <w:rPr>
                <w:b w:val="0"/>
              </w:rPr>
            </w:pPr>
            <w:r w:rsidRPr="00C13F57">
              <w:rPr>
                <w:b w:val="0"/>
                <w:sz w:val="22"/>
                <w:szCs w:val="22"/>
              </w:rPr>
              <w:t xml:space="preserve">Determine whether a proportional relationship exists between two quantities, when given a table of values or a verbal description, including those represented in a practical situation. Unit rates are limited to positive values. </w:t>
            </w:r>
          </w:p>
          <w:p w14:paraId="03D89413" w14:textId="3A08FCB9" w:rsidR="00C13F57" w:rsidRPr="005A3A66" w:rsidRDefault="00F57F09" w:rsidP="005A3A66">
            <w:pPr>
              <w:pStyle w:val="Heading1"/>
              <w:numPr>
                <w:ilvl w:val="0"/>
                <w:numId w:val="17"/>
              </w:numPr>
              <w:spacing w:after="120"/>
              <w:outlineLvl w:val="0"/>
              <w:rPr>
                <w:b w:val="0"/>
                <w:sz w:val="22"/>
                <w:szCs w:val="22"/>
              </w:rPr>
            </w:pPr>
            <w:r w:rsidRPr="00C13F57">
              <w:rPr>
                <w:b w:val="0"/>
                <w:sz w:val="22"/>
                <w:szCs w:val="22"/>
              </w:rPr>
              <w:t>Determine whether a proportional relationship exists between two quantities given a graph of ordered pairs. Unit rates are limited to positive values.</w:t>
            </w:r>
          </w:p>
        </w:tc>
      </w:tr>
      <w:tr w:rsidR="00B73079" w14:paraId="1A07AC98" w14:textId="77777777" w:rsidTr="0098585B">
        <w:tc>
          <w:tcPr>
            <w:tcW w:w="9350" w:type="dxa"/>
          </w:tcPr>
          <w:p w14:paraId="52DA414B" w14:textId="45A22101" w:rsidR="00B73079" w:rsidRDefault="006224B2" w:rsidP="002E2F71">
            <w:pPr>
              <w:spacing w:before="120" w:after="120"/>
            </w:pPr>
            <w:hyperlink w:anchor="check" w:history="1">
              <w:r w:rsidR="00B941BD" w:rsidRPr="001168EC">
                <w:rPr>
                  <w:rStyle w:val="Hyperlink"/>
                  <w:b/>
                  <w:sz w:val="28"/>
                  <w:szCs w:val="28"/>
                </w:rPr>
                <w:t xml:space="preserve">Just in Time Quick Check </w:t>
              </w:r>
            </w:hyperlink>
          </w:p>
        </w:tc>
      </w:tr>
      <w:tr w:rsidR="00B73079" w14:paraId="00FF0DC3" w14:textId="77777777" w:rsidTr="0098585B">
        <w:tc>
          <w:tcPr>
            <w:tcW w:w="9350" w:type="dxa"/>
          </w:tcPr>
          <w:p w14:paraId="09579BC2" w14:textId="7B8D1C19" w:rsidR="00B73079" w:rsidRDefault="006224B2" w:rsidP="002E2F71">
            <w:pPr>
              <w:spacing w:before="120" w:after="120"/>
              <w:rPr>
                <w:b/>
              </w:rPr>
            </w:pPr>
            <w:hyperlink w:anchor="teacher" w:history="1">
              <w:r w:rsidR="00B941BD" w:rsidRPr="00045755">
                <w:rPr>
                  <w:rStyle w:val="Hyperlink"/>
                  <w:b/>
                  <w:sz w:val="28"/>
                  <w:szCs w:val="28"/>
                </w:rPr>
                <w:t>Just in Time Quick Check Teacher Notes</w:t>
              </w:r>
            </w:hyperlink>
          </w:p>
        </w:tc>
      </w:tr>
      <w:tr w:rsidR="00B73079" w14:paraId="299C01B9" w14:textId="77777777" w:rsidTr="0098585B">
        <w:tc>
          <w:tcPr>
            <w:tcW w:w="9350" w:type="dxa"/>
          </w:tcPr>
          <w:p w14:paraId="53BFB2BA" w14:textId="77777777" w:rsidR="00B73079" w:rsidRDefault="00B941BD" w:rsidP="001168EC">
            <w:pPr>
              <w:pStyle w:val="Heading1"/>
              <w:spacing w:before="120"/>
              <w:outlineLvl w:val="0"/>
            </w:pPr>
            <w:r>
              <w:t xml:space="preserve">Supporting Resources: </w:t>
            </w:r>
          </w:p>
          <w:p w14:paraId="7C386EF2" w14:textId="77777777" w:rsidR="00B73079" w:rsidRDefault="00B941BD">
            <w:pPr>
              <w:numPr>
                <w:ilvl w:val="0"/>
                <w:numId w:val="2"/>
              </w:numPr>
              <w:pBdr>
                <w:top w:val="nil"/>
                <w:left w:val="nil"/>
                <w:bottom w:val="nil"/>
                <w:right w:val="nil"/>
                <w:between w:val="nil"/>
              </w:pBdr>
              <w:rPr>
                <w:color w:val="000000"/>
              </w:rPr>
            </w:pPr>
            <w:r>
              <w:rPr>
                <w:color w:val="000000"/>
              </w:rPr>
              <w:t>VDOE Mathematics Instructional Plans (MIPS)</w:t>
            </w:r>
          </w:p>
          <w:p w14:paraId="1C053C5E" w14:textId="71117869" w:rsidR="00B73079" w:rsidRDefault="006224B2">
            <w:pPr>
              <w:numPr>
                <w:ilvl w:val="1"/>
                <w:numId w:val="2"/>
              </w:numPr>
              <w:pBdr>
                <w:top w:val="nil"/>
                <w:left w:val="nil"/>
                <w:bottom w:val="nil"/>
                <w:right w:val="nil"/>
                <w:between w:val="nil"/>
              </w:pBdr>
              <w:ind w:left="1060" w:firstLine="0"/>
              <w:rPr>
                <w:color w:val="000000"/>
              </w:rPr>
            </w:pPr>
            <w:hyperlink r:id="rId12" w:history="1">
              <w:r w:rsidR="00A81B05" w:rsidRPr="006224B2">
                <w:rPr>
                  <w:rStyle w:val="Hyperlink"/>
                </w:rPr>
                <w:t>6.12cd – Identifying and Representing Proportional Relationships</w:t>
              </w:r>
            </w:hyperlink>
            <w:r w:rsidR="00A81B05">
              <w:t xml:space="preserve"> </w:t>
            </w:r>
            <w:r w:rsidR="002E77C5">
              <w:rPr>
                <w:color w:val="000000"/>
              </w:rPr>
              <w:t xml:space="preserve">(Word) / </w:t>
            </w:r>
            <w:hyperlink r:id="rId13" w:history="1">
              <w:r w:rsidR="00C15FE1" w:rsidRPr="006224B2">
                <w:rPr>
                  <w:rStyle w:val="Hyperlink"/>
                </w:rPr>
                <w:t>PDF</w:t>
              </w:r>
            </w:hyperlink>
          </w:p>
          <w:p w14:paraId="17A09E2A" w14:textId="77777777" w:rsidR="00B73079" w:rsidRDefault="00B941BD">
            <w:pPr>
              <w:numPr>
                <w:ilvl w:val="0"/>
                <w:numId w:val="2"/>
              </w:numPr>
              <w:pBdr>
                <w:top w:val="nil"/>
                <w:left w:val="nil"/>
                <w:bottom w:val="nil"/>
                <w:right w:val="nil"/>
                <w:between w:val="nil"/>
              </w:pBdr>
              <w:rPr>
                <w:color w:val="000000"/>
              </w:rPr>
            </w:pPr>
            <w:r>
              <w:rPr>
                <w:color w:val="000000"/>
              </w:rPr>
              <w:t>VDOE Algebra Readiness Formative Assessments</w:t>
            </w:r>
          </w:p>
          <w:p w14:paraId="07E06077" w14:textId="4B8727AC" w:rsidR="00B73079" w:rsidRDefault="006224B2">
            <w:pPr>
              <w:numPr>
                <w:ilvl w:val="1"/>
                <w:numId w:val="2"/>
              </w:numPr>
              <w:pBdr>
                <w:top w:val="nil"/>
                <w:left w:val="nil"/>
                <w:bottom w:val="nil"/>
                <w:right w:val="nil"/>
                <w:between w:val="nil"/>
              </w:pBdr>
              <w:rPr>
                <w:color w:val="000000"/>
              </w:rPr>
            </w:pPr>
            <w:hyperlink r:id="rId14" w:history="1">
              <w:r w:rsidR="003634CE" w:rsidRPr="006224B2">
                <w:rPr>
                  <w:rStyle w:val="Hyperlink"/>
                </w:rPr>
                <w:t>6.12c</w:t>
              </w:r>
            </w:hyperlink>
            <w:r w:rsidR="002E77C5">
              <w:rPr>
                <w:color w:val="000000"/>
              </w:rPr>
              <w:t xml:space="preserve"> (Word) / </w:t>
            </w:r>
            <w:hyperlink r:id="rId15" w:history="1">
              <w:r w:rsidR="002E77C5" w:rsidRPr="006224B2">
                <w:rPr>
                  <w:rStyle w:val="Hyperlink"/>
                </w:rPr>
                <w:t>PDF</w:t>
              </w:r>
            </w:hyperlink>
          </w:p>
          <w:p w14:paraId="45E17957" w14:textId="77777777" w:rsidR="00B73079" w:rsidRDefault="00B941BD">
            <w:pPr>
              <w:numPr>
                <w:ilvl w:val="0"/>
                <w:numId w:val="2"/>
              </w:numPr>
              <w:pBdr>
                <w:top w:val="nil"/>
                <w:left w:val="nil"/>
                <w:bottom w:val="nil"/>
                <w:right w:val="nil"/>
                <w:between w:val="nil"/>
              </w:pBdr>
              <w:rPr>
                <w:color w:val="000000"/>
              </w:rPr>
            </w:pPr>
            <w:r>
              <w:rPr>
                <w:color w:val="000000"/>
              </w:rPr>
              <w:t>VDOE Algebra Readiness Remediation Plans</w:t>
            </w:r>
          </w:p>
          <w:p w14:paraId="168C3F5A" w14:textId="363A88F2" w:rsidR="003634CE" w:rsidRPr="003634CE" w:rsidRDefault="006224B2" w:rsidP="003634CE">
            <w:pPr>
              <w:numPr>
                <w:ilvl w:val="1"/>
                <w:numId w:val="2"/>
              </w:numPr>
              <w:pBdr>
                <w:top w:val="nil"/>
                <w:left w:val="nil"/>
                <w:bottom w:val="nil"/>
                <w:right w:val="nil"/>
                <w:between w:val="nil"/>
              </w:pBdr>
              <w:rPr>
                <w:color w:val="000000"/>
              </w:rPr>
            </w:pPr>
            <w:hyperlink r:id="rId16" w:history="1">
              <w:r w:rsidR="003634CE" w:rsidRPr="006224B2">
                <w:rPr>
                  <w:rStyle w:val="Hyperlink"/>
                </w:rPr>
                <w:t>Proportional Relationships</w:t>
              </w:r>
            </w:hyperlink>
            <w:r w:rsidR="003634CE">
              <w:rPr>
                <w:color w:val="000000"/>
              </w:rPr>
              <w:t xml:space="preserve"> (Word) / </w:t>
            </w:r>
            <w:hyperlink r:id="rId17" w:history="1">
              <w:r w:rsidR="003634CE" w:rsidRPr="006224B2">
                <w:rPr>
                  <w:rStyle w:val="Hyperlink"/>
                </w:rPr>
                <w:t>PDF</w:t>
              </w:r>
            </w:hyperlink>
          </w:p>
          <w:p w14:paraId="673837B6" w14:textId="5FBDE00D" w:rsidR="00B73079" w:rsidRDefault="00B941BD">
            <w:pPr>
              <w:numPr>
                <w:ilvl w:val="0"/>
                <w:numId w:val="2"/>
              </w:numPr>
              <w:pBdr>
                <w:top w:val="nil"/>
                <w:left w:val="nil"/>
                <w:bottom w:val="nil"/>
                <w:right w:val="nil"/>
                <w:between w:val="nil"/>
              </w:pBdr>
              <w:rPr>
                <w:color w:val="000000"/>
              </w:rPr>
            </w:pPr>
            <w:r>
              <w:rPr>
                <w:color w:val="000000"/>
              </w:rPr>
              <w:t xml:space="preserve">VDOE Word Wall Cards: </w:t>
            </w:r>
            <w:hyperlink r:id="rId18" w:history="1">
              <w:r w:rsidR="006224B2" w:rsidRPr="00BE79CC">
                <w:rPr>
                  <w:rStyle w:val="Hyperlink"/>
                  <w:highlight w:val="white"/>
                </w:rPr>
                <w:t>Grade 6</w:t>
              </w:r>
            </w:hyperlink>
            <w:r w:rsidR="006224B2">
              <w:rPr>
                <w:color w:val="000000"/>
                <w:highlight w:val="white"/>
              </w:rPr>
              <w:t xml:space="preserve">  </w:t>
            </w:r>
            <w:r w:rsidR="006224B2">
              <w:rPr>
                <w:color w:val="0563C1"/>
                <w:highlight w:val="white"/>
                <w:u w:val="single"/>
              </w:rPr>
              <w:t>(</w:t>
            </w:r>
            <w:r w:rsidR="006224B2" w:rsidRPr="00BE79CC">
              <w:rPr>
                <w:highlight w:val="white"/>
              </w:rPr>
              <w:t>Word</w:t>
            </w:r>
            <w:r w:rsidR="006224B2">
              <w:rPr>
                <w:color w:val="0563C1"/>
                <w:highlight w:val="white"/>
                <w:u w:val="single"/>
              </w:rPr>
              <w:t>)</w:t>
            </w:r>
            <w:r w:rsidR="006224B2">
              <w:rPr>
                <w:color w:val="000000"/>
                <w:highlight w:val="white"/>
              </w:rPr>
              <w:t>  |  </w:t>
            </w:r>
            <w:hyperlink r:id="rId19" w:history="1">
              <w:r w:rsidR="006224B2" w:rsidRPr="00BE79CC">
                <w:rPr>
                  <w:rStyle w:val="Hyperlink"/>
                  <w:rFonts w:ascii="Arial" w:eastAsia="Arial" w:hAnsi="Arial" w:cs="Arial"/>
                  <w:sz w:val="18"/>
                  <w:szCs w:val="18"/>
                  <w:highlight w:val="white"/>
                </w:rPr>
                <w:t>PDF</w:t>
              </w:r>
            </w:hyperlink>
          </w:p>
          <w:p w14:paraId="074EDE9D" w14:textId="139C24F7" w:rsidR="00C15FE1" w:rsidRDefault="00C15FE1" w:rsidP="00C15FE1">
            <w:pPr>
              <w:numPr>
                <w:ilvl w:val="1"/>
                <w:numId w:val="2"/>
              </w:numPr>
              <w:pBdr>
                <w:top w:val="nil"/>
                <w:left w:val="nil"/>
                <w:bottom w:val="nil"/>
                <w:right w:val="nil"/>
                <w:between w:val="nil"/>
              </w:pBdr>
              <w:rPr>
                <w:color w:val="000000"/>
              </w:rPr>
            </w:pPr>
            <w:r>
              <w:rPr>
                <w:color w:val="000000"/>
              </w:rPr>
              <w:t>Proportional Relationship</w:t>
            </w:r>
          </w:p>
          <w:p w14:paraId="31524389" w14:textId="43C35F39" w:rsidR="00C15FE1" w:rsidRDefault="00A341E9" w:rsidP="00C15FE1">
            <w:pPr>
              <w:numPr>
                <w:ilvl w:val="1"/>
                <w:numId w:val="2"/>
              </w:numPr>
              <w:pBdr>
                <w:top w:val="nil"/>
                <w:left w:val="nil"/>
                <w:bottom w:val="nil"/>
                <w:right w:val="nil"/>
                <w:between w:val="nil"/>
              </w:pBdr>
              <w:rPr>
                <w:color w:val="000000"/>
              </w:rPr>
            </w:pPr>
            <w:r>
              <w:rPr>
                <w:color w:val="000000"/>
              </w:rPr>
              <w:t>Ratio Table</w:t>
            </w:r>
          </w:p>
          <w:p w14:paraId="06254A07" w14:textId="4C8073EE" w:rsidR="00C15FE1" w:rsidRPr="00C15FE1" w:rsidRDefault="00C15FE1" w:rsidP="00C15FE1">
            <w:pPr>
              <w:numPr>
                <w:ilvl w:val="1"/>
                <w:numId w:val="2"/>
              </w:numPr>
              <w:pBdr>
                <w:top w:val="nil"/>
                <w:left w:val="nil"/>
                <w:bottom w:val="nil"/>
                <w:right w:val="nil"/>
                <w:between w:val="nil"/>
              </w:pBdr>
              <w:rPr>
                <w:color w:val="000000"/>
              </w:rPr>
            </w:pPr>
            <w:r>
              <w:rPr>
                <w:color w:val="000000"/>
              </w:rPr>
              <w:t>Connecting Representations</w:t>
            </w:r>
          </w:p>
          <w:p w14:paraId="52A7406D" w14:textId="79AA12E1" w:rsidR="002A0D4B" w:rsidRDefault="002A0D4B">
            <w:pPr>
              <w:numPr>
                <w:ilvl w:val="0"/>
                <w:numId w:val="2"/>
              </w:numPr>
              <w:pBdr>
                <w:top w:val="nil"/>
                <w:left w:val="nil"/>
                <w:bottom w:val="nil"/>
                <w:right w:val="nil"/>
                <w:between w:val="nil"/>
              </w:pBdr>
              <w:rPr>
                <w:color w:val="000000"/>
              </w:rPr>
            </w:pPr>
            <w:r>
              <w:rPr>
                <w:color w:val="000000"/>
              </w:rPr>
              <w:t xml:space="preserve">Desmos </w:t>
            </w:r>
            <w:r w:rsidR="00C15FE1">
              <w:rPr>
                <w:color w:val="000000"/>
              </w:rPr>
              <w:t>Activit</w:t>
            </w:r>
            <w:r w:rsidR="006F35D2">
              <w:rPr>
                <w:color w:val="000000"/>
              </w:rPr>
              <w:t>y</w:t>
            </w:r>
          </w:p>
          <w:p w14:paraId="6BF4CE52" w14:textId="549F65BA" w:rsidR="00B73079" w:rsidRPr="00DF3B6C" w:rsidRDefault="006224B2" w:rsidP="001168EC">
            <w:pPr>
              <w:numPr>
                <w:ilvl w:val="1"/>
                <w:numId w:val="2"/>
              </w:numPr>
              <w:pBdr>
                <w:top w:val="nil"/>
                <w:left w:val="nil"/>
                <w:bottom w:val="nil"/>
                <w:right w:val="nil"/>
                <w:between w:val="nil"/>
              </w:pBdr>
              <w:spacing w:after="120"/>
              <w:rPr>
                <w:color w:val="000000"/>
              </w:rPr>
            </w:pPr>
            <w:hyperlink r:id="rId20" w:history="1">
              <w:r w:rsidR="00D5672D" w:rsidRPr="00D5672D">
                <w:rPr>
                  <w:rStyle w:val="Hyperlink"/>
                </w:rPr>
                <w:t>Marcellus the Giant</w:t>
              </w:r>
            </w:hyperlink>
          </w:p>
        </w:tc>
      </w:tr>
      <w:tr w:rsidR="00B73079" w14:paraId="126DF559" w14:textId="77777777" w:rsidTr="0098585B">
        <w:tc>
          <w:tcPr>
            <w:tcW w:w="9350" w:type="dxa"/>
          </w:tcPr>
          <w:p w14:paraId="60FAD944" w14:textId="35C8668D" w:rsidR="00B73079" w:rsidRDefault="00B941BD" w:rsidP="001168EC">
            <w:pPr>
              <w:spacing w:before="120" w:after="120"/>
            </w:pPr>
            <w:r w:rsidRPr="00AD160F">
              <w:rPr>
                <w:rStyle w:val="Heading1Char"/>
              </w:rPr>
              <w:t xml:space="preserve">Supporting </w:t>
            </w:r>
            <w:r w:rsidR="000A5FD0">
              <w:rPr>
                <w:rStyle w:val="Heading1Char"/>
              </w:rPr>
              <w:t xml:space="preserve">and Prerequisite </w:t>
            </w:r>
            <w:r w:rsidRPr="00AD160F">
              <w:rPr>
                <w:rStyle w:val="Heading1Char"/>
              </w:rPr>
              <w:t>SOL</w:t>
            </w:r>
            <w:r>
              <w:t xml:space="preserve">: </w:t>
            </w:r>
            <w:hyperlink r:id="rId21" w:history="1">
              <w:r w:rsidR="001F3FFA" w:rsidRPr="006224B2">
                <w:rPr>
                  <w:rStyle w:val="Hyperlink"/>
                </w:rPr>
                <w:t>6.1</w:t>
              </w:r>
            </w:hyperlink>
            <w:r w:rsidR="001F3FFA">
              <w:t xml:space="preserve">, </w:t>
            </w:r>
            <w:hyperlink r:id="rId22" w:history="1">
              <w:r w:rsidR="001F3FFA" w:rsidRPr="006224B2">
                <w:rPr>
                  <w:rStyle w:val="Hyperlink"/>
                </w:rPr>
                <w:t>6.12a</w:t>
              </w:r>
            </w:hyperlink>
            <w:r w:rsidR="001F3FFA">
              <w:t xml:space="preserve">, </w:t>
            </w:r>
            <w:hyperlink r:id="rId23" w:history="1">
              <w:r w:rsidR="001F3FFA" w:rsidRPr="006224B2">
                <w:rPr>
                  <w:rStyle w:val="Hyperlink"/>
                </w:rPr>
                <w:t>6.12b</w:t>
              </w:r>
            </w:hyperlink>
            <w:r w:rsidR="001F3FFA">
              <w:t xml:space="preserve">, </w:t>
            </w:r>
            <w:hyperlink r:id="rId24" w:history="1">
              <w:r w:rsidR="00AF6DFC" w:rsidRPr="006224B2">
                <w:rPr>
                  <w:rStyle w:val="Hyperlink"/>
                </w:rPr>
                <w:t>5.18</w:t>
              </w:r>
            </w:hyperlink>
            <w:r w:rsidR="00AF6DFC">
              <w:t xml:space="preserve">, </w:t>
            </w:r>
            <w:hyperlink r:id="rId25" w:history="1">
              <w:r w:rsidR="00AF6DFC" w:rsidRPr="006224B2">
                <w:rPr>
                  <w:rStyle w:val="Hyperlink"/>
                </w:rPr>
                <w:t>4.15</w:t>
              </w:r>
            </w:hyperlink>
            <w:bookmarkStart w:id="0" w:name="_GoBack"/>
            <w:bookmarkEnd w:id="0"/>
          </w:p>
        </w:tc>
      </w:tr>
    </w:tbl>
    <w:p w14:paraId="1F6A2389" w14:textId="77777777" w:rsidR="00B73079" w:rsidRDefault="00B73079"/>
    <w:p w14:paraId="45E20E32" w14:textId="77777777" w:rsidR="00B73079" w:rsidRDefault="00B941BD">
      <w:r>
        <w:br w:type="page"/>
      </w:r>
    </w:p>
    <w:p w14:paraId="28AD8C8F" w14:textId="77777777" w:rsidR="00B73079" w:rsidRDefault="00B73079"/>
    <w:p w14:paraId="0625F32B" w14:textId="242F7B3B" w:rsidR="009F5B06" w:rsidRPr="002E2F71" w:rsidRDefault="00064963" w:rsidP="002E2F71">
      <w:pPr>
        <w:pStyle w:val="Title"/>
        <w:rPr>
          <w:b w:val="0"/>
          <w:bCs/>
        </w:rPr>
      </w:pPr>
      <w:bookmarkStart w:id="1" w:name="check"/>
      <w:r>
        <w:t xml:space="preserve">SOL 6.12c - </w:t>
      </w:r>
      <w:r w:rsidR="00B941BD" w:rsidRPr="009F5B06">
        <w:t>Just in Time Quick Check</w:t>
      </w:r>
      <w:bookmarkEnd w:id="1"/>
    </w:p>
    <w:p w14:paraId="66DA5D86" w14:textId="3080FC5F" w:rsidR="009F5B06" w:rsidRDefault="009F5B06" w:rsidP="009F5B06">
      <w:pPr>
        <w:pStyle w:val="ListParagraph"/>
        <w:numPr>
          <w:ilvl w:val="0"/>
          <w:numId w:val="13"/>
        </w:numPr>
        <w:rPr>
          <w:rFonts w:ascii="Calibri" w:hAnsi="Calibri" w:cs="Calibri"/>
          <w:color w:val="auto"/>
        </w:rPr>
      </w:pPr>
      <w:r w:rsidRPr="009F5B06">
        <w:rPr>
          <w:rFonts w:ascii="Calibri" w:hAnsi="Calibri" w:cs="Calibri"/>
          <w:color w:val="auto"/>
        </w:rPr>
        <w:t>M</w:t>
      </w:r>
      <w:r w:rsidR="002E2F71">
        <w:rPr>
          <w:rFonts w:ascii="Calibri" w:hAnsi="Calibri" w:cs="Calibri"/>
          <w:color w:val="auto"/>
        </w:rPr>
        <w:t>s. Thompson asks her students if they are</w:t>
      </w:r>
      <w:r w:rsidRPr="009F5B06">
        <w:rPr>
          <w:rFonts w:ascii="Calibri" w:hAnsi="Calibri" w:cs="Calibri"/>
          <w:color w:val="auto"/>
        </w:rPr>
        <w:t xml:space="preserve"> soccer fans</w:t>
      </w:r>
      <w:r w:rsidR="002E2F71">
        <w:rPr>
          <w:rFonts w:ascii="Calibri" w:hAnsi="Calibri" w:cs="Calibri"/>
          <w:color w:val="auto"/>
        </w:rPr>
        <w:t>, and they</w:t>
      </w:r>
      <w:r w:rsidRPr="009F5B06">
        <w:rPr>
          <w:rFonts w:ascii="Calibri" w:hAnsi="Calibri" w:cs="Calibri"/>
          <w:color w:val="auto"/>
        </w:rPr>
        <w:t xml:space="preserve"> answer “yes” or</w:t>
      </w:r>
      <w:r w:rsidR="002E2F71">
        <w:rPr>
          <w:rFonts w:ascii="Calibri" w:hAnsi="Calibri" w:cs="Calibri"/>
          <w:color w:val="auto"/>
        </w:rPr>
        <w:t xml:space="preserve"> “no.” Of these students, 20 say “yes” and 5 say</w:t>
      </w:r>
      <w:r w:rsidRPr="009F5B06">
        <w:rPr>
          <w:rFonts w:ascii="Calibri" w:hAnsi="Calibri" w:cs="Calibri"/>
          <w:color w:val="auto"/>
        </w:rPr>
        <w:t xml:space="preserve"> “no.” Describe as many relationships as you can about those who are soccer fans and those who are not. </w:t>
      </w:r>
      <w:r w:rsidR="00227C41">
        <w:rPr>
          <w:rFonts w:ascii="Calibri" w:hAnsi="Calibri" w:cs="Calibri"/>
          <w:color w:val="auto"/>
        </w:rPr>
        <w:br/>
      </w:r>
    </w:p>
    <w:p w14:paraId="2A58CEA8" w14:textId="28CB85C7" w:rsidR="0098585B" w:rsidRDefault="0098585B" w:rsidP="0098585B"/>
    <w:p w14:paraId="1DE331FF" w14:textId="77777777" w:rsidR="0098585B" w:rsidRPr="0098585B" w:rsidRDefault="0098585B" w:rsidP="0098585B"/>
    <w:p w14:paraId="395852A1" w14:textId="2E8125B7" w:rsidR="0030308D" w:rsidRDefault="00C049F5" w:rsidP="0030308D">
      <w:pPr>
        <w:pStyle w:val="ListParagraph"/>
        <w:numPr>
          <w:ilvl w:val="0"/>
          <w:numId w:val="13"/>
        </w:numPr>
        <w:rPr>
          <w:rFonts w:ascii="Calibri" w:hAnsi="Calibri" w:cs="Calibri"/>
          <w:color w:val="auto"/>
        </w:rPr>
      </w:pPr>
      <w:r>
        <w:rPr>
          <w:rFonts w:ascii="Calibri" w:hAnsi="Calibri" w:cs="Calibri"/>
          <w:color w:val="auto"/>
        </w:rPr>
        <w:t>Jack</w:t>
      </w:r>
      <w:r w:rsidR="0030308D">
        <w:rPr>
          <w:rFonts w:ascii="Calibri" w:hAnsi="Calibri" w:cs="Calibri"/>
          <w:color w:val="auto"/>
        </w:rPr>
        <w:t>son and C</w:t>
      </w:r>
      <w:r w:rsidR="00801DF0">
        <w:rPr>
          <w:rFonts w:ascii="Calibri" w:hAnsi="Calibri" w:cs="Calibri"/>
          <w:color w:val="auto"/>
        </w:rPr>
        <w:t xml:space="preserve">arlos were running around a track. They started running at the same time.  </w:t>
      </w:r>
      <w:r>
        <w:rPr>
          <w:rFonts w:ascii="Calibri" w:hAnsi="Calibri" w:cs="Calibri"/>
          <w:color w:val="auto"/>
        </w:rPr>
        <w:t>When Jack</w:t>
      </w:r>
      <w:r w:rsidR="0030308D">
        <w:rPr>
          <w:rFonts w:ascii="Calibri" w:hAnsi="Calibri" w:cs="Calibri"/>
          <w:color w:val="auto"/>
        </w:rPr>
        <w:t>son had run 9 laps, Carlos had run 3 lap</w:t>
      </w:r>
      <w:r>
        <w:rPr>
          <w:rFonts w:ascii="Calibri" w:hAnsi="Calibri" w:cs="Calibri"/>
          <w:color w:val="auto"/>
        </w:rPr>
        <w:t>s. The table shows the laps Jack</w:t>
      </w:r>
      <w:r w:rsidR="0030308D">
        <w:rPr>
          <w:rFonts w:ascii="Calibri" w:hAnsi="Calibri" w:cs="Calibri"/>
          <w:color w:val="auto"/>
        </w:rPr>
        <w:t>son and Carlos completed.</w:t>
      </w:r>
    </w:p>
    <w:p w14:paraId="0C66B678" w14:textId="77777777" w:rsidR="0030308D" w:rsidRPr="004A5699" w:rsidRDefault="0030308D" w:rsidP="0030308D">
      <w:pPr>
        <w:pStyle w:val="ListParagraph"/>
        <w:jc w:val="center"/>
        <w:rPr>
          <w:rFonts w:ascii="Calibri" w:hAnsi="Calibri" w:cs="Calibri"/>
          <w:b/>
          <w:bCs/>
          <w:color w:val="auto"/>
        </w:rPr>
      </w:pPr>
      <w:r>
        <w:rPr>
          <w:rFonts w:ascii="Calibri" w:hAnsi="Calibri" w:cs="Calibri"/>
          <w:b/>
          <w:bCs/>
          <w:color w:val="auto"/>
        </w:rPr>
        <w:t>Laps Completed</w:t>
      </w:r>
    </w:p>
    <w:tbl>
      <w:tblPr>
        <w:tblStyle w:val="TableGrid"/>
        <w:tblW w:w="0" w:type="auto"/>
        <w:tblInd w:w="720" w:type="dxa"/>
        <w:tblLook w:val="04A0" w:firstRow="1" w:lastRow="0" w:firstColumn="1" w:lastColumn="0" w:noHBand="0" w:noVBand="1"/>
        <w:tblCaption w:val="Laps Completed"/>
        <w:tblDescription w:val="two column table, left column represents laps completed by Jacsson, right column represents laps completed by Carlos"/>
      </w:tblPr>
      <w:tblGrid>
        <w:gridCol w:w="5035"/>
        <w:gridCol w:w="4950"/>
      </w:tblGrid>
      <w:tr w:rsidR="0030308D" w:rsidRPr="004A5699" w14:paraId="3CA6BBBB" w14:textId="77777777" w:rsidTr="002E2F71">
        <w:trPr>
          <w:tblHeader/>
        </w:trPr>
        <w:tc>
          <w:tcPr>
            <w:tcW w:w="5035" w:type="dxa"/>
            <w:shd w:val="pct15" w:color="auto" w:fill="auto"/>
          </w:tcPr>
          <w:p w14:paraId="5B72D41D" w14:textId="4BB58CDA" w:rsidR="0030308D" w:rsidRPr="004A5699" w:rsidRDefault="00C049F5" w:rsidP="004458F1">
            <w:pPr>
              <w:pStyle w:val="ListParagraph"/>
              <w:ind w:left="0"/>
              <w:jc w:val="center"/>
              <w:rPr>
                <w:rFonts w:ascii="Calibri" w:hAnsi="Calibri" w:cs="Calibri"/>
                <w:b/>
                <w:bCs/>
                <w:color w:val="auto"/>
              </w:rPr>
            </w:pPr>
            <w:r>
              <w:rPr>
                <w:rFonts w:ascii="Calibri" w:hAnsi="Calibri" w:cs="Calibri"/>
                <w:b/>
                <w:bCs/>
                <w:color w:val="auto"/>
              </w:rPr>
              <w:t>Jack</w:t>
            </w:r>
            <w:r w:rsidR="0030308D">
              <w:rPr>
                <w:rFonts w:ascii="Calibri" w:hAnsi="Calibri" w:cs="Calibri"/>
                <w:b/>
                <w:bCs/>
                <w:color w:val="auto"/>
              </w:rPr>
              <w:t>son</w:t>
            </w:r>
          </w:p>
        </w:tc>
        <w:tc>
          <w:tcPr>
            <w:tcW w:w="4950" w:type="dxa"/>
            <w:shd w:val="pct15" w:color="auto" w:fill="auto"/>
            <w:vAlign w:val="center"/>
          </w:tcPr>
          <w:p w14:paraId="5F40310D" w14:textId="77777777" w:rsidR="0030308D" w:rsidRPr="004A5699" w:rsidRDefault="0030308D" w:rsidP="002E2F71">
            <w:pPr>
              <w:pStyle w:val="ListParagraph"/>
              <w:ind w:left="0"/>
              <w:jc w:val="center"/>
              <w:rPr>
                <w:rFonts w:ascii="Calibri" w:hAnsi="Calibri" w:cs="Calibri"/>
                <w:b/>
                <w:bCs/>
                <w:color w:val="auto"/>
              </w:rPr>
            </w:pPr>
            <w:r>
              <w:rPr>
                <w:rFonts w:ascii="Calibri" w:hAnsi="Calibri" w:cs="Calibri"/>
                <w:b/>
                <w:bCs/>
                <w:color w:val="auto"/>
              </w:rPr>
              <w:t>Carlos</w:t>
            </w:r>
          </w:p>
        </w:tc>
      </w:tr>
      <w:tr w:rsidR="0030308D" w14:paraId="5F0597DF" w14:textId="77777777" w:rsidTr="002E2F71">
        <w:tc>
          <w:tcPr>
            <w:tcW w:w="5035" w:type="dxa"/>
          </w:tcPr>
          <w:p w14:paraId="637CC003" w14:textId="77777777" w:rsidR="0030308D" w:rsidRDefault="0030308D" w:rsidP="004458F1">
            <w:pPr>
              <w:pStyle w:val="ListParagraph"/>
              <w:ind w:left="0"/>
              <w:jc w:val="center"/>
              <w:rPr>
                <w:rFonts w:ascii="Calibri" w:hAnsi="Calibri" w:cs="Calibri"/>
                <w:color w:val="auto"/>
              </w:rPr>
            </w:pPr>
            <w:r>
              <w:rPr>
                <w:rFonts w:ascii="Calibri" w:hAnsi="Calibri" w:cs="Calibri"/>
                <w:color w:val="auto"/>
              </w:rPr>
              <w:t>9</w:t>
            </w:r>
          </w:p>
        </w:tc>
        <w:tc>
          <w:tcPr>
            <w:tcW w:w="4950" w:type="dxa"/>
            <w:vAlign w:val="center"/>
          </w:tcPr>
          <w:p w14:paraId="43DF0D14" w14:textId="77777777" w:rsidR="0030308D" w:rsidRDefault="0030308D" w:rsidP="002E2F71">
            <w:pPr>
              <w:pStyle w:val="ListParagraph"/>
              <w:ind w:left="0"/>
              <w:jc w:val="center"/>
              <w:rPr>
                <w:rFonts w:ascii="Calibri" w:hAnsi="Calibri" w:cs="Calibri"/>
                <w:color w:val="auto"/>
              </w:rPr>
            </w:pPr>
            <w:r>
              <w:rPr>
                <w:rFonts w:ascii="Calibri" w:hAnsi="Calibri" w:cs="Calibri"/>
                <w:color w:val="auto"/>
              </w:rPr>
              <w:t>3</w:t>
            </w:r>
          </w:p>
        </w:tc>
      </w:tr>
      <w:tr w:rsidR="0030308D" w14:paraId="39A34DE4" w14:textId="77777777" w:rsidTr="002E2F71">
        <w:tc>
          <w:tcPr>
            <w:tcW w:w="5035" w:type="dxa"/>
          </w:tcPr>
          <w:p w14:paraId="74A03D85" w14:textId="77777777" w:rsidR="0030308D" w:rsidRDefault="0030308D" w:rsidP="004458F1">
            <w:pPr>
              <w:pStyle w:val="ListParagraph"/>
              <w:ind w:left="0"/>
              <w:jc w:val="center"/>
              <w:rPr>
                <w:rFonts w:ascii="Calibri" w:hAnsi="Calibri" w:cs="Calibri"/>
                <w:color w:val="auto"/>
              </w:rPr>
            </w:pPr>
            <w:r>
              <w:rPr>
                <w:rFonts w:ascii="Calibri" w:hAnsi="Calibri" w:cs="Calibri"/>
                <w:color w:val="auto"/>
              </w:rPr>
              <w:t>18</w:t>
            </w:r>
          </w:p>
        </w:tc>
        <w:tc>
          <w:tcPr>
            <w:tcW w:w="4950" w:type="dxa"/>
            <w:vAlign w:val="center"/>
          </w:tcPr>
          <w:p w14:paraId="42650CA8" w14:textId="77777777" w:rsidR="0030308D" w:rsidRDefault="0030308D" w:rsidP="002E2F71">
            <w:pPr>
              <w:pStyle w:val="ListParagraph"/>
              <w:ind w:left="0"/>
              <w:jc w:val="center"/>
              <w:rPr>
                <w:rFonts w:ascii="Calibri" w:hAnsi="Calibri" w:cs="Calibri"/>
                <w:color w:val="auto"/>
              </w:rPr>
            </w:pPr>
            <w:r>
              <w:rPr>
                <w:rFonts w:ascii="Calibri" w:hAnsi="Calibri" w:cs="Calibri"/>
                <w:color w:val="auto"/>
              </w:rPr>
              <w:t>6</w:t>
            </w:r>
          </w:p>
        </w:tc>
      </w:tr>
      <w:tr w:rsidR="0030308D" w14:paraId="71F1A92E" w14:textId="77777777" w:rsidTr="002E2F71">
        <w:tc>
          <w:tcPr>
            <w:tcW w:w="5035" w:type="dxa"/>
          </w:tcPr>
          <w:p w14:paraId="48EFFAE5" w14:textId="77777777" w:rsidR="0030308D" w:rsidRDefault="0030308D" w:rsidP="004458F1">
            <w:pPr>
              <w:pStyle w:val="ListParagraph"/>
              <w:ind w:left="0"/>
              <w:jc w:val="center"/>
              <w:rPr>
                <w:rFonts w:ascii="Calibri" w:hAnsi="Calibri" w:cs="Calibri"/>
                <w:color w:val="auto"/>
              </w:rPr>
            </w:pPr>
            <w:r>
              <w:rPr>
                <w:rFonts w:ascii="Calibri" w:hAnsi="Calibri" w:cs="Calibri"/>
                <w:color w:val="auto"/>
              </w:rPr>
              <w:t>27</w:t>
            </w:r>
          </w:p>
        </w:tc>
        <w:tc>
          <w:tcPr>
            <w:tcW w:w="4950" w:type="dxa"/>
            <w:vAlign w:val="center"/>
          </w:tcPr>
          <w:p w14:paraId="3978FF94" w14:textId="77777777" w:rsidR="0030308D" w:rsidRDefault="0030308D" w:rsidP="002E2F71">
            <w:pPr>
              <w:pStyle w:val="ListParagraph"/>
              <w:ind w:left="0"/>
              <w:jc w:val="center"/>
              <w:rPr>
                <w:rFonts w:ascii="Calibri" w:hAnsi="Calibri" w:cs="Calibri"/>
                <w:color w:val="auto"/>
              </w:rPr>
            </w:pPr>
            <w:r>
              <w:rPr>
                <w:rFonts w:ascii="Calibri" w:hAnsi="Calibri" w:cs="Calibri"/>
                <w:color w:val="auto"/>
              </w:rPr>
              <w:t>9</w:t>
            </w:r>
          </w:p>
        </w:tc>
      </w:tr>
    </w:tbl>
    <w:p w14:paraId="5EF43070" w14:textId="77777777" w:rsidR="0030308D" w:rsidRPr="004A5699" w:rsidRDefault="0030308D" w:rsidP="0030308D"/>
    <w:p w14:paraId="58F313B9" w14:textId="5D6F5D3F" w:rsidR="0030308D" w:rsidRDefault="0030308D" w:rsidP="0030308D">
      <w:pPr>
        <w:pStyle w:val="ListParagraph"/>
        <w:rPr>
          <w:rFonts w:ascii="Calibri" w:hAnsi="Calibri" w:cs="Calibri"/>
          <w:color w:val="auto"/>
        </w:rPr>
      </w:pPr>
      <w:r>
        <w:rPr>
          <w:rFonts w:ascii="Calibri" w:hAnsi="Calibri" w:cs="Calibri"/>
          <w:color w:val="auto"/>
        </w:rPr>
        <w:t>Does a proportional relationship exist</w:t>
      </w:r>
      <w:r w:rsidR="00F86F30">
        <w:rPr>
          <w:rFonts w:ascii="Calibri" w:hAnsi="Calibri" w:cs="Calibri"/>
          <w:color w:val="auto"/>
        </w:rPr>
        <w:t xml:space="preserve"> between the number of laps Jack</w:t>
      </w:r>
      <w:r>
        <w:rPr>
          <w:rFonts w:ascii="Calibri" w:hAnsi="Calibri" w:cs="Calibri"/>
          <w:color w:val="auto"/>
        </w:rPr>
        <w:t xml:space="preserve">son and Carlos ran? Explain your reasoning. </w:t>
      </w:r>
    </w:p>
    <w:p w14:paraId="7A583F58" w14:textId="20750988" w:rsidR="00227C41" w:rsidRDefault="00227C41" w:rsidP="0030308D">
      <w:pPr>
        <w:pStyle w:val="ListParagraph"/>
        <w:rPr>
          <w:rFonts w:ascii="Calibri" w:hAnsi="Calibri" w:cs="Calibri"/>
          <w:color w:val="auto"/>
        </w:rPr>
      </w:pPr>
    </w:p>
    <w:p w14:paraId="44FB777B" w14:textId="77777777" w:rsidR="002E7CB3" w:rsidRDefault="002E7CB3" w:rsidP="0030308D">
      <w:pPr>
        <w:pStyle w:val="ListParagraph"/>
        <w:rPr>
          <w:rFonts w:ascii="Calibri" w:hAnsi="Calibri" w:cs="Calibri"/>
          <w:color w:val="auto"/>
        </w:rPr>
      </w:pPr>
    </w:p>
    <w:p w14:paraId="6C7B4739" w14:textId="6F5CFBC8" w:rsidR="002E7CB3" w:rsidRDefault="002E7CB3" w:rsidP="002E7CB3">
      <w:pPr>
        <w:ind w:left="720" w:hanging="360"/>
        <w:rPr>
          <w:color w:val="000000" w:themeColor="text1"/>
        </w:rPr>
      </w:pPr>
      <w:r>
        <w:rPr>
          <w:color w:val="000000" w:themeColor="text1"/>
        </w:rPr>
        <w:t xml:space="preserve">3.    Examine the table. </w:t>
      </w:r>
    </w:p>
    <w:p w14:paraId="50683D8F" w14:textId="77777777" w:rsidR="002E7CB3" w:rsidRDefault="002E7CB3" w:rsidP="002E7CB3">
      <w:pPr>
        <w:ind w:left="720"/>
        <w:rPr>
          <w:color w:val="000000" w:themeColor="text1"/>
        </w:rPr>
      </w:pPr>
    </w:p>
    <w:tbl>
      <w:tblPr>
        <w:tblStyle w:val="TableGrid"/>
        <w:tblW w:w="0" w:type="auto"/>
        <w:jc w:val="center"/>
        <w:tblLook w:val="04A0" w:firstRow="1" w:lastRow="0" w:firstColumn="1" w:lastColumn="0" w:noHBand="0" w:noVBand="1"/>
        <w:tblCaption w:val="Cost of Wifi to Run Cell Phone"/>
        <w:tblDescription w:val="two column table, left column represents time, right column represents cost (in cents)"/>
      </w:tblPr>
      <w:tblGrid>
        <w:gridCol w:w="2369"/>
        <w:gridCol w:w="2369"/>
      </w:tblGrid>
      <w:tr w:rsidR="002E7CB3" w14:paraId="25A55718" w14:textId="77777777" w:rsidTr="002C53AA">
        <w:trPr>
          <w:trHeight w:val="520"/>
          <w:tblHeader/>
          <w:jc w:val="center"/>
        </w:trPr>
        <w:tc>
          <w:tcPr>
            <w:tcW w:w="4738" w:type="dxa"/>
            <w:gridSpan w:val="2"/>
            <w:tcBorders>
              <w:bottom w:val="single" w:sz="4" w:space="0" w:color="auto"/>
            </w:tcBorders>
            <w:shd w:val="pct10" w:color="auto" w:fill="auto"/>
            <w:vAlign w:val="center"/>
          </w:tcPr>
          <w:p w14:paraId="4A0E677F" w14:textId="5B6A7629" w:rsidR="002E7CB3" w:rsidRPr="00AA694F" w:rsidRDefault="002E7CB3" w:rsidP="002C53AA">
            <w:pPr>
              <w:jc w:val="center"/>
              <w:rPr>
                <w:b/>
                <w:bCs/>
                <w:color w:val="000000" w:themeColor="text1"/>
              </w:rPr>
            </w:pPr>
            <w:r>
              <w:rPr>
                <w:b/>
                <w:bCs/>
                <w:color w:val="000000" w:themeColor="text1"/>
              </w:rPr>
              <w:t xml:space="preserve">Cost of </w:t>
            </w:r>
            <w:r w:rsidR="00700DAC">
              <w:rPr>
                <w:b/>
                <w:bCs/>
                <w:color w:val="000000" w:themeColor="text1"/>
              </w:rPr>
              <w:t>Wi-Fi</w:t>
            </w:r>
            <w:r>
              <w:rPr>
                <w:b/>
                <w:bCs/>
                <w:color w:val="000000" w:themeColor="text1"/>
              </w:rPr>
              <w:t xml:space="preserve"> to Run Cell Phone</w:t>
            </w:r>
          </w:p>
        </w:tc>
      </w:tr>
      <w:tr w:rsidR="002E7CB3" w14:paraId="1DD757DC" w14:textId="77777777" w:rsidTr="002C53AA">
        <w:trPr>
          <w:trHeight w:val="520"/>
          <w:jc w:val="center"/>
        </w:trPr>
        <w:tc>
          <w:tcPr>
            <w:tcW w:w="2369" w:type="dxa"/>
            <w:shd w:val="pct15" w:color="auto" w:fill="auto"/>
            <w:vAlign w:val="center"/>
          </w:tcPr>
          <w:p w14:paraId="530AF308" w14:textId="77777777" w:rsidR="002E7CB3" w:rsidRPr="00AA694F" w:rsidRDefault="002E7CB3" w:rsidP="002C53AA">
            <w:pPr>
              <w:jc w:val="center"/>
              <w:rPr>
                <w:b/>
                <w:bCs/>
                <w:color w:val="000000" w:themeColor="text1"/>
              </w:rPr>
            </w:pPr>
            <w:r>
              <w:rPr>
                <w:b/>
                <w:bCs/>
                <w:color w:val="000000" w:themeColor="text1"/>
              </w:rPr>
              <w:t>Time (minutes)</w:t>
            </w:r>
          </w:p>
        </w:tc>
        <w:tc>
          <w:tcPr>
            <w:tcW w:w="2369" w:type="dxa"/>
            <w:shd w:val="pct15" w:color="auto" w:fill="auto"/>
            <w:vAlign w:val="center"/>
          </w:tcPr>
          <w:p w14:paraId="661A6667" w14:textId="77777777" w:rsidR="002E7CB3" w:rsidRPr="00AA694F" w:rsidRDefault="002E7CB3" w:rsidP="002C53AA">
            <w:pPr>
              <w:jc w:val="center"/>
              <w:rPr>
                <w:b/>
                <w:bCs/>
                <w:color w:val="000000" w:themeColor="text1"/>
              </w:rPr>
            </w:pPr>
            <w:r>
              <w:rPr>
                <w:b/>
                <w:bCs/>
                <w:color w:val="000000" w:themeColor="text1"/>
              </w:rPr>
              <w:t>Cost (in cents)</w:t>
            </w:r>
          </w:p>
        </w:tc>
      </w:tr>
      <w:tr w:rsidR="002E7CB3" w14:paraId="45560183" w14:textId="77777777" w:rsidTr="002C53AA">
        <w:trPr>
          <w:trHeight w:val="520"/>
          <w:jc w:val="center"/>
        </w:trPr>
        <w:tc>
          <w:tcPr>
            <w:tcW w:w="2369" w:type="dxa"/>
            <w:vAlign w:val="center"/>
          </w:tcPr>
          <w:p w14:paraId="69524F9D" w14:textId="77777777" w:rsidR="002E7CB3" w:rsidRDefault="002E7CB3" w:rsidP="002C53AA">
            <w:pPr>
              <w:jc w:val="center"/>
              <w:rPr>
                <w:color w:val="000000" w:themeColor="text1"/>
              </w:rPr>
            </w:pPr>
            <w:r>
              <w:rPr>
                <w:color w:val="000000" w:themeColor="text1"/>
              </w:rPr>
              <w:t>5</w:t>
            </w:r>
          </w:p>
        </w:tc>
        <w:tc>
          <w:tcPr>
            <w:tcW w:w="2369" w:type="dxa"/>
            <w:vAlign w:val="center"/>
          </w:tcPr>
          <w:p w14:paraId="15C518D3" w14:textId="77777777" w:rsidR="002E7CB3" w:rsidRDefault="002E7CB3" w:rsidP="002C53AA">
            <w:pPr>
              <w:jc w:val="center"/>
              <w:rPr>
                <w:color w:val="000000" w:themeColor="text1"/>
              </w:rPr>
            </w:pPr>
            <w:r>
              <w:rPr>
                <w:color w:val="000000" w:themeColor="text1"/>
              </w:rPr>
              <w:t>15</w:t>
            </w:r>
          </w:p>
        </w:tc>
      </w:tr>
      <w:tr w:rsidR="002E7CB3" w14:paraId="52B02EED" w14:textId="77777777" w:rsidTr="002C53AA">
        <w:trPr>
          <w:trHeight w:val="520"/>
          <w:jc w:val="center"/>
        </w:trPr>
        <w:tc>
          <w:tcPr>
            <w:tcW w:w="2369" w:type="dxa"/>
            <w:vAlign w:val="center"/>
          </w:tcPr>
          <w:p w14:paraId="0F84D489" w14:textId="77777777" w:rsidR="002E7CB3" w:rsidRDefault="002E7CB3" w:rsidP="002C53AA">
            <w:pPr>
              <w:jc w:val="center"/>
              <w:rPr>
                <w:color w:val="000000" w:themeColor="text1"/>
              </w:rPr>
            </w:pPr>
            <w:r>
              <w:rPr>
                <w:color w:val="000000" w:themeColor="text1"/>
              </w:rPr>
              <w:t>8</w:t>
            </w:r>
          </w:p>
        </w:tc>
        <w:tc>
          <w:tcPr>
            <w:tcW w:w="2369" w:type="dxa"/>
            <w:vAlign w:val="center"/>
          </w:tcPr>
          <w:p w14:paraId="75DA4C5B" w14:textId="77777777" w:rsidR="002E7CB3" w:rsidRDefault="002E7CB3" w:rsidP="002C53AA">
            <w:pPr>
              <w:jc w:val="center"/>
              <w:rPr>
                <w:color w:val="000000" w:themeColor="text1"/>
              </w:rPr>
            </w:pPr>
            <w:r>
              <w:rPr>
                <w:color w:val="000000" w:themeColor="text1"/>
              </w:rPr>
              <w:t>24</w:t>
            </w:r>
          </w:p>
        </w:tc>
      </w:tr>
      <w:tr w:rsidR="002E7CB3" w14:paraId="0C8DED9A" w14:textId="77777777" w:rsidTr="002C53AA">
        <w:trPr>
          <w:trHeight w:val="561"/>
          <w:jc w:val="center"/>
        </w:trPr>
        <w:tc>
          <w:tcPr>
            <w:tcW w:w="2369" w:type="dxa"/>
            <w:vAlign w:val="center"/>
          </w:tcPr>
          <w:p w14:paraId="4C051B47" w14:textId="77777777" w:rsidR="002E7CB3" w:rsidRDefault="002E7CB3" w:rsidP="002C53AA">
            <w:pPr>
              <w:jc w:val="center"/>
              <w:rPr>
                <w:color w:val="000000" w:themeColor="text1"/>
              </w:rPr>
            </w:pPr>
            <w:r>
              <w:rPr>
                <w:color w:val="000000" w:themeColor="text1"/>
              </w:rPr>
              <w:t>12</w:t>
            </w:r>
          </w:p>
        </w:tc>
        <w:tc>
          <w:tcPr>
            <w:tcW w:w="2369" w:type="dxa"/>
            <w:vAlign w:val="center"/>
          </w:tcPr>
          <w:p w14:paraId="7AF4632F" w14:textId="77777777" w:rsidR="002E7CB3" w:rsidRDefault="002E7CB3" w:rsidP="002C53AA">
            <w:pPr>
              <w:jc w:val="center"/>
              <w:rPr>
                <w:color w:val="000000" w:themeColor="text1"/>
              </w:rPr>
            </w:pPr>
            <w:r>
              <w:rPr>
                <w:color w:val="000000" w:themeColor="text1"/>
              </w:rPr>
              <w:t>36</w:t>
            </w:r>
          </w:p>
        </w:tc>
      </w:tr>
      <w:tr w:rsidR="002E7CB3" w14:paraId="1B3FB0EB" w14:textId="77777777" w:rsidTr="002C53AA">
        <w:trPr>
          <w:trHeight w:val="482"/>
          <w:jc w:val="center"/>
        </w:trPr>
        <w:tc>
          <w:tcPr>
            <w:tcW w:w="2369" w:type="dxa"/>
            <w:vAlign w:val="center"/>
          </w:tcPr>
          <w:p w14:paraId="3BE0D33C" w14:textId="77777777" w:rsidR="002E7CB3" w:rsidRDefault="002E7CB3" w:rsidP="002C53AA">
            <w:pPr>
              <w:jc w:val="center"/>
              <w:rPr>
                <w:color w:val="000000" w:themeColor="text1"/>
              </w:rPr>
            </w:pPr>
            <w:r>
              <w:rPr>
                <w:color w:val="000000" w:themeColor="text1"/>
              </w:rPr>
              <w:t>24</w:t>
            </w:r>
          </w:p>
        </w:tc>
        <w:tc>
          <w:tcPr>
            <w:tcW w:w="2369" w:type="dxa"/>
            <w:vAlign w:val="center"/>
          </w:tcPr>
          <w:p w14:paraId="3B1477AB" w14:textId="77777777" w:rsidR="002E7CB3" w:rsidRDefault="002E7CB3" w:rsidP="002C53AA">
            <w:pPr>
              <w:jc w:val="center"/>
              <w:rPr>
                <w:color w:val="000000" w:themeColor="text1"/>
              </w:rPr>
            </w:pPr>
            <w:r>
              <w:rPr>
                <w:color w:val="000000" w:themeColor="text1"/>
              </w:rPr>
              <w:t>72</w:t>
            </w:r>
          </w:p>
        </w:tc>
      </w:tr>
    </w:tbl>
    <w:p w14:paraId="7572DA05" w14:textId="77777777" w:rsidR="002E7CB3" w:rsidRDefault="002E7CB3" w:rsidP="002E7CB3">
      <w:pPr>
        <w:ind w:left="720"/>
        <w:rPr>
          <w:color w:val="000000" w:themeColor="text1"/>
        </w:rPr>
      </w:pPr>
    </w:p>
    <w:p w14:paraId="5222E9ED" w14:textId="5A5CCFE7" w:rsidR="002E7CB3" w:rsidRDefault="002E7CB3" w:rsidP="002E7CB3">
      <w:pPr>
        <w:ind w:left="720"/>
        <w:rPr>
          <w:color w:val="000000" w:themeColor="text1"/>
        </w:rPr>
      </w:pPr>
      <w:r>
        <w:rPr>
          <w:color w:val="000000" w:themeColor="text1"/>
        </w:rPr>
        <w:t xml:space="preserve">Does a proportional relationship exist between the time spent on a cell phone and the cost of </w:t>
      </w:r>
      <w:r w:rsidR="00700DAC">
        <w:rPr>
          <w:color w:val="000000" w:themeColor="text1"/>
        </w:rPr>
        <w:t>Wi-Fi</w:t>
      </w:r>
      <w:r>
        <w:rPr>
          <w:color w:val="000000" w:themeColor="text1"/>
        </w:rPr>
        <w:t xml:space="preserve">? Explain your reasoning. </w:t>
      </w:r>
    </w:p>
    <w:p w14:paraId="24FCC0C5" w14:textId="38A9FE93" w:rsidR="001737F4" w:rsidRPr="0098585B" w:rsidRDefault="0098585B" w:rsidP="0098585B">
      <w:pPr>
        <w:rPr>
          <w:rFonts w:eastAsia="Open Sans"/>
        </w:rPr>
      </w:pPr>
      <w:r>
        <w:br w:type="page"/>
      </w:r>
    </w:p>
    <w:p w14:paraId="39C2E908" w14:textId="3E1067A0" w:rsidR="00134A12" w:rsidRPr="002E7CB3" w:rsidRDefault="002E7CB3" w:rsidP="002E7CB3">
      <w:pPr>
        <w:ind w:left="450" w:hanging="270"/>
      </w:pPr>
      <w:r>
        <w:lastRenderedPageBreak/>
        <w:t xml:space="preserve">4.  </w:t>
      </w:r>
      <w:r w:rsidR="00134A12" w:rsidRPr="002E7CB3">
        <w:t>Dionni collects data on the amount of rainfall for 5 days. Soliana collects data on the amount of water wasted if the fauce</w:t>
      </w:r>
      <w:r w:rsidR="00AA679C" w:rsidRPr="002E7CB3">
        <w:t>t is not turned completely off for 5 days. Their</w:t>
      </w:r>
      <w:r w:rsidR="00134A12" w:rsidRPr="002E7CB3">
        <w:t xml:space="preserve"> data is shown below.</w:t>
      </w:r>
    </w:p>
    <w:p w14:paraId="0572AE3A" w14:textId="73FF202C" w:rsidR="00134A12" w:rsidRDefault="00134A12" w:rsidP="00134A12">
      <w:pPr>
        <w:pStyle w:val="ListParagraph"/>
        <w:rPr>
          <w:rFonts w:ascii="Calibri" w:hAnsi="Calibri" w:cs="Calibri"/>
          <w:color w:val="auto"/>
        </w:rPr>
      </w:pPr>
    </w:p>
    <w:tbl>
      <w:tblPr>
        <w:tblStyle w:val="TableGrid"/>
        <w:tblW w:w="10890" w:type="dxa"/>
        <w:tblInd w:w="-275" w:type="dxa"/>
        <w:tblLook w:val="04A0" w:firstRow="1" w:lastRow="0" w:firstColumn="1" w:lastColumn="0" w:noHBand="0" w:noVBand="1"/>
        <w:tblDescription w:val="two column table, left column represent data collected by Dionni, right column represents data collected by Soliana"/>
      </w:tblPr>
      <w:tblGrid>
        <w:gridCol w:w="5310"/>
        <w:gridCol w:w="5580"/>
      </w:tblGrid>
      <w:tr w:rsidR="00134A12" w:rsidRPr="000C5FEE" w14:paraId="65B232CC" w14:textId="77777777" w:rsidTr="00C049F5">
        <w:trPr>
          <w:tblHeader/>
        </w:trPr>
        <w:tc>
          <w:tcPr>
            <w:tcW w:w="5310" w:type="dxa"/>
            <w:shd w:val="clear" w:color="auto" w:fill="E7E6E6" w:themeFill="background2"/>
          </w:tcPr>
          <w:p w14:paraId="1B92A424" w14:textId="77777777" w:rsidR="00134A12" w:rsidRPr="000C5FEE" w:rsidRDefault="00134A12" w:rsidP="004458F1">
            <w:pPr>
              <w:pStyle w:val="ListParagraph"/>
              <w:ind w:left="0"/>
              <w:jc w:val="center"/>
              <w:rPr>
                <w:rFonts w:ascii="Calibri" w:hAnsi="Calibri" w:cs="Calibri"/>
                <w:b/>
                <w:bCs/>
                <w:color w:val="auto"/>
              </w:rPr>
            </w:pPr>
            <w:r>
              <w:rPr>
                <w:rFonts w:ascii="Calibri" w:hAnsi="Calibri" w:cs="Calibri"/>
                <w:b/>
                <w:bCs/>
                <w:color w:val="auto"/>
              </w:rPr>
              <w:t>Dionni</w:t>
            </w:r>
          </w:p>
        </w:tc>
        <w:tc>
          <w:tcPr>
            <w:tcW w:w="5580" w:type="dxa"/>
            <w:shd w:val="clear" w:color="auto" w:fill="E7E6E6" w:themeFill="background2"/>
          </w:tcPr>
          <w:p w14:paraId="63AFADFA" w14:textId="77777777" w:rsidR="00134A12" w:rsidRPr="000C5FEE" w:rsidRDefault="00134A12" w:rsidP="004458F1">
            <w:pPr>
              <w:pStyle w:val="ListParagraph"/>
              <w:ind w:left="0"/>
              <w:jc w:val="center"/>
              <w:rPr>
                <w:rFonts w:ascii="Calibri" w:hAnsi="Calibri" w:cs="Calibri"/>
                <w:b/>
                <w:bCs/>
                <w:color w:val="auto"/>
              </w:rPr>
            </w:pPr>
            <w:r>
              <w:rPr>
                <w:rFonts w:ascii="Calibri" w:hAnsi="Calibri" w:cs="Calibri"/>
                <w:b/>
                <w:bCs/>
                <w:color w:val="auto"/>
              </w:rPr>
              <w:t>Soliana</w:t>
            </w:r>
          </w:p>
        </w:tc>
      </w:tr>
      <w:tr w:rsidR="00134A12" w14:paraId="326D90E6" w14:textId="77777777" w:rsidTr="00C049F5">
        <w:tc>
          <w:tcPr>
            <w:tcW w:w="5310" w:type="dxa"/>
          </w:tcPr>
          <w:p w14:paraId="0053BA4B" w14:textId="77777777" w:rsidR="00134A12" w:rsidRDefault="00134A12" w:rsidP="004458F1">
            <w:pPr>
              <w:pStyle w:val="ListParagraph"/>
              <w:spacing w:before="0" w:line="240" w:lineRule="auto"/>
              <w:ind w:left="0"/>
              <w:rPr>
                <w:rFonts w:ascii="Calibri" w:hAnsi="Calibri" w:cs="Calibri"/>
                <w:b/>
                <w:bCs/>
                <w:color w:val="auto"/>
              </w:rPr>
            </w:pPr>
          </w:p>
          <w:p w14:paraId="271E7E3A" w14:textId="77777777" w:rsidR="00134A12" w:rsidRDefault="00134A12" w:rsidP="004458F1">
            <w:pPr>
              <w:pStyle w:val="ListParagraph"/>
              <w:spacing w:before="0" w:line="240" w:lineRule="auto"/>
              <w:ind w:left="0"/>
              <w:rPr>
                <w:rFonts w:ascii="Calibri" w:hAnsi="Calibri" w:cs="Calibri"/>
                <w:b/>
                <w:bCs/>
                <w:color w:val="auto"/>
              </w:rPr>
            </w:pPr>
            <w:r>
              <w:rPr>
                <w:rFonts w:ascii="Calibri" w:hAnsi="Calibri" w:cs="Calibri"/>
                <w:b/>
                <w:bCs/>
                <w:color w:val="auto"/>
              </w:rPr>
              <w:t>Amount of Rainfall for 5 Days</w:t>
            </w:r>
          </w:p>
          <w:p w14:paraId="57DD4CA4" w14:textId="77777777" w:rsidR="00134A12" w:rsidRDefault="00134A12" w:rsidP="004458F1">
            <w:pPr>
              <w:pStyle w:val="ListParagraph"/>
              <w:spacing w:before="0" w:line="240" w:lineRule="auto"/>
              <w:ind w:left="0"/>
              <w:rPr>
                <w:rFonts w:ascii="Calibri" w:hAnsi="Calibri" w:cs="Calibri"/>
                <w:b/>
                <w:bCs/>
                <w:color w:val="auto"/>
              </w:rPr>
            </w:pPr>
          </w:p>
          <w:tbl>
            <w:tblPr>
              <w:tblStyle w:val="TableGrid"/>
              <w:tblW w:w="0" w:type="auto"/>
              <w:tblLook w:val="04A0" w:firstRow="1" w:lastRow="0" w:firstColumn="1" w:lastColumn="0" w:noHBand="0" w:noVBand="1"/>
              <w:tblCaption w:val="Amount of Rainfall for 5 Days"/>
              <w:tblDescription w:val="table with two rows, top row represents day (x), bottom row represents rainfall (y)"/>
            </w:tblPr>
            <w:tblGrid>
              <w:gridCol w:w="881"/>
              <w:gridCol w:w="681"/>
              <w:gridCol w:w="681"/>
              <w:gridCol w:w="682"/>
              <w:gridCol w:w="682"/>
              <w:gridCol w:w="682"/>
            </w:tblGrid>
            <w:tr w:rsidR="00134A12" w14:paraId="39A2548F" w14:textId="77777777" w:rsidTr="00AA679C">
              <w:trPr>
                <w:trHeight w:val="557"/>
                <w:tblHeader/>
              </w:trPr>
              <w:tc>
                <w:tcPr>
                  <w:tcW w:w="681" w:type="dxa"/>
                  <w:vAlign w:val="center"/>
                </w:tcPr>
                <w:p w14:paraId="5FD20213" w14:textId="77777777" w:rsidR="00134A12"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Day (</w:t>
                  </w:r>
                  <w:r w:rsidRPr="000C5FEE">
                    <w:rPr>
                      <w:rFonts w:ascii="Calibri" w:hAnsi="Calibri" w:cs="Calibri"/>
                      <w:i/>
                      <w:iCs/>
                      <w:color w:val="auto"/>
                    </w:rPr>
                    <w:t>x</w:t>
                  </w:r>
                  <w:r>
                    <w:rPr>
                      <w:rFonts w:ascii="Calibri" w:hAnsi="Calibri" w:cs="Calibri"/>
                      <w:color w:val="auto"/>
                    </w:rPr>
                    <w:t>)</w:t>
                  </w:r>
                </w:p>
              </w:tc>
              <w:tc>
                <w:tcPr>
                  <w:tcW w:w="681" w:type="dxa"/>
                  <w:vAlign w:val="center"/>
                </w:tcPr>
                <w:p w14:paraId="16A66C38" w14:textId="77777777" w:rsidR="00134A12"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1</w:t>
                  </w:r>
                </w:p>
              </w:tc>
              <w:tc>
                <w:tcPr>
                  <w:tcW w:w="681" w:type="dxa"/>
                  <w:vAlign w:val="center"/>
                </w:tcPr>
                <w:p w14:paraId="0992679B" w14:textId="77777777" w:rsidR="00134A12"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2</w:t>
                  </w:r>
                </w:p>
              </w:tc>
              <w:tc>
                <w:tcPr>
                  <w:tcW w:w="682" w:type="dxa"/>
                  <w:vAlign w:val="center"/>
                </w:tcPr>
                <w:p w14:paraId="509D4ED1" w14:textId="77777777" w:rsidR="00134A12"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3</w:t>
                  </w:r>
                </w:p>
              </w:tc>
              <w:tc>
                <w:tcPr>
                  <w:tcW w:w="682" w:type="dxa"/>
                  <w:vAlign w:val="center"/>
                </w:tcPr>
                <w:p w14:paraId="3DE599E4" w14:textId="77777777" w:rsidR="00134A12"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4</w:t>
                  </w:r>
                </w:p>
              </w:tc>
              <w:tc>
                <w:tcPr>
                  <w:tcW w:w="682" w:type="dxa"/>
                  <w:vAlign w:val="center"/>
                </w:tcPr>
                <w:p w14:paraId="2C4DA43C" w14:textId="77777777" w:rsidR="00134A12"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5</w:t>
                  </w:r>
                </w:p>
              </w:tc>
            </w:tr>
            <w:tr w:rsidR="00134A12" w14:paraId="511E4289" w14:textId="77777777" w:rsidTr="00F86F30">
              <w:trPr>
                <w:trHeight w:val="827"/>
                <w:tblHeader/>
              </w:trPr>
              <w:tc>
                <w:tcPr>
                  <w:tcW w:w="681" w:type="dxa"/>
                  <w:vAlign w:val="center"/>
                </w:tcPr>
                <w:p w14:paraId="2392C5B9" w14:textId="77777777" w:rsidR="00134A12" w:rsidRPr="000C5FEE"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Rainfall</w:t>
                  </w:r>
                  <w:r>
                    <w:rPr>
                      <w:rFonts w:ascii="Calibri" w:hAnsi="Calibri" w:cs="Calibri"/>
                      <w:color w:val="auto"/>
                    </w:rPr>
                    <w:br/>
                    <w:t>(In.) (</w:t>
                  </w:r>
                  <w:r>
                    <w:rPr>
                      <w:rFonts w:ascii="Calibri" w:hAnsi="Calibri" w:cs="Calibri"/>
                      <w:i/>
                      <w:iCs/>
                      <w:color w:val="auto"/>
                    </w:rPr>
                    <w:t>y)</w:t>
                  </w:r>
                </w:p>
              </w:tc>
              <w:tc>
                <w:tcPr>
                  <w:tcW w:w="681" w:type="dxa"/>
                  <w:vAlign w:val="center"/>
                </w:tcPr>
                <w:p w14:paraId="50B80088" w14:textId="77777777" w:rsidR="00134A12"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0</w:t>
                  </w:r>
                </w:p>
              </w:tc>
              <w:tc>
                <w:tcPr>
                  <w:tcW w:w="681" w:type="dxa"/>
                  <w:vAlign w:val="center"/>
                </w:tcPr>
                <w:p w14:paraId="3DF92F55" w14:textId="77777777" w:rsidR="00134A12"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2</w:t>
                  </w:r>
                </w:p>
              </w:tc>
              <w:tc>
                <w:tcPr>
                  <w:tcW w:w="682" w:type="dxa"/>
                  <w:vAlign w:val="center"/>
                </w:tcPr>
                <w:p w14:paraId="1B99A620" w14:textId="77777777" w:rsidR="00134A12" w:rsidRDefault="006224B2" w:rsidP="004458F1">
                  <w:pPr>
                    <w:pStyle w:val="ListParagraph"/>
                    <w:spacing w:before="0" w:line="240" w:lineRule="auto"/>
                    <w:ind w:left="0"/>
                    <w:jc w:val="center"/>
                    <w:rPr>
                      <w:rFonts w:ascii="Calibri" w:hAnsi="Calibri" w:cs="Calibri"/>
                      <w:color w:val="auto"/>
                    </w:rPr>
                  </w:pPr>
                  <m:oMathPara>
                    <m:oMath>
                      <m:f>
                        <m:fPr>
                          <m:ctrlPr>
                            <w:rPr>
                              <w:rFonts w:ascii="Cambria Math" w:hAnsi="Cambria Math" w:cs="Calibri"/>
                              <w:i/>
                              <w:color w:val="auto"/>
                            </w:rPr>
                          </m:ctrlPr>
                        </m:fPr>
                        <m:num>
                          <m:r>
                            <w:rPr>
                              <w:rFonts w:ascii="Cambria Math" w:hAnsi="Cambria Math" w:cs="Calibri"/>
                              <w:color w:val="auto"/>
                            </w:rPr>
                            <m:t>3</m:t>
                          </m:r>
                        </m:num>
                        <m:den>
                          <m:r>
                            <w:rPr>
                              <w:rFonts w:ascii="Cambria Math" w:hAnsi="Cambria Math" w:cs="Calibri"/>
                              <w:color w:val="auto"/>
                            </w:rPr>
                            <m:t>4</m:t>
                          </m:r>
                        </m:den>
                      </m:f>
                    </m:oMath>
                  </m:oMathPara>
                </w:p>
              </w:tc>
              <w:tc>
                <w:tcPr>
                  <w:tcW w:w="682" w:type="dxa"/>
                  <w:vAlign w:val="center"/>
                </w:tcPr>
                <w:p w14:paraId="7086CFB8" w14:textId="77777777" w:rsidR="00134A12" w:rsidRDefault="006224B2" w:rsidP="004458F1">
                  <w:pPr>
                    <w:pStyle w:val="ListParagraph"/>
                    <w:spacing w:before="0" w:line="240" w:lineRule="auto"/>
                    <w:ind w:left="0"/>
                    <w:jc w:val="center"/>
                    <w:rPr>
                      <w:rFonts w:ascii="Calibri" w:hAnsi="Calibri" w:cs="Calibri"/>
                      <w:color w:val="auto"/>
                    </w:rPr>
                  </w:pPr>
                  <m:oMathPara>
                    <m:oMath>
                      <m:f>
                        <m:fPr>
                          <m:ctrlPr>
                            <w:rPr>
                              <w:rFonts w:ascii="Cambria Math" w:hAnsi="Cambria Math" w:cs="Calibri"/>
                              <w:i/>
                              <w:color w:val="auto"/>
                            </w:rPr>
                          </m:ctrlPr>
                        </m:fPr>
                        <m:num>
                          <m:r>
                            <w:rPr>
                              <w:rFonts w:ascii="Cambria Math" w:hAnsi="Cambria Math" w:cs="Calibri"/>
                              <w:color w:val="auto"/>
                            </w:rPr>
                            <m:t>1</m:t>
                          </m:r>
                        </m:num>
                        <m:den>
                          <m:r>
                            <w:rPr>
                              <w:rFonts w:ascii="Cambria Math" w:hAnsi="Cambria Math" w:cs="Calibri"/>
                              <w:color w:val="auto"/>
                            </w:rPr>
                            <m:t>8</m:t>
                          </m:r>
                        </m:den>
                      </m:f>
                    </m:oMath>
                  </m:oMathPara>
                </w:p>
              </w:tc>
              <w:tc>
                <w:tcPr>
                  <w:tcW w:w="682" w:type="dxa"/>
                  <w:vAlign w:val="center"/>
                </w:tcPr>
                <w:p w14:paraId="7EDBCB96" w14:textId="77777777" w:rsidR="00134A12"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1</w:t>
                  </w:r>
                </w:p>
              </w:tc>
            </w:tr>
          </w:tbl>
          <w:p w14:paraId="10EB6427" w14:textId="7D239FBC" w:rsidR="00134A12" w:rsidRDefault="00134A12" w:rsidP="004458F1">
            <w:pPr>
              <w:pStyle w:val="ListParagraph"/>
              <w:spacing w:before="0" w:line="240" w:lineRule="auto"/>
              <w:ind w:left="0"/>
              <w:rPr>
                <w:rFonts w:ascii="Calibri" w:hAnsi="Calibri" w:cs="Calibri"/>
                <w:color w:val="auto"/>
              </w:rPr>
            </w:pPr>
          </w:p>
          <w:p w14:paraId="53E79CC3" w14:textId="11BD7354" w:rsidR="00134A12" w:rsidRDefault="00C049F5" w:rsidP="004458F1">
            <w:pPr>
              <w:pStyle w:val="ListParagraph"/>
              <w:spacing w:before="0" w:line="240" w:lineRule="auto"/>
              <w:ind w:left="0"/>
              <w:rPr>
                <w:rFonts w:ascii="Calibri" w:hAnsi="Calibri" w:cs="Calibri"/>
                <w:color w:val="auto"/>
              </w:rPr>
            </w:pPr>
            <w:r>
              <w:rPr>
                <w:rFonts w:ascii="Calibri" w:hAnsi="Calibri" w:cs="Calibri"/>
                <w:noProof/>
                <w:color w:val="auto"/>
                <w:lang w:val="en-US"/>
              </w:rPr>
              <mc:AlternateContent>
                <mc:Choice Requires="wpg">
                  <w:drawing>
                    <wp:inline distT="0" distB="0" distL="0" distR="0" wp14:anchorId="61671B0E" wp14:editId="45E40FD5">
                      <wp:extent cx="3079317" cy="2361511"/>
                      <wp:effectExtent l="0" t="0" r="6985" b="1270"/>
                      <wp:docPr id="22" name="Group 22" descr="the vertical label represents rainfall in inches and the horizontal label represents days"/>
                      <wp:cNvGraphicFramePr/>
                      <a:graphic xmlns:a="http://schemas.openxmlformats.org/drawingml/2006/main">
                        <a:graphicData uri="http://schemas.microsoft.com/office/word/2010/wordprocessingGroup">
                          <wpg:wgp>
                            <wpg:cNvGrpSpPr/>
                            <wpg:grpSpPr>
                              <a:xfrm>
                                <a:off x="0" y="0"/>
                                <a:ext cx="3079317" cy="2361511"/>
                                <a:chOff x="0" y="0"/>
                                <a:chExt cx="3079317" cy="2361511"/>
                              </a:xfrm>
                            </wpg:grpSpPr>
                            <wps:wsp>
                              <wps:cNvPr id="16" name="Text Box 16"/>
                              <wps:cNvSpPr txBox="1"/>
                              <wps:spPr>
                                <a:xfrm>
                                  <a:off x="940397" y="2035834"/>
                                  <a:ext cx="1377863" cy="325677"/>
                                </a:xfrm>
                                <a:prstGeom prst="rect">
                                  <a:avLst/>
                                </a:prstGeom>
                                <a:noFill/>
                                <a:ln w="6350">
                                  <a:noFill/>
                                </a:ln>
                              </wps:spPr>
                              <wps:txbx>
                                <w:txbxContent>
                                  <w:p w14:paraId="18C245FF" w14:textId="77777777" w:rsidR="00C049F5" w:rsidRPr="00A6223E" w:rsidRDefault="00C049F5" w:rsidP="00C049F5">
                                    <w:pPr>
                                      <w:jc w:val="center"/>
                                      <w:rPr>
                                        <w:lang w:val="en-US"/>
                                      </w:rPr>
                                    </w:pPr>
                                    <w:r>
                                      <w:rPr>
                                        <w:lang w:val="en-US"/>
                                      </w:rPr>
                                      <w:t>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rot="16200000">
                                  <a:off x="-526093" y="733245"/>
                                  <a:ext cx="1377863" cy="325677"/>
                                </a:xfrm>
                                <a:prstGeom prst="rect">
                                  <a:avLst/>
                                </a:prstGeom>
                                <a:noFill/>
                                <a:ln w="6350">
                                  <a:noFill/>
                                </a:ln>
                              </wps:spPr>
                              <wps:txbx>
                                <w:txbxContent>
                                  <w:p w14:paraId="70041449" w14:textId="77777777" w:rsidR="00C049F5" w:rsidRPr="00A6223E" w:rsidRDefault="00C049F5" w:rsidP="00C049F5">
                                    <w:pPr>
                                      <w:jc w:val="center"/>
                                      <w:rPr>
                                        <w:lang w:val="en-US"/>
                                      </w:rPr>
                                    </w:pPr>
                                    <w:r>
                                      <w:rPr>
                                        <w:lang w:val="en-US"/>
                                      </w:rPr>
                                      <w:t>Rainfall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descr="Graph of Amount of Rainfall for 5 days. X axis reading &quot;days.&quot; Y axis reading &quot;Rainfall in inches.&quot; Point 1 at 0,2. Point 2 at 2, 2. Point 3 at 3, 3/4. Point 4 at 4, 1/8. Point 5 at 5,1. "/>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67537" y="0"/>
                                  <a:ext cx="2811780" cy="2084705"/>
                                </a:xfrm>
                                <a:prstGeom prst="rect">
                                  <a:avLst/>
                                </a:prstGeom>
                              </pic:spPr>
                            </pic:pic>
                          </wpg:wgp>
                        </a:graphicData>
                      </a:graphic>
                    </wp:inline>
                  </w:drawing>
                </mc:Choice>
                <mc:Fallback>
                  <w:pict>
                    <v:group w14:anchorId="61671B0E" id="Group 22" o:spid="_x0000_s1026" alt="the vertical label represents rainfall in inches and the horizontal label represents days" style="width:242.45pt;height:185.95pt;mso-position-horizontal-relative:char;mso-position-vertical-relative:line" coordsize="30793,2361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">
                      <v:shapetype id="_x0000_t202" coordsize="21600,21600" o:spt="202" path="m,l,21600r21600,l21600,xe">
                        <v:stroke joinstyle="miter"/>
                        <v:path gradientshapeok="t" o:connecttype="rect"/>
                      </v:shapetype>
                      <v:shape id="Text Box 16" o:spid="_x0000_s1027" type="#_x0000_t202" style="position:absolute;left:9403;top:20358;width:13779;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8C245FF" w14:textId="77777777" w:rsidR="00C049F5" w:rsidRPr="00A6223E" w:rsidRDefault="00C049F5" w:rsidP="00C049F5">
                              <w:pPr>
                                <w:jc w:val="center"/>
                                <w:rPr>
                                  <w:lang w:val="en-US"/>
                                </w:rPr>
                              </w:pPr>
                              <w:r>
                                <w:rPr>
                                  <w:lang w:val="en-US"/>
                                </w:rPr>
                                <w:t>Days</w:t>
                              </w:r>
                            </w:p>
                          </w:txbxContent>
                        </v:textbox>
                      </v:shape>
                      <v:shape id="Text Box 15" o:spid="_x0000_s1028" type="#_x0000_t202" style="position:absolute;left:-5262;top:7333;width:13779;height:32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" filled="f" stroked="f" strokeweight=".5pt">
                        <v:textbox>
                          <w:txbxContent>
                            <w:p w14:paraId="70041449" w14:textId="77777777" w:rsidR="00C049F5" w:rsidRPr="00A6223E" w:rsidRDefault="00C049F5" w:rsidP="00C049F5">
                              <w:pPr>
                                <w:jc w:val="center"/>
                                <w:rPr>
                                  <w:lang w:val="en-US"/>
                                </w:rPr>
                              </w:pPr>
                              <w:r>
                                <w:rPr>
                                  <w:lang w:val="en-US"/>
                                </w:rPr>
                                <w:t>Rainfall (in)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alt="Graph of Amount of Rainfall for 5 days. X axis reading &quot;days.&quot; Y axis reading &quot;Rainfall in inches.&quot; Point 1 at 0,2. Point 2 at 2, 2. Point 3 at 3, 3/4. Point 4 at 4, 1/8. Point 5 at 5,1. " style="position:absolute;left:2675;width:28118;height:2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">
                        <v:imagedata r:id="rId27" o:title="8. Point 5 at 5,1"/>
                        <v:path arrowok="t"/>
                      </v:shape>
                      <w10:anchorlock/>
                    </v:group>
                  </w:pict>
                </mc:Fallback>
              </mc:AlternateContent>
            </w:r>
          </w:p>
        </w:tc>
        <w:tc>
          <w:tcPr>
            <w:tcW w:w="5580" w:type="dxa"/>
          </w:tcPr>
          <w:p w14:paraId="7775C51F" w14:textId="77777777" w:rsidR="00134A12" w:rsidRDefault="00134A12" w:rsidP="004458F1">
            <w:pPr>
              <w:pStyle w:val="ListParagraph"/>
              <w:spacing w:before="0" w:line="240" w:lineRule="auto"/>
              <w:ind w:left="0"/>
              <w:rPr>
                <w:rFonts w:ascii="Calibri" w:hAnsi="Calibri" w:cs="Calibri"/>
                <w:b/>
                <w:bCs/>
                <w:color w:val="auto"/>
              </w:rPr>
            </w:pPr>
          </w:p>
          <w:p w14:paraId="7C181FC2" w14:textId="77777777" w:rsidR="00134A12" w:rsidRDefault="00134A12" w:rsidP="004458F1">
            <w:pPr>
              <w:pStyle w:val="ListParagraph"/>
              <w:spacing w:before="0" w:line="240" w:lineRule="auto"/>
              <w:ind w:left="0"/>
              <w:rPr>
                <w:rFonts w:ascii="Calibri" w:hAnsi="Calibri" w:cs="Calibri"/>
                <w:b/>
                <w:bCs/>
                <w:color w:val="auto"/>
              </w:rPr>
            </w:pPr>
            <w:r>
              <w:rPr>
                <w:rFonts w:ascii="Calibri" w:hAnsi="Calibri" w:cs="Calibri"/>
                <w:b/>
                <w:bCs/>
                <w:color w:val="auto"/>
              </w:rPr>
              <w:t>Amount of Water Wasted</w:t>
            </w:r>
          </w:p>
          <w:p w14:paraId="44874C17" w14:textId="77777777" w:rsidR="00134A12" w:rsidRDefault="00134A12" w:rsidP="004458F1">
            <w:pPr>
              <w:pStyle w:val="ListParagraph"/>
              <w:spacing w:before="0" w:line="240" w:lineRule="auto"/>
              <w:ind w:left="0"/>
              <w:rPr>
                <w:rFonts w:ascii="Calibri" w:hAnsi="Calibri" w:cs="Calibri"/>
                <w:b/>
                <w:bCs/>
                <w:color w:val="auto"/>
              </w:rPr>
            </w:pPr>
          </w:p>
          <w:tbl>
            <w:tblPr>
              <w:tblStyle w:val="TableGrid"/>
              <w:tblW w:w="0" w:type="auto"/>
              <w:tblLook w:val="04A0" w:firstRow="1" w:lastRow="0" w:firstColumn="1" w:lastColumn="0" w:noHBand="0" w:noVBand="1"/>
              <w:tblCaption w:val="Amount of Water Wasted"/>
              <w:tblDescription w:val="table with two rows, top row represents day (x), bottom row represents wasted water (y)"/>
            </w:tblPr>
            <w:tblGrid>
              <w:gridCol w:w="902"/>
              <w:gridCol w:w="681"/>
              <w:gridCol w:w="681"/>
              <w:gridCol w:w="682"/>
              <w:gridCol w:w="682"/>
              <w:gridCol w:w="682"/>
            </w:tblGrid>
            <w:tr w:rsidR="00134A12" w14:paraId="64B930D3" w14:textId="77777777" w:rsidTr="006B610B">
              <w:trPr>
                <w:trHeight w:val="557"/>
                <w:tblHeader/>
              </w:trPr>
              <w:tc>
                <w:tcPr>
                  <w:tcW w:w="681" w:type="dxa"/>
                  <w:vAlign w:val="center"/>
                </w:tcPr>
                <w:p w14:paraId="157ED684" w14:textId="77777777" w:rsidR="00134A12"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Day (</w:t>
                  </w:r>
                  <w:r w:rsidRPr="000C5FEE">
                    <w:rPr>
                      <w:rFonts w:ascii="Calibri" w:hAnsi="Calibri" w:cs="Calibri"/>
                      <w:i/>
                      <w:iCs/>
                      <w:color w:val="auto"/>
                    </w:rPr>
                    <w:t>x</w:t>
                  </w:r>
                  <w:r>
                    <w:rPr>
                      <w:rFonts w:ascii="Calibri" w:hAnsi="Calibri" w:cs="Calibri"/>
                      <w:color w:val="auto"/>
                    </w:rPr>
                    <w:t>)</w:t>
                  </w:r>
                </w:p>
              </w:tc>
              <w:tc>
                <w:tcPr>
                  <w:tcW w:w="681" w:type="dxa"/>
                  <w:vAlign w:val="center"/>
                </w:tcPr>
                <w:p w14:paraId="3DF8365B" w14:textId="77777777" w:rsidR="00134A12"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1</w:t>
                  </w:r>
                </w:p>
              </w:tc>
              <w:tc>
                <w:tcPr>
                  <w:tcW w:w="681" w:type="dxa"/>
                  <w:vAlign w:val="center"/>
                </w:tcPr>
                <w:p w14:paraId="764A27EF" w14:textId="77777777" w:rsidR="00134A12"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2</w:t>
                  </w:r>
                </w:p>
              </w:tc>
              <w:tc>
                <w:tcPr>
                  <w:tcW w:w="682" w:type="dxa"/>
                  <w:vAlign w:val="center"/>
                </w:tcPr>
                <w:p w14:paraId="15EAE4BA" w14:textId="77777777" w:rsidR="00134A12"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3</w:t>
                  </w:r>
                </w:p>
              </w:tc>
              <w:tc>
                <w:tcPr>
                  <w:tcW w:w="682" w:type="dxa"/>
                  <w:vAlign w:val="center"/>
                </w:tcPr>
                <w:p w14:paraId="6F55726F" w14:textId="77777777" w:rsidR="00134A12"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4</w:t>
                  </w:r>
                </w:p>
              </w:tc>
              <w:tc>
                <w:tcPr>
                  <w:tcW w:w="682" w:type="dxa"/>
                  <w:vAlign w:val="center"/>
                </w:tcPr>
                <w:p w14:paraId="3C13F560" w14:textId="77777777" w:rsidR="00134A12"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5</w:t>
                  </w:r>
                </w:p>
              </w:tc>
            </w:tr>
            <w:tr w:rsidR="00134A12" w14:paraId="032587B9" w14:textId="77777777" w:rsidTr="006B610B">
              <w:trPr>
                <w:trHeight w:val="710"/>
                <w:tblHeader/>
              </w:trPr>
              <w:tc>
                <w:tcPr>
                  <w:tcW w:w="681" w:type="dxa"/>
                  <w:vAlign w:val="center"/>
                </w:tcPr>
                <w:p w14:paraId="2F92FD66" w14:textId="77777777" w:rsidR="00134A12" w:rsidRPr="000C5FEE" w:rsidRDefault="00134A12" w:rsidP="004458F1">
                  <w:pPr>
                    <w:pStyle w:val="ListParagraph"/>
                    <w:spacing w:before="0" w:line="240" w:lineRule="auto"/>
                    <w:ind w:left="0"/>
                    <w:jc w:val="center"/>
                    <w:rPr>
                      <w:rFonts w:ascii="Calibri" w:hAnsi="Calibri" w:cs="Calibri"/>
                      <w:color w:val="auto"/>
                    </w:rPr>
                  </w:pPr>
                  <w:r>
                    <w:rPr>
                      <w:rFonts w:ascii="Calibri" w:hAnsi="Calibri" w:cs="Calibri"/>
                      <w:color w:val="auto"/>
                    </w:rPr>
                    <w:t>Wasted water</w:t>
                  </w:r>
                  <w:r>
                    <w:rPr>
                      <w:rFonts w:ascii="Calibri" w:hAnsi="Calibri" w:cs="Calibri"/>
                      <w:color w:val="auto"/>
                    </w:rPr>
                    <w:br/>
                    <w:t>(In.) (</w:t>
                  </w:r>
                  <w:r>
                    <w:rPr>
                      <w:rFonts w:ascii="Calibri" w:hAnsi="Calibri" w:cs="Calibri"/>
                      <w:i/>
                      <w:iCs/>
                      <w:color w:val="auto"/>
                    </w:rPr>
                    <w:t>y)</w:t>
                  </w:r>
                </w:p>
              </w:tc>
              <w:tc>
                <w:tcPr>
                  <w:tcW w:w="681" w:type="dxa"/>
                  <w:vAlign w:val="center"/>
                </w:tcPr>
                <w:p w14:paraId="350FF75D" w14:textId="0AD1CA87" w:rsidR="00134A12" w:rsidRDefault="006224B2" w:rsidP="004458F1">
                  <w:pPr>
                    <w:pStyle w:val="ListParagraph"/>
                    <w:spacing w:before="0" w:line="240" w:lineRule="auto"/>
                    <w:ind w:left="0"/>
                    <w:jc w:val="center"/>
                    <w:rPr>
                      <w:rFonts w:ascii="Calibri" w:hAnsi="Calibri" w:cs="Calibri"/>
                      <w:color w:val="auto"/>
                    </w:rPr>
                  </w:pPr>
                  <m:oMathPara>
                    <m:oMath>
                      <m:f>
                        <m:fPr>
                          <m:ctrlPr>
                            <w:rPr>
                              <w:rFonts w:ascii="Cambria Math" w:hAnsi="Cambria Math" w:cs="Calibri"/>
                              <w:i/>
                              <w:color w:val="auto"/>
                            </w:rPr>
                          </m:ctrlPr>
                        </m:fPr>
                        <m:num>
                          <m:r>
                            <w:rPr>
                              <w:rFonts w:ascii="Cambria Math" w:hAnsi="Cambria Math" w:cs="Calibri"/>
                              <w:color w:val="auto"/>
                            </w:rPr>
                            <m:t>1</m:t>
                          </m:r>
                        </m:num>
                        <m:den>
                          <m:r>
                            <w:rPr>
                              <w:rFonts w:ascii="Cambria Math" w:hAnsi="Cambria Math" w:cs="Calibri"/>
                              <w:color w:val="auto"/>
                            </w:rPr>
                            <m:t>8</m:t>
                          </m:r>
                        </m:den>
                      </m:f>
                    </m:oMath>
                  </m:oMathPara>
                </w:p>
              </w:tc>
              <w:tc>
                <w:tcPr>
                  <w:tcW w:w="681" w:type="dxa"/>
                  <w:vAlign w:val="center"/>
                </w:tcPr>
                <w:p w14:paraId="4091854C" w14:textId="1388C4C3" w:rsidR="00134A12" w:rsidRDefault="006224B2" w:rsidP="004458F1">
                  <w:pPr>
                    <w:pStyle w:val="ListParagraph"/>
                    <w:spacing w:before="0" w:line="240" w:lineRule="auto"/>
                    <w:ind w:left="0"/>
                    <w:jc w:val="center"/>
                    <w:rPr>
                      <w:rFonts w:ascii="Calibri" w:hAnsi="Calibri" w:cs="Calibri"/>
                      <w:color w:val="auto"/>
                    </w:rPr>
                  </w:pPr>
                  <m:oMathPara>
                    <m:oMath>
                      <m:f>
                        <m:fPr>
                          <m:ctrlPr>
                            <w:rPr>
                              <w:rFonts w:ascii="Cambria Math" w:hAnsi="Cambria Math" w:cs="Calibri"/>
                              <w:i/>
                              <w:color w:val="auto"/>
                            </w:rPr>
                          </m:ctrlPr>
                        </m:fPr>
                        <m:num>
                          <m:r>
                            <w:rPr>
                              <w:rFonts w:ascii="Cambria Math" w:hAnsi="Cambria Math" w:cs="Calibri"/>
                              <w:color w:val="auto"/>
                            </w:rPr>
                            <m:t>1</m:t>
                          </m:r>
                        </m:num>
                        <m:den>
                          <m:r>
                            <w:rPr>
                              <w:rFonts w:ascii="Cambria Math" w:hAnsi="Cambria Math" w:cs="Calibri"/>
                              <w:color w:val="auto"/>
                            </w:rPr>
                            <m:t>4</m:t>
                          </m:r>
                        </m:den>
                      </m:f>
                    </m:oMath>
                  </m:oMathPara>
                </w:p>
              </w:tc>
              <w:tc>
                <w:tcPr>
                  <w:tcW w:w="682" w:type="dxa"/>
                  <w:vAlign w:val="center"/>
                </w:tcPr>
                <w:p w14:paraId="29B39EA2" w14:textId="2355E702" w:rsidR="00134A12" w:rsidRDefault="006224B2" w:rsidP="004458F1">
                  <w:pPr>
                    <w:pStyle w:val="ListParagraph"/>
                    <w:spacing w:before="0" w:line="240" w:lineRule="auto"/>
                    <w:ind w:left="0"/>
                    <w:jc w:val="center"/>
                    <w:rPr>
                      <w:rFonts w:ascii="Calibri" w:hAnsi="Calibri" w:cs="Calibri"/>
                      <w:color w:val="auto"/>
                    </w:rPr>
                  </w:pPr>
                  <m:oMathPara>
                    <m:oMath>
                      <m:f>
                        <m:fPr>
                          <m:ctrlPr>
                            <w:rPr>
                              <w:rFonts w:ascii="Cambria Math" w:hAnsi="Cambria Math" w:cs="Calibri"/>
                              <w:i/>
                              <w:color w:val="auto"/>
                            </w:rPr>
                          </m:ctrlPr>
                        </m:fPr>
                        <m:num>
                          <m:r>
                            <w:rPr>
                              <w:rFonts w:ascii="Cambria Math" w:hAnsi="Cambria Math" w:cs="Calibri"/>
                              <w:color w:val="auto"/>
                            </w:rPr>
                            <m:t>3</m:t>
                          </m:r>
                        </m:num>
                        <m:den>
                          <m:r>
                            <w:rPr>
                              <w:rFonts w:ascii="Cambria Math" w:hAnsi="Cambria Math" w:cs="Calibri"/>
                              <w:color w:val="auto"/>
                            </w:rPr>
                            <m:t>8</m:t>
                          </m:r>
                        </m:den>
                      </m:f>
                    </m:oMath>
                  </m:oMathPara>
                </w:p>
              </w:tc>
              <w:tc>
                <w:tcPr>
                  <w:tcW w:w="682" w:type="dxa"/>
                  <w:vAlign w:val="center"/>
                </w:tcPr>
                <w:p w14:paraId="6AD98783" w14:textId="229B34D4" w:rsidR="00134A12" w:rsidRDefault="006224B2" w:rsidP="004458F1">
                  <w:pPr>
                    <w:pStyle w:val="ListParagraph"/>
                    <w:spacing w:before="0" w:line="240" w:lineRule="auto"/>
                    <w:ind w:left="0"/>
                    <w:jc w:val="center"/>
                    <w:rPr>
                      <w:rFonts w:ascii="Calibri" w:hAnsi="Calibri" w:cs="Calibri"/>
                      <w:color w:val="auto"/>
                    </w:rPr>
                  </w:pPr>
                  <m:oMathPara>
                    <m:oMath>
                      <m:f>
                        <m:fPr>
                          <m:ctrlPr>
                            <w:rPr>
                              <w:rFonts w:ascii="Cambria Math" w:hAnsi="Cambria Math" w:cs="Calibri"/>
                              <w:i/>
                              <w:color w:val="auto"/>
                            </w:rPr>
                          </m:ctrlPr>
                        </m:fPr>
                        <m:num>
                          <m:r>
                            <w:rPr>
                              <w:rFonts w:ascii="Cambria Math" w:hAnsi="Cambria Math" w:cs="Calibri"/>
                              <w:color w:val="auto"/>
                            </w:rPr>
                            <m:t>2</m:t>
                          </m:r>
                        </m:num>
                        <m:den>
                          <m:r>
                            <w:rPr>
                              <w:rFonts w:ascii="Cambria Math" w:hAnsi="Cambria Math" w:cs="Calibri"/>
                              <w:color w:val="auto"/>
                            </w:rPr>
                            <m:t>4</m:t>
                          </m:r>
                        </m:den>
                      </m:f>
                    </m:oMath>
                  </m:oMathPara>
                </w:p>
              </w:tc>
              <w:tc>
                <w:tcPr>
                  <w:tcW w:w="682" w:type="dxa"/>
                  <w:vAlign w:val="center"/>
                </w:tcPr>
                <w:p w14:paraId="3630A48D" w14:textId="700847E2" w:rsidR="00134A12" w:rsidRDefault="006224B2" w:rsidP="004458F1">
                  <w:pPr>
                    <w:pStyle w:val="ListParagraph"/>
                    <w:spacing w:before="0" w:line="240" w:lineRule="auto"/>
                    <w:ind w:left="0"/>
                    <w:jc w:val="center"/>
                    <w:rPr>
                      <w:rFonts w:ascii="Calibri" w:hAnsi="Calibri" w:cs="Calibri"/>
                      <w:color w:val="auto"/>
                    </w:rPr>
                  </w:pPr>
                  <m:oMathPara>
                    <m:oMath>
                      <m:f>
                        <m:fPr>
                          <m:ctrlPr>
                            <w:rPr>
                              <w:rFonts w:ascii="Cambria Math" w:hAnsi="Cambria Math" w:cs="Calibri"/>
                              <w:i/>
                              <w:color w:val="auto"/>
                            </w:rPr>
                          </m:ctrlPr>
                        </m:fPr>
                        <m:num>
                          <m:r>
                            <w:rPr>
                              <w:rFonts w:ascii="Cambria Math" w:hAnsi="Cambria Math" w:cs="Calibri"/>
                              <w:color w:val="auto"/>
                            </w:rPr>
                            <m:t>5</m:t>
                          </m:r>
                        </m:num>
                        <m:den>
                          <m:r>
                            <w:rPr>
                              <w:rFonts w:ascii="Cambria Math" w:hAnsi="Cambria Math" w:cs="Calibri"/>
                              <w:color w:val="auto"/>
                            </w:rPr>
                            <m:t>8</m:t>
                          </m:r>
                        </m:den>
                      </m:f>
                    </m:oMath>
                  </m:oMathPara>
                </w:p>
              </w:tc>
            </w:tr>
          </w:tbl>
          <w:p w14:paraId="5EEC2727" w14:textId="0DDAA47F" w:rsidR="00134A12" w:rsidRDefault="00134A12" w:rsidP="004458F1">
            <w:pPr>
              <w:pStyle w:val="ListParagraph"/>
              <w:spacing w:before="0" w:line="240" w:lineRule="auto"/>
              <w:ind w:left="0"/>
              <w:rPr>
                <w:rFonts w:ascii="Calibri" w:hAnsi="Calibri" w:cs="Calibri"/>
                <w:b/>
                <w:bCs/>
                <w:color w:val="auto"/>
              </w:rPr>
            </w:pPr>
          </w:p>
          <w:p w14:paraId="24A6EA0C" w14:textId="247D2128" w:rsidR="00134A12" w:rsidRPr="000C5FEE" w:rsidRDefault="00C049F5" w:rsidP="004458F1">
            <w:pPr>
              <w:pStyle w:val="ListParagraph"/>
              <w:spacing w:before="0" w:line="240" w:lineRule="auto"/>
              <w:ind w:left="0"/>
              <w:jc w:val="center"/>
              <w:rPr>
                <w:rFonts w:ascii="Calibri" w:hAnsi="Calibri" w:cs="Calibri"/>
                <w:color w:val="auto"/>
              </w:rPr>
            </w:pPr>
            <w:r w:rsidRPr="00F13AB6">
              <w:rPr>
                <w:rFonts w:ascii="Calibri" w:hAnsi="Calibri" w:cs="Calibri"/>
                <w:noProof/>
                <w:color w:val="auto"/>
                <w:lang w:val="en-US"/>
              </w:rPr>
              <w:drawing>
                <wp:inline distT="0" distB="0" distL="0" distR="0" wp14:anchorId="4D23A579" wp14:editId="6B8FFC9B">
                  <wp:extent cx="2785745" cy="1948815"/>
                  <wp:effectExtent l="0" t="0" r="0" b="0"/>
                  <wp:docPr id="19" name="Picture 19" descr="Graph of Amount of Water Wasted for 5 days. X axis reading &quot;days.&quot; Y axis reading &quot;Water Wasted in Inches.&quot; Point 1 at 1,1/8. Point 2 at 2, 1/4. Point 3 at 3, 3/8. Point 4 at 4, 2/4. Point 5 at 5,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85745" cy="1948815"/>
                          </a:xfrm>
                          <a:prstGeom prst="rect">
                            <a:avLst/>
                          </a:prstGeom>
                        </pic:spPr>
                      </pic:pic>
                    </a:graphicData>
                  </a:graphic>
                </wp:inline>
              </w:drawing>
            </w:r>
            <w:r>
              <w:rPr>
                <w:rFonts w:ascii="Calibri" w:hAnsi="Calibri" w:cs="Calibri"/>
                <w:noProof/>
                <w:color w:val="auto"/>
                <w:lang w:val="en-US"/>
              </w:rPr>
              <mc:AlternateContent>
                <mc:Choice Requires="wpg">
                  <w:drawing>
                    <wp:anchor distT="0" distB="0" distL="114300" distR="114300" simplePos="0" relativeHeight="251679744" behindDoc="0" locked="0" layoutInCell="1" allowOverlap="1" wp14:anchorId="0E647957" wp14:editId="42C673C7">
                      <wp:simplePos x="0" y="0"/>
                      <wp:positionH relativeFrom="column">
                        <wp:posOffset>-8309</wp:posOffset>
                      </wp:positionH>
                      <wp:positionV relativeFrom="paragraph">
                        <wp:posOffset>330649</wp:posOffset>
                      </wp:positionV>
                      <wp:extent cx="2335509" cy="1999088"/>
                      <wp:effectExtent l="0" t="0" r="0" b="1270"/>
                      <wp:wrapNone/>
                      <wp:docPr id="21" name="Group 21" descr="the vertical label represents water wasted in inches and the horizontal label represents days"/>
                      <wp:cNvGraphicFramePr/>
                      <a:graphic xmlns:a="http://schemas.openxmlformats.org/drawingml/2006/main">
                        <a:graphicData uri="http://schemas.microsoft.com/office/word/2010/wordprocessingGroup">
                          <wpg:wgp>
                            <wpg:cNvGrpSpPr/>
                            <wpg:grpSpPr>
                              <a:xfrm>
                                <a:off x="0" y="0"/>
                                <a:ext cx="2335509" cy="1999088"/>
                                <a:chOff x="0" y="0"/>
                                <a:chExt cx="2335509" cy="1999088"/>
                              </a:xfrm>
                            </wpg:grpSpPr>
                            <wps:wsp>
                              <wps:cNvPr id="17" name="Text Box 17"/>
                              <wps:cNvSpPr txBox="1"/>
                              <wps:spPr>
                                <a:xfrm>
                                  <a:off x="957646" y="1673411"/>
                                  <a:ext cx="1377863" cy="325677"/>
                                </a:xfrm>
                                <a:prstGeom prst="rect">
                                  <a:avLst/>
                                </a:prstGeom>
                                <a:noFill/>
                                <a:ln w="6350">
                                  <a:noFill/>
                                </a:ln>
                              </wps:spPr>
                              <wps:txbx>
                                <w:txbxContent>
                                  <w:p w14:paraId="6C493C17" w14:textId="77777777" w:rsidR="00134A12" w:rsidRPr="00A6223E" w:rsidRDefault="00134A12" w:rsidP="00134A12">
                                    <w:pPr>
                                      <w:jc w:val="center"/>
                                      <w:rPr>
                                        <w:lang w:val="en-US"/>
                                      </w:rPr>
                                    </w:pPr>
                                    <w:r>
                                      <w:rPr>
                                        <w:lang w:val="en-US"/>
                                      </w:rPr>
                                      <w:t>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rot="16200000">
                                  <a:off x="-526098" y="526098"/>
                                  <a:ext cx="1377315" cy="325120"/>
                                </a:xfrm>
                                <a:prstGeom prst="rect">
                                  <a:avLst/>
                                </a:prstGeom>
                                <a:noFill/>
                                <a:ln w="6350">
                                  <a:noFill/>
                                </a:ln>
                              </wps:spPr>
                              <wps:txbx>
                                <w:txbxContent>
                                  <w:p w14:paraId="543F48D2" w14:textId="77777777" w:rsidR="00134A12" w:rsidRPr="00A6223E" w:rsidRDefault="00134A12" w:rsidP="00134A12">
                                    <w:pPr>
                                      <w:jc w:val="center"/>
                                      <w:rPr>
                                        <w:lang w:val="en-US"/>
                                      </w:rPr>
                                    </w:pPr>
                                    <w:r>
                                      <w:rPr>
                                        <w:lang w:val="en-US"/>
                                      </w:rPr>
                                      <w:t>Water Wasted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647957" id="Group 21" o:spid="_x0000_s1030" alt="the vertical label represents water wasted in inches and the horizontal label represents days" style="position:absolute;left:0;text-align:left;margin-left:-.65pt;margin-top:26.05pt;width:183.9pt;height:157.4pt;z-index:251679744;mso-position-horizontal-relative:text;mso-position-vertical-relative:text" coordsize="23355,1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">
                      <v:shape id="Text Box 17" o:spid="_x0000_s1031" type="#_x0000_t202" style="position:absolute;left:9576;top:16734;width:13779;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C493C17" w14:textId="77777777" w:rsidR="00134A12" w:rsidRPr="00A6223E" w:rsidRDefault="00134A12" w:rsidP="00134A12">
                              <w:pPr>
                                <w:jc w:val="center"/>
                                <w:rPr>
                                  <w:lang w:val="en-US"/>
                                </w:rPr>
                              </w:pPr>
                              <w:r>
                                <w:rPr>
                                  <w:lang w:val="en-US"/>
                                </w:rPr>
                                <w:t>Days</w:t>
                              </w:r>
                            </w:p>
                          </w:txbxContent>
                        </v:textbox>
                      </v:shape>
                      <v:shape id="Text Box 14" o:spid="_x0000_s1032" type="#_x0000_t202" style="position:absolute;left:-5261;top:5261;width:13773;height:32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" filled="f" stroked="f" strokeweight=".5pt">
                        <v:textbox>
                          <w:txbxContent>
                            <w:p w14:paraId="543F48D2" w14:textId="77777777" w:rsidR="00134A12" w:rsidRPr="00A6223E" w:rsidRDefault="00134A12" w:rsidP="00134A12">
                              <w:pPr>
                                <w:jc w:val="center"/>
                                <w:rPr>
                                  <w:lang w:val="en-US"/>
                                </w:rPr>
                              </w:pPr>
                              <w:r>
                                <w:rPr>
                                  <w:lang w:val="en-US"/>
                                </w:rPr>
                                <w:t>Water Wasted (in)</w:t>
                              </w:r>
                            </w:p>
                          </w:txbxContent>
                        </v:textbox>
                      </v:shape>
                    </v:group>
                  </w:pict>
                </mc:Fallback>
              </mc:AlternateContent>
            </w:r>
          </w:p>
        </w:tc>
      </w:tr>
    </w:tbl>
    <w:p w14:paraId="305C866C" w14:textId="77777777" w:rsidR="00134A12" w:rsidRDefault="00134A12" w:rsidP="00134A12"/>
    <w:p w14:paraId="7B7B621E" w14:textId="2485653F" w:rsidR="0030308D" w:rsidRDefault="00134A12" w:rsidP="00134A12">
      <w:pPr>
        <w:ind w:left="720"/>
      </w:pPr>
      <w:r>
        <w:t>Does Dionni</w:t>
      </w:r>
      <w:r w:rsidR="00362599">
        <w:t>’s data</w:t>
      </w:r>
      <w:r>
        <w:t xml:space="preserve"> or Soliana’s data represent a p</w:t>
      </w:r>
      <w:r w:rsidR="00F86F30">
        <w:t>roportional relationship</w:t>
      </w:r>
      <w:r>
        <w:t xml:space="preserve">? Explain how you know. </w:t>
      </w:r>
    </w:p>
    <w:p w14:paraId="107647DD" w14:textId="538BAE19" w:rsidR="001737F4" w:rsidRDefault="0098585B" w:rsidP="001737F4">
      <w:r>
        <w:br w:type="page"/>
      </w:r>
    </w:p>
    <w:p w14:paraId="3799DCA6" w14:textId="7B12AD1E" w:rsidR="000C32BD" w:rsidRDefault="000C32BD" w:rsidP="0098585B">
      <w:bookmarkStart w:id="2" w:name="_heading=h.1fob9te" w:colFirst="0" w:colLast="0"/>
      <w:bookmarkEnd w:id="2"/>
    </w:p>
    <w:p w14:paraId="25F19A2D" w14:textId="13B49846" w:rsidR="00B73079" w:rsidRDefault="00064963" w:rsidP="00EF1C4C">
      <w:pPr>
        <w:pStyle w:val="Title"/>
      </w:pPr>
      <w:bookmarkStart w:id="3" w:name="teacher"/>
      <w:r>
        <w:t xml:space="preserve">SOL 6.12c - </w:t>
      </w:r>
      <w:r w:rsidR="00B941BD">
        <w:t>Just in Time Quick Check Teacher Notes</w:t>
      </w:r>
    </w:p>
    <w:bookmarkEnd w:id="3"/>
    <w:p w14:paraId="0E4C136E" w14:textId="5EBEEAB7" w:rsidR="00583AC5" w:rsidRPr="00362599" w:rsidRDefault="000A5FD0" w:rsidP="00362599">
      <w:pPr>
        <w:spacing w:after="0"/>
        <w:jc w:val="center"/>
        <w:rPr>
          <w:bCs/>
          <w:i/>
          <w:iCs/>
          <w:color w:val="C00000"/>
          <w:lang w:val="en-US"/>
        </w:rPr>
      </w:pPr>
      <w:r>
        <w:rPr>
          <w:b/>
          <w:color w:val="C00000"/>
        </w:rPr>
        <w:t>Common Error</w:t>
      </w:r>
      <w:r w:rsidR="00064963">
        <w:rPr>
          <w:b/>
          <w:color w:val="C00000"/>
        </w:rPr>
        <w:t>s</w:t>
      </w:r>
      <w:r>
        <w:rPr>
          <w:b/>
          <w:color w:val="C00000"/>
        </w:rPr>
        <w:t>/Misconceptions and their Possible Indications</w:t>
      </w:r>
    </w:p>
    <w:p w14:paraId="49A5B87E" w14:textId="6C63F092" w:rsidR="009F5B06" w:rsidRPr="00362599" w:rsidRDefault="0055213B" w:rsidP="00362599">
      <w:pPr>
        <w:pStyle w:val="ListParagraph"/>
        <w:numPr>
          <w:ilvl w:val="0"/>
          <w:numId w:val="16"/>
        </w:numPr>
        <w:spacing w:after="120"/>
        <w:ind w:left="720"/>
        <w:rPr>
          <w:rFonts w:ascii="Calibri" w:hAnsi="Calibri" w:cs="Calibri"/>
          <w:color w:val="auto"/>
        </w:rPr>
      </w:pPr>
      <w:r>
        <w:rPr>
          <w:rFonts w:ascii="Calibri" w:hAnsi="Calibri" w:cs="Calibri"/>
          <w:color w:val="auto"/>
        </w:rPr>
        <w:t>Ms. Thompson asks her</w:t>
      </w:r>
      <w:r w:rsidR="009F5B06" w:rsidRPr="009F5B06">
        <w:rPr>
          <w:rFonts w:ascii="Calibri" w:hAnsi="Calibri" w:cs="Calibri"/>
          <w:color w:val="auto"/>
        </w:rPr>
        <w:t xml:space="preserve"> st</w:t>
      </w:r>
      <w:r>
        <w:rPr>
          <w:rFonts w:ascii="Calibri" w:hAnsi="Calibri" w:cs="Calibri"/>
          <w:color w:val="auto"/>
        </w:rPr>
        <w:t>udents</w:t>
      </w:r>
      <w:r w:rsidR="009F5B06" w:rsidRPr="009F5B06">
        <w:rPr>
          <w:rFonts w:ascii="Calibri" w:hAnsi="Calibri" w:cs="Calibri"/>
          <w:color w:val="auto"/>
        </w:rPr>
        <w:t xml:space="preserve"> if they are soccer fans</w:t>
      </w:r>
      <w:r>
        <w:rPr>
          <w:rFonts w:ascii="Calibri" w:hAnsi="Calibri" w:cs="Calibri"/>
          <w:color w:val="auto"/>
        </w:rPr>
        <w:t>, and they</w:t>
      </w:r>
      <w:r w:rsidR="009F5B06" w:rsidRPr="009F5B06">
        <w:rPr>
          <w:rFonts w:ascii="Calibri" w:hAnsi="Calibri" w:cs="Calibri"/>
          <w:color w:val="auto"/>
        </w:rPr>
        <w:t xml:space="preserve"> answer “yes” or “no.” Of these students, 20 say “yes” and 5 say “no.” Describe as many relationships as you can about those who are soccer fans and those who are not. </w:t>
      </w:r>
    </w:p>
    <w:p w14:paraId="7E5BBA44" w14:textId="0D1DCB17" w:rsidR="0007712F" w:rsidRDefault="0007712F" w:rsidP="0007712F">
      <w:pPr>
        <w:pStyle w:val="ListParagraph"/>
        <w:spacing w:after="120" w:line="276" w:lineRule="auto"/>
        <w:contextualSpacing w:val="0"/>
        <w:rPr>
          <w:rFonts w:ascii="Calibri" w:hAnsi="Calibri" w:cs="Calibri"/>
          <w:color w:val="C00000"/>
        </w:rPr>
      </w:pPr>
      <w:r>
        <w:rPr>
          <w:rFonts w:ascii="Calibri" w:hAnsi="Calibri" w:cs="Calibri"/>
          <w:i/>
          <w:iCs/>
          <w:color w:val="C00000"/>
        </w:rPr>
        <w:t xml:space="preserve">A common misconception some students may have is describing relationships within a context.  It is also common for students to struggle with the language of the additive or proportional relationship. For example, they may say, “is four times more than” instead of “is four times the value of.” As students work through problems comparing additive and proportional relationships, they can model the context using manipulatives and notate the appropriate phrases that go with each type of wording. Consider asking: How do we describe what your model shows in words? How do the two groups compare to one another? </w:t>
      </w:r>
    </w:p>
    <w:p w14:paraId="5FFB5A9F" w14:textId="25FCBDAA" w:rsidR="0047661E" w:rsidRPr="00362599" w:rsidRDefault="009F5B06" w:rsidP="00362599">
      <w:pPr>
        <w:pStyle w:val="ListParagraph"/>
        <w:spacing w:after="120" w:line="276" w:lineRule="auto"/>
        <w:contextualSpacing w:val="0"/>
        <w:rPr>
          <w:rFonts w:ascii="Calibri" w:hAnsi="Calibri" w:cs="Calibri"/>
          <w:i/>
          <w:iCs/>
          <w:color w:val="C00000"/>
        </w:rPr>
      </w:pPr>
      <w:r>
        <w:rPr>
          <w:rFonts w:ascii="Calibri" w:hAnsi="Calibri" w:cs="Calibri"/>
          <w:i/>
          <w:iCs/>
          <w:color w:val="C00000"/>
        </w:rPr>
        <w:t>The types of</w:t>
      </w:r>
      <w:r w:rsidR="00362599">
        <w:rPr>
          <w:rFonts w:ascii="Calibri" w:hAnsi="Calibri" w:cs="Calibri"/>
          <w:i/>
          <w:iCs/>
          <w:color w:val="C00000"/>
        </w:rPr>
        <w:t xml:space="preserve"> relationships that students describe</w:t>
      </w:r>
      <w:r>
        <w:rPr>
          <w:rFonts w:ascii="Calibri" w:hAnsi="Calibri" w:cs="Calibri"/>
          <w:i/>
          <w:iCs/>
          <w:color w:val="C00000"/>
        </w:rPr>
        <w:t xml:space="preserve"> when comparing numbers can help the teacher to understand if they are thinking </w:t>
      </w:r>
      <w:r w:rsidR="0007712F">
        <w:rPr>
          <w:rFonts w:ascii="Calibri" w:hAnsi="Calibri" w:cs="Calibri"/>
          <w:i/>
          <w:iCs/>
          <w:color w:val="C00000"/>
        </w:rPr>
        <w:t>of multiplicative relationship</w:t>
      </w:r>
      <w:r>
        <w:rPr>
          <w:rFonts w:ascii="Calibri" w:hAnsi="Calibri" w:cs="Calibri"/>
          <w:i/>
          <w:iCs/>
          <w:color w:val="C00000"/>
        </w:rPr>
        <w:t xml:space="preserve">. If students only focus on the difference between the two numbers (i.e. 15 more people said yes), they are thinking additively as opposed to considering the 4-to-1 ratio.  </w:t>
      </w:r>
      <w:r w:rsidR="0007712F">
        <w:rPr>
          <w:rFonts w:ascii="Calibri" w:hAnsi="Calibri" w:cs="Calibri"/>
          <w:i/>
          <w:iCs/>
          <w:color w:val="C00000"/>
        </w:rPr>
        <w:t>It may beneficial to</w:t>
      </w:r>
      <w:r>
        <w:rPr>
          <w:rFonts w:ascii="Calibri" w:hAnsi="Calibri" w:cs="Calibri"/>
          <w:i/>
          <w:iCs/>
          <w:color w:val="C00000"/>
        </w:rPr>
        <w:t xml:space="preserve"> </w:t>
      </w:r>
      <w:r w:rsidR="0007712F">
        <w:rPr>
          <w:rFonts w:ascii="Calibri" w:hAnsi="Calibri" w:cs="Calibri"/>
          <w:i/>
          <w:iCs/>
          <w:color w:val="C00000"/>
        </w:rPr>
        <w:t xml:space="preserve">have </w:t>
      </w:r>
      <w:r w:rsidR="0047661E">
        <w:rPr>
          <w:rFonts w:ascii="Calibri" w:hAnsi="Calibri" w:cs="Calibri"/>
          <w:i/>
          <w:iCs/>
          <w:color w:val="C00000"/>
        </w:rPr>
        <w:t xml:space="preserve">teams of students consider </w:t>
      </w:r>
      <w:r w:rsidR="0007712F">
        <w:rPr>
          <w:rFonts w:ascii="Calibri" w:hAnsi="Calibri" w:cs="Calibri"/>
          <w:i/>
          <w:iCs/>
          <w:color w:val="C00000"/>
        </w:rPr>
        <w:t>problems, which</w:t>
      </w:r>
      <w:r w:rsidR="0047661E">
        <w:rPr>
          <w:rFonts w:ascii="Calibri" w:hAnsi="Calibri" w:cs="Calibri"/>
          <w:i/>
          <w:iCs/>
          <w:color w:val="C00000"/>
        </w:rPr>
        <w:t xml:space="preserve"> </w:t>
      </w:r>
      <w:r w:rsidR="0007712F">
        <w:rPr>
          <w:rFonts w:ascii="Calibri" w:hAnsi="Calibri" w:cs="Calibri"/>
          <w:i/>
          <w:iCs/>
          <w:color w:val="C00000"/>
        </w:rPr>
        <w:t>represent</w:t>
      </w:r>
      <w:r w:rsidR="0047661E">
        <w:rPr>
          <w:rFonts w:ascii="Calibri" w:hAnsi="Calibri" w:cs="Calibri"/>
          <w:i/>
          <w:iCs/>
          <w:color w:val="C00000"/>
        </w:rPr>
        <w:t xml:space="preserve"> additive </w:t>
      </w:r>
      <w:r w:rsidR="0007712F">
        <w:rPr>
          <w:rFonts w:ascii="Calibri" w:hAnsi="Calibri" w:cs="Calibri"/>
          <w:i/>
          <w:iCs/>
          <w:color w:val="C00000"/>
        </w:rPr>
        <w:t>or</w:t>
      </w:r>
      <w:r w:rsidR="0047661E">
        <w:rPr>
          <w:rFonts w:ascii="Calibri" w:hAnsi="Calibri" w:cs="Calibri"/>
          <w:i/>
          <w:iCs/>
          <w:color w:val="C00000"/>
        </w:rPr>
        <w:t xml:space="preserve"> multiplicative</w:t>
      </w:r>
      <w:r w:rsidR="0007712F">
        <w:rPr>
          <w:rFonts w:ascii="Calibri" w:hAnsi="Calibri" w:cs="Calibri"/>
          <w:i/>
          <w:iCs/>
          <w:color w:val="C00000"/>
        </w:rPr>
        <w:t xml:space="preserve"> relationships</w:t>
      </w:r>
      <w:r w:rsidR="0047661E">
        <w:rPr>
          <w:rFonts w:ascii="Calibri" w:hAnsi="Calibri" w:cs="Calibri"/>
          <w:i/>
          <w:iCs/>
          <w:color w:val="C00000"/>
        </w:rPr>
        <w:t xml:space="preserve"> </w:t>
      </w:r>
      <w:r w:rsidR="0007712F">
        <w:rPr>
          <w:rFonts w:ascii="Calibri" w:hAnsi="Calibri" w:cs="Calibri"/>
          <w:i/>
          <w:iCs/>
          <w:color w:val="C00000"/>
        </w:rPr>
        <w:t>using</w:t>
      </w:r>
      <w:r w:rsidR="0047661E">
        <w:rPr>
          <w:rFonts w:ascii="Calibri" w:hAnsi="Calibri" w:cs="Calibri"/>
          <w:i/>
          <w:iCs/>
          <w:color w:val="C00000"/>
        </w:rPr>
        <w:t xml:space="preserve"> ratios and proportional reasoning. </w:t>
      </w:r>
    </w:p>
    <w:p w14:paraId="73CE4870" w14:textId="517E2284" w:rsidR="00227C41" w:rsidRDefault="00227C41" w:rsidP="009F5B06">
      <w:pPr>
        <w:pStyle w:val="ListParagraph"/>
        <w:rPr>
          <w:rFonts w:ascii="Calibri" w:hAnsi="Calibri" w:cs="Calibri"/>
          <w:color w:val="auto"/>
        </w:rPr>
      </w:pPr>
    </w:p>
    <w:p w14:paraId="4D6B13A1" w14:textId="08A1C07C" w:rsidR="00227C41" w:rsidRDefault="00F86F30" w:rsidP="001737F4">
      <w:pPr>
        <w:pStyle w:val="ListParagraph"/>
        <w:numPr>
          <w:ilvl w:val="0"/>
          <w:numId w:val="16"/>
        </w:numPr>
        <w:rPr>
          <w:rFonts w:ascii="Calibri" w:hAnsi="Calibri" w:cs="Calibri"/>
          <w:color w:val="auto"/>
        </w:rPr>
      </w:pPr>
      <w:r>
        <w:rPr>
          <w:rFonts w:ascii="Calibri" w:hAnsi="Calibri" w:cs="Calibri"/>
          <w:color w:val="auto"/>
        </w:rPr>
        <w:t>Jack</w:t>
      </w:r>
      <w:r w:rsidR="004C1EC3">
        <w:rPr>
          <w:rFonts w:ascii="Calibri" w:hAnsi="Calibri" w:cs="Calibri"/>
          <w:color w:val="auto"/>
        </w:rPr>
        <w:t>son and C</w:t>
      </w:r>
      <w:r w:rsidR="00801DF0">
        <w:rPr>
          <w:rFonts w:ascii="Calibri" w:hAnsi="Calibri" w:cs="Calibri"/>
          <w:color w:val="auto"/>
        </w:rPr>
        <w:t>arlos were running around a track. They started running at the same time</w:t>
      </w:r>
      <w:r>
        <w:rPr>
          <w:rFonts w:ascii="Calibri" w:hAnsi="Calibri" w:cs="Calibri"/>
          <w:color w:val="auto"/>
        </w:rPr>
        <w:t>. When Jack</w:t>
      </w:r>
      <w:r w:rsidR="004C1EC3">
        <w:rPr>
          <w:rFonts w:ascii="Calibri" w:hAnsi="Calibri" w:cs="Calibri"/>
          <w:color w:val="auto"/>
        </w:rPr>
        <w:t xml:space="preserve">son had run 9 laps, Carlos had run 3 laps. The table shows </w:t>
      </w:r>
      <w:r>
        <w:rPr>
          <w:rFonts w:ascii="Calibri" w:hAnsi="Calibri" w:cs="Calibri"/>
          <w:color w:val="auto"/>
        </w:rPr>
        <w:t>the laps Jack</w:t>
      </w:r>
      <w:r w:rsidR="004A5699">
        <w:rPr>
          <w:rFonts w:ascii="Calibri" w:hAnsi="Calibri" w:cs="Calibri"/>
          <w:color w:val="auto"/>
        </w:rPr>
        <w:t>son and Carlos completed.</w:t>
      </w:r>
    </w:p>
    <w:p w14:paraId="3E15C7EA" w14:textId="62D4BAA1" w:rsidR="004A5699" w:rsidRPr="004A5699" w:rsidRDefault="004A5699" w:rsidP="004A5699">
      <w:pPr>
        <w:pStyle w:val="ListParagraph"/>
        <w:jc w:val="center"/>
        <w:rPr>
          <w:rFonts w:ascii="Calibri" w:hAnsi="Calibri" w:cs="Calibri"/>
          <w:b/>
          <w:bCs/>
          <w:color w:val="auto"/>
        </w:rPr>
      </w:pPr>
      <w:r>
        <w:rPr>
          <w:rFonts w:ascii="Calibri" w:hAnsi="Calibri" w:cs="Calibri"/>
          <w:b/>
          <w:bCs/>
          <w:color w:val="auto"/>
        </w:rPr>
        <w:t>Laps Completed</w:t>
      </w:r>
    </w:p>
    <w:tbl>
      <w:tblPr>
        <w:tblStyle w:val="TableGrid"/>
        <w:tblW w:w="0" w:type="auto"/>
        <w:tblInd w:w="720" w:type="dxa"/>
        <w:tblLook w:val="04A0" w:firstRow="1" w:lastRow="0" w:firstColumn="1" w:lastColumn="0" w:noHBand="0" w:noVBand="1"/>
        <w:tblCaption w:val="Laps Completed"/>
        <w:tblDescription w:val="two column table, left column represents laps completed by Jacsson, right column represents laps completed by Carlos"/>
      </w:tblPr>
      <w:tblGrid>
        <w:gridCol w:w="4321"/>
        <w:gridCol w:w="4309"/>
      </w:tblGrid>
      <w:tr w:rsidR="004A5699" w:rsidRPr="004A5699" w14:paraId="3E12DFA2" w14:textId="77777777" w:rsidTr="006B610B">
        <w:trPr>
          <w:tblHeader/>
        </w:trPr>
        <w:tc>
          <w:tcPr>
            <w:tcW w:w="4321" w:type="dxa"/>
            <w:shd w:val="pct15" w:color="auto" w:fill="auto"/>
          </w:tcPr>
          <w:p w14:paraId="0E902AA6" w14:textId="2B0E8DCE" w:rsidR="004A5699" w:rsidRPr="004A5699" w:rsidRDefault="00700DAC" w:rsidP="004A5699">
            <w:pPr>
              <w:pStyle w:val="ListParagraph"/>
              <w:ind w:left="0"/>
              <w:jc w:val="center"/>
              <w:rPr>
                <w:rFonts w:ascii="Calibri" w:hAnsi="Calibri" w:cs="Calibri"/>
                <w:b/>
                <w:bCs/>
                <w:color w:val="auto"/>
              </w:rPr>
            </w:pPr>
            <w:r>
              <w:rPr>
                <w:rFonts w:ascii="Calibri" w:hAnsi="Calibri" w:cs="Calibri"/>
                <w:b/>
                <w:bCs/>
                <w:color w:val="auto"/>
              </w:rPr>
              <w:t>Jack</w:t>
            </w:r>
            <w:r w:rsidR="004A5699">
              <w:rPr>
                <w:rFonts w:ascii="Calibri" w:hAnsi="Calibri" w:cs="Calibri"/>
                <w:b/>
                <w:bCs/>
                <w:color w:val="auto"/>
              </w:rPr>
              <w:t>son</w:t>
            </w:r>
          </w:p>
        </w:tc>
        <w:tc>
          <w:tcPr>
            <w:tcW w:w="4309" w:type="dxa"/>
            <w:shd w:val="pct15" w:color="auto" w:fill="auto"/>
          </w:tcPr>
          <w:p w14:paraId="4BC0CA04" w14:textId="497FAFB5" w:rsidR="004A5699" w:rsidRPr="004A5699" w:rsidRDefault="004A5699" w:rsidP="004A5699">
            <w:pPr>
              <w:pStyle w:val="ListParagraph"/>
              <w:ind w:left="0"/>
              <w:jc w:val="center"/>
              <w:rPr>
                <w:rFonts w:ascii="Calibri" w:hAnsi="Calibri" w:cs="Calibri"/>
                <w:b/>
                <w:bCs/>
                <w:color w:val="auto"/>
              </w:rPr>
            </w:pPr>
            <w:r>
              <w:rPr>
                <w:rFonts w:ascii="Calibri" w:hAnsi="Calibri" w:cs="Calibri"/>
                <w:b/>
                <w:bCs/>
                <w:color w:val="auto"/>
              </w:rPr>
              <w:t>Carlos</w:t>
            </w:r>
          </w:p>
        </w:tc>
      </w:tr>
      <w:tr w:rsidR="004A5699" w14:paraId="5B223A1F" w14:textId="77777777" w:rsidTr="004A5699">
        <w:tc>
          <w:tcPr>
            <w:tcW w:w="4321" w:type="dxa"/>
          </w:tcPr>
          <w:p w14:paraId="751A1E11" w14:textId="1608A342" w:rsidR="004A5699" w:rsidRDefault="004A5699" w:rsidP="004A5699">
            <w:pPr>
              <w:pStyle w:val="ListParagraph"/>
              <w:ind w:left="0"/>
              <w:jc w:val="center"/>
              <w:rPr>
                <w:rFonts w:ascii="Calibri" w:hAnsi="Calibri" w:cs="Calibri"/>
                <w:color w:val="auto"/>
              </w:rPr>
            </w:pPr>
            <w:r>
              <w:rPr>
                <w:rFonts w:ascii="Calibri" w:hAnsi="Calibri" w:cs="Calibri"/>
                <w:color w:val="auto"/>
              </w:rPr>
              <w:t>9</w:t>
            </w:r>
          </w:p>
        </w:tc>
        <w:tc>
          <w:tcPr>
            <w:tcW w:w="4309" w:type="dxa"/>
          </w:tcPr>
          <w:p w14:paraId="060078AD" w14:textId="646BDC9D" w:rsidR="004A5699" w:rsidRDefault="004A5699" w:rsidP="004A5699">
            <w:pPr>
              <w:pStyle w:val="ListParagraph"/>
              <w:ind w:left="0"/>
              <w:jc w:val="center"/>
              <w:rPr>
                <w:rFonts w:ascii="Calibri" w:hAnsi="Calibri" w:cs="Calibri"/>
                <w:color w:val="auto"/>
              </w:rPr>
            </w:pPr>
            <w:r>
              <w:rPr>
                <w:rFonts w:ascii="Calibri" w:hAnsi="Calibri" w:cs="Calibri"/>
                <w:color w:val="auto"/>
              </w:rPr>
              <w:t>3</w:t>
            </w:r>
          </w:p>
        </w:tc>
      </w:tr>
      <w:tr w:rsidR="004A5699" w14:paraId="65C6FC00" w14:textId="77777777" w:rsidTr="004A5699">
        <w:tc>
          <w:tcPr>
            <w:tcW w:w="4321" w:type="dxa"/>
          </w:tcPr>
          <w:p w14:paraId="04FF3C14" w14:textId="30F045C1" w:rsidR="004A5699" w:rsidRDefault="004A5699" w:rsidP="004A5699">
            <w:pPr>
              <w:pStyle w:val="ListParagraph"/>
              <w:ind w:left="0"/>
              <w:jc w:val="center"/>
              <w:rPr>
                <w:rFonts w:ascii="Calibri" w:hAnsi="Calibri" w:cs="Calibri"/>
                <w:color w:val="auto"/>
              </w:rPr>
            </w:pPr>
            <w:r>
              <w:rPr>
                <w:rFonts w:ascii="Calibri" w:hAnsi="Calibri" w:cs="Calibri"/>
                <w:color w:val="auto"/>
              </w:rPr>
              <w:t>18</w:t>
            </w:r>
          </w:p>
        </w:tc>
        <w:tc>
          <w:tcPr>
            <w:tcW w:w="4309" w:type="dxa"/>
          </w:tcPr>
          <w:p w14:paraId="4EB08ABB" w14:textId="0CB0D4DC" w:rsidR="004A5699" w:rsidRDefault="004A5699" w:rsidP="004A5699">
            <w:pPr>
              <w:pStyle w:val="ListParagraph"/>
              <w:ind w:left="0"/>
              <w:jc w:val="center"/>
              <w:rPr>
                <w:rFonts w:ascii="Calibri" w:hAnsi="Calibri" w:cs="Calibri"/>
                <w:color w:val="auto"/>
              </w:rPr>
            </w:pPr>
            <w:r>
              <w:rPr>
                <w:rFonts w:ascii="Calibri" w:hAnsi="Calibri" w:cs="Calibri"/>
                <w:color w:val="auto"/>
              </w:rPr>
              <w:t>6</w:t>
            </w:r>
          </w:p>
        </w:tc>
      </w:tr>
      <w:tr w:rsidR="00516234" w14:paraId="0C4A7EE6" w14:textId="77777777" w:rsidTr="004A5699">
        <w:tc>
          <w:tcPr>
            <w:tcW w:w="4321" w:type="dxa"/>
          </w:tcPr>
          <w:p w14:paraId="36A3E757" w14:textId="25E9F0FD" w:rsidR="00516234" w:rsidRDefault="00516234" w:rsidP="004A5699">
            <w:pPr>
              <w:pStyle w:val="ListParagraph"/>
              <w:ind w:left="0"/>
              <w:jc w:val="center"/>
              <w:rPr>
                <w:rFonts w:ascii="Calibri" w:hAnsi="Calibri" w:cs="Calibri"/>
                <w:color w:val="auto"/>
              </w:rPr>
            </w:pPr>
            <w:r>
              <w:rPr>
                <w:rFonts w:ascii="Calibri" w:hAnsi="Calibri" w:cs="Calibri"/>
                <w:color w:val="auto"/>
              </w:rPr>
              <w:t>27</w:t>
            </w:r>
          </w:p>
        </w:tc>
        <w:tc>
          <w:tcPr>
            <w:tcW w:w="4309" w:type="dxa"/>
          </w:tcPr>
          <w:p w14:paraId="48EECD65" w14:textId="1ACEF09B" w:rsidR="00516234" w:rsidRDefault="00516234" w:rsidP="004A5699">
            <w:pPr>
              <w:pStyle w:val="ListParagraph"/>
              <w:ind w:left="0"/>
              <w:jc w:val="center"/>
              <w:rPr>
                <w:rFonts w:ascii="Calibri" w:hAnsi="Calibri" w:cs="Calibri"/>
                <w:color w:val="auto"/>
              </w:rPr>
            </w:pPr>
            <w:r>
              <w:rPr>
                <w:rFonts w:ascii="Calibri" w:hAnsi="Calibri" w:cs="Calibri"/>
                <w:color w:val="auto"/>
              </w:rPr>
              <w:t>9</w:t>
            </w:r>
          </w:p>
        </w:tc>
      </w:tr>
    </w:tbl>
    <w:p w14:paraId="5E128F15" w14:textId="09080175" w:rsidR="004A5699" w:rsidRPr="004A5699" w:rsidRDefault="004A5699" w:rsidP="004A5699"/>
    <w:p w14:paraId="132C9D67" w14:textId="6CDD21B2" w:rsidR="004A5699" w:rsidRDefault="004A5699" w:rsidP="004A5699">
      <w:pPr>
        <w:pStyle w:val="ListParagraph"/>
        <w:rPr>
          <w:rFonts w:ascii="Calibri" w:hAnsi="Calibri" w:cs="Calibri"/>
          <w:color w:val="auto"/>
        </w:rPr>
      </w:pPr>
      <w:r>
        <w:rPr>
          <w:rFonts w:ascii="Calibri" w:hAnsi="Calibri" w:cs="Calibri"/>
          <w:color w:val="auto"/>
        </w:rPr>
        <w:t>Does a proportional relationship exist</w:t>
      </w:r>
      <w:r w:rsidR="00F86F30">
        <w:rPr>
          <w:rFonts w:ascii="Calibri" w:hAnsi="Calibri" w:cs="Calibri"/>
          <w:color w:val="auto"/>
        </w:rPr>
        <w:t xml:space="preserve"> between the number of laps Jack</w:t>
      </w:r>
      <w:r>
        <w:rPr>
          <w:rFonts w:ascii="Calibri" w:hAnsi="Calibri" w:cs="Calibri"/>
          <w:color w:val="auto"/>
        </w:rPr>
        <w:t xml:space="preserve">son and Carlos ran? Explain your reasoning. </w:t>
      </w:r>
    </w:p>
    <w:p w14:paraId="440644F0" w14:textId="3F8F7D62" w:rsidR="004A5699" w:rsidRDefault="004A5699" w:rsidP="004A5699">
      <w:pPr>
        <w:pStyle w:val="ListParagraph"/>
        <w:rPr>
          <w:rFonts w:ascii="Calibri" w:hAnsi="Calibri" w:cs="Calibri"/>
          <w:color w:val="auto"/>
        </w:rPr>
      </w:pPr>
    </w:p>
    <w:p w14:paraId="2CA10854" w14:textId="6862EC47" w:rsidR="001737F4" w:rsidRDefault="00516234" w:rsidP="00AA679C">
      <w:pPr>
        <w:pStyle w:val="ListParagraph"/>
        <w:rPr>
          <w:rFonts w:ascii="Calibri" w:hAnsi="Calibri" w:cs="Calibri"/>
          <w:i/>
          <w:iCs/>
          <w:color w:val="C00000"/>
        </w:rPr>
      </w:pPr>
      <w:r>
        <w:rPr>
          <w:rFonts w:ascii="Calibri" w:hAnsi="Calibri" w:cs="Calibri"/>
          <w:i/>
          <w:iCs/>
          <w:color w:val="C00000"/>
        </w:rPr>
        <w:t xml:space="preserve">A </w:t>
      </w:r>
      <w:r w:rsidR="00B71ECE">
        <w:rPr>
          <w:rFonts w:ascii="Calibri" w:hAnsi="Calibri" w:cs="Calibri"/>
          <w:i/>
          <w:iCs/>
          <w:color w:val="C00000"/>
        </w:rPr>
        <w:t>common misconception some student</w:t>
      </w:r>
      <w:r w:rsidR="00700DAC">
        <w:rPr>
          <w:rFonts w:ascii="Calibri" w:hAnsi="Calibri" w:cs="Calibri"/>
          <w:i/>
          <w:iCs/>
          <w:color w:val="C00000"/>
        </w:rPr>
        <w:t>s</w:t>
      </w:r>
      <w:r w:rsidR="00B71ECE">
        <w:rPr>
          <w:rFonts w:ascii="Calibri" w:hAnsi="Calibri" w:cs="Calibri"/>
          <w:i/>
          <w:iCs/>
          <w:color w:val="C00000"/>
        </w:rPr>
        <w:t xml:space="preserve"> may have is to approach this problem using an additive relationship. If a student suggests </w:t>
      </w:r>
      <w:r w:rsidR="00BE08BE">
        <w:rPr>
          <w:rFonts w:ascii="Calibri" w:hAnsi="Calibri" w:cs="Calibri"/>
          <w:i/>
          <w:iCs/>
          <w:color w:val="C00000"/>
        </w:rPr>
        <w:t xml:space="preserve">“adding 9” or “adding 3” each time, they are not </w:t>
      </w:r>
      <w:r w:rsidR="00B71ECE">
        <w:rPr>
          <w:rFonts w:ascii="Calibri" w:hAnsi="Calibri" w:cs="Calibri"/>
          <w:i/>
          <w:iCs/>
          <w:color w:val="C00000"/>
        </w:rPr>
        <w:t>recognizing</w:t>
      </w:r>
      <w:r w:rsidR="00BE08BE">
        <w:rPr>
          <w:rFonts w:ascii="Calibri" w:hAnsi="Calibri" w:cs="Calibri"/>
          <w:i/>
          <w:iCs/>
          <w:color w:val="C00000"/>
        </w:rPr>
        <w:t xml:space="preserve"> the multiplicative relationship of the ratio 9:3. Comparing and contrasting two very similar problems can help students to understand the differences in additive and multiplicative</w:t>
      </w:r>
      <w:r w:rsidR="00B71ECE">
        <w:rPr>
          <w:rFonts w:ascii="Calibri" w:hAnsi="Calibri" w:cs="Calibri"/>
          <w:i/>
          <w:iCs/>
          <w:color w:val="C00000"/>
        </w:rPr>
        <w:t xml:space="preserve"> reasoning</w:t>
      </w:r>
      <w:r w:rsidR="00BE08BE">
        <w:rPr>
          <w:rFonts w:ascii="Calibri" w:hAnsi="Calibri" w:cs="Calibri"/>
          <w:i/>
          <w:iCs/>
          <w:color w:val="C00000"/>
        </w:rPr>
        <w:t xml:space="preserve">. It would also be </w:t>
      </w:r>
      <w:r w:rsidR="00B71ECE">
        <w:rPr>
          <w:rFonts w:ascii="Calibri" w:hAnsi="Calibri" w:cs="Calibri"/>
          <w:i/>
          <w:iCs/>
          <w:color w:val="C00000"/>
        </w:rPr>
        <w:t>beneficial</w:t>
      </w:r>
      <w:r w:rsidR="000D370F">
        <w:rPr>
          <w:rFonts w:ascii="Calibri" w:hAnsi="Calibri" w:cs="Calibri"/>
          <w:i/>
          <w:iCs/>
          <w:color w:val="C00000"/>
        </w:rPr>
        <w:t xml:space="preserve"> for students to use models, </w:t>
      </w:r>
      <w:r w:rsidR="00BE08BE">
        <w:rPr>
          <w:rFonts w:ascii="Calibri" w:hAnsi="Calibri" w:cs="Calibri"/>
          <w:i/>
          <w:iCs/>
          <w:color w:val="C00000"/>
        </w:rPr>
        <w:t>su</w:t>
      </w:r>
      <w:r w:rsidR="000D370F">
        <w:rPr>
          <w:rFonts w:ascii="Calibri" w:hAnsi="Calibri" w:cs="Calibri"/>
          <w:i/>
          <w:iCs/>
          <w:color w:val="C00000"/>
        </w:rPr>
        <w:t>ch as a number line,</w:t>
      </w:r>
      <w:r w:rsidR="00BE08BE">
        <w:rPr>
          <w:rFonts w:ascii="Calibri" w:hAnsi="Calibri" w:cs="Calibri"/>
          <w:i/>
          <w:iCs/>
          <w:color w:val="C00000"/>
        </w:rPr>
        <w:t xml:space="preserve"> to support the additive vs. </w:t>
      </w:r>
      <w:r w:rsidR="00045755">
        <w:rPr>
          <w:rFonts w:ascii="Calibri" w:hAnsi="Calibri" w:cs="Calibri"/>
          <w:i/>
          <w:iCs/>
          <w:color w:val="C00000"/>
        </w:rPr>
        <w:t>multiplicative</w:t>
      </w:r>
      <w:r w:rsidR="00BE08BE">
        <w:rPr>
          <w:rFonts w:ascii="Calibri" w:hAnsi="Calibri" w:cs="Calibri"/>
          <w:i/>
          <w:iCs/>
          <w:color w:val="C00000"/>
        </w:rPr>
        <w:t xml:space="preserve"> reasoni</w:t>
      </w:r>
      <w:r w:rsidR="000D370F">
        <w:rPr>
          <w:rFonts w:ascii="Calibri" w:hAnsi="Calibri" w:cs="Calibri"/>
          <w:i/>
          <w:iCs/>
          <w:color w:val="C00000"/>
        </w:rPr>
        <w:t>ng comparisons.</w:t>
      </w:r>
    </w:p>
    <w:p w14:paraId="3858E8F7" w14:textId="6C04EA16" w:rsidR="002E7CB3" w:rsidRDefault="002E7CB3" w:rsidP="00AA679C">
      <w:pPr>
        <w:pStyle w:val="ListParagraph"/>
        <w:rPr>
          <w:rFonts w:ascii="Calibri" w:hAnsi="Calibri" w:cs="Calibri"/>
          <w:i/>
          <w:iCs/>
          <w:color w:val="C00000"/>
        </w:rPr>
      </w:pPr>
    </w:p>
    <w:p w14:paraId="13954B33" w14:textId="6172AB15" w:rsidR="0007712F" w:rsidRDefault="0007712F" w:rsidP="00AA679C">
      <w:pPr>
        <w:pStyle w:val="ListParagraph"/>
        <w:rPr>
          <w:rFonts w:ascii="Calibri" w:hAnsi="Calibri" w:cs="Calibri"/>
          <w:i/>
          <w:iCs/>
          <w:color w:val="C00000"/>
        </w:rPr>
      </w:pPr>
    </w:p>
    <w:p w14:paraId="071A3061" w14:textId="12BEB45C" w:rsidR="0007712F" w:rsidRDefault="0007712F" w:rsidP="00AA679C">
      <w:pPr>
        <w:pStyle w:val="ListParagraph"/>
        <w:rPr>
          <w:rFonts w:ascii="Calibri" w:hAnsi="Calibri" w:cs="Calibri"/>
          <w:i/>
          <w:iCs/>
          <w:color w:val="C00000"/>
        </w:rPr>
      </w:pPr>
    </w:p>
    <w:p w14:paraId="3919ECF6" w14:textId="32A47468" w:rsidR="0007712F" w:rsidRDefault="0007712F" w:rsidP="00AA679C">
      <w:pPr>
        <w:pStyle w:val="ListParagraph"/>
        <w:rPr>
          <w:rFonts w:ascii="Calibri" w:hAnsi="Calibri" w:cs="Calibri"/>
          <w:i/>
          <w:iCs/>
          <w:color w:val="C00000"/>
        </w:rPr>
      </w:pPr>
    </w:p>
    <w:p w14:paraId="6A1287DB" w14:textId="77777777" w:rsidR="0007712F" w:rsidRDefault="0007712F" w:rsidP="00AA679C">
      <w:pPr>
        <w:pStyle w:val="ListParagraph"/>
        <w:rPr>
          <w:rFonts w:ascii="Calibri" w:hAnsi="Calibri" w:cs="Calibri"/>
          <w:i/>
          <w:iCs/>
          <w:color w:val="C00000"/>
        </w:rPr>
      </w:pPr>
    </w:p>
    <w:p w14:paraId="05D5FF53" w14:textId="74B1BE16" w:rsidR="002E7CB3" w:rsidRDefault="002E7CB3" w:rsidP="002E7CB3">
      <w:pPr>
        <w:ind w:left="720" w:hanging="270"/>
        <w:rPr>
          <w:color w:val="000000" w:themeColor="text1"/>
        </w:rPr>
      </w:pPr>
      <w:r>
        <w:rPr>
          <w:color w:val="000000" w:themeColor="text1"/>
        </w:rPr>
        <w:lastRenderedPageBreak/>
        <w:t xml:space="preserve">3. Examine the table. </w:t>
      </w:r>
    </w:p>
    <w:p w14:paraId="7DB0CF77" w14:textId="77777777" w:rsidR="002E7CB3" w:rsidRDefault="002E7CB3" w:rsidP="002E7CB3">
      <w:pPr>
        <w:ind w:left="720"/>
        <w:rPr>
          <w:color w:val="000000" w:themeColor="text1"/>
        </w:rPr>
      </w:pPr>
    </w:p>
    <w:tbl>
      <w:tblPr>
        <w:tblStyle w:val="TableGrid"/>
        <w:tblW w:w="0" w:type="auto"/>
        <w:jc w:val="center"/>
        <w:tblLook w:val="04A0" w:firstRow="1" w:lastRow="0" w:firstColumn="1" w:lastColumn="0" w:noHBand="0" w:noVBand="1"/>
        <w:tblCaption w:val="Cost of Wifi to Run Cell Phone"/>
        <w:tblDescription w:val="two column table, left column represents time, right column represents cost"/>
      </w:tblPr>
      <w:tblGrid>
        <w:gridCol w:w="2369"/>
        <w:gridCol w:w="2369"/>
      </w:tblGrid>
      <w:tr w:rsidR="002E7CB3" w14:paraId="33D92D62" w14:textId="77777777" w:rsidTr="002C53AA">
        <w:trPr>
          <w:trHeight w:val="520"/>
          <w:tblHeader/>
          <w:jc w:val="center"/>
        </w:trPr>
        <w:tc>
          <w:tcPr>
            <w:tcW w:w="4738" w:type="dxa"/>
            <w:gridSpan w:val="2"/>
            <w:tcBorders>
              <w:bottom w:val="single" w:sz="4" w:space="0" w:color="auto"/>
            </w:tcBorders>
            <w:shd w:val="pct10" w:color="auto" w:fill="auto"/>
            <w:vAlign w:val="center"/>
          </w:tcPr>
          <w:p w14:paraId="031410E7" w14:textId="0D0B8D62" w:rsidR="002E7CB3" w:rsidRPr="00AA694F" w:rsidRDefault="002E7CB3" w:rsidP="002C53AA">
            <w:pPr>
              <w:jc w:val="center"/>
              <w:rPr>
                <w:b/>
                <w:bCs/>
                <w:color w:val="000000" w:themeColor="text1"/>
              </w:rPr>
            </w:pPr>
            <w:r>
              <w:rPr>
                <w:b/>
                <w:bCs/>
                <w:color w:val="000000" w:themeColor="text1"/>
              </w:rPr>
              <w:t xml:space="preserve">Cost of </w:t>
            </w:r>
            <w:r w:rsidR="00700DAC">
              <w:rPr>
                <w:b/>
                <w:bCs/>
                <w:color w:val="000000" w:themeColor="text1"/>
              </w:rPr>
              <w:t>Wi-Fi</w:t>
            </w:r>
            <w:r>
              <w:rPr>
                <w:b/>
                <w:bCs/>
                <w:color w:val="000000" w:themeColor="text1"/>
              </w:rPr>
              <w:t xml:space="preserve"> to Run Cell Phone</w:t>
            </w:r>
          </w:p>
        </w:tc>
      </w:tr>
      <w:tr w:rsidR="002E7CB3" w14:paraId="50E56350" w14:textId="77777777" w:rsidTr="002C53AA">
        <w:trPr>
          <w:trHeight w:val="520"/>
          <w:jc w:val="center"/>
        </w:trPr>
        <w:tc>
          <w:tcPr>
            <w:tcW w:w="2369" w:type="dxa"/>
            <w:shd w:val="pct15" w:color="auto" w:fill="auto"/>
            <w:vAlign w:val="center"/>
          </w:tcPr>
          <w:p w14:paraId="2DAEDCAD" w14:textId="77777777" w:rsidR="002E7CB3" w:rsidRPr="00AA694F" w:rsidRDefault="002E7CB3" w:rsidP="002C53AA">
            <w:pPr>
              <w:jc w:val="center"/>
              <w:rPr>
                <w:b/>
                <w:bCs/>
                <w:color w:val="000000" w:themeColor="text1"/>
              </w:rPr>
            </w:pPr>
            <w:r>
              <w:rPr>
                <w:b/>
                <w:bCs/>
                <w:color w:val="000000" w:themeColor="text1"/>
              </w:rPr>
              <w:t>Time</w:t>
            </w:r>
          </w:p>
        </w:tc>
        <w:tc>
          <w:tcPr>
            <w:tcW w:w="2369" w:type="dxa"/>
            <w:shd w:val="pct15" w:color="auto" w:fill="auto"/>
            <w:vAlign w:val="center"/>
          </w:tcPr>
          <w:p w14:paraId="28549BAF" w14:textId="77777777" w:rsidR="002E7CB3" w:rsidRPr="00AA694F" w:rsidRDefault="002E7CB3" w:rsidP="002C53AA">
            <w:pPr>
              <w:jc w:val="center"/>
              <w:rPr>
                <w:b/>
                <w:bCs/>
                <w:color w:val="000000" w:themeColor="text1"/>
              </w:rPr>
            </w:pPr>
            <w:r>
              <w:rPr>
                <w:b/>
                <w:bCs/>
                <w:color w:val="000000" w:themeColor="text1"/>
              </w:rPr>
              <w:t>Cost (in cents)</w:t>
            </w:r>
          </w:p>
        </w:tc>
      </w:tr>
      <w:tr w:rsidR="002E7CB3" w14:paraId="5C7CBA1A" w14:textId="77777777" w:rsidTr="002C53AA">
        <w:trPr>
          <w:trHeight w:val="520"/>
          <w:jc w:val="center"/>
        </w:trPr>
        <w:tc>
          <w:tcPr>
            <w:tcW w:w="2369" w:type="dxa"/>
            <w:vAlign w:val="center"/>
          </w:tcPr>
          <w:p w14:paraId="0B1FCCA2" w14:textId="77777777" w:rsidR="002E7CB3" w:rsidRDefault="002E7CB3" w:rsidP="002C53AA">
            <w:pPr>
              <w:jc w:val="center"/>
              <w:rPr>
                <w:color w:val="000000" w:themeColor="text1"/>
              </w:rPr>
            </w:pPr>
            <w:r>
              <w:rPr>
                <w:color w:val="000000" w:themeColor="text1"/>
              </w:rPr>
              <w:t>5</w:t>
            </w:r>
          </w:p>
        </w:tc>
        <w:tc>
          <w:tcPr>
            <w:tcW w:w="2369" w:type="dxa"/>
            <w:vAlign w:val="center"/>
          </w:tcPr>
          <w:p w14:paraId="5DFA0AC9" w14:textId="77777777" w:rsidR="002E7CB3" w:rsidRDefault="002E7CB3" w:rsidP="002C53AA">
            <w:pPr>
              <w:jc w:val="center"/>
              <w:rPr>
                <w:color w:val="000000" w:themeColor="text1"/>
              </w:rPr>
            </w:pPr>
            <w:r>
              <w:rPr>
                <w:color w:val="000000" w:themeColor="text1"/>
              </w:rPr>
              <w:t>15</w:t>
            </w:r>
          </w:p>
        </w:tc>
      </w:tr>
      <w:tr w:rsidR="002E7CB3" w14:paraId="503AC673" w14:textId="77777777" w:rsidTr="002C53AA">
        <w:trPr>
          <w:trHeight w:val="520"/>
          <w:jc w:val="center"/>
        </w:trPr>
        <w:tc>
          <w:tcPr>
            <w:tcW w:w="2369" w:type="dxa"/>
            <w:vAlign w:val="center"/>
          </w:tcPr>
          <w:p w14:paraId="37FC65AA" w14:textId="77777777" w:rsidR="002E7CB3" w:rsidRDefault="002E7CB3" w:rsidP="002C53AA">
            <w:pPr>
              <w:jc w:val="center"/>
              <w:rPr>
                <w:color w:val="000000" w:themeColor="text1"/>
              </w:rPr>
            </w:pPr>
            <w:r>
              <w:rPr>
                <w:color w:val="000000" w:themeColor="text1"/>
              </w:rPr>
              <w:t>8</w:t>
            </w:r>
          </w:p>
        </w:tc>
        <w:tc>
          <w:tcPr>
            <w:tcW w:w="2369" w:type="dxa"/>
            <w:vAlign w:val="center"/>
          </w:tcPr>
          <w:p w14:paraId="68D50C03" w14:textId="77777777" w:rsidR="002E7CB3" w:rsidRDefault="002E7CB3" w:rsidP="002C53AA">
            <w:pPr>
              <w:jc w:val="center"/>
              <w:rPr>
                <w:color w:val="000000" w:themeColor="text1"/>
              </w:rPr>
            </w:pPr>
            <w:r>
              <w:rPr>
                <w:color w:val="000000" w:themeColor="text1"/>
              </w:rPr>
              <w:t>24</w:t>
            </w:r>
          </w:p>
        </w:tc>
      </w:tr>
      <w:tr w:rsidR="002E7CB3" w14:paraId="32E9E837" w14:textId="77777777" w:rsidTr="002C53AA">
        <w:trPr>
          <w:trHeight w:val="561"/>
          <w:jc w:val="center"/>
        </w:trPr>
        <w:tc>
          <w:tcPr>
            <w:tcW w:w="2369" w:type="dxa"/>
            <w:vAlign w:val="center"/>
          </w:tcPr>
          <w:p w14:paraId="79DC112D" w14:textId="77777777" w:rsidR="002E7CB3" w:rsidRDefault="002E7CB3" w:rsidP="002C53AA">
            <w:pPr>
              <w:jc w:val="center"/>
              <w:rPr>
                <w:color w:val="000000" w:themeColor="text1"/>
              </w:rPr>
            </w:pPr>
            <w:r>
              <w:rPr>
                <w:color w:val="000000" w:themeColor="text1"/>
              </w:rPr>
              <w:t>12</w:t>
            </w:r>
          </w:p>
        </w:tc>
        <w:tc>
          <w:tcPr>
            <w:tcW w:w="2369" w:type="dxa"/>
            <w:vAlign w:val="center"/>
          </w:tcPr>
          <w:p w14:paraId="0A8BDEAA" w14:textId="77777777" w:rsidR="002E7CB3" w:rsidRDefault="002E7CB3" w:rsidP="002C53AA">
            <w:pPr>
              <w:jc w:val="center"/>
              <w:rPr>
                <w:color w:val="000000" w:themeColor="text1"/>
              </w:rPr>
            </w:pPr>
            <w:r>
              <w:rPr>
                <w:color w:val="000000" w:themeColor="text1"/>
              </w:rPr>
              <w:t>36</w:t>
            </w:r>
          </w:p>
        </w:tc>
      </w:tr>
      <w:tr w:rsidR="002E7CB3" w14:paraId="07B0F48D" w14:textId="77777777" w:rsidTr="002C53AA">
        <w:trPr>
          <w:trHeight w:val="482"/>
          <w:jc w:val="center"/>
        </w:trPr>
        <w:tc>
          <w:tcPr>
            <w:tcW w:w="2369" w:type="dxa"/>
            <w:vAlign w:val="center"/>
          </w:tcPr>
          <w:p w14:paraId="527E5242" w14:textId="77777777" w:rsidR="002E7CB3" w:rsidRDefault="002E7CB3" w:rsidP="002C53AA">
            <w:pPr>
              <w:jc w:val="center"/>
              <w:rPr>
                <w:color w:val="000000" w:themeColor="text1"/>
              </w:rPr>
            </w:pPr>
            <w:r>
              <w:rPr>
                <w:color w:val="000000" w:themeColor="text1"/>
              </w:rPr>
              <w:t>24</w:t>
            </w:r>
          </w:p>
        </w:tc>
        <w:tc>
          <w:tcPr>
            <w:tcW w:w="2369" w:type="dxa"/>
            <w:vAlign w:val="center"/>
          </w:tcPr>
          <w:p w14:paraId="5326845E" w14:textId="77777777" w:rsidR="002E7CB3" w:rsidRDefault="002E7CB3" w:rsidP="002C53AA">
            <w:pPr>
              <w:jc w:val="center"/>
              <w:rPr>
                <w:color w:val="000000" w:themeColor="text1"/>
              </w:rPr>
            </w:pPr>
            <w:r>
              <w:rPr>
                <w:color w:val="000000" w:themeColor="text1"/>
              </w:rPr>
              <w:t>72</w:t>
            </w:r>
          </w:p>
        </w:tc>
      </w:tr>
    </w:tbl>
    <w:p w14:paraId="12DEC61B" w14:textId="77777777" w:rsidR="000C4AAC" w:rsidRDefault="000C4AAC" w:rsidP="002E7CB3">
      <w:pPr>
        <w:ind w:left="720"/>
        <w:rPr>
          <w:color w:val="000000" w:themeColor="text1"/>
        </w:rPr>
      </w:pPr>
    </w:p>
    <w:p w14:paraId="2AA27601" w14:textId="710C14B9" w:rsidR="002E7CB3" w:rsidRDefault="002E7CB3" w:rsidP="002E7CB3">
      <w:pPr>
        <w:ind w:left="720"/>
        <w:rPr>
          <w:color w:val="000000" w:themeColor="text1"/>
        </w:rPr>
      </w:pPr>
      <w:r>
        <w:rPr>
          <w:color w:val="000000" w:themeColor="text1"/>
        </w:rPr>
        <w:t xml:space="preserve">Does a proportional relationship exist between the time spent on a cell phone and the cost of </w:t>
      </w:r>
      <w:r w:rsidR="00700DAC">
        <w:rPr>
          <w:color w:val="000000" w:themeColor="text1"/>
        </w:rPr>
        <w:t>Wi-Fi</w:t>
      </w:r>
      <w:r>
        <w:rPr>
          <w:color w:val="000000" w:themeColor="text1"/>
        </w:rPr>
        <w:t xml:space="preserve">? Explain your reasoning. </w:t>
      </w:r>
    </w:p>
    <w:p w14:paraId="3595C15B" w14:textId="2FF86922" w:rsidR="002E7CB3" w:rsidRDefault="00E022B3" w:rsidP="002E7CB3">
      <w:pPr>
        <w:ind w:left="720"/>
        <w:rPr>
          <w:i/>
          <w:iCs/>
          <w:color w:val="C00000"/>
        </w:rPr>
      </w:pPr>
      <w:r>
        <w:rPr>
          <w:i/>
          <w:iCs/>
          <w:color w:val="C00000"/>
        </w:rPr>
        <w:t xml:space="preserve"> A common misconception some students might have is utilizing strategies to determine if there is a proportional relationship when the data in the table</w:t>
      </w:r>
      <w:r w:rsidR="002E7CB3">
        <w:rPr>
          <w:i/>
          <w:iCs/>
          <w:color w:val="C00000"/>
        </w:rPr>
        <w:t xml:space="preserve"> </w:t>
      </w:r>
      <w:r>
        <w:rPr>
          <w:i/>
          <w:iCs/>
          <w:color w:val="C00000"/>
        </w:rPr>
        <w:t>has no sequential order</w:t>
      </w:r>
      <w:r w:rsidR="002E7CB3">
        <w:rPr>
          <w:i/>
          <w:iCs/>
          <w:color w:val="C00000"/>
        </w:rPr>
        <w:t>. This misconception could stem from</w:t>
      </w:r>
      <w:r>
        <w:rPr>
          <w:i/>
          <w:iCs/>
          <w:color w:val="C00000"/>
        </w:rPr>
        <w:t xml:space="preserve"> the</w:t>
      </w:r>
      <w:r w:rsidR="002E7CB3">
        <w:rPr>
          <w:i/>
          <w:iCs/>
          <w:color w:val="C00000"/>
        </w:rPr>
        <w:t xml:space="preserve"> understanding of ratios in connection to proportions. </w:t>
      </w:r>
      <w:r>
        <w:rPr>
          <w:i/>
          <w:iCs/>
          <w:color w:val="C00000"/>
        </w:rPr>
        <w:t>A possible strategy that may benefit students is to</w:t>
      </w:r>
      <w:r w:rsidR="002E7CB3">
        <w:rPr>
          <w:i/>
          <w:iCs/>
          <w:color w:val="C00000"/>
        </w:rPr>
        <w:t xml:space="preserve"> connect proportions, ratios, and tables </w:t>
      </w:r>
      <w:r>
        <w:rPr>
          <w:i/>
          <w:iCs/>
          <w:color w:val="C00000"/>
        </w:rPr>
        <w:t>by having</w:t>
      </w:r>
      <w:r w:rsidR="002E7CB3">
        <w:rPr>
          <w:i/>
          <w:iCs/>
          <w:color w:val="C00000"/>
        </w:rPr>
        <w:t xml:space="preserve"> them match cards that </w:t>
      </w:r>
      <w:r>
        <w:rPr>
          <w:i/>
          <w:iCs/>
          <w:color w:val="C00000"/>
        </w:rPr>
        <w:t>contain</w:t>
      </w:r>
      <w:r w:rsidR="002E7CB3">
        <w:rPr>
          <w:i/>
          <w:iCs/>
          <w:color w:val="C00000"/>
        </w:rPr>
        <w:t xml:space="preserve"> visuals of the same ratio. For example, cards might show varying amounts of machines and robots. On one </w:t>
      </w:r>
      <w:r>
        <w:rPr>
          <w:i/>
          <w:iCs/>
          <w:color w:val="C00000"/>
        </w:rPr>
        <w:t>card,</w:t>
      </w:r>
      <w:r w:rsidR="002E7CB3">
        <w:rPr>
          <w:i/>
          <w:iCs/>
          <w:color w:val="C00000"/>
        </w:rPr>
        <w:t xml:space="preserve"> there might be </w:t>
      </w:r>
      <w:r>
        <w:rPr>
          <w:i/>
          <w:iCs/>
          <w:color w:val="C00000"/>
        </w:rPr>
        <w:t>two</w:t>
      </w:r>
      <w:r w:rsidR="002E7CB3">
        <w:rPr>
          <w:i/>
          <w:iCs/>
          <w:color w:val="C00000"/>
        </w:rPr>
        <w:t xml:space="preserve"> machines and </w:t>
      </w:r>
      <w:r>
        <w:rPr>
          <w:i/>
          <w:iCs/>
          <w:color w:val="C00000"/>
        </w:rPr>
        <w:t>eight</w:t>
      </w:r>
      <w:r w:rsidR="002E7CB3">
        <w:rPr>
          <w:i/>
          <w:iCs/>
          <w:color w:val="C00000"/>
        </w:rPr>
        <w:t xml:space="preserve"> robots, and on another </w:t>
      </w:r>
      <w:r>
        <w:rPr>
          <w:i/>
          <w:iCs/>
          <w:color w:val="C00000"/>
        </w:rPr>
        <w:t>card,</w:t>
      </w:r>
      <w:r w:rsidR="002E7CB3">
        <w:rPr>
          <w:i/>
          <w:iCs/>
          <w:color w:val="C00000"/>
        </w:rPr>
        <w:t xml:space="preserve"> it might show </w:t>
      </w:r>
      <w:r>
        <w:rPr>
          <w:i/>
          <w:iCs/>
          <w:color w:val="C00000"/>
        </w:rPr>
        <w:t>four</w:t>
      </w:r>
      <w:r w:rsidR="002E7CB3">
        <w:rPr>
          <w:i/>
          <w:iCs/>
          <w:color w:val="C00000"/>
        </w:rPr>
        <w:t xml:space="preserve"> machines and </w:t>
      </w:r>
      <w:r>
        <w:rPr>
          <w:i/>
          <w:iCs/>
          <w:color w:val="C00000"/>
        </w:rPr>
        <w:t>six</w:t>
      </w:r>
      <w:r w:rsidR="002E7CB3">
        <w:rPr>
          <w:i/>
          <w:iCs/>
          <w:color w:val="C00000"/>
        </w:rPr>
        <w:t xml:space="preserve"> robots. Students </w:t>
      </w:r>
      <w:r>
        <w:rPr>
          <w:i/>
          <w:iCs/>
          <w:color w:val="C00000"/>
        </w:rPr>
        <w:t>could</w:t>
      </w:r>
      <w:r w:rsidR="002E7CB3">
        <w:rPr>
          <w:i/>
          <w:iCs/>
          <w:color w:val="C00000"/>
        </w:rPr>
        <w:t xml:space="preserve"> match these cards, </w:t>
      </w:r>
      <w:r>
        <w:rPr>
          <w:i/>
          <w:iCs/>
          <w:color w:val="C00000"/>
        </w:rPr>
        <w:t>and then</w:t>
      </w:r>
      <w:r w:rsidR="002E7CB3">
        <w:rPr>
          <w:i/>
          <w:iCs/>
          <w:color w:val="C00000"/>
        </w:rPr>
        <w:t xml:space="preserve"> record them in a table. </w:t>
      </w:r>
      <w:r>
        <w:rPr>
          <w:i/>
          <w:iCs/>
          <w:color w:val="C00000"/>
        </w:rPr>
        <w:t>Additional</w:t>
      </w:r>
      <w:r w:rsidR="002E7CB3">
        <w:rPr>
          <w:i/>
          <w:iCs/>
          <w:color w:val="C00000"/>
        </w:rPr>
        <w:t xml:space="preserve"> cards might show </w:t>
      </w:r>
      <w:r>
        <w:rPr>
          <w:i/>
          <w:iCs/>
          <w:color w:val="C00000"/>
        </w:rPr>
        <w:t>four</w:t>
      </w:r>
      <w:r w:rsidR="002E7CB3">
        <w:rPr>
          <w:i/>
          <w:iCs/>
          <w:color w:val="C00000"/>
        </w:rPr>
        <w:t xml:space="preserve"> machines with only </w:t>
      </w:r>
      <w:r>
        <w:rPr>
          <w:i/>
          <w:iCs/>
          <w:color w:val="C00000"/>
        </w:rPr>
        <w:t>ten</w:t>
      </w:r>
      <w:r w:rsidR="002E7CB3">
        <w:rPr>
          <w:i/>
          <w:iCs/>
          <w:color w:val="C00000"/>
        </w:rPr>
        <w:t xml:space="preserve"> robots, which would </w:t>
      </w:r>
      <w:r>
        <w:rPr>
          <w:i/>
          <w:iCs/>
          <w:color w:val="C00000"/>
        </w:rPr>
        <w:t>not</w:t>
      </w:r>
      <w:r w:rsidR="002E7CB3">
        <w:rPr>
          <w:i/>
          <w:iCs/>
          <w:color w:val="C00000"/>
        </w:rPr>
        <w:t xml:space="preserve"> fit the ratio table or proportional relationship. This </w:t>
      </w:r>
      <w:r>
        <w:rPr>
          <w:i/>
          <w:iCs/>
          <w:color w:val="C00000"/>
        </w:rPr>
        <w:t xml:space="preserve">strategy </w:t>
      </w:r>
      <w:r w:rsidR="002E7CB3">
        <w:rPr>
          <w:i/>
          <w:iCs/>
          <w:color w:val="C00000"/>
        </w:rPr>
        <w:t xml:space="preserve">could be </w:t>
      </w:r>
      <w:r>
        <w:rPr>
          <w:i/>
          <w:iCs/>
          <w:color w:val="C00000"/>
        </w:rPr>
        <w:t>used for</w:t>
      </w:r>
      <w:r w:rsidR="002E7CB3">
        <w:rPr>
          <w:i/>
          <w:iCs/>
          <w:color w:val="C00000"/>
        </w:rPr>
        <w:t xml:space="preserve"> different contexts, having students make sense of proportional relationships. This type of activity could also be adapted to use with manipulatives. Ask students questions like, “How do these cards/sets go together? How do you know they are proportional? What do you notice about the table that show us that the cards/sets are proportional? </w:t>
      </w:r>
    </w:p>
    <w:p w14:paraId="5827B19F" w14:textId="77777777" w:rsidR="002E7CB3" w:rsidRDefault="002E7CB3" w:rsidP="00AA679C">
      <w:pPr>
        <w:pStyle w:val="ListParagraph"/>
        <w:rPr>
          <w:rFonts w:ascii="Calibri" w:hAnsi="Calibri" w:cs="Calibri"/>
          <w:i/>
          <w:iCs/>
          <w:color w:val="C00000"/>
        </w:rPr>
      </w:pPr>
    </w:p>
    <w:p w14:paraId="0947F89F" w14:textId="0EAEEDCD" w:rsidR="002E7CB3" w:rsidRDefault="002E7CB3">
      <w:pPr>
        <w:rPr>
          <w:rFonts w:eastAsia="Open Sans"/>
          <w:i/>
          <w:iCs/>
          <w:color w:val="C00000"/>
        </w:rPr>
      </w:pPr>
      <w:r>
        <w:rPr>
          <w:i/>
          <w:iCs/>
          <w:color w:val="C00000"/>
        </w:rPr>
        <w:br w:type="page"/>
      </w:r>
    </w:p>
    <w:p w14:paraId="67E57AE8" w14:textId="77777777" w:rsidR="00AA679C" w:rsidRPr="00AA679C" w:rsidRDefault="00AA679C" w:rsidP="00AA679C">
      <w:pPr>
        <w:pStyle w:val="ListParagraph"/>
        <w:rPr>
          <w:rFonts w:ascii="Calibri" w:hAnsi="Calibri" w:cs="Calibri"/>
          <w:i/>
          <w:iCs/>
          <w:color w:val="C00000"/>
        </w:rPr>
      </w:pPr>
    </w:p>
    <w:p w14:paraId="590EBD08" w14:textId="7559A6E5" w:rsidR="006378D9" w:rsidRPr="002E7CB3" w:rsidRDefault="002E7CB3" w:rsidP="002E7CB3">
      <w:pPr>
        <w:ind w:left="720" w:hanging="360"/>
      </w:pPr>
      <w:r>
        <w:t xml:space="preserve">4.    </w:t>
      </w:r>
      <w:r w:rsidR="004A56D9" w:rsidRPr="002E7CB3">
        <w:t xml:space="preserve">Dionni collects data on the amount of rainfall for 5 days. </w:t>
      </w:r>
      <w:r w:rsidR="00526DE8" w:rsidRPr="002E7CB3">
        <w:t xml:space="preserve">Soliana </w:t>
      </w:r>
      <w:r w:rsidR="004A56D9" w:rsidRPr="002E7CB3">
        <w:t xml:space="preserve">collects data on the amount of water wasted </w:t>
      </w:r>
      <w:r w:rsidR="00AA679C" w:rsidRPr="002E7CB3">
        <w:t>if the faucet is not turned completely off for 5 days. Their</w:t>
      </w:r>
      <w:r w:rsidR="004A56D9" w:rsidRPr="002E7CB3">
        <w:t xml:space="preserve"> data is shown below.</w:t>
      </w:r>
    </w:p>
    <w:p w14:paraId="67726C85" w14:textId="2BBA0E33" w:rsidR="000C5FEE" w:rsidRDefault="000C5FEE" w:rsidP="000C5FEE">
      <w:pPr>
        <w:pStyle w:val="ListParagraph"/>
        <w:rPr>
          <w:rFonts w:ascii="Calibri" w:hAnsi="Calibri" w:cs="Calibri"/>
          <w:color w:val="auto"/>
        </w:rPr>
      </w:pPr>
    </w:p>
    <w:tbl>
      <w:tblPr>
        <w:tblStyle w:val="TableGrid"/>
        <w:tblW w:w="10440" w:type="dxa"/>
        <w:tblInd w:w="-275" w:type="dxa"/>
        <w:tblLook w:val="04A0" w:firstRow="1" w:lastRow="0" w:firstColumn="1" w:lastColumn="0" w:noHBand="0" w:noVBand="1"/>
        <w:tblDescription w:val="two column table, left column represent data collected by Dionni, right column represents data collected by Soliana"/>
      </w:tblPr>
      <w:tblGrid>
        <w:gridCol w:w="5196"/>
        <w:gridCol w:w="5244"/>
      </w:tblGrid>
      <w:tr w:rsidR="00F13AB6" w:rsidRPr="000C5FEE" w14:paraId="5CA4C133" w14:textId="77777777" w:rsidTr="006B610B">
        <w:trPr>
          <w:tblHeader/>
        </w:trPr>
        <w:tc>
          <w:tcPr>
            <w:tcW w:w="5196" w:type="dxa"/>
            <w:shd w:val="clear" w:color="auto" w:fill="E7E6E6" w:themeFill="background2"/>
          </w:tcPr>
          <w:p w14:paraId="7092B50C" w14:textId="3A08FCF2" w:rsidR="000C5FEE" w:rsidRPr="000C5FEE" w:rsidRDefault="000C5FEE" w:rsidP="000C5FEE">
            <w:pPr>
              <w:pStyle w:val="ListParagraph"/>
              <w:ind w:left="0"/>
              <w:jc w:val="center"/>
              <w:rPr>
                <w:rFonts w:ascii="Calibri" w:hAnsi="Calibri" w:cs="Calibri"/>
                <w:b/>
                <w:bCs/>
                <w:color w:val="auto"/>
              </w:rPr>
            </w:pPr>
            <w:r>
              <w:rPr>
                <w:rFonts w:ascii="Calibri" w:hAnsi="Calibri" w:cs="Calibri"/>
                <w:b/>
                <w:bCs/>
                <w:color w:val="auto"/>
              </w:rPr>
              <w:t>Dionni</w:t>
            </w:r>
          </w:p>
        </w:tc>
        <w:tc>
          <w:tcPr>
            <w:tcW w:w="5244" w:type="dxa"/>
            <w:shd w:val="clear" w:color="auto" w:fill="E7E6E6" w:themeFill="background2"/>
          </w:tcPr>
          <w:p w14:paraId="473879C8" w14:textId="51D4FDEE" w:rsidR="000C5FEE" w:rsidRPr="000C5FEE" w:rsidRDefault="000C5FEE" w:rsidP="000C5FEE">
            <w:pPr>
              <w:pStyle w:val="ListParagraph"/>
              <w:ind w:left="0"/>
              <w:jc w:val="center"/>
              <w:rPr>
                <w:rFonts w:ascii="Calibri" w:hAnsi="Calibri" w:cs="Calibri"/>
                <w:b/>
                <w:bCs/>
                <w:color w:val="auto"/>
              </w:rPr>
            </w:pPr>
            <w:r>
              <w:rPr>
                <w:rFonts w:ascii="Calibri" w:hAnsi="Calibri" w:cs="Calibri"/>
                <w:b/>
                <w:bCs/>
                <w:color w:val="auto"/>
              </w:rPr>
              <w:t>Soliana</w:t>
            </w:r>
          </w:p>
        </w:tc>
      </w:tr>
      <w:tr w:rsidR="00F13AB6" w14:paraId="3A2DF570" w14:textId="77777777" w:rsidTr="00F13AB6">
        <w:tc>
          <w:tcPr>
            <w:tcW w:w="5196" w:type="dxa"/>
          </w:tcPr>
          <w:p w14:paraId="6093CD38" w14:textId="77777777" w:rsidR="000C5FEE" w:rsidRDefault="000C5FEE" w:rsidP="000C5FEE">
            <w:pPr>
              <w:pStyle w:val="ListParagraph"/>
              <w:spacing w:before="0" w:line="240" w:lineRule="auto"/>
              <w:ind w:left="0"/>
              <w:rPr>
                <w:rFonts w:ascii="Calibri" w:hAnsi="Calibri" w:cs="Calibri"/>
                <w:b/>
                <w:bCs/>
                <w:color w:val="auto"/>
              </w:rPr>
            </w:pPr>
          </w:p>
          <w:p w14:paraId="2C92A7B1" w14:textId="5019E773" w:rsidR="000C5FEE" w:rsidRDefault="000C5FEE" w:rsidP="000C5FEE">
            <w:pPr>
              <w:pStyle w:val="ListParagraph"/>
              <w:spacing w:before="0" w:line="240" w:lineRule="auto"/>
              <w:ind w:left="0"/>
              <w:rPr>
                <w:rFonts w:ascii="Calibri" w:hAnsi="Calibri" w:cs="Calibri"/>
                <w:b/>
                <w:bCs/>
                <w:color w:val="auto"/>
              </w:rPr>
            </w:pPr>
            <w:r>
              <w:rPr>
                <w:rFonts w:ascii="Calibri" w:hAnsi="Calibri" w:cs="Calibri"/>
                <w:b/>
                <w:bCs/>
                <w:color w:val="auto"/>
              </w:rPr>
              <w:t>Amount of Rainfall for 5 Days</w:t>
            </w:r>
          </w:p>
          <w:p w14:paraId="0CD10125" w14:textId="49259E2A" w:rsidR="000C5FEE" w:rsidRDefault="000C5FEE" w:rsidP="000C5FEE">
            <w:pPr>
              <w:pStyle w:val="ListParagraph"/>
              <w:spacing w:before="0" w:line="240" w:lineRule="auto"/>
              <w:ind w:left="0"/>
              <w:rPr>
                <w:rFonts w:ascii="Calibri" w:hAnsi="Calibri" w:cs="Calibri"/>
                <w:b/>
                <w:bCs/>
                <w:color w:val="auto"/>
              </w:rPr>
            </w:pPr>
          </w:p>
          <w:tbl>
            <w:tblPr>
              <w:tblStyle w:val="TableGrid"/>
              <w:tblW w:w="0" w:type="auto"/>
              <w:tblLook w:val="04A0" w:firstRow="1" w:lastRow="0" w:firstColumn="1" w:lastColumn="0" w:noHBand="0" w:noVBand="1"/>
              <w:tblCaption w:val="Amount of Rainfall for 5 Days"/>
              <w:tblDescription w:val="table with two rows, top row represents day (x), bottom row represents rainfall (y)"/>
            </w:tblPr>
            <w:tblGrid>
              <w:gridCol w:w="881"/>
              <w:gridCol w:w="681"/>
              <w:gridCol w:w="681"/>
              <w:gridCol w:w="682"/>
              <w:gridCol w:w="682"/>
              <w:gridCol w:w="682"/>
            </w:tblGrid>
            <w:tr w:rsidR="00F13AB6" w14:paraId="0A97DFA1" w14:textId="77777777" w:rsidTr="006B610B">
              <w:trPr>
                <w:trHeight w:val="557"/>
                <w:tblHeader/>
              </w:trPr>
              <w:tc>
                <w:tcPr>
                  <w:tcW w:w="681" w:type="dxa"/>
                  <w:vAlign w:val="center"/>
                </w:tcPr>
                <w:p w14:paraId="2ED60927" w14:textId="40F3EB2E" w:rsidR="000C5FEE" w:rsidRDefault="000C5FEE" w:rsidP="000C5FEE">
                  <w:pPr>
                    <w:pStyle w:val="ListParagraph"/>
                    <w:spacing w:before="0" w:line="240" w:lineRule="auto"/>
                    <w:ind w:left="0"/>
                    <w:jc w:val="center"/>
                    <w:rPr>
                      <w:rFonts w:ascii="Calibri" w:hAnsi="Calibri" w:cs="Calibri"/>
                      <w:color w:val="auto"/>
                    </w:rPr>
                  </w:pPr>
                  <w:r>
                    <w:rPr>
                      <w:rFonts w:ascii="Calibri" w:hAnsi="Calibri" w:cs="Calibri"/>
                      <w:color w:val="auto"/>
                    </w:rPr>
                    <w:t>Day (</w:t>
                  </w:r>
                  <w:r w:rsidRPr="000C5FEE">
                    <w:rPr>
                      <w:rFonts w:ascii="Calibri" w:hAnsi="Calibri" w:cs="Calibri"/>
                      <w:i/>
                      <w:iCs/>
                      <w:color w:val="auto"/>
                    </w:rPr>
                    <w:t>x</w:t>
                  </w:r>
                  <w:r>
                    <w:rPr>
                      <w:rFonts w:ascii="Calibri" w:hAnsi="Calibri" w:cs="Calibri"/>
                      <w:color w:val="auto"/>
                    </w:rPr>
                    <w:t>)</w:t>
                  </w:r>
                </w:p>
              </w:tc>
              <w:tc>
                <w:tcPr>
                  <w:tcW w:w="681" w:type="dxa"/>
                  <w:vAlign w:val="center"/>
                </w:tcPr>
                <w:p w14:paraId="6429F4AF" w14:textId="5E719421" w:rsidR="000C5FEE" w:rsidRDefault="000C5FEE" w:rsidP="000C5FEE">
                  <w:pPr>
                    <w:pStyle w:val="ListParagraph"/>
                    <w:spacing w:before="0" w:line="240" w:lineRule="auto"/>
                    <w:ind w:left="0"/>
                    <w:jc w:val="center"/>
                    <w:rPr>
                      <w:rFonts w:ascii="Calibri" w:hAnsi="Calibri" w:cs="Calibri"/>
                      <w:color w:val="auto"/>
                    </w:rPr>
                  </w:pPr>
                  <w:r>
                    <w:rPr>
                      <w:rFonts w:ascii="Calibri" w:hAnsi="Calibri" w:cs="Calibri"/>
                      <w:color w:val="auto"/>
                    </w:rPr>
                    <w:t>1</w:t>
                  </w:r>
                </w:p>
              </w:tc>
              <w:tc>
                <w:tcPr>
                  <w:tcW w:w="681" w:type="dxa"/>
                  <w:vAlign w:val="center"/>
                </w:tcPr>
                <w:p w14:paraId="389CBD69" w14:textId="464CB1C5" w:rsidR="000C5FEE" w:rsidRDefault="000C5FEE" w:rsidP="000C5FEE">
                  <w:pPr>
                    <w:pStyle w:val="ListParagraph"/>
                    <w:spacing w:before="0" w:line="240" w:lineRule="auto"/>
                    <w:ind w:left="0"/>
                    <w:jc w:val="center"/>
                    <w:rPr>
                      <w:rFonts w:ascii="Calibri" w:hAnsi="Calibri" w:cs="Calibri"/>
                      <w:color w:val="auto"/>
                    </w:rPr>
                  </w:pPr>
                  <w:r>
                    <w:rPr>
                      <w:rFonts w:ascii="Calibri" w:hAnsi="Calibri" w:cs="Calibri"/>
                      <w:color w:val="auto"/>
                    </w:rPr>
                    <w:t>2</w:t>
                  </w:r>
                </w:p>
              </w:tc>
              <w:tc>
                <w:tcPr>
                  <w:tcW w:w="682" w:type="dxa"/>
                  <w:vAlign w:val="center"/>
                </w:tcPr>
                <w:p w14:paraId="701B24D5" w14:textId="074CAF1B" w:rsidR="000C5FEE" w:rsidRDefault="000C5FEE" w:rsidP="000C5FEE">
                  <w:pPr>
                    <w:pStyle w:val="ListParagraph"/>
                    <w:spacing w:before="0" w:line="240" w:lineRule="auto"/>
                    <w:ind w:left="0"/>
                    <w:jc w:val="center"/>
                    <w:rPr>
                      <w:rFonts w:ascii="Calibri" w:hAnsi="Calibri" w:cs="Calibri"/>
                      <w:color w:val="auto"/>
                    </w:rPr>
                  </w:pPr>
                  <w:r>
                    <w:rPr>
                      <w:rFonts w:ascii="Calibri" w:hAnsi="Calibri" w:cs="Calibri"/>
                      <w:color w:val="auto"/>
                    </w:rPr>
                    <w:t>3</w:t>
                  </w:r>
                </w:p>
              </w:tc>
              <w:tc>
                <w:tcPr>
                  <w:tcW w:w="682" w:type="dxa"/>
                  <w:vAlign w:val="center"/>
                </w:tcPr>
                <w:p w14:paraId="5C60E85A" w14:textId="23E65ECD" w:rsidR="000C5FEE" w:rsidRDefault="000C5FEE" w:rsidP="000C5FEE">
                  <w:pPr>
                    <w:pStyle w:val="ListParagraph"/>
                    <w:spacing w:before="0" w:line="240" w:lineRule="auto"/>
                    <w:ind w:left="0"/>
                    <w:jc w:val="center"/>
                    <w:rPr>
                      <w:rFonts w:ascii="Calibri" w:hAnsi="Calibri" w:cs="Calibri"/>
                      <w:color w:val="auto"/>
                    </w:rPr>
                  </w:pPr>
                  <w:r>
                    <w:rPr>
                      <w:rFonts w:ascii="Calibri" w:hAnsi="Calibri" w:cs="Calibri"/>
                      <w:color w:val="auto"/>
                    </w:rPr>
                    <w:t>4</w:t>
                  </w:r>
                </w:p>
              </w:tc>
              <w:tc>
                <w:tcPr>
                  <w:tcW w:w="682" w:type="dxa"/>
                  <w:vAlign w:val="center"/>
                </w:tcPr>
                <w:p w14:paraId="0CBEB0F8" w14:textId="57CF9698" w:rsidR="000C5FEE" w:rsidRDefault="000C5FEE" w:rsidP="000C5FEE">
                  <w:pPr>
                    <w:pStyle w:val="ListParagraph"/>
                    <w:spacing w:before="0" w:line="240" w:lineRule="auto"/>
                    <w:ind w:left="0"/>
                    <w:jc w:val="center"/>
                    <w:rPr>
                      <w:rFonts w:ascii="Calibri" w:hAnsi="Calibri" w:cs="Calibri"/>
                      <w:color w:val="auto"/>
                    </w:rPr>
                  </w:pPr>
                  <w:r>
                    <w:rPr>
                      <w:rFonts w:ascii="Calibri" w:hAnsi="Calibri" w:cs="Calibri"/>
                      <w:color w:val="auto"/>
                    </w:rPr>
                    <w:t>5</w:t>
                  </w:r>
                </w:p>
              </w:tc>
            </w:tr>
            <w:tr w:rsidR="00F13AB6" w14:paraId="72D79196" w14:textId="77777777" w:rsidTr="006B610B">
              <w:trPr>
                <w:trHeight w:val="710"/>
                <w:tblHeader/>
              </w:trPr>
              <w:tc>
                <w:tcPr>
                  <w:tcW w:w="681" w:type="dxa"/>
                  <w:vAlign w:val="center"/>
                </w:tcPr>
                <w:p w14:paraId="7F6AEC8A" w14:textId="0B3CDD9D" w:rsidR="000C5FEE" w:rsidRPr="000C5FEE" w:rsidRDefault="000C5FEE" w:rsidP="000C5FEE">
                  <w:pPr>
                    <w:pStyle w:val="ListParagraph"/>
                    <w:spacing w:before="0" w:line="240" w:lineRule="auto"/>
                    <w:ind w:left="0"/>
                    <w:jc w:val="center"/>
                    <w:rPr>
                      <w:rFonts w:ascii="Calibri" w:hAnsi="Calibri" w:cs="Calibri"/>
                      <w:color w:val="auto"/>
                    </w:rPr>
                  </w:pPr>
                  <w:r>
                    <w:rPr>
                      <w:rFonts w:ascii="Calibri" w:hAnsi="Calibri" w:cs="Calibri"/>
                      <w:color w:val="auto"/>
                    </w:rPr>
                    <w:t>Rainfall</w:t>
                  </w:r>
                  <w:r>
                    <w:rPr>
                      <w:rFonts w:ascii="Calibri" w:hAnsi="Calibri" w:cs="Calibri"/>
                      <w:color w:val="auto"/>
                    </w:rPr>
                    <w:br/>
                    <w:t>(In</w:t>
                  </w:r>
                  <w:r w:rsidR="00A6223E">
                    <w:rPr>
                      <w:rFonts w:ascii="Calibri" w:hAnsi="Calibri" w:cs="Calibri"/>
                      <w:color w:val="auto"/>
                    </w:rPr>
                    <w:t>.</w:t>
                  </w:r>
                  <w:r>
                    <w:rPr>
                      <w:rFonts w:ascii="Calibri" w:hAnsi="Calibri" w:cs="Calibri"/>
                      <w:color w:val="auto"/>
                    </w:rPr>
                    <w:t>) (</w:t>
                  </w:r>
                  <w:r>
                    <w:rPr>
                      <w:rFonts w:ascii="Calibri" w:hAnsi="Calibri" w:cs="Calibri"/>
                      <w:i/>
                      <w:iCs/>
                      <w:color w:val="auto"/>
                    </w:rPr>
                    <w:t>y)</w:t>
                  </w:r>
                </w:p>
              </w:tc>
              <w:tc>
                <w:tcPr>
                  <w:tcW w:w="681" w:type="dxa"/>
                  <w:vAlign w:val="center"/>
                </w:tcPr>
                <w:p w14:paraId="44016E28" w14:textId="51D120EE" w:rsidR="000C5FEE" w:rsidRDefault="000C5FEE" w:rsidP="000C5FEE">
                  <w:pPr>
                    <w:pStyle w:val="ListParagraph"/>
                    <w:spacing w:before="0" w:line="240" w:lineRule="auto"/>
                    <w:ind w:left="0"/>
                    <w:jc w:val="center"/>
                    <w:rPr>
                      <w:rFonts w:ascii="Calibri" w:hAnsi="Calibri" w:cs="Calibri"/>
                      <w:color w:val="auto"/>
                    </w:rPr>
                  </w:pPr>
                  <w:r>
                    <w:rPr>
                      <w:rFonts w:ascii="Calibri" w:hAnsi="Calibri" w:cs="Calibri"/>
                      <w:color w:val="auto"/>
                    </w:rPr>
                    <w:t>0</w:t>
                  </w:r>
                </w:p>
              </w:tc>
              <w:tc>
                <w:tcPr>
                  <w:tcW w:w="681" w:type="dxa"/>
                  <w:vAlign w:val="center"/>
                </w:tcPr>
                <w:p w14:paraId="05EBD079" w14:textId="5EE930E3" w:rsidR="000C5FEE" w:rsidRDefault="000C5FEE" w:rsidP="000C5FEE">
                  <w:pPr>
                    <w:pStyle w:val="ListParagraph"/>
                    <w:spacing w:before="0" w:line="240" w:lineRule="auto"/>
                    <w:ind w:left="0"/>
                    <w:jc w:val="center"/>
                    <w:rPr>
                      <w:rFonts w:ascii="Calibri" w:hAnsi="Calibri" w:cs="Calibri"/>
                      <w:color w:val="auto"/>
                    </w:rPr>
                  </w:pPr>
                  <w:r>
                    <w:rPr>
                      <w:rFonts w:ascii="Calibri" w:hAnsi="Calibri" w:cs="Calibri"/>
                      <w:color w:val="auto"/>
                    </w:rPr>
                    <w:t>2</w:t>
                  </w:r>
                </w:p>
              </w:tc>
              <w:tc>
                <w:tcPr>
                  <w:tcW w:w="682" w:type="dxa"/>
                  <w:vAlign w:val="center"/>
                </w:tcPr>
                <w:p w14:paraId="42A96090" w14:textId="3D1A2AD7" w:rsidR="000C5FEE" w:rsidRDefault="006224B2" w:rsidP="000C5FEE">
                  <w:pPr>
                    <w:pStyle w:val="ListParagraph"/>
                    <w:spacing w:before="0" w:line="240" w:lineRule="auto"/>
                    <w:ind w:left="0"/>
                    <w:jc w:val="center"/>
                    <w:rPr>
                      <w:rFonts w:ascii="Calibri" w:hAnsi="Calibri" w:cs="Calibri"/>
                      <w:color w:val="auto"/>
                    </w:rPr>
                  </w:pPr>
                  <m:oMathPara>
                    <m:oMath>
                      <m:f>
                        <m:fPr>
                          <m:ctrlPr>
                            <w:rPr>
                              <w:rFonts w:ascii="Cambria Math" w:hAnsi="Cambria Math" w:cs="Calibri"/>
                              <w:i/>
                              <w:color w:val="auto"/>
                            </w:rPr>
                          </m:ctrlPr>
                        </m:fPr>
                        <m:num>
                          <m:r>
                            <w:rPr>
                              <w:rFonts w:ascii="Cambria Math" w:hAnsi="Cambria Math" w:cs="Calibri"/>
                              <w:color w:val="auto"/>
                            </w:rPr>
                            <m:t>3</m:t>
                          </m:r>
                        </m:num>
                        <m:den>
                          <m:r>
                            <w:rPr>
                              <w:rFonts w:ascii="Cambria Math" w:hAnsi="Cambria Math" w:cs="Calibri"/>
                              <w:color w:val="auto"/>
                            </w:rPr>
                            <m:t>4</m:t>
                          </m:r>
                        </m:den>
                      </m:f>
                    </m:oMath>
                  </m:oMathPara>
                </w:p>
              </w:tc>
              <w:tc>
                <w:tcPr>
                  <w:tcW w:w="682" w:type="dxa"/>
                  <w:vAlign w:val="center"/>
                </w:tcPr>
                <w:p w14:paraId="76EA4D66" w14:textId="742257F3" w:rsidR="000C5FEE" w:rsidRDefault="006224B2" w:rsidP="000C5FEE">
                  <w:pPr>
                    <w:pStyle w:val="ListParagraph"/>
                    <w:spacing w:before="0" w:line="240" w:lineRule="auto"/>
                    <w:ind w:left="0"/>
                    <w:jc w:val="center"/>
                    <w:rPr>
                      <w:rFonts w:ascii="Calibri" w:hAnsi="Calibri" w:cs="Calibri"/>
                      <w:color w:val="auto"/>
                    </w:rPr>
                  </w:pPr>
                  <m:oMathPara>
                    <m:oMath>
                      <m:f>
                        <m:fPr>
                          <m:ctrlPr>
                            <w:rPr>
                              <w:rFonts w:ascii="Cambria Math" w:hAnsi="Cambria Math" w:cs="Calibri"/>
                              <w:i/>
                              <w:color w:val="auto"/>
                            </w:rPr>
                          </m:ctrlPr>
                        </m:fPr>
                        <m:num>
                          <m:r>
                            <w:rPr>
                              <w:rFonts w:ascii="Cambria Math" w:hAnsi="Cambria Math" w:cs="Calibri"/>
                              <w:color w:val="auto"/>
                            </w:rPr>
                            <m:t>1</m:t>
                          </m:r>
                        </m:num>
                        <m:den>
                          <m:r>
                            <w:rPr>
                              <w:rFonts w:ascii="Cambria Math" w:hAnsi="Cambria Math" w:cs="Calibri"/>
                              <w:color w:val="auto"/>
                            </w:rPr>
                            <m:t>8</m:t>
                          </m:r>
                        </m:den>
                      </m:f>
                    </m:oMath>
                  </m:oMathPara>
                </w:p>
              </w:tc>
              <w:tc>
                <w:tcPr>
                  <w:tcW w:w="682" w:type="dxa"/>
                  <w:vAlign w:val="center"/>
                </w:tcPr>
                <w:p w14:paraId="15A84123" w14:textId="6494F571" w:rsidR="000C5FEE" w:rsidRDefault="000C5FEE" w:rsidP="000C5FEE">
                  <w:pPr>
                    <w:pStyle w:val="ListParagraph"/>
                    <w:spacing w:before="0" w:line="240" w:lineRule="auto"/>
                    <w:ind w:left="0"/>
                    <w:jc w:val="center"/>
                    <w:rPr>
                      <w:rFonts w:ascii="Calibri" w:hAnsi="Calibri" w:cs="Calibri"/>
                      <w:color w:val="auto"/>
                    </w:rPr>
                  </w:pPr>
                  <w:r>
                    <w:rPr>
                      <w:rFonts w:ascii="Calibri" w:hAnsi="Calibri" w:cs="Calibri"/>
                      <w:color w:val="auto"/>
                    </w:rPr>
                    <w:t>1</w:t>
                  </w:r>
                </w:p>
              </w:tc>
            </w:tr>
          </w:tbl>
          <w:p w14:paraId="4331942A" w14:textId="6215A77E" w:rsidR="000C5FEE" w:rsidRDefault="000C5FEE" w:rsidP="000C5FEE">
            <w:pPr>
              <w:pStyle w:val="ListParagraph"/>
              <w:spacing w:before="0" w:line="240" w:lineRule="auto"/>
              <w:ind w:left="0"/>
              <w:rPr>
                <w:rFonts w:ascii="Calibri" w:hAnsi="Calibri" w:cs="Calibri"/>
                <w:color w:val="auto"/>
              </w:rPr>
            </w:pPr>
          </w:p>
          <w:p w14:paraId="73C77EF6" w14:textId="77777777" w:rsidR="00A6223E" w:rsidRDefault="00A6223E" w:rsidP="000C5FEE">
            <w:pPr>
              <w:pStyle w:val="ListParagraph"/>
              <w:spacing w:before="0" w:line="240" w:lineRule="auto"/>
              <w:ind w:left="0"/>
              <w:rPr>
                <w:rFonts w:ascii="Calibri" w:hAnsi="Calibri" w:cs="Calibri"/>
                <w:color w:val="auto"/>
              </w:rPr>
            </w:pPr>
          </w:p>
          <w:p w14:paraId="0B1BC1F2" w14:textId="505F6CCE" w:rsidR="00A6223E" w:rsidRPr="000C5FEE" w:rsidRDefault="00F13AB6" w:rsidP="000C5FEE">
            <w:pPr>
              <w:pStyle w:val="ListParagraph"/>
              <w:spacing w:before="0" w:line="240" w:lineRule="auto"/>
              <w:ind w:left="0"/>
              <w:rPr>
                <w:rFonts w:ascii="Calibri" w:hAnsi="Calibri" w:cs="Calibri"/>
                <w:color w:val="auto"/>
              </w:rPr>
            </w:pPr>
            <w:r>
              <w:rPr>
                <w:rFonts w:ascii="Calibri" w:hAnsi="Calibri" w:cs="Calibri"/>
                <w:noProof/>
                <w:color w:val="auto"/>
                <w:lang w:val="en-US"/>
              </w:rPr>
              <mc:AlternateContent>
                <mc:Choice Requires="wps">
                  <w:drawing>
                    <wp:anchor distT="0" distB="0" distL="114300" distR="114300" simplePos="0" relativeHeight="251663360" behindDoc="0" locked="0" layoutInCell="1" allowOverlap="1" wp14:anchorId="321F62A6" wp14:editId="380EF15B">
                      <wp:simplePos x="0" y="0"/>
                      <wp:positionH relativeFrom="column">
                        <wp:posOffset>2756217</wp:posOffset>
                      </wp:positionH>
                      <wp:positionV relativeFrom="paragraph">
                        <wp:posOffset>912987</wp:posOffset>
                      </wp:positionV>
                      <wp:extent cx="1377315" cy="325120"/>
                      <wp:effectExtent l="0" t="0" r="0" b="0"/>
                      <wp:wrapNone/>
                      <wp:docPr id="6" name="Text Box 6"/>
                      <wp:cNvGraphicFramePr/>
                      <a:graphic xmlns:a="http://schemas.openxmlformats.org/drawingml/2006/main">
                        <a:graphicData uri="http://schemas.microsoft.com/office/word/2010/wordprocessingShape">
                          <wps:wsp>
                            <wps:cNvSpPr txBox="1"/>
                            <wps:spPr>
                              <a:xfrm rot="16200000">
                                <a:off x="0" y="0"/>
                                <a:ext cx="1377315" cy="325120"/>
                              </a:xfrm>
                              <a:prstGeom prst="rect">
                                <a:avLst/>
                              </a:prstGeom>
                              <a:noFill/>
                              <a:ln w="6350">
                                <a:noFill/>
                              </a:ln>
                            </wps:spPr>
                            <wps:txbx>
                              <w:txbxContent>
                                <w:p w14:paraId="7B82AE3F" w14:textId="28C52CEC" w:rsidR="00F13AB6" w:rsidRPr="00A6223E" w:rsidRDefault="00F13AB6" w:rsidP="00F13AB6">
                                  <w:pPr>
                                    <w:jc w:val="center"/>
                                    <w:rPr>
                                      <w:lang w:val="en-US"/>
                                    </w:rPr>
                                  </w:pPr>
                                  <w:r>
                                    <w:rPr>
                                      <w:lang w:val="en-US"/>
                                    </w:rPr>
                                    <w:t>Water Wasted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F62A6" id="Text Box 6" o:spid="_x0000_s1033" type="#_x0000_t202" style="position:absolute;margin-left:217pt;margin-top:71.9pt;width:108.45pt;height:25.6pt;rotation:-9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" filled="f" stroked="f" strokeweight=".5pt">
                      <v:textbox>
                        <w:txbxContent>
                          <w:p w14:paraId="7B82AE3F" w14:textId="28C52CEC" w:rsidR="00F13AB6" w:rsidRPr="00A6223E" w:rsidRDefault="00F13AB6" w:rsidP="00F13AB6">
                            <w:pPr>
                              <w:jc w:val="center"/>
                              <w:rPr>
                                <w:lang w:val="en-US"/>
                              </w:rPr>
                            </w:pPr>
                            <w:bookmarkStart w:id="4" w:name="_GoBack"/>
                            <w:r>
                              <w:rPr>
                                <w:lang w:val="en-US"/>
                              </w:rPr>
                              <w:t>Water Wasted (in)</w:t>
                            </w:r>
                            <w:bookmarkEnd w:id="4"/>
                          </w:p>
                        </w:txbxContent>
                      </v:textbox>
                    </v:shape>
                  </w:pict>
                </mc:Fallback>
              </mc:AlternateContent>
            </w:r>
            <w:r w:rsidR="00A6223E">
              <w:rPr>
                <w:rFonts w:ascii="Calibri" w:hAnsi="Calibri" w:cs="Calibri"/>
                <w:noProof/>
                <w:color w:val="auto"/>
                <w:lang w:val="en-US"/>
              </w:rPr>
              <mc:AlternateContent>
                <mc:Choice Requires="wps">
                  <w:drawing>
                    <wp:anchor distT="0" distB="0" distL="114300" distR="114300" simplePos="0" relativeHeight="251659264" behindDoc="0" locked="0" layoutInCell="1" allowOverlap="1" wp14:anchorId="6E59234E" wp14:editId="304E0DA5">
                      <wp:simplePos x="0" y="0"/>
                      <wp:positionH relativeFrom="column">
                        <wp:posOffset>-654533</wp:posOffset>
                      </wp:positionH>
                      <wp:positionV relativeFrom="paragraph">
                        <wp:posOffset>782073</wp:posOffset>
                      </wp:positionV>
                      <wp:extent cx="1377863" cy="325677"/>
                      <wp:effectExtent l="0" t="0" r="0" b="0"/>
                      <wp:wrapNone/>
                      <wp:docPr id="3" name="Text Box 3"/>
                      <wp:cNvGraphicFramePr/>
                      <a:graphic xmlns:a="http://schemas.openxmlformats.org/drawingml/2006/main">
                        <a:graphicData uri="http://schemas.microsoft.com/office/word/2010/wordprocessingShape">
                          <wps:wsp>
                            <wps:cNvSpPr txBox="1"/>
                            <wps:spPr>
                              <a:xfrm rot="16200000">
                                <a:off x="0" y="0"/>
                                <a:ext cx="1377863" cy="325677"/>
                              </a:xfrm>
                              <a:prstGeom prst="rect">
                                <a:avLst/>
                              </a:prstGeom>
                              <a:noFill/>
                              <a:ln w="6350">
                                <a:noFill/>
                              </a:ln>
                            </wps:spPr>
                            <wps:txbx>
                              <w:txbxContent>
                                <w:p w14:paraId="4AD1DBB8" w14:textId="3ED9F7E4" w:rsidR="00A6223E" w:rsidRPr="00A6223E" w:rsidRDefault="00A6223E" w:rsidP="00A6223E">
                                  <w:pPr>
                                    <w:jc w:val="center"/>
                                    <w:rPr>
                                      <w:lang w:val="en-US"/>
                                    </w:rPr>
                                  </w:pPr>
                                  <w:r>
                                    <w:rPr>
                                      <w:lang w:val="en-US"/>
                                    </w:rPr>
                                    <w:t>Rainfall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9234E" id="Text Box 3" o:spid="_x0000_s1034" type="#_x0000_t202" style="position:absolute;margin-left:-51.55pt;margin-top:61.6pt;width:108.5pt;height:25.65pt;rotation:-9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" filled="f" stroked="f" strokeweight=".5pt">
                      <v:textbox>
                        <w:txbxContent>
                          <w:p w14:paraId="4AD1DBB8" w14:textId="3ED9F7E4" w:rsidR="00A6223E" w:rsidRPr="00A6223E" w:rsidRDefault="00A6223E" w:rsidP="00A6223E">
                            <w:pPr>
                              <w:jc w:val="center"/>
                              <w:rPr>
                                <w:lang w:val="en-US"/>
                              </w:rPr>
                            </w:pPr>
                            <w:r>
                              <w:rPr>
                                <w:lang w:val="en-US"/>
                              </w:rPr>
                              <w:t>Rainfall (in)</w:t>
                            </w:r>
                          </w:p>
                        </w:txbxContent>
                      </v:textbox>
                    </v:shape>
                  </w:pict>
                </mc:Fallback>
              </mc:AlternateContent>
            </w:r>
            <w:r w:rsidR="00A6223E">
              <w:rPr>
                <w:rFonts w:ascii="Calibri" w:hAnsi="Calibri" w:cs="Calibri"/>
                <w:noProof/>
                <w:color w:val="auto"/>
                <w:lang w:val="en-US"/>
              </w:rPr>
              <mc:AlternateContent>
                <mc:Choice Requires="wps">
                  <w:drawing>
                    <wp:anchor distT="0" distB="0" distL="114300" distR="114300" simplePos="0" relativeHeight="251657216" behindDoc="0" locked="0" layoutInCell="1" allowOverlap="1" wp14:anchorId="00889671" wp14:editId="3D6E47C3">
                      <wp:simplePos x="0" y="0"/>
                      <wp:positionH relativeFrom="column">
                        <wp:posOffset>811330</wp:posOffset>
                      </wp:positionH>
                      <wp:positionV relativeFrom="paragraph">
                        <wp:posOffset>2116793</wp:posOffset>
                      </wp:positionV>
                      <wp:extent cx="1377863" cy="325677"/>
                      <wp:effectExtent l="0" t="0" r="0" b="0"/>
                      <wp:wrapNone/>
                      <wp:docPr id="2" name="Text Box 2"/>
                      <wp:cNvGraphicFramePr/>
                      <a:graphic xmlns:a="http://schemas.openxmlformats.org/drawingml/2006/main">
                        <a:graphicData uri="http://schemas.microsoft.com/office/word/2010/wordprocessingShape">
                          <wps:wsp>
                            <wps:cNvSpPr txBox="1"/>
                            <wps:spPr>
                              <a:xfrm>
                                <a:off x="0" y="0"/>
                                <a:ext cx="1377863" cy="325677"/>
                              </a:xfrm>
                              <a:prstGeom prst="rect">
                                <a:avLst/>
                              </a:prstGeom>
                              <a:noFill/>
                              <a:ln w="6350">
                                <a:noFill/>
                              </a:ln>
                            </wps:spPr>
                            <wps:txbx>
                              <w:txbxContent>
                                <w:p w14:paraId="6A7C1259" w14:textId="293B13DD" w:rsidR="00A6223E" w:rsidRPr="00A6223E" w:rsidRDefault="00A6223E" w:rsidP="00A6223E">
                                  <w:pPr>
                                    <w:jc w:val="center"/>
                                    <w:rPr>
                                      <w:lang w:val="en-US"/>
                                    </w:rPr>
                                  </w:pPr>
                                  <w:r>
                                    <w:rPr>
                                      <w:lang w:val="en-US"/>
                                    </w:rPr>
                                    <w:t>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889671" id="Text Box 2" o:spid="_x0000_s1035" type="#_x0000_t202" style="position:absolute;margin-left:63.9pt;margin-top:166.7pt;width:108.5pt;height:25.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" filled="f" stroked="f" strokeweight=".5pt">
                      <v:textbox>
                        <w:txbxContent>
                          <w:p w14:paraId="6A7C1259" w14:textId="293B13DD" w:rsidR="00A6223E" w:rsidRPr="00A6223E" w:rsidRDefault="00A6223E" w:rsidP="00A6223E">
                            <w:pPr>
                              <w:jc w:val="center"/>
                              <w:rPr>
                                <w:lang w:val="en-US"/>
                              </w:rPr>
                            </w:pPr>
                            <w:r>
                              <w:rPr>
                                <w:lang w:val="en-US"/>
                              </w:rPr>
                              <w:t>Days</w:t>
                            </w:r>
                          </w:p>
                        </w:txbxContent>
                      </v:textbox>
                    </v:shape>
                  </w:pict>
                </mc:Fallback>
              </mc:AlternateContent>
            </w:r>
            <w:r w:rsidR="00A6223E" w:rsidRPr="00A6223E">
              <w:rPr>
                <w:rFonts w:ascii="Calibri" w:hAnsi="Calibri" w:cs="Calibri"/>
                <w:noProof/>
                <w:color w:val="auto"/>
                <w:lang w:val="en-US"/>
              </w:rPr>
              <w:drawing>
                <wp:inline distT="0" distB="0" distL="0" distR="0" wp14:anchorId="0F49B811" wp14:editId="4AC3CEFE">
                  <wp:extent cx="3157635" cy="2341149"/>
                  <wp:effectExtent l="0" t="0" r="5080" b="2540"/>
                  <wp:docPr id="1" name="Picture 1" descr="horizontal axis labeled Days, vertical axis labeled Rainfall (in)" title="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70200" cy="2350465"/>
                          </a:xfrm>
                          <a:prstGeom prst="rect">
                            <a:avLst/>
                          </a:prstGeom>
                        </pic:spPr>
                      </pic:pic>
                    </a:graphicData>
                  </a:graphic>
                </wp:inline>
              </w:drawing>
            </w:r>
          </w:p>
          <w:p w14:paraId="2DE3080D" w14:textId="7320722E" w:rsidR="000C5FEE" w:rsidRDefault="000C5FEE" w:rsidP="000C5FEE">
            <w:pPr>
              <w:pStyle w:val="ListParagraph"/>
              <w:spacing w:before="0" w:line="240" w:lineRule="auto"/>
              <w:ind w:left="0"/>
              <w:rPr>
                <w:rFonts w:ascii="Calibri" w:hAnsi="Calibri" w:cs="Calibri"/>
                <w:color w:val="auto"/>
              </w:rPr>
            </w:pPr>
          </w:p>
        </w:tc>
        <w:tc>
          <w:tcPr>
            <w:tcW w:w="5244" w:type="dxa"/>
          </w:tcPr>
          <w:p w14:paraId="035ADE97" w14:textId="77777777" w:rsidR="000C5FEE" w:rsidRDefault="000C5FEE" w:rsidP="000C5FEE">
            <w:pPr>
              <w:pStyle w:val="ListParagraph"/>
              <w:spacing w:before="0" w:line="240" w:lineRule="auto"/>
              <w:ind w:left="0"/>
              <w:rPr>
                <w:rFonts w:ascii="Calibri" w:hAnsi="Calibri" w:cs="Calibri"/>
                <w:b/>
                <w:bCs/>
                <w:color w:val="auto"/>
              </w:rPr>
            </w:pPr>
          </w:p>
          <w:p w14:paraId="74BC087F" w14:textId="77777777" w:rsidR="000C5FEE" w:rsidRDefault="000C5FEE" w:rsidP="000C5FEE">
            <w:pPr>
              <w:pStyle w:val="ListParagraph"/>
              <w:spacing w:before="0" w:line="240" w:lineRule="auto"/>
              <w:ind w:left="0"/>
              <w:rPr>
                <w:rFonts w:ascii="Calibri" w:hAnsi="Calibri" w:cs="Calibri"/>
                <w:b/>
                <w:bCs/>
                <w:color w:val="auto"/>
              </w:rPr>
            </w:pPr>
            <w:r>
              <w:rPr>
                <w:rFonts w:ascii="Calibri" w:hAnsi="Calibri" w:cs="Calibri"/>
                <w:b/>
                <w:bCs/>
                <w:color w:val="auto"/>
              </w:rPr>
              <w:t>Amount of Water Wasted</w:t>
            </w:r>
          </w:p>
          <w:p w14:paraId="25550F5C" w14:textId="46151252" w:rsidR="000C5FEE" w:rsidRDefault="000C5FEE" w:rsidP="000C5FEE">
            <w:pPr>
              <w:pStyle w:val="ListParagraph"/>
              <w:spacing w:before="0" w:line="240" w:lineRule="auto"/>
              <w:ind w:left="0"/>
              <w:rPr>
                <w:rFonts w:ascii="Calibri" w:hAnsi="Calibri" w:cs="Calibri"/>
                <w:b/>
                <w:bCs/>
                <w:color w:val="auto"/>
              </w:rPr>
            </w:pPr>
          </w:p>
          <w:tbl>
            <w:tblPr>
              <w:tblStyle w:val="TableGrid"/>
              <w:tblW w:w="0" w:type="auto"/>
              <w:tblLook w:val="04A0" w:firstRow="1" w:lastRow="0" w:firstColumn="1" w:lastColumn="0" w:noHBand="0" w:noVBand="1"/>
              <w:tblCaption w:val="Amount of Water Wasted"/>
              <w:tblDescription w:val="table with two rows, top row represents day (x), bottom row represents wasted water (y)"/>
            </w:tblPr>
            <w:tblGrid>
              <w:gridCol w:w="902"/>
              <w:gridCol w:w="681"/>
              <w:gridCol w:w="681"/>
              <w:gridCol w:w="682"/>
              <w:gridCol w:w="682"/>
              <w:gridCol w:w="682"/>
            </w:tblGrid>
            <w:tr w:rsidR="00F13AB6" w14:paraId="677698E9" w14:textId="77777777" w:rsidTr="006B610B">
              <w:trPr>
                <w:trHeight w:val="557"/>
                <w:tblHeader/>
              </w:trPr>
              <w:tc>
                <w:tcPr>
                  <w:tcW w:w="681" w:type="dxa"/>
                  <w:vAlign w:val="center"/>
                </w:tcPr>
                <w:p w14:paraId="2F624147" w14:textId="77777777" w:rsidR="00A6223E" w:rsidRDefault="00A6223E" w:rsidP="00A6223E">
                  <w:pPr>
                    <w:pStyle w:val="ListParagraph"/>
                    <w:spacing w:before="0" w:line="240" w:lineRule="auto"/>
                    <w:ind w:left="0"/>
                    <w:jc w:val="center"/>
                    <w:rPr>
                      <w:rFonts w:ascii="Calibri" w:hAnsi="Calibri" w:cs="Calibri"/>
                      <w:color w:val="auto"/>
                    </w:rPr>
                  </w:pPr>
                  <w:r>
                    <w:rPr>
                      <w:rFonts w:ascii="Calibri" w:hAnsi="Calibri" w:cs="Calibri"/>
                      <w:color w:val="auto"/>
                    </w:rPr>
                    <w:t>Day (</w:t>
                  </w:r>
                  <w:r w:rsidRPr="000C5FEE">
                    <w:rPr>
                      <w:rFonts w:ascii="Calibri" w:hAnsi="Calibri" w:cs="Calibri"/>
                      <w:i/>
                      <w:iCs/>
                      <w:color w:val="auto"/>
                    </w:rPr>
                    <w:t>x</w:t>
                  </w:r>
                  <w:r>
                    <w:rPr>
                      <w:rFonts w:ascii="Calibri" w:hAnsi="Calibri" w:cs="Calibri"/>
                      <w:color w:val="auto"/>
                    </w:rPr>
                    <w:t>)</w:t>
                  </w:r>
                </w:p>
              </w:tc>
              <w:tc>
                <w:tcPr>
                  <w:tcW w:w="681" w:type="dxa"/>
                  <w:vAlign w:val="center"/>
                </w:tcPr>
                <w:p w14:paraId="676F01FA" w14:textId="77777777" w:rsidR="00A6223E" w:rsidRDefault="00A6223E" w:rsidP="00A6223E">
                  <w:pPr>
                    <w:pStyle w:val="ListParagraph"/>
                    <w:spacing w:before="0" w:line="240" w:lineRule="auto"/>
                    <w:ind w:left="0"/>
                    <w:jc w:val="center"/>
                    <w:rPr>
                      <w:rFonts w:ascii="Calibri" w:hAnsi="Calibri" w:cs="Calibri"/>
                      <w:color w:val="auto"/>
                    </w:rPr>
                  </w:pPr>
                  <w:r>
                    <w:rPr>
                      <w:rFonts w:ascii="Calibri" w:hAnsi="Calibri" w:cs="Calibri"/>
                      <w:color w:val="auto"/>
                    </w:rPr>
                    <w:t>1</w:t>
                  </w:r>
                </w:p>
              </w:tc>
              <w:tc>
                <w:tcPr>
                  <w:tcW w:w="681" w:type="dxa"/>
                  <w:vAlign w:val="center"/>
                </w:tcPr>
                <w:p w14:paraId="28ABD513" w14:textId="77777777" w:rsidR="00A6223E" w:rsidRDefault="00A6223E" w:rsidP="00A6223E">
                  <w:pPr>
                    <w:pStyle w:val="ListParagraph"/>
                    <w:spacing w:before="0" w:line="240" w:lineRule="auto"/>
                    <w:ind w:left="0"/>
                    <w:jc w:val="center"/>
                    <w:rPr>
                      <w:rFonts w:ascii="Calibri" w:hAnsi="Calibri" w:cs="Calibri"/>
                      <w:color w:val="auto"/>
                    </w:rPr>
                  </w:pPr>
                  <w:r>
                    <w:rPr>
                      <w:rFonts w:ascii="Calibri" w:hAnsi="Calibri" w:cs="Calibri"/>
                      <w:color w:val="auto"/>
                    </w:rPr>
                    <w:t>2</w:t>
                  </w:r>
                </w:p>
              </w:tc>
              <w:tc>
                <w:tcPr>
                  <w:tcW w:w="682" w:type="dxa"/>
                  <w:vAlign w:val="center"/>
                </w:tcPr>
                <w:p w14:paraId="6319FA0A" w14:textId="77777777" w:rsidR="00A6223E" w:rsidRDefault="00A6223E" w:rsidP="00A6223E">
                  <w:pPr>
                    <w:pStyle w:val="ListParagraph"/>
                    <w:spacing w:before="0" w:line="240" w:lineRule="auto"/>
                    <w:ind w:left="0"/>
                    <w:jc w:val="center"/>
                    <w:rPr>
                      <w:rFonts w:ascii="Calibri" w:hAnsi="Calibri" w:cs="Calibri"/>
                      <w:color w:val="auto"/>
                    </w:rPr>
                  </w:pPr>
                  <w:r>
                    <w:rPr>
                      <w:rFonts w:ascii="Calibri" w:hAnsi="Calibri" w:cs="Calibri"/>
                      <w:color w:val="auto"/>
                    </w:rPr>
                    <w:t>3</w:t>
                  </w:r>
                </w:p>
              </w:tc>
              <w:tc>
                <w:tcPr>
                  <w:tcW w:w="682" w:type="dxa"/>
                  <w:vAlign w:val="center"/>
                </w:tcPr>
                <w:p w14:paraId="769A3E0D" w14:textId="77777777" w:rsidR="00A6223E" w:rsidRDefault="00A6223E" w:rsidP="00A6223E">
                  <w:pPr>
                    <w:pStyle w:val="ListParagraph"/>
                    <w:spacing w:before="0" w:line="240" w:lineRule="auto"/>
                    <w:ind w:left="0"/>
                    <w:jc w:val="center"/>
                    <w:rPr>
                      <w:rFonts w:ascii="Calibri" w:hAnsi="Calibri" w:cs="Calibri"/>
                      <w:color w:val="auto"/>
                    </w:rPr>
                  </w:pPr>
                  <w:r>
                    <w:rPr>
                      <w:rFonts w:ascii="Calibri" w:hAnsi="Calibri" w:cs="Calibri"/>
                      <w:color w:val="auto"/>
                    </w:rPr>
                    <w:t>4</w:t>
                  </w:r>
                </w:p>
              </w:tc>
              <w:tc>
                <w:tcPr>
                  <w:tcW w:w="682" w:type="dxa"/>
                  <w:vAlign w:val="center"/>
                </w:tcPr>
                <w:p w14:paraId="164B728F" w14:textId="77777777" w:rsidR="00A6223E" w:rsidRDefault="00A6223E" w:rsidP="00A6223E">
                  <w:pPr>
                    <w:pStyle w:val="ListParagraph"/>
                    <w:spacing w:before="0" w:line="240" w:lineRule="auto"/>
                    <w:ind w:left="0"/>
                    <w:jc w:val="center"/>
                    <w:rPr>
                      <w:rFonts w:ascii="Calibri" w:hAnsi="Calibri" w:cs="Calibri"/>
                      <w:color w:val="auto"/>
                    </w:rPr>
                  </w:pPr>
                  <w:r>
                    <w:rPr>
                      <w:rFonts w:ascii="Calibri" w:hAnsi="Calibri" w:cs="Calibri"/>
                      <w:color w:val="auto"/>
                    </w:rPr>
                    <w:t>5</w:t>
                  </w:r>
                </w:p>
              </w:tc>
            </w:tr>
            <w:tr w:rsidR="00F13AB6" w14:paraId="5E35D681" w14:textId="77777777" w:rsidTr="006B610B">
              <w:trPr>
                <w:trHeight w:val="710"/>
                <w:tblHeader/>
              </w:trPr>
              <w:tc>
                <w:tcPr>
                  <w:tcW w:w="681" w:type="dxa"/>
                  <w:vAlign w:val="center"/>
                </w:tcPr>
                <w:p w14:paraId="4BD50EFE" w14:textId="127B6E9B" w:rsidR="00A6223E" w:rsidRPr="000C5FEE" w:rsidRDefault="00A6223E" w:rsidP="00A6223E">
                  <w:pPr>
                    <w:pStyle w:val="ListParagraph"/>
                    <w:spacing w:before="0" w:line="240" w:lineRule="auto"/>
                    <w:ind w:left="0"/>
                    <w:jc w:val="center"/>
                    <w:rPr>
                      <w:rFonts w:ascii="Calibri" w:hAnsi="Calibri" w:cs="Calibri"/>
                      <w:color w:val="auto"/>
                    </w:rPr>
                  </w:pPr>
                  <w:r>
                    <w:rPr>
                      <w:rFonts w:ascii="Calibri" w:hAnsi="Calibri" w:cs="Calibri"/>
                      <w:color w:val="auto"/>
                    </w:rPr>
                    <w:t>Wasted water</w:t>
                  </w:r>
                  <w:r>
                    <w:rPr>
                      <w:rFonts w:ascii="Calibri" w:hAnsi="Calibri" w:cs="Calibri"/>
                      <w:color w:val="auto"/>
                    </w:rPr>
                    <w:br/>
                    <w:t>(In.) (</w:t>
                  </w:r>
                  <w:r>
                    <w:rPr>
                      <w:rFonts w:ascii="Calibri" w:hAnsi="Calibri" w:cs="Calibri"/>
                      <w:i/>
                      <w:iCs/>
                      <w:color w:val="auto"/>
                    </w:rPr>
                    <w:t>y)</w:t>
                  </w:r>
                </w:p>
              </w:tc>
              <w:tc>
                <w:tcPr>
                  <w:tcW w:w="681" w:type="dxa"/>
                  <w:vAlign w:val="center"/>
                </w:tcPr>
                <w:p w14:paraId="47ACF2C6" w14:textId="5E51FA2C" w:rsidR="00A6223E" w:rsidRDefault="006224B2" w:rsidP="00A6223E">
                  <w:pPr>
                    <w:pStyle w:val="ListParagraph"/>
                    <w:spacing w:before="0" w:line="240" w:lineRule="auto"/>
                    <w:ind w:left="0"/>
                    <w:jc w:val="center"/>
                    <w:rPr>
                      <w:rFonts w:ascii="Calibri" w:hAnsi="Calibri" w:cs="Calibri"/>
                      <w:color w:val="auto"/>
                    </w:rPr>
                  </w:pPr>
                  <m:oMathPara>
                    <m:oMath>
                      <m:f>
                        <m:fPr>
                          <m:ctrlPr>
                            <w:rPr>
                              <w:rFonts w:ascii="Cambria Math" w:hAnsi="Cambria Math" w:cs="Calibri"/>
                              <w:color w:val="auto"/>
                            </w:rPr>
                          </m:ctrlPr>
                        </m:fPr>
                        <m:num>
                          <m:r>
                            <w:rPr>
                              <w:rFonts w:ascii="Cambria Math" w:hAnsi="Cambria Math" w:cs="Calibri"/>
                              <w:color w:val="auto"/>
                            </w:rPr>
                            <m:t>1</m:t>
                          </m:r>
                        </m:num>
                        <m:den>
                          <m:r>
                            <w:rPr>
                              <w:rFonts w:ascii="Cambria Math" w:hAnsi="Cambria Math" w:cs="Calibri"/>
                              <w:color w:val="auto"/>
                            </w:rPr>
                            <m:t>8</m:t>
                          </m:r>
                        </m:den>
                      </m:f>
                    </m:oMath>
                  </m:oMathPara>
                </w:p>
              </w:tc>
              <w:tc>
                <w:tcPr>
                  <w:tcW w:w="681" w:type="dxa"/>
                  <w:vAlign w:val="center"/>
                </w:tcPr>
                <w:p w14:paraId="50EA813A" w14:textId="28F70B15" w:rsidR="00A6223E" w:rsidRDefault="006224B2" w:rsidP="00A6223E">
                  <w:pPr>
                    <w:pStyle w:val="ListParagraph"/>
                    <w:spacing w:before="0" w:line="240" w:lineRule="auto"/>
                    <w:ind w:left="0"/>
                    <w:jc w:val="center"/>
                    <w:rPr>
                      <w:rFonts w:ascii="Calibri" w:hAnsi="Calibri" w:cs="Calibri"/>
                      <w:color w:val="auto"/>
                    </w:rPr>
                  </w:pPr>
                  <m:oMathPara>
                    <m:oMath>
                      <m:f>
                        <m:fPr>
                          <m:ctrlPr>
                            <w:rPr>
                              <w:rFonts w:ascii="Cambria Math" w:hAnsi="Cambria Math" w:cs="Calibri"/>
                              <w:color w:val="auto"/>
                            </w:rPr>
                          </m:ctrlPr>
                        </m:fPr>
                        <m:num>
                          <m:r>
                            <w:rPr>
                              <w:rFonts w:ascii="Cambria Math" w:hAnsi="Cambria Math" w:cs="Calibri"/>
                              <w:color w:val="auto"/>
                            </w:rPr>
                            <m:t>1</m:t>
                          </m:r>
                        </m:num>
                        <m:den>
                          <m:r>
                            <w:rPr>
                              <w:rFonts w:ascii="Cambria Math" w:hAnsi="Cambria Math" w:cs="Calibri"/>
                              <w:color w:val="auto"/>
                            </w:rPr>
                            <m:t>4</m:t>
                          </m:r>
                        </m:den>
                      </m:f>
                    </m:oMath>
                  </m:oMathPara>
                </w:p>
              </w:tc>
              <w:tc>
                <w:tcPr>
                  <w:tcW w:w="682" w:type="dxa"/>
                  <w:vAlign w:val="center"/>
                </w:tcPr>
                <w:p w14:paraId="4F6C6C1B" w14:textId="1BDB110A" w:rsidR="00A6223E" w:rsidRDefault="006224B2" w:rsidP="00A6223E">
                  <w:pPr>
                    <w:pStyle w:val="ListParagraph"/>
                    <w:spacing w:before="0" w:line="240" w:lineRule="auto"/>
                    <w:ind w:left="0"/>
                    <w:jc w:val="center"/>
                    <w:rPr>
                      <w:rFonts w:ascii="Calibri" w:hAnsi="Calibri" w:cs="Calibri"/>
                      <w:color w:val="auto"/>
                    </w:rPr>
                  </w:pPr>
                  <m:oMathPara>
                    <m:oMath>
                      <m:f>
                        <m:fPr>
                          <m:ctrlPr>
                            <w:rPr>
                              <w:rFonts w:ascii="Cambria Math" w:hAnsi="Cambria Math" w:cs="Calibri"/>
                              <w:i/>
                              <w:color w:val="auto"/>
                            </w:rPr>
                          </m:ctrlPr>
                        </m:fPr>
                        <m:num>
                          <m:r>
                            <w:rPr>
                              <w:rFonts w:ascii="Cambria Math" w:hAnsi="Cambria Math" w:cs="Calibri"/>
                              <w:color w:val="auto"/>
                            </w:rPr>
                            <m:t>3</m:t>
                          </m:r>
                        </m:num>
                        <m:den>
                          <m:r>
                            <w:rPr>
                              <w:rFonts w:ascii="Cambria Math" w:hAnsi="Cambria Math" w:cs="Calibri"/>
                              <w:color w:val="auto"/>
                            </w:rPr>
                            <m:t>8</m:t>
                          </m:r>
                        </m:den>
                      </m:f>
                    </m:oMath>
                  </m:oMathPara>
                </w:p>
              </w:tc>
              <w:tc>
                <w:tcPr>
                  <w:tcW w:w="682" w:type="dxa"/>
                  <w:vAlign w:val="center"/>
                </w:tcPr>
                <w:p w14:paraId="0D7C2014" w14:textId="67EC403D" w:rsidR="00A6223E" w:rsidRDefault="006224B2" w:rsidP="00A6223E">
                  <w:pPr>
                    <w:pStyle w:val="ListParagraph"/>
                    <w:spacing w:before="0" w:line="240" w:lineRule="auto"/>
                    <w:ind w:left="0"/>
                    <w:jc w:val="center"/>
                    <w:rPr>
                      <w:rFonts w:ascii="Calibri" w:hAnsi="Calibri" w:cs="Calibri"/>
                      <w:color w:val="auto"/>
                    </w:rPr>
                  </w:pPr>
                  <m:oMathPara>
                    <m:oMath>
                      <m:f>
                        <m:fPr>
                          <m:ctrlPr>
                            <w:rPr>
                              <w:rFonts w:ascii="Cambria Math" w:hAnsi="Cambria Math" w:cs="Calibri"/>
                              <w:i/>
                              <w:color w:val="auto"/>
                            </w:rPr>
                          </m:ctrlPr>
                        </m:fPr>
                        <m:num>
                          <m:r>
                            <w:rPr>
                              <w:rFonts w:ascii="Cambria Math" w:hAnsi="Cambria Math" w:cs="Calibri"/>
                              <w:color w:val="auto"/>
                            </w:rPr>
                            <m:t>2</m:t>
                          </m:r>
                        </m:num>
                        <m:den>
                          <m:r>
                            <w:rPr>
                              <w:rFonts w:ascii="Cambria Math" w:hAnsi="Cambria Math" w:cs="Calibri"/>
                              <w:color w:val="auto"/>
                            </w:rPr>
                            <m:t>4</m:t>
                          </m:r>
                        </m:den>
                      </m:f>
                    </m:oMath>
                  </m:oMathPara>
                </w:p>
              </w:tc>
              <w:tc>
                <w:tcPr>
                  <w:tcW w:w="682" w:type="dxa"/>
                  <w:vAlign w:val="center"/>
                </w:tcPr>
                <w:p w14:paraId="6DE751B1" w14:textId="3189F20E" w:rsidR="00A6223E" w:rsidRDefault="006224B2" w:rsidP="00A6223E">
                  <w:pPr>
                    <w:pStyle w:val="ListParagraph"/>
                    <w:spacing w:before="0" w:line="240" w:lineRule="auto"/>
                    <w:ind w:left="0"/>
                    <w:jc w:val="center"/>
                    <w:rPr>
                      <w:rFonts w:ascii="Calibri" w:hAnsi="Calibri" w:cs="Calibri"/>
                      <w:color w:val="auto"/>
                    </w:rPr>
                  </w:pPr>
                  <m:oMathPara>
                    <m:oMath>
                      <m:f>
                        <m:fPr>
                          <m:ctrlPr>
                            <w:rPr>
                              <w:rFonts w:ascii="Cambria Math" w:hAnsi="Cambria Math" w:cs="Calibri"/>
                              <w:color w:val="auto"/>
                            </w:rPr>
                          </m:ctrlPr>
                        </m:fPr>
                        <m:num>
                          <m:r>
                            <w:rPr>
                              <w:rFonts w:ascii="Cambria Math" w:hAnsi="Cambria Math" w:cs="Calibri"/>
                              <w:color w:val="auto"/>
                            </w:rPr>
                            <m:t>5</m:t>
                          </m:r>
                        </m:num>
                        <m:den>
                          <m:r>
                            <w:rPr>
                              <w:rFonts w:ascii="Cambria Math" w:hAnsi="Cambria Math" w:cs="Calibri"/>
                              <w:color w:val="auto"/>
                            </w:rPr>
                            <m:t>8</m:t>
                          </m:r>
                        </m:den>
                      </m:f>
                    </m:oMath>
                  </m:oMathPara>
                </w:p>
              </w:tc>
            </w:tr>
          </w:tbl>
          <w:p w14:paraId="649F9A78" w14:textId="59F5CB54" w:rsidR="00F13AB6" w:rsidRDefault="00F13AB6" w:rsidP="000C5FEE">
            <w:pPr>
              <w:pStyle w:val="ListParagraph"/>
              <w:spacing w:before="0" w:line="240" w:lineRule="auto"/>
              <w:ind w:left="0"/>
              <w:rPr>
                <w:rFonts w:ascii="Calibri" w:hAnsi="Calibri" w:cs="Calibri"/>
                <w:b/>
                <w:bCs/>
                <w:color w:val="auto"/>
              </w:rPr>
            </w:pPr>
          </w:p>
          <w:p w14:paraId="45863845" w14:textId="77777777" w:rsidR="00F13AB6" w:rsidRDefault="00F13AB6" w:rsidP="000C5FEE">
            <w:pPr>
              <w:pStyle w:val="ListParagraph"/>
              <w:spacing w:before="0" w:line="240" w:lineRule="auto"/>
              <w:ind w:left="0"/>
              <w:rPr>
                <w:rFonts w:ascii="Calibri" w:hAnsi="Calibri" w:cs="Calibri"/>
                <w:b/>
                <w:bCs/>
                <w:color w:val="auto"/>
              </w:rPr>
            </w:pPr>
          </w:p>
          <w:p w14:paraId="79B89B62" w14:textId="124085F3" w:rsidR="000C5FEE" w:rsidRPr="000C5FEE" w:rsidRDefault="00F13AB6" w:rsidP="00F13AB6">
            <w:pPr>
              <w:pStyle w:val="ListParagraph"/>
              <w:spacing w:before="0" w:line="240" w:lineRule="auto"/>
              <w:ind w:left="0"/>
              <w:jc w:val="center"/>
              <w:rPr>
                <w:rFonts w:ascii="Calibri" w:hAnsi="Calibri" w:cs="Calibri"/>
                <w:color w:val="auto"/>
              </w:rPr>
            </w:pPr>
            <w:r>
              <w:rPr>
                <w:rFonts w:ascii="Calibri" w:hAnsi="Calibri" w:cs="Calibri"/>
                <w:noProof/>
                <w:color w:val="auto"/>
                <w:lang w:val="en-US"/>
              </w:rPr>
              <mc:AlternateContent>
                <mc:Choice Requires="wps">
                  <w:drawing>
                    <wp:anchor distT="0" distB="0" distL="114300" distR="114300" simplePos="0" relativeHeight="251661312" behindDoc="0" locked="0" layoutInCell="1" allowOverlap="1" wp14:anchorId="0C02D10A" wp14:editId="54E8C73B">
                      <wp:simplePos x="0" y="0"/>
                      <wp:positionH relativeFrom="column">
                        <wp:posOffset>949525</wp:posOffset>
                      </wp:positionH>
                      <wp:positionV relativeFrom="paragraph">
                        <wp:posOffset>1957322</wp:posOffset>
                      </wp:positionV>
                      <wp:extent cx="1377863" cy="325677"/>
                      <wp:effectExtent l="0" t="0" r="0" b="0"/>
                      <wp:wrapNone/>
                      <wp:docPr id="5" name="Text Box 5"/>
                      <wp:cNvGraphicFramePr/>
                      <a:graphic xmlns:a="http://schemas.openxmlformats.org/drawingml/2006/main">
                        <a:graphicData uri="http://schemas.microsoft.com/office/word/2010/wordprocessingShape">
                          <wps:wsp>
                            <wps:cNvSpPr txBox="1"/>
                            <wps:spPr>
                              <a:xfrm>
                                <a:off x="0" y="0"/>
                                <a:ext cx="1377863" cy="325677"/>
                              </a:xfrm>
                              <a:prstGeom prst="rect">
                                <a:avLst/>
                              </a:prstGeom>
                              <a:noFill/>
                              <a:ln w="6350">
                                <a:noFill/>
                              </a:ln>
                            </wps:spPr>
                            <wps:txbx>
                              <w:txbxContent>
                                <w:p w14:paraId="525EF5CE" w14:textId="77777777" w:rsidR="00F13AB6" w:rsidRPr="00A6223E" w:rsidRDefault="00F13AB6" w:rsidP="00F13AB6">
                                  <w:pPr>
                                    <w:jc w:val="center"/>
                                    <w:rPr>
                                      <w:lang w:val="en-US"/>
                                    </w:rPr>
                                  </w:pPr>
                                  <w:r>
                                    <w:rPr>
                                      <w:lang w:val="en-US"/>
                                    </w:rPr>
                                    <w:t>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2D10A" id="Text Box 5" o:spid="_x0000_s1036" type="#_x0000_t202" style="position:absolute;left:0;text-align:left;margin-left:74.75pt;margin-top:154.1pt;width:108.5pt;height:25.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" filled="f" stroked="f" strokeweight=".5pt">
                      <v:textbox>
                        <w:txbxContent>
                          <w:p w14:paraId="525EF5CE" w14:textId="77777777" w:rsidR="00F13AB6" w:rsidRPr="00A6223E" w:rsidRDefault="00F13AB6" w:rsidP="00F13AB6">
                            <w:pPr>
                              <w:jc w:val="center"/>
                              <w:rPr>
                                <w:lang w:val="en-US"/>
                              </w:rPr>
                            </w:pPr>
                            <w:r>
                              <w:rPr>
                                <w:lang w:val="en-US"/>
                              </w:rPr>
                              <w:t>Days</w:t>
                            </w:r>
                          </w:p>
                        </w:txbxContent>
                      </v:textbox>
                    </v:shape>
                  </w:pict>
                </mc:Fallback>
              </mc:AlternateContent>
            </w:r>
            <w:r w:rsidRPr="00F13AB6">
              <w:rPr>
                <w:rFonts w:ascii="Calibri" w:hAnsi="Calibri" w:cs="Calibri"/>
                <w:noProof/>
                <w:color w:val="auto"/>
                <w:lang w:val="en-US"/>
              </w:rPr>
              <w:drawing>
                <wp:inline distT="0" distB="0" distL="0" distR="0" wp14:anchorId="7E9A38E5" wp14:editId="012FFDED">
                  <wp:extent cx="3106455" cy="2173557"/>
                  <wp:effectExtent l="0" t="0" r="0" b="0"/>
                  <wp:docPr id="4" name="Picture 4" descr="horizontal axis labeled Days, vertical axis labeled Water Wasted (in)" title="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1905" cy="2205358"/>
                          </a:xfrm>
                          <a:prstGeom prst="rect">
                            <a:avLst/>
                          </a:prstGeom>
                        </pic:spPr>
                      </pic:pic>
                    </a:graphicData>
                  </a:graphic>
                </wp:inline>
              </w:drawing>
            </w:r>
          </w:p>
        </w:tc>
      </w:tr>
    </w:tbl>
    <w:p w14:paraId="5980E065" w14:textId="3268441F" w:rsidR="004A56D9" w:rsidRDefault="004A56D9" w:rsidP="004A56D9"/>
    <w:p w14:paraId="0885674F" w14:textId="144DA939" w:rsidR="004A56D9" w:rsidRDefault="00526DE8" w:rsidP="004A56D9">
      <w:pPr>
        <w:ind w:left="720"/>
      </w:pPr>
      <w:r>
        <w:t>Does Dionni</w:t>
      </w:r>
      <w:r w:rsidR="00F86F30">
        <w:t>’s</w:t>
      </w:r>
      <w:r>
        <w:t xml:space="preserve"> </w:t>
      </w:r>
      <w:r w:rsidR="00F86F30">
        <w:t xml:space="preserve">data </w:t>
      </w:r>
      <w:r>
        <w:t xml:space="preserve">or Soliana’s data </w:t>
      </w:r>
      <w:r w:rsidR="00CA71BC">
        <w:t>represent</w:t>
      </w:r>
      <w:r>
        <w:t xml:space="preserve"> a proportional relationship? Explain how you know. </w:t>
      </w:r>
    </w:p>
    <w:p w14:paraId="765BF54E" w14:textId="29E958D3" w:rsidR="00134A12" w:rsidRDefault="00CD0BCE" w:rsidP="00AA679C">
      <w:pPr>
        <w:ind w:left="720"/>
        <w:rPr>
          <w:i/>
          <w:iCs/>
          <w:color w:val="C00000"/>
        </w:rPr>
      </w:pPr>
      <w:r>
        <w:rPr>
          <w:i/>
          <w:iCs/>
          <w:color w:val="C00000"/>
        </w:rPr>
        <w:t xml:space="preserve">This question helps to highlight possible misconceptions about graphing proportional relationships. </w:t>
      </w:r>
      <w:r w:rsidR="000C4AAC">
        <w:rPr>
          <w:i/>
          <w:iCs/>
          <w:color w:val="C00000"/>
        </w:rPr>
        <w:t>A common misconception some s</w:t>
      </w:r>
      <w:r>
        <w:rPr>
          <w:i/>
          <w:iCs/>
          <w:color w:val="C00000"/>
        </w:rPr>
        <w:t xml:space="preserve">tudents may have </w:t>
      </w:r>
      <w:r w:rsidR="000C4AAC">
        <w:rPr>
          <w:i/>
          <w:iCs/>
          <w:color w:val="C00000"/>
        </w:rPr>
        <w:t xml:space="preserve">is </w:t>
      </w:r>
      <w:r>
        <w:rPr>
          <w:i/>
          <w:iCs/>
          <w:color w:val="C00000"/>
        </w:rPr>
        <w:t>difficulty reading the</w:t>
      </w:r>
      <w:r w:rsidR="000C4AAC">
        <w:rPr>
          <w:i/>
          <w:iCs/>
          <w:color w:val="C00000"/>
        </w:rPr>
        <w:t xml:space="preserve"> graphs </w:t>
      </w:r>
      <w:r>
        <w:rPr>
          <w:i/>
          <w:iCs/>
          <w:color w:val="C00000"/>
        </w:rPr>
        <w:t xml:space="preserve">to interpret the context of the problem. If a student selects Dionni’s table, they may reason that the dataset </w:t>
      </w:r>
      <w:r w:rsidR="000C4AAC">
        <w:rPr>
          <w:i/>
          <w:iCs/>
          <w:color w:val="C00000"/>
        </w:rPr>
        <w:t xml:space="preserve">does contain a data point on the x-axis, </w:t>
      </w:r>
      <w:r>
        <w:rPr>
          <w:i/>
          <w:iCs/>
          <w:color w:val="C00000"/>
        </w:rPr>
        <w:t>which makes it proportional, even though it does not p</w:t>
      </w:r>
      <w:r w:rsidR="000C4AAC">
        <w:rPr>
          <w:i/>
          <w:iCs/>
          <w:color w:val="C00000"/>
        </w:rPr>
        <w:t>ass through the origin of (0,0)</w:t>
      </w:r>
      <w:r>
        <w:rPr>
          <w:i/>
          <w:iCs/>
          <w:color w:val="C00000"/>
        </w:rPr>
        <w:t xml:space="preserve">. The student </w:t>
      </w:r>
      <w:r w:rsidR="000C4AAC">
        <w:rPr>
          <w:i/>
          <w:iCs/>
          <w:color w:val="C00000"/>
        </w:rPr>
        <w:t>may also</w:t>
      </w:r>
      <w:r>
        <w:rPr>
          <w:i/>
          <w:iCs/>
          <w:color w:val="C00000"/>
        </w:rPr>
        <w:t xml:space="preserve"> not </w:t>
      </w:r>
      <w:r w:rsidR="000C4AAC">
        <w:rPr>
          <w:i/>
          <w:iCs/>
          <w:color w:val="C00000"/>
        </w:rPr>
        <w:t xml:space="preserve">recognize that the graph of a proportional relationship should indicate a pattern that is indicative of a constant rate.  Students may benefit from additional </w:t>
      </w:r>
      <w:r>
        <w:rPr>
          <w:i/>
          <w:iCs/>
          <w:color w:val="C00000"/>
        </w:rPr>
        <w:t>support in connect</w:t>
      </w:r>
      <w:r w:rsidR="000C6AF5">
        <w:rPr>
          <w:i/>
          <w:iCs/>
          <w:color w:val="C00000"/>
        </w:rPr>
        <w:t>ing</w:t>
      </w:r>
      <w:r>
        <w:rPr>
          <w:i/>
          <w:iCs/>
          <w:color w:val="C00000"/>
        </w:rPr>
        <w:t xml:space="preserve"> proportional relationships to algebraic thinking </w:t>
      </w:r>
      <w:r w:rsidR="000C4AAC">
        <w:rPr>
          <w:i/>
          <w:iCs/>
          <w:color w:val="C00000"/>
        </w:rPr>
        <w:t xml:space="preserve">when using graphs. </w:t>
      </w:r>
      <w:r>
        <w:rPr>
          <w:i/>
          <w:iCs/>
          <w:color w:val="C00000"/>
        </w:rPr>
        <w:t xml:space="preserve"> </w:t>
      </w:r>
      <w:r w:rsidR="000C4AAC">
        <w:rPr>
          <w:i/>
          <w:iCs/>
          <w:color w:val="C00000"/>
        </w:rPr>
        <w:t>H</w:t>
      </w:r>
      <w:r w:rsidR="00424B06">
        <w:rPr>
          <w:i/>
          <w:iCs/>
          <w:color w:val="C00000"/>
        </w:rPr>
        <w:t>ave students collaborate a</w:t>
      </w:r>
      <w:r w:rsidR="000C4AAC">
        <w:rPr>
          <w:i/>
          <w:iCs/>
          <w:color w:val="C00000"/>
        </w:rPr>
        <w:t>bout</w:t>
      </w:r>
      <w:r w:rsidR="00424B06">
        <w:rPr>
          <w:i/>
          <w:iCs/>
          <w:color w:val="C00000"/>
        </w:rPr>
        <w:t xml:space="preserve"> graphs</w:t>
      </w:r>
      <w:r w:rsidR="000C4AAC">
        <w:rPr>
          <w:i/>
          <w:iCs/>
          <w:color w:val="C00000"/>
        </w:rPr>
        <w:t xml:space="preserve"> created</w:t>
      </w:r>
      <w:r w:rsidR="00424B06">
        <w:rPr>
          <w:i/>
          <w:iCs/>
          <w:color w:val="C00000"/>
        </w:rPr>
        <w:t xml:space="preserve"> from</w:t>
      </w:r>
      <w:r w:rsidR="00134A12">
        <w:rPr>
          <w:i/>
          <w:iCs/>
          <w:color w:val="C00000"/>
        </w:rPr>
        <w:t xml:space="preserve"> </w:t>
      </w:r>
      <w:r w:rsidR="00424B06">
        <w:rPr>
          <w:i/>
          <w:iCs/>
          <w:color w:val="C00000"/>
        </w:rPr>
        <w:t>real world contexts and the</w:t>
      </w:r>
      <w:r w:rsidR="000C4AAC">
        <w:rPr>
          <w:i/>
          <w:iCs/>
          <w:color w:val="C00000"/>
        </w:rPr>
        <w:t>ir</w:t>
      </w:r>
      <w:r w:rsidR="00424B06">
        <w:rPr>
          <w:i/>
          <w:iCs/>
          <w:color w:val="C00000"/>
        </w:rPr>
        <w:t xml:space="preserve"> corresponding ratio tables. </w:t>
      </w:r>
      <w:r w:rsidR="000C4AAC">
        <w:rPr>
          <w:i/>
          <w:iCs/>
          <w:color w:val="C00000"/>
        </w:rPr>
        <w:t xml:space="preserve"> In addition, </w:t>
      </w:r>
      <w:r w:rsidR="00424B06">
        <w:rPr>
          <w:i/>
          <w:iCs/>
          <w:color w:val="C00000"/>
        </w:rPr>
        <w:t xml:space="preserve">have </w:t>
      </w:r>
      <w:r w:rsidR="000C4AAC">
        <w:rPr>
          <w:i/>
          <w:iCs/>
          <w:color w:val="C00000"/>
        </w:rPr>
        <w:t>students</w:t>
      </w:r>
      <w:r w:rsidR="00424B06">
        <w:rPr>
          <w:i/>
          <w:iCs/>
          <w:color w:val="C00000"/>
        </w:rPr>
        <w:t xml:space="preserve"> create graphs from non-examples of proportional graphs and compare the</w:t>
      </w:r>
      <w:r w:rsidR="000C4AAC">
        <w:rPr>
          <w:i/>
          <w:iCs/>
          <w:color w:val="C00000"/>
        </w:rPr>
        <w:t>m to graphs that represent proportional relationships</w:t>
      </w:r>
      <w:r w:rsidR="00424B06">
        <w:rPr>
          <w:i/>
          <w:iCs/>
          <w:color w:val="C00000"/>
        </w:rPr>
        <w:t>.</w:t>
      </w:r>
      <w:r w:rsidR="000C4AAC">
        <w:rPr>
          <w:i/>
          <w:iCs/>
          <w:color w:val="C00000"/>
        </w:rPr>
        <w:t xml:space="preserve"> </w:t>
      </w:r>
      <w:r w:rsidR="00424B06">
        <w:rPr>
          <w:i/>
          <w:iCs/>
          <w:color w:val="C00000"/>
        </w:rPr>
        <w:t xml:space="preserve"> What do you notice? What do you wonder? Why does the graph of a proportional relationship </w:t>
      </w:r>
      <w:r w:rsidR="00134A12">
        <w:rPr>
          <w:i/>
          <w:iCs/>
          <w:color w:val="C00000"/>
        </w:rPr>
        <w:t>look like this? What are the characteristics of a graph of a proportional relationship? Wh</w:t>
      </w:r>
      <w:r w:rsidR="000C4AAC">
        <w:rPr>
          <w:i/>
          <w:iCs/>
          <w:color w:val="C00000"/>
        </w:rPr>
        <w:t>at</w:t>
      </w:r>
      <w:r w:rsidR="00134A12">
        <w:rPr>
          <w:i/>
          <w:iCs/>
          <w:color w:val="C00000"/>
        </w:rPr>
        <w:t xml:space="preserve"> is the unit rate in the graph? How can we determine the common ratio? </w:t>
      </w:r>
    </w:p>
    <w:p w14:paraId="385103D9" w14:textId="59E49B6D" w:rsidR="00134A12" w:rsidRDefault="00134A12" w:rsidP="004A56D9">
      <w:pPr>
        <w:ind w:left="720"/>
        <w:rPr>
          <w:i/>
          <w:iCs/>
          <w:color w:val="C00000"/>
        </w:rPr>
      </w:pPr>
      <w:r>
        <w:rPr>
          <w:i/>
          <w:iCs/>
          <w:noProof/>
          <w:color w:val="C00000"/>
          <w:lang w:val="en-US"/>
        </w:rPr>
        <mc:AlternateContent>
          <mc:Choice Requires="wps">
            <w:drawing>
              <wp:anchor distT="0" distB="0" distL="114300" distR="114300" simplePos="0" relativeHeight="251671552" behindDoc="0" locked="0" layoutInCell="1" allowOverlap="1" wp14:anchorId="3A2C8E96" wp14:editId="322B7DB0">
                <wp:simplePos x="0" y="0"/>
                <wp:positionH relativeFrom="column">
                  <wp:posOffset>1027134</wp:posOffset>
                </wp:positionH>
                <wp:positionV relativeFrom="paragraph">
                  <wp:posOffset>3406062</wp:posOffset>
                </wp:positionV>
                <wp:extent cx="1215025" cy="938939"/>
                <wp:effectExtent l="0" t="0" r="17145" b="13970"/>
                <wp:wrapNone/>
                <wp:docPr id="12" name="Rectangle 12" descr="not needed for understanding"/>
                <wp:cNvGraphicFramePr/>
                <a:graphic xmlns:a="http://schemas.openxmlformats.org/drawingml/2006/main">
                  <a:graphicData uri="http://schemas.microsoft.com/office/word/2010/wordprocessingShape">
                    <wps:wsp>
                      <wps:cNvSpPr/>
                      <wps:spPr>
                        <a:xfrm>
                          <a:off x="0" y="0"/>
                          <a:ext cx="1215025" cy="938939"/>
                        </a:xfrm>
                        <a:prstGeom prst="rect">
                          <a:avLst/>
                        </a:prstGeom>
                        <a:solidFill>
                          <a:srgbClr val="0070C0">
                            <a:alpha val="27000"/>
                          </a:srgb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B6B43" id="Rectangle 12" o:spid="_x0000_s1026" alt="not needed for understanding" style="position:absolute;margin-left:80.9pt;margin-top:268.2pt;width:95.65pt;height:7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" fillcolor="#0070c0" strokecolor="#0070c0" strokeweight="1pt">
                <v:fill opacity="17733f"/>
              </v:rect>
            </w:pict>
          </mc:Fallback>
        </mc:AlternateContent>
      </w:r>
      <w:r>
        <w:rPr>
          <w:i/>
          <w:iCs/>
          <w:noProof/>
          <w:color w:val="C00000"/>
          <w:lang w:val="en-US"/>
        </w:rPr>
        <mc:AlternateContent>
          <mc:Choice Requires="wps">
            <w:drawing>
              <wp:anchor distT="0" distB="0" distL="114300" distR="114300" simplePos="0" relativeHeight="251666432" behindDoc="0" locked="0" layoutInCell="1" allowOverlap="1" wp14:anchorId="441E4D02" wp14:editId="74313472">
                <wp:simplePos x="0" y="0"/>
                <wp:positionH relativeFrom="column">
                  <wp:posOffset>2616835</wp:posOffset>
                </wp:positionH>
                <wp:positionV relativeFrom="paragraph">
                  <wp:posOffset>4633412</wp:posOffset>
                </wp:positionV>
                <wp:extent cx="1127343" cy="563672"/>
                <wp:effectExtent l="0" t="0" r="0" b="0"/>
                <wp:wrapNone/>
                <wp:docPr id="9" name="Text Box 9"/>
                <wp:cNvGraphicFramePr/>
                <a:graphic xmlns:a="http://schemas.openxmlformats.org/drawingml/2006/main">
                  <a:graphicData uri="http://schemas.microsoft.com/office/word/2010/wordprocessingShape">
                    <wps:wsp>
                      <wps:cNvSpPr txBox="1"/>
                      <wps:spPr>
                        <a:xfrm>
                          <a:off x="0" y="0"/>
                          <a:ext cx="1127343" cy="563672"/>
                        </a:xfrm>
                        <a:prstGeom prst="rect">
                          <a:avLst/>
                        </a:prstGeom>
                        <a:noFill/>
                        <a:ln w="6350">
                          <a:noFill/>
                        </a:ln>
                      </wps:spPr>
                      <wps:txbx>
                        <w:txbxContent>
                          <w:p w14:paraId="56A548A0" w14:textId="7B9C2AF1" w:rsidR="00134A12" w:rsidRPr="00134A12" w:rsidRDefault="00134A12" w:rsidP="00134A12">
                            <w:pPr>
                              <w:rPr>
                                <w:b/>
                                <w:bCs/>
                                <w:sz w:val="40"/>
                                <w:szCs w:val="40"/>
                                <w:lang w:val="en-US"/>
                              </w:rPr>
                            </w:pPr>
                            <w:r>
                              <w:rPr>
                                <w:b/>
                                <w:bCs/>
                                <w:sz w:val="40"/>
                                <w:szCs w:val="40"/>
                                <w:lang w:val="en-US"/>
                              </w:rPr>
                              <w:t>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E4D02" id="_x0000_t202" coordsize="21600,21600" o:spt="202" path="m,l,21600r21600,l21600,xe">
                <v:stroke joinstyle="miter"/>
                <v:path gradientshapeok="t" o:connecttype="rect"/>
              </v:shapetype>
              <v:shape id="Text Box 9" o:spid="_x0000_s1037" type="#_x0000_t202" style="position:absolute;left:0;text-align:left;margin-left:206.05pt;margin-top:364.85pt;width:88.75pt;height:4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" filled="f" stroked="f" strokeweight=".5pt">
                <v:textbox>
                  <w:txbxContent>
                    <w:p w14:paraId="56A548A0" w14:textId="7B9C2AF1" w:rsidR="00134A12" w:rsidRPr="00134A12" w:rsidRDefault="00134A12" w:rsidP="00134A12">
                      <w:pPr>
                        <w:rPr>
                          <w:b/>
                          <w:bCs/>
                          <w:sz w:val="40"/>
                          <w:szCs w:val="40"/>
                          <w:lang w:val="en-US"/>
                        </w:rPr>
                      </w:pPr>
                      <w:r>
                        <w:rPr>
                          <w:b/>
                          <w:bCs/>
                          <w:sz w:val="40"/>
                          <w:szCs w:val="40"/>
                          <w:lang w:val="en-US"/>
                        </w:rPr>
                        <w:t>Width</w:t>
                      </w:r>
                    </w:p>
                  </w:txbxContent>
                </v:textbox>
              </v:shape>
            </w:pict>
          </mc:Fallback>
        </mc:AlternateContent>
      </w:r>
      <w:r>
        <w:rPr>
          <w:i/>
          <w:iCs/>
          <w:noProof/>
          <w:color w:val="C00000"/>
          <w:lang w:val="en-US"/>
        </w:rPr>
        <mc:AlternateContent>
          <mc:Choice Requires="wps">
            <w:drawing>
              <wp:anchor distT="0" distB="0" distL="114300" distR="114300" simplePos="0" relativeHeight="251664384" behindDoc="0" locked="0" layoutInCell="1" allowOverlap="1" wp14:anchorId="4DA930E2" wp14:editId="45DD507F">
                <wp:simplePos x="0" y="0"/>
                <wp:positionH relativeFrom="column">
                  <wp:posOffset>-76034</wp:posOffset>
                </wp:positionH>
                <wp:positionV relativeFrom="paragraph">
                  <wp:posOffset>1852295</wp:posOffset>
                </wp:positionV>
                <wp:extent cx="1127343" cy="563672"/>
                <wp:effectExtent l="0" t="0" r="0" b="0"/>
                <wp:wrapNone/>
                <wp:docPr id="8" name="Text Box 8"/>
                <wp:cNvGraphicFramePr/>
                <a:graphic xmlns:a="http://schemas.openxmlformats.org/drawingml/2006/main">
                  <a:graphicData uri="http://schemas.microsoft.com/office/word/2010/wordprocessingShape">
                    <wps:wsp>
                      <wps:cNvSpPr txBox="1"/>
                      <wps:spPr>
                        <a:xfrm rot="16200000">
                          <a:off x="0" y="0"/>
                          <a:ext cx="1127343" cy="563672"/>
                        </a:xfrm>
                        <a:prstGeom prst="rect">
                          <a:avLst/>
                        </a:prstGeom>
                        <a:noFill/>
                        <a:ln w="6350">
                          <a:noFill/>
                        </a:ln>
                      </wps:spPr>
                      <wps:txbx>
                        <w:txbxContent>
                          <w:p w14:paraId="479DB10D" w14:textId="630B0DB6" w:rsidR="00134A12" w:rsidRPr="00134A12" w:rsidRDefault="00134A12">
                            <w:pPr>
                              <w:rPr>
                                <w:b/>
                                <w:bCs/>
                                <w:sz w:val="40"/>
                                <w:szCs w:val="40"/>
                                <w:lang w:val="en-US"/>
                              </w:rPr>
                            </w:pPr>
                            <w:r w:rsidRPr="00134A12">
                              <w:rPr>
                                <w:b/>
                                <w:bCs/>
                                <w:sz w:val="40"/>
                                <w:szCs w:val="40"/>
                                <w:lang w:val="en-US"/>
                              </w:rPr>
                              <w:t>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930E2" id="Text Box 8" o:spid="_x0000_s1038" type="#_x0000_t202" style="position:absolute;left:0;text-align:left;margin-left:-6pt;margin-top:145.85pt;width:88.75pt;height:44.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" filled="f" stroked="f" strokeweight=".5pt">
                <v:textbox>
                  <w:txbxContent>
                    <w:p w14:paraId="479DB10D" w14:textId="630B0DB6" w:rsidR="00134A12" w:rsidRPr="00134A12" w:rsidRDefault="00134A12">
                      <w:pPr>
                        <w:rPr>
                          <w:b/>
                          <w:bCs/>
                          <w:sz w:val="40"/>
                          <w:szCs w:val="40"/>
                          <w:lang w:val="en-US"/>
                        </w:rPr>
                      </w:pPr>
                      <w:r w:rsidRPr="00134A12">
                        <w:rPr>
                          <w:b/>
                          <w:bCs/>
                          <w:sz w:val="40"/>
                          <w:szCs w:val="40"/>
                          <w:lang w:val="en-US"/>
                        </w:rPr>
                        <w:t>Length</w:t>
                      </w:r>
                    </w:p>
                  </w:txbxContent>
                </v:textbox>
              </v:shape>
            </w:pict>
          </mc:Fallback>
        </mc:AlternateContent>
      </w:r>
    </w:p>
    <w:p w14:paraId="691B8664" w14:textId="0D235FE8" w:rsidR="001F4572" w:rsidRPr="00AA694F" w:rsidRDefault="001F4572" w:rsidP="004A56D9">
      <w:pPr>
        <w:ind w:left="720"/>
        <w:rPr>
          <w:i/>
          <w:iCs/>
          <w:color w:val="C00000"/>
        </w:rPr>
      </w:pPr>
    </w:p>
    <w:sectPr w:rsidR="001F4572" w:rsidRPr="00AA694F" w:rsidSect="007B28CC">
      <w:footerReference w:type="default" r:id="rId30"/>
      <w:footerReference w:type="first" r:id="rId31"/>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04D371" w14:textId="77777777" w:rsidR="001168EC" w:rsidRDefault="001168EC" w:rsidP="001168EC">
      <w:pPr>
        <w:spacing w:after="0" w:line="240" w:lineRule="auto"/>
      </w:pPr>
      <w:r>
        <w:separator/>
      </w:r>
    </w:p>
  </w:endnote>
  <w:endnote w:type="continuationSeparator" w:id="0">
    <w:p w14:paraId="0E521F51" w14:textId="77777777" w:rsidR="001168EC" w:rsidRDefault="001168EC" w:rsidP="00116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71AEE" w14:textId="77777777" w:rsidR="00064963" w:rsidRDefault="00064963" w:rsidP="00064963">
    <w:pPr>
      <w:pStyle w:val="Footer"/>
      <w:tabs>
        <w:tab w:val="clear" w:pos="9360"/>
        <w:tab w:val="right" w:pos="10800"/>
      </w:tabs>
    </w:pPr>
    <w:r>
      <w:t>Virginia Department of Education</w:t>
    </w:r>
    <w:r>
      <w:tab/>
    </w:r>
    <w:r>
      <w:tab/>
      <w:t>August 2020</w:t>
    </w:r>
  </w:p>
  <w:p w14:paraId="2023CECC" w14:textId="66DFDBFB" w:rsidR="001168EC" w:rsidRDefault="001168EC" w:rsidP="001168EC">
    <w:pPr>
      <w:pStyle w:val="Footer"/>
    </w:pPr>
  </w:p>
  <w:p w14:paraId="26A0E4F5" w14:textId="77777777" w:rsidR="001168EC" w:rsidRDefault="001168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18D26" w14:textId="77777777" w:rsidR="007B28CC" w:rsidRDefault="007B28CC" w:rsidP="007B28CC">
    <w:pPr>
      <w:pStyle w:val="Footer"/>
      <w:tabs>
        <w:tab w:val="clear" w:pos="9360"/>
        <w:tab w:val="right" w:pos="10800"/>
      </w:tabs>
      <w:spacing w:after="120"/>
    </w:pPr>
    <w:r>
      <w:t>Virginia Department of Education</w:t>
    </w:r>
    <w:r>
      <w:tab/>
    </w:r>
    <w:r>
      <w:tab/>
      <w:t>August 2020</w:t>
    </w:r>
  </w:p>
  <w:p w14:paraId="73A09ECD" w14:textId="77777777" w:rsidR="007B28CC" w:rsidRPr="00A86209" w:rsidRDefault="007B28CC" w:rsidP="007B28CC">
    <w:pPr>
      <w:rPr>
        <w:sz w:val="12"/>
        <w:szCs w:val="12"/>
      </w:rPr>
    </w:pPr>
    <w:r w:rsidRPr="00A86209">
      <w:rPr>
        <w:sz w:val="12"/>
        <w:szCs w:val="12"/>
      </w:rPr>
      <w:t>Copyright ©2020 by the Commonwealth of Virginia, Department of Education, P.O. Box 2120, Richmond, Virginia 23218-2120. All rights reserved. Except as permitted by law, this material may not be reproduced or used in any form or by any means, electronic or mechanical, including photocopying or recording, or by any information storage or retrieval system, without written permission from the copyright owner. Commonwealth of Virginia public school educators may reproduce any portion of these items for non-commercial educational purposes without requesting permission. All others should direct their written requests to the Virginia Department of Education at the above address or by e-mail to Student_Assessment@doe.virginia.gov.  </w:t>
    </w:r>
  </w:p>
  <w:p w14:paraId="4231C4C3" w14:textId="77777777" w:rsidR="007B28CC" w:rsidRDefault="007B2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4D951" w14:textId="77777777" w:rsidR="001168EC" w:rsidRDefault="001168EC" w:rsidP="001168EC">
      <w:pPr>
        <w:spacing w:after="0" w:line="240" w:lineRule="auto"/>
      </w:pPr>
      <w:r>
        <w:separator/>
      </w:r>
    </w:p>
  </w:footnote>
  <w:footnote w:type="continuationSeparator" w:id="0">
    <w:p w14:paraId="5B2BC3D0" w14:textId="77777777" w:rsidR="001168EC" w:rsidRDefault="001168EC" w:rsidP="00116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64E36"/>
    <w:multiLevelType w:val="multilevel"/>
    <w:tmpl w:val="74185B18"/>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FC410C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0E2227"/>
    <w:multiLevelType w:val="multilevel"/>
    <w:tmpl w:val="F8080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E30E43"/>
    <w:multiLevelType w:val="multilevel"/>
    <w:tmpl w:val="87D6B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7702A3"/>
    <w:multiLevelType w:val="multilevel"/>
    <w:tmpl w:val="9A788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A23305"/>
    <w:multiLevelType w:val="hybridMultilevel"/>
    <w:tmpl w:val="82080BA8"/>
    <w:lvl w:ilvl="0" w:tplc="5B1CC4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D0360EB"/>
    <w:multiLevelType w:val="multilevel"/>
    <w:tmpl w:val="D23E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805ECE"/>
    <w:multiLevelType w:val="multilevel"/>
    <w:tmpl w:val="9DE271B2"/>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3A26ED2"/>
    <w:multiLevelType w:val="hybridMultilevel"/>
    <w:tmpl w:val="84485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5405E6"/>
    <w:multiLevelType w:val="hybridMultilevel"/>
    <w:tmpl w:val="786E9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6A750D"/>
    <w:multiLevelType w:val="multilevel"/>
    <w:tmpl w:val="876C9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6786E9B"/>
    <w:multiLevelType w:val="hybridMultilevel"/>
    <w:tmpl w:val="B0E614E2"/>
    <w:lvl w:ilvl="0" w:tplc="318EA59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71C647A"/>
    <w:multiLevelType w:val="hybridMultilevel"/>
    <w:tmpl w:val="EC1E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D8047A"/>
    <w:multiLevelType w:val="multilevel"/>
    <w:tmpl w:val="F8080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9DD0701"/>
    <w:multiLevelType w:val="multilevel"/>
    <w:tmpl w:val="B936E6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6EF87DF9"/>
    <w:multiLevelType w:val="multilevel"/>
    <w:tmpl w:val="1DF21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1D66D8D"/>
    <w:multiLevelType w:val="hybridMultilevel"/>
    <w:tmpl w:val="786E9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10"/>
  </w:num>
  <w:num w:numId="5">
    <w:abstractNumId w:val="14"/>
  </w:num>
  <w:num w:numId="6">
    <w:abstractNumId w:val="7"/>
  </w:num>
  <w:num w:numId="7">
    <w:abstractNumId w:val="0"/>
  </w:num>
  <w:num w:numId="8">
    <w:abstractNumId w:val="13"/>
  </w:num>
  <w:num w:numId="9">
    <w:abstractNumId w:val="2"/>
  </w:num>
  <w:num w:numId="10">
    <w:abstractNumId w:val="12"/>
  </w:num>
  <w:num w:numId="11">
    <w:abstractNumId w:val="15"/>
  </w:num>
  <w:num w:numId="12">
    <w:abstractNumId w:val="6"/>
  </w:num>
  <w:num w:numId="13">
    <w:abstractNumId w:val="9"/>
  </w:num>
  <w:num w:numId="14">
    <w:abstractNumId w:val="16"/>
  </w:num>
  <w:num w:numId="15">
    <w:abstractNumId w:val="11"/>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079"/>
    <w:rsid w:val="00045755"/>
    <w:rsid w:val="00064963"/>
    <w:rsid w:val="0007712F"/>
    <w:rsid w:val="000874D4"/>
    <w:rsid w:val="00090420"/>
    <w:rsid w:val="00096CEC"/>
    <w:rsid w:val="000A5FD0"/>
    <w:rsid w:val="000C32BD"/>
    <w:rsid w:val="000C4AAC"/>
    <w:rsid w:val="000C5FEE"/>
    <w:rsid w:val="000C6AF5"/>
    <w:rsid w:val="000D370F"/>
    <w:rsid w:val="000E1050"/>
    <w:rsid w:val="000F358E"/>
    <w:rsid w:val="001168EC"/>
    <w:rsid w:val="00134A12"/>
    <w:rsid w:val="00161403"/>
    <w:rsid w:val="001737F4"/>
    <w:rsid w:val="001F2246"/>
    <w:rsid w:val="001F3FFA"/>
    <w:rsid w:val="001F4572"/>
    <w:rsid w:val="00227C41"/>
    <w:rsid w:val="002425DB"/>
    <w:rsid w:val="00247789"/>
    <w:rsid w:val="0027076D"/>
    <w:rsid w:val="002811A2"/>
    <w:rsid w:val="002A0D4B"/>
    <w:rsid w:val="002A3CCB"/>
    <w:rsid w:val="002B48A1"/>
    <w:rsid w:val="002E2F71"/>
    <w:rsid w:val="002E30C6"/>
    <w:rsid w:val="002E6165"/>
    <w:rsid w:val="002E6F00"/>
    <w:rsid w:val="002E77C5"/>
    <w:rsid w:val="002E7CB3"/>
    <w:rsid w:val="0030308D"/>
    <w:rsid w:val="0035033A"/>
    <w:rsid w:val="00362599"/>
    <w:rsid w:val="003634CE"/>
    <w:rsid w:val="003678F4"/>
    <w:rsid w:val="003A06B7"/>
    <w:rsid w:val="003E5A97"/>
    <w:rsid w:val="00424B06"/>
    <w:rsid w:val="004742A5"/>
    <w:rsid w:val="0047661E"/>
    <w:rsid w:val="004A5699"/>
    <w:rsid w:val="004A56D9"/>
    <w:rsid w:val="004B343D"/>
    <w:rsid w:val="004B4AB9"/>
    <w:rsid w:val="004C1EC3"/>
    <w:rsid w:val="004C6122"/>
    <w:rsid w:val="00516234"/>
    <w:rsid w:val="005209DF"/>
    <w:rsid w:val="00522B20"/>
    <w:rsid w:val="00526DE8"/>
    <w:rsid w:val="00551511"/>
    <w:rsid w:val="0055213B"/>
    <w:rsid w:val="00577606"/>
    <w:rsid w:val="00583AC5"/>
    <w:rsid w:val="005872CB"/>
    <w:rsid w:val="005A3A66"/>
    <w:rsid w:val="006224B2"/>
    <w:rsid w:val="0063015D"/>
    <w:rsid w:val="006378D9"/>
    <w:rsid w:val="00667E83"/>
    <w:rsid w:val="006B610B"/>
    <w:rsid w:val="006F35D2"/>
    <w:rsid w:val="00700DAC"/>
    <w:rsid w:val="00770AA4"/>
    <w:rsid w:val="007B28CC"/>
    <w:rsid w:val="007C304E"/>
    <w:rsid w:val="007D1DAC"/>
    <w:rsid w:val="007D1F1E"/>
    <w:rsid w:val="00801DF0"/>
    <w:rsid w:val="00856266"/>
    <w:rsid w:val="00867EF2"/>
    <w:rsid w:val="009378EE"/>
    <w:rsid w:val="0098585B"/>
    <w:rsid w:val="009B2963"/>
    <w:rsid w:val="009F46F7"/>
    <w:rsid w:val="009F5B06"/>
    <w:rsid w:val="00A02F8F"/>
    <w:rsid w:val="00A2490F"/>
    <w:rsid w:val="00A341E9"/>
    <w:rsid w:val="00A6223E"/>
    <w:rsid w:val="00A81B05"/>
    <w:rsid w:val="00AA679C"/>
    <w:rsid w:val="00AA694F"/>
    <w:rsid w:val="00AC4E64"/>
    <w:rsid w:val="00AD160F"/>
    <w:rsid w:val="00AD4204"/>
    <w:rsid w:val="00AF2FF0"/>
    <w:rsid w:val="00AF49BF"/>
    <w:rsid w:val="00AF6DFC"/>
    <w:rsid w:val="00B2649A"/>
    <w:rsid w:val="00B42B89"/>
    <w:rsid w:val="00B63323"/>
    <w:rsid w:val="00B71ECE"/>
    <w:rsid w:val="00B73079"/>
    <w:rsid w:val="00B941BD"/>
    <w:rsid w:val="00BC69EA"/>
    <w:rsid w:val="00BE08BE"/>
    <w:rsid w:val="00C049F5"/>
    <w:rsid w:val="00C13F57"/>
    <w:rsid w:val="00C15FE1"/>
    <w:rsid w:val="00CA5BAC"/>
    <w:rsid w:val="00CA71BC"/>
    <w:rsid w:val="00CD0BCE"/>
    <w:rsid w:val="00D01C0E"/>
    <w:rsid w:val="00D204BF"/>
    <w:rsid w:val="00D5672D"/>
    <w:rsid w:val="00D80351"/>
    <w:rsid w:val="00D91D2C"/>
    <w:rsid w:val="00DF3B6C"/>
    <w:rsid w:val="00E022B3"/>
    <w:rsid w:val="00E4045A"/>
    <w:rsid w:val="00E91DC1"/>
    <w:rsid w:val="00EE0D8D"/>
    <w:rsid w:val="00EF1C4C"/>
    <w:rsid w:val="00F0690B"/>
    <w:rsid w:val="00F13AB6"/>
    <w:rsid w:val="00F237B9"/>
    <w:rsid w:val="00F57F09"/>
    <w:rsid w:val="00F86F30"/>
    <w:rsid w:val="00FD6FB9"/>
    <w:rsid w:val="00FE7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EB5CE"/>
  <w15:docId w15:val="{A86BCCDA-D824-4028-B66A-CD950D7C1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160F"/>
    <w:pPr>
      <w:spacing w:after="0" w:line="240" w:lineRule="auto"/>
      <w:outlineLvl w:val="0"/>
    </w:pPr>
    <w:rPr>
      <w:b/>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1C4C"/>
    <w:pPr>
      <w:spacing w:after="0"/>
      <w:jc w:val="center"/>
    </w:pPr>
    <w:rPr>
      <w:b/>
      <w:sz w:val="28"/>
      <w:szCs w:val="28"/>
    </w:rPr>
  </w:style>
  <w:style w:type="table" w:styleId="TableGrid">
    <w:name w:val="Table Grid"/>
    <w:basedOn w:val="TableNormal"/>
    <w:uiPriority w:val="39"/>
    <w:rsid w:val="00AC3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E0E"/>
    <w:rPr>
      <w:color w:val="0563C1" w:themeColor="hyperlink"/>
      <w:u w:val="single"/>
    </w:rPr>
  </w:style>
  <w:style w:type="character" w:styleId="FollowedHyperlink">
    <w:name w:val="FollowedHyperlink"/>
    <w:basedOn w:val="DefaultParagraphFont"/>
    <w:uiPriority w:val="99"/>
    <w:semiHidden/>
    <w:unhideWhenUsed/>
    <w:rsid w:val="00DE3E0E"/>
    <w:rPr>
      <w:color w:val="954F72" w:themeColor="followedHyperlink"/>
      <w:u w:val="single"/>
    </w:rPr>
  </w:style>
  <w:style w:type="paragraph" w:styleId="ListParagraph">
    <w:name w:val="List Paragraph"/>
    <w:basedOn w:val="Normal"/>
    <w:uiPriority w:val="34"/>
    <w:qFormat/>
    <w:rsid w:val="0012595F"/>
    <w:pPr>
      <w:spacing w:before="120" w:after="0" w:line="288" w:lineRule="auto"/>
      <w:ind w:left="720"/>
      <w:contextualSpacing/>
    </w:pPr>
    <w:rPr>
      <w:rFonts w:ascii="Open Sans" w:eastAsia="Open Sans" w:hAnsi="Open Sans" w:cs="Open Sans"/>
      <w:color w:val="695D46"/>
    </w:rPr>
  </w:style>
  <w:style w:type="character" w:styleId="CommentReference">
    <w:name w:val="annotation reference"/>
    <w:basedOn w:val="DefaultParagraphFont"/>
    <w:uiPriority w:val="99"/>
    <w:semiHidden/>
    <w:unhideWhenUsed/>
    <w:rsid w:val="00B7688E"/>
    <w:rPr>
      <w:sz w:val="16"/>
      <w:szCs w:val="16"/>
    </w:rPr>
  </w:style>
  <w:style w:type="paragraph" w:styleId="CommentText">
    <w:name w:val="annotation text"/>
    <w:basedOn w:val="Normal"/>
    <w:link w:val="CommentTextChar"/>
    <w:uiPriority w:val="99"/>
    <w:semiHidden/>
    <w:unhideWhenUsed/>
    <w:rsid w:val="00B7688E"/>
    <w:pPr>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B7688E"/>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B76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88E"/>
    <w:rPr>
      <w:rFonts w:ascii="Segoe UI" w:hAnsi="Segoe UI" w:cs="Segoe UI"/>
      <w:sz w:val="18"/>
      <w:szCs w:val="18"/>
    </w:rPr>
  </w:style>
  <w:style w:type="character" w:customStyle="1" w:styleId="Heading1Char">
    <w:name w:val="Heading 1 Char"/>
    <w:basedOn w:val="DefaultParagraphFont"/>
    <w:link w:val="Heading1"/>
    <w:uiPriority w:val="9"/>
    <w:rsid w:val="00AD160F"/>
    <w:rPr>
      <w:b/>
      <w:sz w:val="28"/>
      <w:szCs w:val="28"/>
    </w:rPr>
  </w:style>
  <w:style w:type="character" w:customStyle="1" w:styleId="TitleChar">
    <w:name w:val="Title Char"/>
    <w:basedOn w:val="DefaultParagraphFont"/>
    <w:link w:val="Title"/>
    <w:uiPriority w:val="10"/>
    <w:rsid w:val="00EF1C4C"/>
    <w:rPr>
      <w:b/>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
    <w:name w:val="Unresolved Mention"/>
    <w:basedOn w:val="DefaultParagraphFont"/>
    <w:uiPriority w:val="99"/>
    <w:semiHidden/>
    <w:unhideWhenUsed/>
    <w:rsid w:val="00D91D2C"/>
    <w:rPr>
      <w:color w:val="605E5C"/>
      <w:shd w:val="clear" w:color="auto" w:fill="E1DFDD"/>
    </w:rPr>
  </w:style>
  <w:style w:type="character" w:styleId="PlaceholderText">
    <w:name w:val="Placeholder Text"/>
    <w:basedOn w:val="DefaultParagraphFont"/>
    <w:uiPriority w:val="99"/>
    <w:semiHidden/>
    <w:rsid w:val="00770AA4"/>
    <w:rPr>
      <w:color w:val="808080"/>
    </w:rPr>
  </w:style>
  <w:style w:type="paragraph" w:styleId="NormalWeb">
    <w:name w:val="Normal (Web)"/>
    <w:basedOn w:val="Normal"/>
    <w:uiPriority w:val="99"/>
    <w:unhideWhenUsed/>
    <w:rsid w:val="00096CE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1168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8EC"/>
  </w:style>
  <w:style w:type="paragraph" w:styleId="Footer">
    <w:name w:val="footer"/>
    <w:basedOn w:val="Normal"/>
    <w:link w:val="FooterChar"/>
    <w:uiPriority w:val="99"/>
    <w:unhideWhenUsed/>
    <w:rsid w:val="001168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819452">
      <w:bodyDiv w:val="1"/>
      <w:marLeft w:val="0"/>
      <w:marRight w:val="0"/>
      <w:marTop w:val="0"/>
      <w:marBottom w:val="0"/>
      <w:divBdr>
        <w:top w:val="none" w:sz="0" w:space="0" w:color="auto"/>
        <w:left w:val="none" w:sz="0" w:space="0" w:color="auto"/>
        <w:bottom w:val="none" w:sz="0" w:space="0" w:color="auto"/>
        <w:right w:val="none" w:sz="0" w:space="0" w:color="auto"/>
      </w:divBdr>
      <w:divsChild>
        <w:div w:id="995841859">
          <w:marLeft w:val="0"/>
          <w:marRight w:val="0"/>
          <w:marTop w:val="0"/>
          <w:marBottom w:val="0"/>
          <w:divBdr>
            <w:top w:val="none" w:sz="0" w:space="0" w:color="auto"/>
            <w:left w:val="none" w:sz="0" w:space="0" w:color="auto"/>
            <w:bottom w:val="none" w:sz="0" w:space="0" w:color="auto"/>
            <w:right w:val="none" w:sz="0" w:space="0" w:color="auto"/>
          </w:divBdr>
          <w:divsChild>
            <w:div w:id="8914252">
              <w:marLeft w:val="0"/>
              <w:marRight w:val="0"/>
              <w:marTop w:val="0"/>
              <w:marBottom w:val="0"/>
              <w:divBdr>
                <w:top w:val="none" w:sz="0" w:space="0" w:color="auto"/>
                <w:left w:val="none" w:sz="0" w:space="0" w:color="auto"/>
                <w:bottom w:val="none" w:sz="0" w:space="0" w:color="auto"/>
                <w:right w:val="none" w:sz="0" w:space="0" w:color="auto"/>
              </w:divBdr>
              <w:divsChild>
                <w:div w:id="13068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3742">
      <w:bodyDiv w:val="1"/>
      <w:marLeft w:val="0"/>
      <w:marRight w:val="0"/>
      <w:marTop w:val="0"/>
      <w:marBottom w:val="0"/>
      <w:divBdr>
        <w:top w:val="none" w:sz="0" w:space="0" w:color="auto"/>
        <w:left w:val="none" w:sz="0" w:space="0" w:color="auto"/>
        <w:bottom w:val="none" w:sz="0" w:space="0" w:color="auto"/>
        <w:right w:val="none" w:sz="0" w:space="0" w:color="auto"/>
      </w:divBdr>
      <w:divsChild>
        <w:div w:id="1692560871">
          <w:marLeft w:val="0"/>
          <w:marRight w:val="0"/>
          <w:marTop w:val="0"/>
          <w:marBottom w:val="0"/>
          <w:divBdr>
            <w:top w:val="none" w:sz="0" w:space="0" w:color="auto"/>
            <w:left w:val="none" w:sz="0" w:space="0" w:color="auto"/>
            <w:bottom w:val="none" w:sz="0" w:space="0" w:color="auto"/>
            <w:right w:val="none" w:sz="0" w:space="0" w:color="auto"/>
          </w:divBdr>
          <w:divsChild>
            <w:div w:id="1093623433">
              <w:marLeft w:val="0"/>
              <w:marRight w:val="0"/>
              <w:marTop w:val="0"/>
              <w:marBottom w:val="0"/>
              <w:divBdr>
                <w:top w:val="none" w:sz="0" w:space="0" w:color="auto"/>
                <w:left w:val="none" w:sz="0" w:space="0" w:color="auto"/>
                <w:bottom w:val="none" w:sz="0" w:space="0" w:color="auto"/>
                <w:right w:val="none" w:sz="0" w:space="0" w:color="auto"/>
              </w:divBdr>
              <w:divsChild>
                <w:div w:id="613951089">
                  <w:marLeft w:val="0"/>
                  <w:marRight w:val="0"/>
                  <w:marTop w:val="0"/>
                  <w:marBottom w:val="0"/>
                  <w:divBdr>
                    <w:top w:val="none" w:sz="0" w:space="0" w:color="auto"/>
                    <w:left w:val="none" w:sz="0" w:space="0" w:color="auto"/>
                    <w:bottom w:val="none" w:sz="0" w:space="0" w:color="auto"/>
                    <w:right w:val="none" w:sz="0" w:space="0" w:color="auto"/>
                  </w:divBdr>
                  <w:divsChild>
                    <w:div w:id="17725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e.virginia.gov/home/showpublisheddocument/17300/638037671687230000" TargetMode="External"/><Relationship Id="rId18" Type="http://schemas.openxmlformats.org/officeDocument/2006/relationships/hyperlink" Target="https://www.doe.virginia.gov/home/showpublisheddocument/18658/638041054328600000" TargetMode="External"/><Relationship Id="rId26" Type="http://schemas.openxmlformats.org/officeDocument/2006/relationships/image" Target="media/image1.tiff"/><Relationship Id="rId3" Type="http://schemas.openxmlformats.org/officeDocument/2006/relationships/customXml" Target="../customXml/item3.xml"/><Relationship Id="rId21" Type="http://schemas.openxmlformats.org/officeDocument/2006/relationships/hyperlink" Target="https://www.doe.virginia.gov/home/showpublisheddocument/24990/638045390050500000" TargetMode="External"/><Relationship Id="rId7" Type="http://schemas.openxmlformats.org/officeDocument/2006/relationships/settings" Target="settings.xml"/><Relationship Id="rId12" Type="http://schemas.openxmlformats.org/officeDocument/2006/relationships/hyperlink" Target="https://www.doe.virginia.gov/home/showpublisheddocument/17298/638037671681470000" TargetMode="External"/><Relationship Id="rId17" Type="http://schemas.openxmlformats.org/officeDocument/2006/relationships/hyperlink" Target="https://www.doe.virginia.gov/home/showpublisheddocument/30610/638046507532730000" TargetMode="External"/><Relationship Id="rId25" Type="http://schemas.openxmlformats.org/officeDocument/2006/relationships/hyperlink" Target="https://www.doe.virginia.gov/home/showpublisheddocument/24840/63804537502733000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oe.virginia.gov/home/showpublisheddocument/30608/638046507527100000" TargetMode="External"/><Relationship Id="rId20" Type="http://schemas.openxmlformats.org/officeDocument/2006/relationships/hyperlink" Target="https://teacher.desmos.com/activitybuilder/custom/5d59fdd01afae171d2a003d2" TargetMode="External"/><Relationship Id="rId29"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oe.virginia.gov/home/showpublisheddocument/2994/637982464402530000" TargetMode="External"/><Relationship Id="rId24" Type="http://schemas.openxmlformats.org/officeDocument/2006/relationships/hyperlink" Target="https://www.doe.virginia.gov/home/showpublisheddocument/24970/63804538342697000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doe.virginia.gov/home/showpublisheddocument/31036/638046556739570000" TargetMode="External"/><Relationship Id="rId23" Type="http://schemas.openxmlformats.org/officeDocument/2006/relationships/hyperlink" Target="https://www.doe.virginia.gov/home/showpublisheddocument/25088/638045401959530000" TargetMode="External"/><Relationship Id="rId28" Type="http://schemas.openxmlformats.org/officeDocument/2006/relationships/image" Target="media/image2.tiff"/><Relationship Id="rId10" Type="http://schemas.openxmlformats.org/officeDocument/2006/relationships/endnotes" Target="endnotes.xml"/><Relationship Id="rId19" Type="http://schemas.openxmlformats.org/officeDocument/2006/relationships/hyperlink" Target="https://www.doe.virginia.gov/home/showpublisheddocument/18660/638041054335170000"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e.virginia.gov/home/showpublisheddocument/31034/638046556735000000" TargetMode="External"/><Relationship Id="rId22" Type="http://schemas.openxmlformats.org/officeDocument/2006/relationships/hyperlink" Target="https://www.doe.virginia.gov/home/showpublisheddocument/25084/638045401949670000" TargetMode="External"/><Relationship Id="rId27" Type="http://schemas.openxmlformats.org/officeDocument/2006/relationships/image" Target="media/image2.pn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kYVxv6uPh3a8CS6QfurLkBDIDw==">AMUW2mXKNf8EvpWLfmKG64U1v9tUpo9r2xl6qj0u1ySq1StXOd/ckPKW/zRKh/6bX228xORQXAcw4i2+Ae62qi96gYfgb9JLECPPyTnu6rKE2f64eyTJDhuzhAoY5jKqU/J6kvlKV56jCF7rwvsmJ9yqzb45yD1/kg==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F0C47086DA8744D9338FA11C513802A" ma:contentTypeVersion="13" ma:contentTypeDescription="Create a new document." ma:contentTypeScope="" ma:versionID="bdae0f138ad2645f49457ca682ced697">
  <xsd:schema xmlns:xsd="http://www.w3.org/2001/XMLSchema" xmlns:xs="http://www.w3.org/2001/XMLSchema" xmlns:p="http://schemas.microsoft.com/office/2006/metadata/properties" xmlns:ns3="3ecd86cc-451b-4e4f-ae64-4bfbab76d646" xmlns:ns4="9a499222-e309-4490-8051-ec1bbe2edb92" targetNamespace="http://schemas.microsoft.com/office/2006/metadata/properties" ma:root="true" ma:fieldsID="9614a9a26d16af969a20fd6c61e9d757" ns3:_="" ns4:_="">
    <xsd:import namespace="3ecd86cc-451b-4e4f-ae64-4bfbab76d646"/>
    <xsd:import namespace="9a499222-e309-4490-8051-ec1bbe2edb9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cd86cc-451b-4e4f-ae64-4bfbab76d6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99222-e309-4490-8051-ec1bbe2edb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B8E3DC-9E5A-4231-89DF-CB8C44022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cd86cc-451b-4e4f-ae64-4bfbab76d646"/>
    <ds:schemaRef ds:uri="9a499222-e309-4490-8051-ec1bbe2ed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4341A7-8D5A-4830-88AC-C350AC21DB98}">
  <ds:schemaRefs>
    <ds:schemaRef ds:uri="http://schemas.microsoft.com/sharepoint/v3/contenttype/forms"/>
  </ds:schemaRefs>
</ds:datastoreItem>
</file>

<file path=customXml/itemProps4.xml><?xml version="1.0" encoding="utf-8"?>
<ds:datastoreItem xmlns:ds="http://schemas.openxmlformats.org/officeDocument/2006/customXml" ds:itemID="{626473FC-8513-4123-A0DC-82CACC92AA4E}">
  <ds:schemaRefs>
    <ds:schemaRef ds:uri="9a499222-e309-4490-8051-ec1bbe2edb92"/>
    <ds:schemaRef ds:uri="http://schemas.openxmlformats.org/package/2006/metadata/core-properties"/>
    <ds:schemaRef ds:uri="http://schemas.microsoft.com/office/2006/metadata/properties"/>
    <ds:schemaRef ds:uri="http://purl.org/dc/terms/"/>
    <ds:schemaRef ds:uri="http://schemas.microsoft.com/office/infopath/2007/PartnerControls"/>
    <ds:schemaRef ds:uri="http://schemas.microsoft.com/office/2006/documentManagement/types"/>
    <ds:schemaRef ds:uri="http://purl.org/dc/elements/1.1/"/>
    <ds:schemaRef ds:uri="3ecd86cc-451b-4e4f-ae64-4bfbab76d64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1435</Words>
  <Characters>8181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6.12c  Quick Check</vt:lpstr>
    </vt:vector>
  </TitlesOfParts>
  <Company>Virginia Department of Education</Company>
  <LinksUpToDate>false</LinksUpToDate>
  <CharactersWithSpaces>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6.12c  Quick Check</dc:title>
  <dc:creator>Virginia Department of Education</dc:creator>
  <cp:lastModifiedBy>Williams-Faus, Kristin (DOE)</cp:lastModifiedBy>
  <cp:revision>4</cp:revision>
  <dcterms:created xsi:type="dcterms:W3CDTF">2020-08-25T14:12:00Z</dcterms:created>
  <dcterms:modified xsi:type="dcterms:W3CDTF">2023-01-03T15:28:00Z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0x010100EF0C47086DA8744D9338FA11C513802A</vt:lpwstr>
  </property>
</Properties>
</file>