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CD4E" w14:textId="77777777" w:rsidR="00B73079" w:rsidRPr="00EF1C4C" w:rsidRDefault="00B941BD" w:rsidP="00EF1C4C">
      <w:pPr>
        <w:pStyle w:val="Title"/>
      </w:pPr>
      <w:r w:rsidRPr="00EF1C4C">
        <w:t>Just In Time Quick Check</w:t>
      </w:r>
    </w:p>
    <w:p w14:paraId="53D096D7" w14:textId="16B96AAA" w:rsidR="00C618F1" w:rsidRPr="00C618F1" w:rsidRDefault="009E3CD5" w:rsidP="006C10EF">
      <w:pPr>
        <w:pStyle w:val="Title"/>
        <w:spacing w:after="120"/>
      </w:pPr>
      <w:hyperlink r:id="rId12" w:history="1">
        <w:r w:rsidR="006E1B5C">
          <w:rPr>
            <w:rStyle w:val="Hyperlink"/>
          </w:rPr>
          <w:t>Standard of Learning (SOL) 5.</w:t>
        </w:r>
      </w:hyperlink>
      <w:r w:rsidR="006E1B5C">
        <w:rPr>
          <w:rStyle w:val="Hyperlink"/>
        </w:rPr>
        <w:t>14b</w:t>
      </w:r>
      <w:r w:rsidR="006E1B5C"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29A741C" w14:textId="77777777" w:rsidTr="00C618F1">
        <w:trPr>
          <w:tblHeader/>
        </w:trPr>
        <w:tc>
          <w:tcPr>
            <w:tcW w:w="9350" w:type="dxa"/>
          </w:tcPr>
          <w:p w14:paraId="78EBA15D" w14:textId="77777777" w:rsidR="00B73079" w:rsidRDefault="00B941BD" w:rsidP="00F733BC">
            <w:pPr>
              <w:spacing w:before="120" w:after="120"/>
              <w:jc w:val="center"/>
              <w:rPr>
                <w:i/>
                <w:sz w:val="28"/>
                <w:szCs w:val="28"/>
              </w:rPr>
            </w:pPr>
            <w:r w:rsidRPr="00EF1C4C">
              <w:rPr>
                <w:rStyle w:val="TitleChar"/>
              </w:rPr>
              <w:t>Strand:</w:t>
            </w:r>
            <w:r>
              <w:rPr>
                <w:b/>
                <w:sz w:val="28"/>
                <w:szCs w:val="28"/>
              </w:rPr>
              <w:t xml:space="preserve"> </w:t>
            </w:r>
            <w:r w:rsidR="006E1B5C">
              <w:rPr>
                <w:sz w:val="28"/>
                <w:szCs w:val="28"/>
              </w:rPr>
              <w:t>Measurement and Geometry</w:t>
            </w:r>
          </w:p>
        </w:tc>
      </w:tr>
      <w:tr w:rsidR="00B73079" w14:paraId="4EBCB2AA" w14:textId="77777777" w:rsidTr="00C618F1">
        <w:tc>
          <w:tcPr>
            <w:tcW w:w="9350" w:type="dxa"/>
            <w:shd w:val="clear" w:color="auto" w:fill="D9D9D9"/>
          </w:tcPr>
          <w:p w14:paraId="7A650B71" w14:textId="77777777" w:rsidR="006E1B5C" w:rsidRDefault="00B941BD" w:rsidP="00C618F1">
            <w:pPr>
              <w:pStyle w:val="Heading1"/>
              <w:spacing w:before="120"/>
              <w:outlineLvl w:val="0"/>
            </w:pPr>
            <w:r w:rsidRPr="00AD160F">
              <w:t xml:space="preserve">Standard of Learning (SOL) </w:t>
            </w:r>
            <w:r w:rsidR="006E1B5C">
              <w:t xml:space="preserve">5.14b </w:t>
            </w:r>
          </w:p>
          <w:p w14:paraId="1174F3E1" w14:textId="77777777" w:rsidR="00B73079" w:rsidRPr="00CA5F29" w:rsidRDefault="006E1B5C" w:rsidP="00C618F1">
            <w:pPr>
              <w:spacing w:after="120"/>
              <w:rPr>
                <w:b/>
                <w:i/>
              </w:rPr>
            </w:pPr>
            <w:r w:rsidRPr="00CA5F29">
              <w:rPr>
                <w:b/>
                <w:i/>
              </w:rPr>
              <w:t>The student will investigate and describe the results of combining and subdividing polygons.</w:t>
            </w:r>
          </w:p>
        </w:tc>
      </w:tr>
      <w:tr w:rsidR="00B73079" w14:paraId="063AFAD1" w14:textId="77777777" w:rsidTr="00C618F1">
        <w:tc>
          <w:tcPr>
            <w:tcW w:w="9350" w:type="dxa"/>
            <w:shd w:val="clear" w:color="auto" w:fill="F2F2F2"/>
          </w:tcPr>
          <w:p w14:paraId="381EF8E1" w14:textId="77777777" w:rsidR="00B73079" w:rsidRDefault="00B941BD" w:rsidP="00C618F1">
            <w:pPr>
              <w:pStyle w:val="Heading1"/>
              <w:spacing w:before="120"/>
              <w:outlineLvl w:val="0"/>
            </w:pPr>
            <w:r>
              <w:t xml:space="preserve">Grade Level Skills:  </w:t>
            </w:r>
          </w:p>
          <w:p w14:paraId="173E9067" w14:textId="77777777" w:rsidR="006E1B5C" w:rsidRPr="006E1B5C" w:rsidRDefault="006E1B5C" w:rsidP="00C618F1">
            <w:pPr>
              <w:pStyle w:val="ListParagraph"/>
              <w:numPr>
                <w:ilvl w:val="0"/>
                <w:numId w:val="3"/>
              </w:numPr>
              <w:pBdr>
                <w:top w:val="nil"/>
                <w:left w:val="nil"/>
                <w:bottom w:val="nil"/>
                <w:right w:val="nil"/>
                <w:between w:val="nil"/>
              </w:pBdr>
              <w:spacing w:before="0" w:line="240" w:lineRule="auto"/>
              <w:rPr>
                <w:rFonts w:asciiTheme="minorHAnsi" w:hAnsiTheme="minorHAnsi" w:cstheme="minorHAnsi"/>
                <w:color w:val="auto"/>
              </w:rPr>
            </w:pPr>
            <w:r w:rsidRPr="006E1B5C">
              <w:rPr>
                <w:rFonts w:asciiTheme="minorHAnsi" w:hAnsiTheme="minorHAnsi" w:cstheme="minorHAnsi"/>
                <w:color w:val="auto"/>
              </w:rPr>
              <w:t>Investigate and describe the results of combining and subdividing polygons.</w:t>
            </w:r>
          </w:p>
          <w:p w14:paraId="56368FE4" w14:textId="77777777" w:rsidR="00B73079" w:rsidRDefault="006E1B5C" w:rsidP="00C618F1">
            <w:pPr>
              <w:numPr>
                <w:ilvl w:val="0"/>
                <w:numId w:val="3"/>
              </w:numPr>
              <w:pBdr>
                <w:top w:val="nil"/>
                <w:left w:val="nil"/>
                <w:bottom w:val="nil"/>
                <w:right w:val="nil"/>
                <w:between w:val="nil"/>
              </w:pBdr>
              <w:spacing w:after="120"/>
              <w:rPr>
                <w:color w:val="000000"/>
              </w:rPr>
            </w:pPr>
            <w:r w:rsidRPr="00CE0C63">
              <w:rPr>
                <w:rFonts w:asciiTheme="minorHAnsi" w:hAnsiTheme="minorHAnsi" w:cstheme="minorHAnsi"/>
              </w:rPr>
              <w:t>Compare and contrast the characteristics of a given polygon that has been subdiv</w:t>
            </w:r>
            <w:r>
              <w:rPr>
                <w:rFonts w:asciiTheme="minorHAnsi" w:hAnsiTheme="minorHAnsi" w:cstheme="minorHAnsi"/>
              </w:rPr>
              <w:t>i</w:t>
            </w:r>
            <w:r w:rsidRPr="00CE0C63">
              <w:rPr>
                <w:rFonts w:asciiTheme="minorHAnsi" w:hAnsiTheme="minorHAnsi" w:cstheme="minorHAnsi"/>
              </w:rPr>
              <w:t>ded with the characteris</w:t>
            </w:r>
            <w:r>
              <w:rPr>
                <w:rFonts w:asciiTheme="minorHAnsi" w:hAnsiTheme="minorHAnsi" w:cstheme="minorHAnsi"/>
              </w:rPr>
              <w:t>tics of the resulting parts.</w:t>
            </w:r>
          </w:p>
        </w:tc>
      </w:tr>
      <w:tr w:rsidR="00B73079" w14:paraId="5961A3F3" w14:textId="77777777" w:rsidTr="00C618F1">
        <w:tc>
          <w:tcPr>
            <w:tcW w:w="9350" w:type="dxa"/>
          </w:tcPr>
          <w:p w14:paraId="3747D275" w14:textId="0778F22E" w:rsidR="00C618F1" w:rsidRDefault="009E3CD5" w:rsidP="006C10EF">
            <w:pPr>
              <w:spacing w:before="120" w:after="120"/>
            </w:pPr>
            <w:hyperlink w:anchor="quick" w:history="1">
              <w:r w:rsidR="00B941BD" w:rsidRPr="00C618F1">
                <w:rPr>
                  <w:rStyle w:val="Hyperlink"/>
                  <w:b/>
                  <w:sz w:val="28"/>
                  <w:szCs w:val="28"/>
                </w:rPr>
                <w:t xml:space="preserve">Just in Time Quick Check </w:t>
              </w:r>
            </w:hyperlink>
          </w:p>
        </w:tc>
      </w:tr>
      <w:tr w:rsidR="00B73079" w14:paraId="760B3136" w14:textId="77777777" w:rsidTr="00C618F1">
        <w:tc>
          <w:tcPr>
            <w:tcW w:w="9350" w:type="dxa"/>
          </w:tcPr>
          <w:p w14:paraId="1EDF429D" w14:textId="1466248B" w:rsidR="00B73079" w:rsidRDefault="009E3CD5" w:rsidP="006C10EF">
            <w:pPr>
              <w:spacing w:before="120" w:after="120"/>
              <w:rPr>
                <w:b/>
              </w:rPr>
            </w:pPr>
            <w:hyperlink w:anchor="teacher" w:history="1">
              <w:r w:rsidR="00B941BD" w:rsidRPr="00C618F1">
                <w:rPr>
                  <w:rStyle w:val="Hyperlink"/>
                  <w:b/>
                  <w:sz w:val="28"/>
                  <w:szCs w:val="28"/>
                </w:rPr>
                <w:t>Just in Time Quick Check Teacher Notes</w:t>
              </w:r>
            </w:hyperlink>
          </w:p>
        </w:tc>
      </w:tr>
      <w:tr w:rsidR="00B73079" w14:paraId="64AAB659" w14:textId="77777777" w:rsidTr="00C618F1">
        <w:tc>
          <w:tcPr>
            <w:tcW w:w="9350" w:type="dxa"/>
          </w:tcPr>
          <w:p w14:paraId="266BDCF4" w14:textId="77777777" w:rsidR="00B73079" w:rsidRDefault="00B941BD" w:rsidP="00C618F1">
            <w:pPr>
              <w:pStyle w:val="Heading1"/>
              <w:spacing w:before="120"/>
              <w:outlineLvl w:val="0"/>
            </w:pPr>
            <w:r>
              <w:t xml:space="preserve">Supporting Resources: </w:t>
            </w:r>
          </w:p>
          <w:p w14:paraId="13084BB1"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04C90FB" w14:textId="427E4DB1" w:rsidR="00B73079" w:rsidRPr="003D366E" w:rsidRDefault="009E3CD5">
            <w:pPr>
              <w:numPr>
                <w:ilvl w:val="1"/>
                <w:numId w:val="2"/>
              </w:numPr>
              <w:pBdr>
                <w:top w:val="nil"/>
                <w:left w:val="nil"/>
                <w:bottom w:val="nil"/>
                <w:right w:val="nil"/>
                <w:between w:val="nil"/>
              </w:pBdr>
              <w:ind w:left="1060" w:firstLine="0"/>
            </w:pPr>
            <w:hyperlink r:id="rId13" w:history="1">
              <w:r w:rsidR="006E1B5C" w:rsidRPr="006E1B5C">
                <w:rPr>
                  <w:rStyle w:val="Hyperlink"/>
                </w:rPr>
                <w:t>Combining and Subdividing Shapes</w:t>
              </w:r>
            </w:hyperlink>
            <w:r w:rsidR="003D366E" w:rsidRPr="003D366E">
              <w:rPr>
                <w:rStyle w:val="Hyperlink"/>
                <w:u w:val="none"/>
              </w:rPr>
              <w:t xml:space="preserve"> </w:t>
            </w:r>
            <w:r w:rsidR="003D366E" w:rsidRPr="003D366E">
              <w:rPr>
                <w:rStyle w:val="Hyperlink"/>
                <w:color w:val="auto"/>
                <w:u w:val="none"/>
              </w:rPr>
              <w:t>(World) | (</w:t>
            </w:r>
            <w:hyperlink r:id="rId14" w:history="1">
              <w:r w:rsidR="003D366E" w:rsidRPr="003D366E">
                <w:rPr>
                  <w:rStyle w:val="Hyperlink"/>
                </w:rPr>
                <w:t>PDF</w:t>
              </w:r>
            </w:hyperlink>
            <w:r w:rsidR="003D366E" w:rsidRPr="003D366E">
              <w:rPr>
                <w:rStyle w:val="Hyperlink"/>
                <w:color w:val="auto"/>
                <w:u w:val="none"/>
              </w:rPr>
              <w:t>)</w:t>
            </w:r>
          </w:p>
          <w:p w14:paraId="5462B231" w14:textId="1A071C92" w:rsidR="00B73079" w:rsidRDefault="007B58E6">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5" w:history="1">
              <w:r w:rsidRPr="00430481">
                <w:rPr>
                  <w:rStyle w:val="Hyperlink"/>
                  <w:color w:val="0563C1"/>
                  <w:u w:color="0563C1"/>
                </w:rPr>
                <w:t>(Word)</w:t>
              </w:r>
            </w:hyperlink>
            <w:r w:rsidRPr="00430481">
              <w:rPr>
                <w:color w:val="0563C1"/>
              </w:rPr>
              <w:t xml:space="preserve"> </w:t>
            </w:r>
            <w:r w:rsidRPr="00430481">
              <w:t>|</w:t>
            </w:r>
            <w:r>
              <w:t xml:space="preserve"> </w:t>
            </w:r>
            <w:hyperlink r:id="rId16" w:history="1">
              <w:r w:rsidRPr="00430481">
                <w:rPr>
                  <w:rStyle w:val="Hyperlink"/>
                  <w:color w:val="0563C1"/>
                </w:rPr>
                <w:t>(PDF)</w:t>
              </w:r>
            </w:hyperlink>
          </w:p>
          <w:p w14:paraId="695AE6CD" w14:textId="77777777" w:rsidR="00B73079" w:rsidRDefault="006E1B5C">
            <w:pPr>
              <w:numPr>
                <w:ilvl w:val="1"/>
                <w:numId w:val="2"/>
              </w:numPr>
              <w:pBdr>
                <w:top w:val="nil"/>
                <w:left w:val="nil"/>
                <w:bottom w:val="nil"/>
                <w:right w:val="nil"/>
                <w:between w:val="nil"/>
              </w:pBdr>
              <w:rPr>
                <w:color w:val="000000"/>
              </w:rPr>
            </w:pPr>
            <w:r>
              <w:rPr>
                <w:color w:val="000000"/>
              </w:rPr>
              <w:t>Subdivide</w:t>
            </w:r>
          </w:p>
          <w:p w14:paraId="5F5540FB" w14:textId="77777777" w:rsidR="00B73079" w:rsidRPr="006E1B5C" w:rsidRDefault="006E1B5C" w:rsidP="00C618F1">
            <w:pPr>
              <w:numPr>
                <w:ilvl w:val="1"/>
                <w:numId w:val="2"/>
              </w:numPr>
              <w:pBdr>
                <w:top w:val="nil"/>
                <w:left w:val="nil"/>
                <w:bottom w:val="nil"/>
                <w:right w:val="nil"/>
                <w:between w:val="nil"/>
              </w:pBdr>
              <w:spacing w:after="120"/>
              <w:rPr>
                <w:color w:val="000000"/>
              </w:rPr>
            </w:pPr>
            <w:r>
              <w:rPr>
                <w:color w:val="000000"/>
              </w:rPr>
              <w:t>Combine</w:t>
            </w:r>
          </w:p>
        </w:tc>
      </w:tr>
      <w:tr w:rsidR="00B73079" w14:paraId="33FDF592" w14:textId="77777777" w:rsidTr="00C618F1">
        <w:tc>
          <w:tcPr>
            <w:tcW w:w="9350" w:type="dxa"/>
          </w:tcPr>
          <w:p w14:paraId="04225405" w14:textId="3B44E9B8" w:rsidR="00B73079" w:rsidRDefault="00471A00" w:rsidP="00C618F1">
            <w:pPr>
              <w:spacing w:before="120" w:after="120"/>
            </w:pPr>
            <w:r w:rsidRPr="009E3CD5">
              <w:rPr>
                <w:b/>
                <w:bCs/>
                <w:sz w:val="28"/>
                <w:szCs w:val="28"/>
              </w:rPr>
              <w:t>Supporting and Prerequisite SOL</w:t>
            </w:r>
            <w:r w:rsidR="00B941BD" w:rsidRPr="00424E34">
              <w:rPr>
                <w:b/>
                <w:sz w:val="28"/>
                <w:szCs w:val="28"/>
              </w:rPr>
              <w:t>:</w:t>
            </w:r>
            <w:r w:rsidR="00B941BD">
              <w:t xml:space="preserve">  </w:t>
            </w:r>
            <w:hyperlink r:id="rId17" w:history="1">
              <w:r w:rsidRPr="009E3CD5">
                <w:rPr>
                  <w:rStyle w:val="Hyperlink"/>
                </w:rPr>
                <w:t>3.12a</w:t>
              </w:r>
            </w:hyperlink>
            <w:r w:rsidRPr="00471A00">
              <w:t xml:space="preserve">, </w:t>
            </w:r>
            <w:hyperlink r:id="rId18" w:history="1">
              <w:r w:rsidRPr="009E3CD5">
                <w:rPr>
                  <w:rStyle w:val="Hyperlink"/>
                </w:rPr>
                <w:t>3.12b</w:t>
              </w:r>
            </w:hyperlink>
            <w:r w:rsidRPr="00471A00">
              <w:t xml:space="preserve">, </w:t>
            </w:r>
            <w:hyperlink r:id="rId19" w:history="1">
              <w:r w:rsidRPr="009E3CD5">
                <w:rPr>
                  <w:rStyle w:val="Hyperlink"/>
                </w:rPr>
                <w:t>3.12c</w:t>
              </w:r>
            </w:hyperlink>
          </w:p>
        </w:tc>
      </w:tr>
    </w:tbl>
    <w:p w14:paraId="30C2ACE5" w14:textId="77777777" w:rsidR="00B73079" w:rsidRDefault="00B73079"/>
    <w:p w14:paraId="376F9247" w14:textId="77777777" w:rsidR="00B73079" w:rsidRDefault="00B941BD">
      <w:r>
        <w:br w:type="page"/>
      </w:r>
    </w:p>
    <w:p w14:paraId="1FDEF698" w14:textId="29E277AC" w:rsidR="00B73079" w:rsidRDefault="00C618F1" w:rsidP="00EF1C4C">
      <w:pPr>
        <w:pStyle w:val="Title"/>
      </w:pPr>
      <w:bookmarkStart w:id="0" w:name="quick"/>
      <w:r>
        <w:lastRenderedPageBreak/>
        <w:t xml:space="preserve">SOL 5.14b - </w:t>
      </w:r>
      <w:r w:rsidR="00B941BD">
        <w:t>Just in Time Quick Check</w:t>
      </w:r>
    </w:p>
    <w:bookmarkEnd w:id="0"/>
    <w:p w14:paraId="2E085F5B" w14:textId="039C9F9F" w:rsidR="003A7EDD" w:rsidRDefault="003A7EDD" w:rsidP="003A7EDD">
      <w:pPr>
        <w:pBdr>
          <w:top w:val="nil"/>
          <w:left w:val="nil"/>
          <w:bottom w:val="nil"/>
          <w:right w:val="nil"/>
          <w:between w:val="nil"/>
        </w:pBdr>
        <w:spacing w:after="0" w:line="240" w:lineRule="auto"/>
        <w:rPr>
          <w:color w:val="000000"/>
        </w:rPr>
      </w:pPr>
    </w:p>
    <w:p w14:paraId="30799E6F" w14:textId="2212D4F2" w:rsidR="00361E73" w:rsidRDefault="00502AB5" w:rsidP="00361E73">
      <w:pPr>
        <w:numPr>
          <w:ilvl w:val="0"/>
          <w:numId w:val="1"/>
        </w:numPr>
        <w:pBdr>
          <w:top w:val="nil"/>
          <w:left w:val="nil"/>
          <w:bottom w:val="nil"/>
          <w:right w:val="nil"/>
          <w:between w:val="nil"/>
        </w:pBdr>
        <w:spacing w:after="0" w:line="240" w:lineRule="auto"/>
        <w:rPr>
          <w:color w:val="000000"/>
        </w:rPr>
      </w:pPr>
      <w:r>
        <w:rPr>
          <w:color w:val="000000"/>
        </w:rPr>
        <w:t>David cut this</w:t>
      </w:r>
      <w:r w:rsidR="00894483">
        <w:rPr>
          <w:color w:val="000000"/>
        </w:rPr>
        <w:t xml:space="preserve"> </w:t>
      </w:r>
      <w:r w:rsidR="00A42F62">
        <w:rPr>
          <w:color w:val="000000"/>
        </w:rPr>
        <w:t xml:space="preserve">polygon </w:t>
      </w:r>
      <w:r w:rsidR="00361E73">
        <w:rPr>
          <w:color w:val="000000"/>
        </w:rPr>
        <w:t>on the dotted line.</w:t>
      </w:r>
    </w:p>
    <w:p w14:paraId="44BFDF64" w14:textId="3922A9BF" w:rsidR="00361E73" w:rsidRDefault="00361E73" w:rsidP="00361E73">
      <w:pPr>
        <w:pBdr>
          <w:top w:val="nil"/>
          <w:left w:val="nil"/>
          <w:bottom w:val="nil"/>
          <w:right w:val="nil"/>
          <w:between w:val="nil"/>
        </w:pBdr>
        <w:spacing w:after="0" w:line="240" w:lineRule="auto"/>
        <w:ind w:left="360"/>
        <w:rPr>
          <w:color w:val="000000"/>
        </w:rPr>
      </w:pPr>
    </w:p>
    <w:p w14:paraId="0FE9DBB8" w14:textId="07B071EF" w:rsidR="00361E73" w:rsidRDefault="00361E73" w:rsidP="00361E73">
      <w:pPr>
        <w:pBdr>
          <w:top w:val="nil"/>
          <w:left w:val="nil"/>
          <w:bottom w:val="nil"/>
          <w:right w:val="nil"/>
          <w:between w:val="nil"/>
        </w:pBdr>
        <w:spacing w:after="0" w:line="240" w:lineRule="auto"/>
        <w:ind w:left="360"/>
        <w:rPr>
          <w:color w:val="000000"/>
        </w:rPr>
      </w:pPr>
    </w:p>
    <w:p w14:paraId="199ED3E6" w14:textId="02D78064" w:rsidR="00361E73" w:rsidRDefault="00502AB5" w:rsidP="00361E73">
      <w:pPr>
        <w:pBdr>
          <w:top w:val="nil"/>
          <w:left w:val="nil"/>
          <w:bottom w:val="nil"/>
          <w:right w:val="nil"/>
          <w:between w:val="nil"/>
        </w:pBdr>
        <w:spacing w:after="0" w:line="240" w:lineRule="auto"/>
        <w:ind w:left="360"/>
        <w:rPr>
          <w:color w:val="000000"/>
        </w:rPr>
      </w:pPr>
      <w:r>
        <w:rPr>
          <w:noProof/>
          <w:color w:val="000000"/>
          <w:lang w:val="en-US"/>
        </w:rPr>
        <mc:AlternateContent>
          <mc:Choice Requires="wpg">
            <w:drawing>
              <wp:inline distT="0" distB="0" distL="0" distR="0" wp14:anchorId="693BDC86" wp14:editId="3887EDA1">
                <wp:extent cx="3970020" cy="2247900"/>
                <wp:effectExtent l="0" t="19050" r="11430" b="38100"/>
                <wp:docPr id="4" name="Group 4" descr="Refer to the polygon on your screen." title="A polygon"/>
                <wp:cNvGraphicFramePr/>
                <a:graphic xmlns:a="http://schemas.openxmlformats.org/drawingml/2006/main">
                  <a:graphicData uri="http://schemas.microsoft.com/office/word/2010/wordprocessingGroup">
                    <wpg:wgp>
                      <wpg:cNvGrpSpPr/>
                      <wpg:grpSpPr>
                        <a:xfrm>
                          <a:off x="0" y="0"/>
                          <a:ext cx="3970020" cy="2247900"/>
                          <a:chOff x="0" y="0"/>
                          <a:chExt cx="3970020" cy="2247900"/>
                        </a:xfrm>
                      </wpg:grpSpPr>
                      <wps:wsp>
                        <wps:cNvPr id="1" name="Trapezoid 1"/>
                        <wps:cNvSpPr/>
                        <wps:spPr>
                          <a:xfrm rot="16200000">
                            <a:off x="864870" y="-857250"/>
                            <a:ext cx="2247900" cy="3962400"/>
                          </a:xfrm>
                          <a:prstGeom prst="trapezoi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0" y="579120"/>
                            <a:ext cx="3954780" cy="6019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B2CA5DE" id="Group 4" o:spid="_x0000_s1026" alt="Title: A polygon - Description: Refer to the polygon on your screen." style="width:312.6pt;height:177pt;mso-position-horizontal-relative:char;mso-position-vertical-relative:line" coordsize="39700,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">
                <v:shape id="Trapezoid 1" o:spid="_x0000_s1027" style="position:absolute;left:8648;top:-8572;width:22479;height:39624;rotation:-90;visibility:visible;mso-wrap-style:square;v-text-anchor:middle" coordsize="2247900,3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" path="m,3962400l561975,,1685925,r561975,3962400l,3962400xe" filled="f" strokecolor="black [3213]" strokeweight="1.5pt">
                  <v:stroke joinstyle="miter"/>
                  <v:path arrowok="t" o:connecttype="custom" o:connectlocs="0,3962400;561975,0;1685925,0;2247900,3962400;0,3962400" o:connectangles="0,0,0,0,0"/>
                </v:shape>
                <v:line id="Straight Connector 3" o:spid="_x0000_s1028" style="position:absolute;visibility:visible;mso-wrap-style:square" from="0,5791" to="39547,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" strokecolor="black [3213]" strokeweight="1pt">
                  <v:stroke dashstyle="dash" joinstyle="miter"/>
                </v:line>
                <w10:anchorlock/>
              </v:group>
            </w:pict>
          </mc:Fallback>
        </mc:AlternateContent>
      </w:r>
    </w:p>
    <w:p w14:paraId="7D33DEEA" w14:textId="77777777" w:rsidR="00361E73" w:rsidRDefault="00361E73" w:rsidP="00361E73">
      <w:pPr>
        <w:numPr>
          <w:ilvl w:val="1"/>
          <w:numId w:val="1"/>
        </w:numPr>
        <w:pBdr>
          <w:top w:val="nil"/>
          <w:left w:val="nil"/>
          <w:bottom w:val="nil"/>
          <w:right w:val="nil"/>
          <w:between w:val="nil"/>
        </w:pBdr>
        <w:spacing w:after="0" w:line="240" w:lineRule="auto"/>
        <w:rPr>
          <w:color w:val="000000"/>
        </w:rPr>
      </w:pPr>
      <w:r>
        <w:rPr>
          <w:color w:val="000000"/>
        </w:rPr>
        <w:t>Name the original polygon.</w:t>
      </w:r>
    </w:p>
    <w:p w14:paraId="49FBB855" w14:textId="77777777" w:rsidR="00361E73" w:rsidRDefault="00361E73" w:rsidP="00361E73">
      <w:pPr>
        <w:pBdr>
          <w:top w:val="nil"/>
          <w:left w:val="nil"/>
          <w:bottom w:val="nil"/>
          <w:right w:val="nil"/>
          <w:between w:val="nil"/>
        </w:pBdr>
        <w:spacing w:after="0" w:line="240" w:lineRule="auto"/>
        <w:ind w:left="720"/>
        <w:rPr>
          <w:color w:val="000000"/>
        </w:rPr>
      </w:pPr>
    </w:p>
    <w:p w14:paraId="58DB827F" w14:textId="77777777" w:rsidR="00361E73" w:rsidRDefault="00361E73" w:rsidP="00361E73">
      <w:pPr>
        <w:pBdr>
          <w:top w:val="nil"/>
          <w:left w:val="nil"/>
          <w:bottom w:val="nil"/>
          <w:right w:val="nil"/>
          <w:between w:val="nil"/>
        </w:pBdr>
        <w:spacing w:after="0" w:line="240" w:lineRule="auto"/>
        <w:ind w:left="720"/>
        <w:rPr>
          <w:color w:val="000000"/>
        </w:rPr>
      </w:pPr>
    </w:p>
    <w:p w14:paraId="06C1867B" w14:textId="77777777" w:rsidR="00361E73" w:rsidRDefault="00361E73" w:rsidP="00361E73">
      <w:pPr>
        <w:pBdr>
          <w:top w:val="nil"/>
          <w:left w:val="nil"/>
          <w:bottom w:val="nil"/>
          <w:right w:val="nil"/>
          <w:between w:val="nil"/>
        </w:pBdr>
        <w:spacing w:after="0" w:line="240" w:lineRule="auto"/>
        <w:ind w:left="720"/>
        <w:rPr>
          <w:color w:val="000000"/>
        </w:rPr>
      </w:pPr>
    </w:p>
    <w:p w14:paraId="4950DACD" w14:textId="77777777" w:rsidR="00361E73" w:rsidRDefault="00361E73" w:rsidP="00361E73">
      <w:pPr>
        <w:pBdr>
          <w:top w:val="nil"/>
          <w:left w:val="nil"/>
          <w:bottom w:val="nil"/>
          <w:right w:val="nil"/>
          <w:between w:val="nil"/>
        </w:pBdr>
        <w:spacing w:after="0" w:line="240" w:lineRule="auto"/>
        <w:ind w:left="720"/>
        <w:rPr>
          <w:color w:val="000000"/>
        </w:rPr>
      </w:pPr>
    </w:p>
    <w:p w14:paraId="3DE6B434" w14:textId="0AAB7CEE" w:rsidR="00361E73" w:rsidRDefault="00361E73" w:rsidP="00361E73">
      <w:pPr>
        <w:numPr>
          <w:ilvl w:val="1"/>
          <w:numId w:val="1"/>
        </w:numPr>
        <w:pBdr>
          <w:top w:val="nil"/>
          <w:left w:val="nil"/>
          <w:bottom w:val="nil"/>
          <w:right w:val="nil"/>
          <w:between w:val="nil"/>
        </w:pBdr>
        <w:spacing w:after="0" w:line="240" w:lineRule="auto"/>
        <w:rPr>
          <w:color w:val="000000"/>
        </w:rPr>
      </w:pPr>
      <w:r>
        <w:rPr>
          <w:color w:val="000000"/>
        </w:rPr>
        <w:t>Name the two polygons David created when he cut the original</w:t>
      </w:r>
      <w:r w:rsidR="00502AB5">
        <w:rPr>
          <w:color w:val="000000"/>
        </w:rPr>
        <w:t xml:space="preserve"> polygon</w:t>
      </w:r>
      <w:r>
        <w:rPr>
          <w:color w:val="000000"/>
        </w:rPr>
        <w:t xml:space="preserve"> on the dotted line.</w:t>
      </w:r>
    </w:p>
    <w:p w14:paraId="569BFE8A" w14:textId="77777777" w:rsidR="00361E73" w:rsidRDefault="00361E73" w:rsidP="00361E73">
      <w:pPr>
        <w:pBdr>
          <w:top w:val="nil"/>
          <w:left w:val="nil"/>
          <w:bottom w:val="nil"/>
          <w:right w:val="nil"/>
          <w:between w:val="nil"/>
        </w:pBdr>
        <w:spacing w:after="0" w:line="240" w:lineRule="auto"/>
        <w:ind w:left="720"/>
        <w:rPr>
          <w:color w:val="000000"/>
        </w:rPr>
      </w:pPr>
    </w:p>
    <w:p w14:paraId="245ACFAC" w14:textId="3F6678EB" w:rsidR="00361E73" w:rsidRDefault="00361E73" w:rsidP="006C10EF">
      <w:pPr>
        <w:pBdr>
          <w:top w:val="nil"/>
          <w:left w:val="nil"/>
          <w:bottom w:val="nil"/>
          <w:right w:val="nil"/>
          <w:between w:val="nil"/>
        </w:pBdr>
        <w:spacing w:after="0" w:line="240" w:lineRule="auto"/>
        <w:rPr>
          <w:color w:val="000000"/>
        </w:rPr>
      </w:pPr>
    </w:p>
    <w:p w14:paraId="1248BD81" w14:textId="0B9ABC35" w:rsidR="00361E73" w:rsidRDefault="00361E73" w:rsidP="00361E73">
      <w:pPr>
        <w:pBdr>
          <w:top w:val="nil"/>
          <w:left w:val="nil"/>
          <w:bottom w:val="nil"/>
          <w:right w:val="nil"/>
          <w:between w:val="nil"/>
        </w:pBdr>
        <w:spacing w:after="0" w:line="240" w:lineRule="auto"/>
        <w:ind w:left="360"/>
        <w:rPr>
          <w:color w:val="000000"/>
        </w:rPr>
      </w:pPr>
    </w:p>
    <w:p w14:paraId="4A32F586" w14:textId="2001FF55" w:rsidR="00361E73" w:rsidRDefault="00361E73" w:rsidP="00361E73">
      <w:pPr>
        <w:pBdr>
          <w:top w:val="nil"/>
          <w:left w:val="nil"/>
          <w:bottom w:val="nil"/>
          <w:right w:val="nil"/>
          <w:between w:val="nil"/>
        </w:pBdr>
        <w:spacing w:after="0" w:line="240" w:lineRule="auto"/>
        <w:ind w:left="360"/>
        <w:rPr>
          <w:color w:val="000000"/>
        </w:rPr>
      </w:pPr>
    </w:p>
    <w:p w14:paraId="323A3278" w14:textId="66306586" w:rsidR="003A7EDD" w:rsidRDefault="00B8202D">
      <w:pPr>
        <w:numPr>
          <w:ilvl w:val="0"/>
          <w:numId w:val="1"/>
        </w:numPr>
        <w:pBdr>
          <w:top w:val="nil"/>
          <w:left w:val="nil"/>
          <w:bottom w:val="nil"/>
          <w:right w:val="nil"/>
          <w:between w:val="nil"/>
        </w:pBdr>
        <w:spacing w:after="0" w:line="240" w:lineRule="auto"/>
        <w:rPr>
          <w:color w:val="000000"/>
        </w:rPr>
      </w:pPr>
      <w:r>
        <w:rPr>
          <w:color w:val="000000"/>
        </w:rPr>
        <w:t>A teacher gave a student</w:t>
      </w:r>
      <w:r w:rsidR="003A7EDD">
        <w:rPr>
          <w:color w:val="000000"/>
        </w:rPr>
        <w:t xml:space="preserve"> the</w:t>
      </w:r>
      <w:r>
        <w:rPr>
          <w:color w:val="000000"/>
        </w:rPr>
        <w:t>se three polygons.</w:t>
      </w:r>
    </w:p>
    <w:p w14:paraId="67244375" w14:textId="3CE0B8B9" w:rsidR="003A7EDD" w:rsidRDefault="003A7EDD" w:rsidP="003A7EDD">
      <w:pPr>
        <w:pBdr>
          <w:top w:val="nil"/>
          <w:left w:val="nil"/>
          <w:bottom w:val="nil"/>
          <w:right w:val="nil"/>
          <w:between w:val="nil"/>
        </w:pBdr>
        <w:spacing w:after="0" w:line="240" w:lineRule="auto"/>
        <w:ind w:left="360"/>
        <w:rPr>
          <w:color w:val="000000"/>
        </w:rPr>
      </w:pPr>
    </w:p>
    <w:p w14:paraId="0BBBE344" w14:textId="5E494B75" w:rsidR="00BB4CCE" w:rsidRDefault="00BB4CCE" w:rsidP="00E5247F">
      <w:pPr>
        <w:pBdr>
          <w:top w:val="nil"/>
          <w:left w:val="nil"/>
          <w:bottom w:val="nil"/>
          <w:right w:val="nil"/>
          <w:between w:val="nil"/>
        </w:pBdr>
        <w:spacing w:after="0" w:line="240" w:lineRule="auto"/>
        <w:ind w:left="360" w:firstLine="360"/>
        <w:rPr>
          <w:color w:val="000000"/>
        </w:rPr>
      </w:pPr>
    </w:p>
    <w:p w14:paraId="320C8660" w14:textId="6ED88446" w:rsidR="003A7EDD" w:rsidRDefault="00B8202D" w:rsidP="003A7EDD">
      <w:pPr>
        <w:pBdr>
          <w:top w:val="nil"/>
          <w:left w:val="nil"/>
          <w:bottom w:val="nil"/>
          <w:right w:val="nil"/>
          <w:between w:val="nil"/>
        </w:pBdr>
        <w:spacing w:after="0" w:line="240" w:lineRule="auto"/>
        <w:rPr>
          <w:color w:val="000000"/>
        </w:rPr>
      </w:pPr>
      <w:r>
        <w:rPr>
          <w:color w:val="000000"/>
        </w:rPr>
        <w:t>The student</w:t>
      </w:r>
      <w:r w:rsidR="003A7EDD" w:rsidRPr="003A7EDD">
        <w:rPr>
          <w:color w:val="000000"/>
        </w:rPr>
        <w:t xml:space="preserve"> combined the</w:t>
      </w:r>
      <w:r>
        <w:rPr>
          <w:color w:val="000000"/>
        </w:rPr>
        <w:t>se</w:t>
      </w:r>
      <w:r w:rsidR="003A7EDD" w:rsidRPr="003A7EDD">
        <w:rPr>
          <w:color w:val="000000"/>
        </w:rPr>
        <w:t xml:space="preserve"> three polygons to make a new polygon. Describe </w:t>
      </w:r>
      <w:r w:rsidR="00371C4A">
        <w:rPr>
          <w:color w:val="000000"/>
        </w:rPr>
        <w:t>the</w:t>
      </w:r>
      <w:r>
        <w:rPr>
          <w:color w:val="000000"/>
        </w:rPr>
        <w:t xml:space="preserve"> new polygon the student could have made</w:t>
      </w:r>
      <w:r w:rsidR="00894483">
        <w:rPr>
          <w:color w:val="000000"/>
        </w:rPr>
        <w:t>. Use</w:t>
      </w:r>
      <w:r w:rsidR="00371C4A">
        <w:rPr>
          <w:color w:val="000000"/>
        </w:rPr>
        <w:t xml:space="preserve"> pictures, numbers, and words to explain your thinking.</w:t>
      </w:r>
    </w:p>
    <w:p w14:paraId="3198A2CA" w14:textId="47A9F15B" w:rsidR="00371C4A" w:rsidRDefault="00371C4A" w:rsidP="003A7EDD">
      <w:pPr>
        <w:pBdr>
          <w:top w:val="nil"/>
          <w:left w:val="nil"/>
          <w:bottom w:val="nil"/>
          <w:right w:val="nil"/>
          <w:between w:val="nil"/>
        </w:pBdr>
        <w:spacing w:after="0" w:line="240" w:lineRule="auto"/>
        <w:rPr>
          <w:color w:val="000000"/>
        </w:rPr>
      </w:pPr>
    </w:p>
    <w:p w14:paraId="5D9CFEF5" w14:textId="128D3F1A" w:rsidR="00371C4A" w:rsidRDefault="00371C4A" w:rsidP="003A7EDD">
      <w:pPr>
        <w:pBdr>
          <w:top w:val="nil"/>
          <w:left w:val="nil"/>
          <w:bottom w:val="nil"/>
          <w:right w:val="nil"/>
          <w:between w:val="nil"/>
        </w:pBdr>
        <w:spacing w:after="0" w:line="240" w:lineRule="auto"/>
        <w:rPr>
          <w:color w:val="000000"/>
        </w:rPr>
      </w:pPr>
    </w:p>
    <w:tbl>
      <w:tblPr>
        <w:tblStyle w:val="TableGrid"/>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 table with 3 polygons."/>
        <w:tblDescription w:val="Three polygons.  Refer to the polygons on your screen."/>
      </w:tblPr>
      <w:tblGrid>
        <w:gridCol w:w="3666"/>
        <w:gridCol w:w="3369"/>
        <w:gridCol w:w="3666"/>
      </w:tblGrid>
      <w:tr w:rsidR="009560D4" w14:paraId="5FA8EAAB" w14:textId="77777777" w:rsidTr="00177C4F">
        <w:trPr>
          <w:tblHeader/>
        </w:trPr>
        <w:tc>
          <w:tcPr>
            <w:tcW w:w="3116" w:type="dxa"/>
            <w:vAlign w:val="center"/>
          </w:tcPr>
          <w:p w14:paraId="141B564B" w14:textId="77777777" w:rsidR="009560D4" w:rsidRDefault="009560D4" w:rsidP="006D0182">
            <w:r>
              <w:rPr>
                <w:noProof/>
                <w:lang w:val="en-US"/>
              </w:rPr>
              <w:drawing>
                <wp:inline distT="0" distB="0" distL="0" distR="0" wp14:anchorId="6E3F7E48" wp14:editId="7CD49D4F">
                  <wp:extent cx="2190750" cy="1990725"/>
                  <wp:effectExtent l="0" t="0" r="0" b="9525"/>
                  <wp:docPr id="10" name="Picture 10" descr="Refer to the polygon on your screen." title="A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0750" cy="1990725"/>
                          </a:xfrm>
                          <a:prstGeom prst="rect">
                            <a:avLst/>
                          </a:prstGeom>
                        </pic:spPr>
                      </pic:pic>
                    </a:graphicData>
                  </a:graphic>
                </wp:inline>
              </w:drawing>
            </w:r>
          </w:p>
        </w:tc>
        <w:tc>
          <w:tcPr>
            <w:tcW w:w="3117" w:type="dxa"/>
            <w:vAlign w:val="center"/>
          </w:tcPr>
          <w:p w14:paraId="77CA40DA" w14:textId="77777777" w:rsidR="009560D4" w:rsidRDefault="009560D4" w:rsidP="006D0182">
            <w:r>
              <w:rPr>
                <w:noProof/>
                <w:lang w:val="en-US"/>
              </w:rPr>
              <w:drawing>
                <wp:inline distT="0" distB="0" distL="0" distR="0" wp14:anchorId="694251B5" wp14:editId="7748ADBB">
                  <wp:extent cx="2002536" cy="1965960"/>
                  <wp:effectExtent l="0" t="0" r="0" b="0"/>
                  <wp:docPr id="6" name="Picture 6" descr="Refer to the polygon on your screen." title="A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2536" cy="1965960"/>
                          </a:xfrm>
                          <a:prstGeom prst="rect">
                            <a:avLst/>
                          </a:prstGeom>
                        </pic:spPr>
                      </pic:pic>
                    </a:graphicData>
                  </a:graphic>
                </wp:inline>
              </w:drawing>
            </w:r>
          </w:p>
        </w:tc>
        <w:tc>
          <w:tcPr>
            <w:tcW w:w="3117" w:type="dxa"/>
            <w:vAlign w:val="center"/>
          </w:tcPr>
          <w:p w14:paraId="2526E195" w14:textId="77777777" w:rsidR="009560D4" w:rsidRDefault="009560D4" w:rsidP="006D0182">
            <w:r>
              <w:rPr>
                <w:noProof/>
                <w:lang w:val="en-US"/>
              </w:rPr>
              <w:drawing>
                <wp:inline distT="0" distB="0" distL="0" distR="0" wp14:anchorId="7288FADC" wp14:editId="6BF25266">
                  <wp:extent cx="2190750" cy="1990725"/>
                  <wp:effectExtent l="0" t="0" r="0" b="9525"/>
                  <wp:docPr id="11" name="Picture 11" descr="Refer to the polygon on your screen." title="A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0750" cy="1990725"/>
                          </a:xfrm>
                          <a:prstGeom prst="rect">
                            <a:avLst/>
                          </a:prstGeom>
                        </pic:spPr>
                      </pic:pic>
                    </a:graphicData>
                  </a:graphic>
                </wp:inline>
              </w:drawing>
            </w:r>
          </w:p>
        </w:tc>
      </w:tr>
    </w:tbl>
    <w:p w14:paraId="4FBA8643" w14:textId="41BD8C8F" w:rsidR="00361E73" w:rsidRDefault="00361E73" w:rsidP="003A7EDD">
      <w:pPr>
        <w:pBdr>
          <w:top w:val="nil"/>
          <w:left w:val="nil"/>
          <w:bottom w:val="nil"/>
          <w:right w:val="nil"/>
          <w:between w:val="nil"/>
        </w:pBdr>
        <w:spacing w:after="0" w:line="240" w:lineRule="auto"/>
        <w:rPr>
          <w:color w:val="000000"/>
        </w:rPr>
      </w:pPr>
    </w:p>
    <w:p w14:paraId="1FC62A16" w14:textId="3B4F55FE" w:rsidR="00361E73" w:rsidRDefault="00361E73" w:rsidP="003A7EDD">
      <w:pPr>
        <w:pBdr>
          <w:top w:val="nil"/>
          <w:left w:val="nil"/>
          <w:bottom w:val="nil"/>
          <w:right w:val="nil"/>
          <w:between w:val="nil"/>
        </w:pBdr>
        <w:spacing w:after="0" w:line="240" w:lineRule="auto"/>
        <w:rPr>
          <w:color w:val="000000"/>
        </w:rPr>
      </w:pPr>
    </w:p>
    <w:p w14:paraId="6DA2C291" w14:textId="47D48F34" w:rsidR="00894483" w:rsidRDefault="00894483" w:rsidP="003A7EDD">
      <w:pPr>
        <w:pBdr>
          <w:top w:val="nil"/>
          <w:left w:val="nil"/>
          <w:bottom w:val="nil"/>
          <w:right w:val="nil"/>
          <w:between w:val="nil"/>
        </w:pBdr>
        <w:spacing w:after="0" w:line="240" w:lineRule="auto"/>
        <w:rPr>
          <w:color w:val="000000"/>
        </w:rPr>
      </w:pPr>
    </w:p>
    <w:p w14:paraId="55441310" w14:textId="4F56B062" w:rsidR="004B32B8" w:rsidRDefault="004B32B8" w:rsidP="004B32B8">
      <w:pPr>
        <w:numPr>
          <w:ilvl w:val="0"/>
          <w:numId w:val="1"/>
        </w:numPr>
        <w:pBdr>
          <w:top w:val="nil"/>
          <w:left w:val="nil"/>
          <w:bottom w:val="nil"/>
          <w:right w:val="nil"/>
          <w:between w:val="nil"/>
        </w:pBdr>
        <w:spacing w:after="0" w:line="240" w:lineRule="auto"/>
        <w:rPr>
          <w:color w:val="000000"/>
        </w:rPr>
      </w:pPr>
      <w:r>
        <w:rPr>
          <w:color w:val="000000"/>
        </w:rPr>
        <w:lastRenderedPageBreak/>
        <w:t xml:space="preserve">A square is </w:t>
      </w:r>
      <w:r w:rsidR="00F733BC">
        <w:rPr>
          <w:color w:val="000000"/>
        </w:rPr>
        <w:t>composed of combined</w:t>
      </w:r>
      <w:r>
        <w:rPr>
          <w:color w:val="000000"/>
        </w:rPr>
        <w:t xml:space="preserve"> polygons.  Each polygon is labeled with a letter.</w:t>
      </w:r>
      <w:r w:rsidR="00FA26BB">
        <w:rPr>
          <w:color w:val="000000"/>
        </w:rPr>
        <w:t xml:space="preserve"> Use this square to answer the following questions.</w:t>
      </w:r>
    </w:p>
    <w:p w14:paraId="2F9C2A79" w14:textId="77777777" w:rsidR="004B32B8" w:rsidRDefault="004B32B8" w:rsidP="000563A2">
      <w:pPr>
        <w:pBdr>
          <w:top w:val="nil"/>
          <w:left w:val="nil"/>
          <w:bottom w:val="nil"/>
          <w:right w:val="nil"/>
          <w:between w:val="nil"/>
        </w:pBdr>
        <w:spacing w:after="0" w:line="240" w:lineRule="auto"/>
        <w:ind w:left="1800" w:firstLine="360"/>
        <w:rPr>
          <w:color w:val="000000"/>
        </w:rPr>
      </w:pPr>
      <w:r>
        <w:rPr>
          <w:noProof/>
          <w:lang w:val="en-US"/>
        </w:rPr>
        <w:drawing>
          <wp:inline distT="0" distB="0" distL="0" distR="0" wp14:anchorId="507F704B" wp14:editId="143DF604">
            <wp:extent cx="3038475" cy="2790599"/>
            <wp:effectExtent l="0" t="0" r="0" b="0"/>
            <wp:docPr id="5" name="Picture 5" descr="A square is pictured, divded into seven sections, labeled A, B, C, D, E, F, and G." titl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51385" cy="2802456"/>
                    </a:xfrm>
                    <a:prstGeom prst="rect">
                      <a:avLst/>
                    </a:prstGeom>
                  </pic:spPr>
                </pic:pic>
              </a:graphicData>
            </a:graphic>
          </wp:inline>
        </w:drawing>
      </w:r>
    </w:p>
    <w:p w14:paraId="788BA2EE" w14:textId="1FF67CCD" w:rsidR="00F51EF0" w:rsidRDefault="00F51EF0" w:rsidP="00B8202D">
      <w:pPr>
        <w:pBdr>
          <w:top w:val="nil"/>
          <w:left w:val="nil"/>
          <w:bottom w:val="nil"/>
          <w:right w:val="nil"/>
          <w:between w:val="nil"/>
        </w:pBdr>
        <w:spacing w:after="0" w:line="240" w:lineRule="auto"/>
        <w:rPr>
          <w:color w:val="000000"/>
        </w:rPr>
      </w:pPr>
    </w:p>
    <w:p w14:paraId="4E1E788C" w14:textId="020375EB" w:rsidR="00F51EF0" w:rsidRDefault="00F51EF0" w:rsidP="00B8202D">
      <w:pPr>
        <w:pBdr>
          <w:top w:val="nil"/>
          <w:left w:val="nil"/>
          <w:bottom w:val="nil"/>
          <w:right w:val="nil"/>
          <w:between w:val="nil"/>
        </w:pBdr>
        <w:spacing w:after="0" w:line="240" w:lineRule="auto"/>
        <w:rPr>
          <w:color w:val="000000"/>
        </w:rPr>
      </w:pPr>
    </w:p>
    <w:p w14:paraId="444F5D59" w14:textId="1E7E99B1" w:rsidR="00B8202D" w:rsidRPr="003D5549" w:rsidRDefault="00B8202D" w:rsidP="00B8202D">
      <w:pPr>
        <w:pStyle w:val="NormalWeb"/>
        <w:shd w:val="clear" w:color="auto" w:fill="FFFFFF"/>
        <w:ind w:firstLine="450"/>
        <w:rPr>
          <w:rFonts w:asciiTheme="minorHAnsi" w:hAnsiTheme="minorHAnsi" w:cstheme="minorHAnsi"/>
          <w:sz w:val="22"/>
          <w:szCs w:val="22"/>
        </w:rPr>
      </w:pPr>
      <w:r w:rsidRPr="00B8202D">
        <w:rPr>
          <w:rFonts w:asciiTheme="minorHAnsi" w:hAnsiTheme="minorHAnsi" w:cstheme="minorHAnsi"/>
          <w:color w:val="222222"/>
          <w:sz w:val="22"/>
          <w:szCs w:val="22"/>
        </w:rPr>
        <w:t> </w:t>
      </w:r>
      <w:r w:rsidRPr="003D5549">
        <w:rPr>
          <w:rFonts w:asciiTheme="minorHAnsi" w:hAnsiTheme="minorHAnsi" w:cstheme="minorHAnsi"/>
          <w:sz w:val="22"/>
          <w:szCs w:val="22"/>
        </w:rPr>
        <w:t>A student combined</w:t>
      </w:r>
      <w:r w:rsidR="00F733BC" w:rsidRPr="003D5549">
        <w:rPr>
          <w:rFonts w:asciiTheme="minorHAnsi" w:hAnsiTheme="minorHAnsi" w:cstheme="minorHAnsi"/>
          <w:sz w:val="22"/>
          <w:szCs w:val="22"/>
        </w:rPr>
        <w:t xml:space="preserve"> only</w:t>
      </w:r>
      <w:r w:rsidRPr="003D5549">
        <w:rPr>
          <w:rFonts w:asciiTheme="minorHAnsi" w:hAnsiTheme="minorHAnsi" w:cstheme="minorHAnsi"/>
          <w:sz w:val="22"/>
          <w:szCs w:val="22"/>
        </w:rPr>
        <w:t xml:space="preserve"> polygons B, E, and F and shaded them with a pencil.</w:t>
      </w:r>
    </w:p>
    <w:p w14:paraId="33BD0A55" w14:textId="237AF283" w:rsidR="00B8202D" w:rsidRPr="003D5549" w:rsidRDefault="00B8202D" w:rsidP="00B8202D">
      <w:pPr>
        <w:pStyle w:val="NormalWeb"/>
        <w:numPr>
          <w:ilvl w:val="0"/>
          <w:numId w:val="15"/>
        </w:numPr>
        <w:shd w:val="clear" w:color="auto" w:fill="FFFFFF"/>
        <w:rPr>
          <w:rFonts w:asciiTheme="minorHAnsi" w:hAnsiTheme="minorHAnsi" w:cstheme="minorHAnsi"/>
          <w:sz w:val="22"/>
          <w:szCs w:val="22"/>
        </w:rPr>
      </w:pPr>
      <w:r w:rsidRPr="003D5549">
        <w:rPr>
          <w:rFonts w:asciiTheme="minorHAnsi" w:hAnsiTheme="minorHAnsi" w:cstheme="minorHAnsi"/>
          <w:sz w:val="22"/>
          <w:szCs w:val="22"/>
        </w:rPr>
        <w:t>Name each of the three polygons the student used to combine and shade with a pencil.</w:t>
      </w:r>
    </w:p>
    <w:p w14:paraId="3EB6449C" w14:textId="7172F746" w:rsidR="00AD6623" w:rsidRPr="003D5549" w:rsidRDefault="00AD6623" w:rsidP="00AD6623">
      <w:pPr>
        <w:pStyle w:val="NormalWeb"/>
        <w:shd w:val="clear" w:color="auto" w:fill="FFFFFF"/>
        <w:rPr>
          <w:rFonts w:asciiTheme="minorHAnsi" w:hAnsiTheme="minorHAnsi" w:cstheme="minorHAnsi"/>
          <w:sz w:val="22"/>
          <w:szCs w:val="22"/>
        </w:rPr>
      </w:pPr>
    </w:p>
    <w:p w14:paraId="62853A21" w14:textId="77777777" w:rsidR="00AD6623" w:rsidRPr="003D5549" w:rsidRDefault="00AD6623" w:rsidP="00AD6623">
      <w:pPr>
        <w:pStyle w:val="NormalWeb"/>
        <w:shd w:val="clear" w:color="auto" w:fill="FFFFFF"/>
        <w:rPr>
          <w:rFonts w:asciiTheme="minorHAnsi" w:hAnsiTheme="minorHAnsi" w:cstheme="minorHAnsi"/>
          <w:sz w:val="22"/>
          <w:szCs w:val="22"/>
        </w:rPr>
      </w:pPr>
    </w:p>
    <w:p w14:paraId="7642210A" w14:textId="5EEF757C" w:rsidR="00B8202D" w:rsidRPr="003D5549" w:rsidRDefault="00B8202D" w:rsidP="00B8202D">
      <w:pPr>
        <w:pStyle w:val="NormalWeb"/>
        <w:numPr>
          <w:ilvl w:val="0"/>
          <w:numId w:val="15"/>
        </w:numPr>
        <w:shd w:val="clear" w:color="auto" w:fill="FFFFFF"/>
        <w:rPr>
          <w:rFonts w:asciiTheme="minorHAnsi" w:hAnsiTheme="minorHAnsi" w:cstheme="minorHAnsi"/>
          <w:sz w:val="22"/>
          <w:szCs w:val="22"/>
        </w:rPr>
      </w:pPr>
      <w:r w:rsidRPr="003D5549">
        <w:rPr>
          <w:rFonts w:asciiTheme="minorHAnsi" w:hAnsiTheme="minorHAnsi" w:cstheme="minorHAnsi"/>
          <w:sz w:val="22"/>
          <w:szCs w:val="22"/>
        </w:rPr>
        <w:t xml:space="preserve">What new figure </w:t>
      </w:r>
      <w:r w:rsidR="00AD6623" w:rsidRPr="003D5549">
        <w:rPr>
          <w:rFonts w:asciiTheme="minorHAnsi" w:hAnsiTheme="minorHAnsi" w:cstheme="minorHAnsi"/>
          <w:sz w:val="22"/>
          <w:szCs w:val="22"/>
        </w:rPr>
        <w:t>did the student create</w:t>
      </w:r>
      <w:r w:rsidRPr="003D5549">
        <w:rPr>
          <w:rFonts w:asciiTheme="minorHAnsi" w:hAnsiTheme="minorHAnsi" w:cstheme="minorHAnsi"/>
          <w:sz w:val="22"/>
          <w:szCs w:val="22"/>
        </w:rPr>
        <w:t>?</w:t>
      </w:r>
    </w:p>
    <w:p w14:paraId="59CF70CA" w14:textId="0626ECF9" w:rsidR="00F51EF0" w:rsidRDefault="00F51EF0" w:rsidP="00B8202D">
      <w:pPr>
        <w:pBdr>
          <w:top w:val="nil"/>
          <w:left w:val="nil"/>
          <w:bottom w:val="nil"/>
          <w:right w:val="nil"/>
          <w:between w:val="nil"/>
        </w:pBdr>
        <w:spacing w:after="0" w:line="240" w:lineRule="auto"/>
        <w:rPr>
          <w:color w:val="000000"/>
        </w:rPr>
      </w:pPr>
    </w:p>
    <w:p w14:paraId="1E5DD30B" w14:textId="10760485" w:rsidR="00F51EF0" w:rsidRDefault="00F51EF0" w:rsidP="00B8202D">
      <w:pPr>
        <w:pBdr>
          <w:top w:val="nil"/>
          <w:left w:val="nil"/>
          <w:bottom w:val="nil"/>
          <w:right w:val="nil"/>
          <w:between w:val="nil"/>
        </w:pBdr>
        <w:spacing w:after="0" w:line="240" w:lineRule="auto"/>
        <w:rPr>
          <w:color w:val="000000"/>
        </w:rPr>
      </w:pPr>
    </w:p>
    <w:p w14:paraId="1A982CA6" w14:textId="5AF596F9" w:rsidR="00F51EF0" w:rsidRDefault="00F51EF0" w:rsidP="00B8202D">
      <w:pPr>
        <w:pBdr>
          <w:top w:val="nil"/>
          <w:left w:val="nil"/>
          <w:bottom w:val="nil"/>
          <w:right w:val="nil"/>
          <w:between w:val="nil"/>
        </w:pBdr>
        <w:spacing w:after="0" w:line="240" w:lineRule="auto"/>
        <w:rPr>
          <w:color w:val="000000"/>
        </w:rPr>
      </w:pPr>
    </w:p>
    <w:p w14:paraId="1AADB0EA" w14:textId="1468CE69" w:rsidR="00F51EF0" w:rsidRDefault="00F51EF0" w:rsidP="00B8202D">
      <w:pPr>
        <w:pBdr>
          <w:top w:val="nil"/>
          <w:left w:val="nil"/>
          <w:bottom w:val="nil"/>
          <w:right w:val="nil"/>
          <w:between w:val="nil"/>
        </w:pBdr>
        <w:spacing w:after="0" w:line="240" w:lineRule="auto"/>
        <w:rPr>
          <w:color w:val="000000"/>
        </w:rPr>
      </w:pPr>
    </w:p>
    <w:p w14:paraId="13C35DFA" w14:textId="48F8EC67" w:rsidR="00F51EF0" w:rsidRDefault="00F51EF0" w:rsidP="00B8202D">
      <w:pPr>
        <w:pBdr>
          <w:top w:val="nil"/>
          <w:left w:val="nil"/>
          <w:bottom w:val="nil"/>
          <w:right w:val="nil"/>
          <w:between w:val="nil"/>
        </w:pBdr>
        <w:spacing w:after="0" w:line="240" w:lineRule="auto"/>
        <w:rPr>
          <w:color w:val="000000"/>
        </w:rPr>
      </w:pPr>
    </w:p>
    <w:p w14:paraId="1092082F" w14:textId="4D50A19B" w:rsidR="00F51EF0" w:rsidRDefault="00F51EF0" w:rsidP="00B8202D">
      <w:pPr>
        <w:pBdr>
          <w:top w:val="nil"/>
          <w:left w:val="nil"/>
          <w:bottom w:val="nil"/>
          <w:right w:val="nil"/>
          <w:between w:val="nil"/>
        </w:pBdr>
        <w:spacing w:after="0" w:line="240" w:lineRule="auto"/>
        <w:rPr>
          <w:color w:val="000000"/>
        </w:rPr>
      </w:pPr>
    </w:p>
    <w:p w14:paraId="50786950" w14:textId="3B2CEC29" w:rsidR="00C618F1" w:rsidRDefault="00C618F1">
      <w:pPr>
        <w:rPr>
          <w:color w:val="000000"/>
        </w:rPr>
      </w:pPr>
      <w:r>
        <w:rPr>
          <w:color w:val="000000"/>
        </w:rPr>
        <w:br w:type="page"/>
      </w:r>
    </w:p>
    <w:p w14:paraId="456CBABC" w14:textId="77777777" w:rsidR="00C26DF4" w:rsidRDefault="00C26DF4" w:rsidP="00C26DF4">
      <w:pPr>
        <w:pBdr>
          <w:top w:val="nil"/>
          <w:left w:val="nil"/>
          <w:bottom w:val="nil"/>
          <w:right w:val="nil"/>
          <w:between w:val="nil"/>
        </w:pBdr>
        <w:spacing w:after="0" w:line="240" w:lineRule="auto"/>
        <w:rPr>
          <w:color w:val="000000"/>
        </w:rPr>
      </w:pPr>
    </w:p>
    <w:p w14:paraId="110DDBCE" w14:textId="5BB624D5" w:rsidR="00C26DF4" w:rsidRDefault="00C26DF4" w:rsidP="00C26DF4">
      <w:pPr>
        <w:pBdr>
          <w:top w:val="nil"/>
          <w:left w:val="nil"/>
          <w:bottom w:val="nil"/>
          <w:right w:val="nil"/>
          <w:between w:val="nil"/>
        </w:pBdr>
        <w:spacing w:after="0" w:line="240" w:lineRule="auto"/>
        <w:rPr>
          <w:color w:val="000000"/>
        </w:rPr>
      </w:pPr>
    </w:p>
    <w:p w14:paraId="7E583C81" w14:textId="7B59E762" w:rsidR="00B73079" w:rsidRDefault="00C618F1" w:rsidP="00EF1C4C">
      <w:pPr>
        <w:pStyle w:val="Title"/>
      </w:pPr>
      <w:bookmarkStart w:id="1" w:name="_heading=h.1fob9te" w:colFirst="0" w:colLast="0"/>
      <w:bookmarkStart w:id="2" w:name="teacher"/>
      <w:bookmarkEnd w:id="1"/>
      <w:r>
        <w:t xml:space="preserve">SOL 5.14b - </w:t>
      </w:r>
      <w:r w:rsidR="00B941BD">
        <w:t>Just in Time Quick Check Teacher Notes</w:t>
      </w:r>
      <w:bookmarkEnd w:id="2"/>
    </w:p>
    <w:p w14:paraId="1A16220B" w14:textId="430EA60B" w:rsidR="00B73079" w:rsidRDefault="000A5FD0" w:rsidP="000A5FD0">
      <w:pPr>
        <w:spacing w:after="0"/>
        <w:jc w:val="center"/>
        <w:rPr>
          <w:b/>
          <w:color w:val="C00000"/>
        </w:rPr>
      </w:pPr>
      <w:r>
        <w:rPr>
          <w:b/>
          <w:color w:val="C00000"/>
        </w:rPr>
        <w:t>Common Error</w:t>
      </w:r>
      <w:r w:rsidR="00C618F1">
        <w:rPr>
          <w:b/>
          <w:color w:val="C00000"/>
        </w:rPr>
        <w:t>s</w:t>
      </w:r>
      <w:r>
        <w:rPr>
          <w:b/>
          <w:color w:val="C00000"/>
        </w:rPr>
        <w:t>/Misconceptions and their Possible Indications</w:t>
      </w:r>
    </w:p>
    <w:p w14:paraId="5E24B92A" w14:textId="514496A6" w:rsidR="000A5FD0" w:rsidRDefault="000A5FD0" w:rsidP="000A5FD0">
      <w:pPr>
        <w:spacing w:after="0"/>
        <w:jc w:val="center"/>
        <w:rPr>
          <w:b/>
          <w:color w:val="C00000"/>
        </w:rPr>
      </w:pPr>
    </w:p>
    <w:p w14:paraId="452F2368" w14:textId="1054DBB0" w:rsidR="000563A2" w:rsidRDefault="000563A2" w:rsidP="000563A2">
      <w:pPr>
        <w:numPr>
          <w:ilvl w:val="0"/>
          <w:numId w:val="13"/>
        </w:numPr>
        <w:pBdr>
          <w:top w:val="nil"/>
          <w:left w:val="nil"/>
          <w:bottom w:val="nil"/>
          <w:right w:val="nil"/>
          <w:between w:val="nil"/>
        </w:pBdr>
        <w:spacing w:after="0" w:line="240" w:lineRule="auto"/>
        <w:rPr>
          <w:color w:val="000000"/>
        </w:rPr>
      </w:pPr>
      <w:r>
        <w:rPr>
          <w:color w:val="000000"/>
        </w:rPr>
        <w:t xml:space="preserve">David </w:t>
      </w:r>
      <w:r w:rsidR="00AD7EC1">
        <w:rPr>
          <w:color w:val="000000"/>
        </w:rPr>
        <w:t xml:space="preserve">cut this polygon </w:t>
      </w:r>
      <w:r>
        <w:rPr>
          <w:color w:val="000000"/>
        </w:rPr>
        <w:t>on the dotted line.</w:t>
      </w:r>
    </w:p>
    <w:p w14:paraId="3C6E165D" w14:textId="77777777" w:rsidR="000563A2" w:rsidRDefault="000563A2" w:rsidP="000563A2">
      <w:pPr>
        <w:pBdr>
          <w:top w:val="nil"/>
          <w:left w:val="nil"/>
          <w:bottom w:val="nil"/>
          <w:right w:val="nil"/>
          <w:between w:val="nil"/>
        </w:pBdr>
        <w:spacing w:after="0" w:line="240" w:lineRule="auto"/>
        <w:ind w:left="360"/>
        <w:rPr>
          <w:color w:val="000000"/>
        </w:rPr>
      </w:pPr>
    </w:p>
    <w:p w14:paraId="665CAF7F" w14:textId="65DC1393" w:rsidR="000563A2" w:rsidRDefault="00AD7EC1" w:rsidP="000563A2">
      <w:pPr>
        <w:pBdr>
          <w:top w:val="nil"/>
          <w:left w:val="nil"/>
          <w:bottom w:val="nil"/>
          <w:right w:val="nil"/>
          <w:between w:val="nil"/>
        </w:pBdr>
        <w:spacing w:after="0" w:line="240" w:lineRule="auto"/>
        <w:ind w:left="360"/>
        <w:rPr>
          <w:color w:val="000000"/>
        </w:rPr>
      </w:pPr>
      <w:r>
        <w:rPr>
          <w:noProof/>
          <w:color w:val="000000"/>
          <w:lang w:val="en-US"/>
        </w:rPr>
        <mc:AlternateContent>
          <mc:Choice Requires="wpg">
            <w:drawing>
              <wp:inline distT="0" distB="0" distL="0" distR="0" wp14:anchorId="46E7CD56" wp14:editId="45BD3B67">
                <wp:extent cx="3970020" cy="2247900"/>
                <wp:effectExtent l="0" t="19050" r="11430" b="38100"/>
                <wp:docPr id="12" name="Group 12" descr="Refer to the polygon on your screen." title="A polygon"/>
                <wp:cNvGraphicFramePr/>
                <a:graphic xmlns:a="http://schemas.openxmlformats.org/drawingml/2006/main">
                  <a:graphicData uri="http://schemas.microsoft.com/office/word/2010/wordprocessingGroup">
                    <wpg:wgp>
                      <wpg:cNvGrpSpPr/>
                      <wpg:grpSpPr>
                        <a:xfrm>
                          <a:off x="0" y="0"/>
                          <a:ext cx="3970020" cy="2247900"/>
                          <a:chOff x="0" y="0"/>
                          <a:chExt cx="3970020" cy="2247900"/>
                        </a:xfrm>
                      </wpg:grpSpPr>
                      <wps:wsp>
                        <wps:cNvPr id="13" name="Trapezoid 13"/>
                        <wps:cNvSpPr/>
                        <wps:spPr>
                          <a:xfrm rot="16200000">
                            <a:off x="864870" y="-857250"/>
                            <a:ext cx="2247900" cy="3962400"/>
                          </a:xfrm>
                          <a:prstGeom prst="trapezoi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0" y="579120"/>
                            <a:ext cx="3954780" cy="6019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1A64DB6" id="Group 12" o:spid="_x0000_s1026" alt="Title: A polygon - Description: Refer to the polygon on your screen." style="width:312.6pt;height:177pt;mso-position-horizontal-relative:char;mso-position-vertical-relative:line" coordsize="39700,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">
                <v:shape id="Trapezoid 13" o:spid="_x0000_s1027" style="position:absolute;left:8648;top:-8572;width:22479;height:39624;rotation:-90;visibility:visible;mso-wrap-style:square;v-text-anchor:middle" coordsize="2247900,396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" path="m,3962400l561975,,1685925,r561975,3962400l,3962400xe" filled="f" strokecolor="black [3213]" strokeweight="1.5pt">
                  <v:stroke joinstyle="miter"/>
                  <v:path arrowok="t" o:connecttype="custom" o:connectlocs="0,3962400;561975,0;1685925,0;2247900,3962400;0,3962400" o:connectangles="0,0,0,0,0"/>
                </v:shape>
                <v:line id="Straight Connector 14" o:spid="_x0000_s1028" style="position:absolute;visibility:visible;mso-wrap-style:square" from="0,5791" to="39547,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" strokecolor="black [3213]" strokeweight="1pt">
                  <v:stroke dashstyle="dash" joinstyle="miter"/>
                </v:line>
                <w10:anchorlock/>
              </v:group>
            </w:pict>
          </mc:Fallback>
        </mc:AlternateContent>
      </w:r>
    </w:p>
    <w:p w14:paraId="0CC58071" w14:textId="77777777" w:rsidR="000563A2" w:rsidRDefault="000563A2" w:rsidP="000563A2">
      <w:pPr>
        <w:pBdr>
          <w:top w:val="nil"/>
          <w:left w:val="nil"/>
          <w:bottom w:val="nil"/>
          <w:right w:val="nil"/>
          <w:between w:val="nil"/>
        </w:pBdr>
        <w:spacing w:after="0" w:line="240" w:lineRule="auto"/>
        <w:ind w:left="360"/>
        <w:rPr>
          <w:color w:val="000000"/>
        </w:rPr>
      </w:pPr>
    </w:p>
    <w:p w14:paraId="0FDD38B5" w14:textId="77777777" w:rsidR="000563A2" w:rsidRDefault="000563A2" w:rsidP="000563A2">
      <w:pPr>
        <w:numPr>
          <w:ilvl w:val="1"/>
          <w:numId w:val="13"/>
        </w:numPr>
        <w:pBdr>
          <w:top w:val="nil"/>
          <w:left w:val="nil"/>
          <w:bottom w:val="nil"/>
          <w:right w:val="nil"/>
          <w:between w:val="nil"/>
        </w:pBdr>
        <w:spacing w:after="0" w:line="240" w:lineRule="auto"/>
        <w:rPr>
          <w:color w:val="000000"/>
        </w:rPr>
      </w:pPr>
      <w:r>
        <w:rPr>
          <w:color w:val="000000"/>
        </w:rPr>
        <w:t>Name the original polygon.</w:t>
      </w:r>
    </w:p>
    <w:p w14:paraId="34D5406F" w14:textId="5B0B234C" w:rsidR="000563A2" w:rsidRDefault="00D316AF" w:rsidP="003D5549">
      <w:pPr>
        <w:pBdr>
          <w:top w:val="nil"/>
          <w:left w:val="nil"/>
          <w:bottom w:val="nil"/>
          <w:right w:val="nil"/>
          <w:between w:val="nil"/>
        </w:pBdr>
        <w:spacing w:after="0" w:line="240" w:lineRule="auto"/>
        <w:ind w:left="360"/>
        <w:rPr>
          <w:color w:val="000000"/>
        </w:rPr>
      </w:pPr>
      <w:r>
        <w:rPr>
          <w:i/>
          <w:color w:val="C00000"/>
        </w:rPr>
        <w:t>Some students may have difficulty identifying and recalling the names of polygons due to a lack of experience with them. Teachers may wish to have an anchor chart of different polygons accessible for students to refer to as they explore combining and subdividing shapes.</w:t>
      </w:r>
      <w:r w:rsidR="000700E3">
        <w:rPr>
          <w:i/>
          <w:color w:val="C00000"/>
        </w:rPr>
        <w:t xml:space="preserve">  Additionally, </w:t>
      </w:r>
      <w:r w:rsidR="00680575">
        <w:rPr>
          <w:i/>
          <w:color w:val="C00000"/>
        </w:rPr>
        <w:t>teachers can utilize the</w:t>
      </w:r>
      <w:r w:rsidR="000700E3">
        <w:rPr>
          <w:i/>
          <w:color w:val="C00000"/>
        </w:rPr>
        <w:t xml:space="preserve"> </w:t>
      </w:r>
      <w:hyperlink r:id="rId23" w:history="1">
        <w:r w:rsidR="00680575">
          <w:rPr>
            <w:rStyle w:val="Hyperlink"/>
            <w:i/>
          </w:rPr>
          <w:t xml:space="preserve">Grade 4 </w:t>
        </w:r>
        <w:r w:rsidR="000700E3">
          <w:rPr>
            <w:rStyle w:val="Hyperlink"/>
            <w:i/>
          </w:rPr>
          <w:t>Vocabulary Word Wall C</w:t>
        </w:r>
        <w:r w:rsidR="000700E3" w:rsidRPr="000700E3">
          <w:rPr>
            <w:rStyle w:val="Hyperlink"/>
            <w:i/>
          </w:rPr>
          <w:t>ards</w:t>
        </w:r>
      </w:hyperlink>
      <w:r w:rsidR="000700E3">
        <w:rPr>
          <w:i/>
          <w:color w:val="C00000"/>
        </w:rPr>
        <w:t xml:space="preserve"> to review the </w:t>
      </w:r>
      <w:r w:rsidR="00680575">
        <w:rPr>
          <w:i/>
          <w:color w:val="C00000"/>
        </w:rPr>
        <w:t xml:space="preserve">names and characteristics of </w:t>
      </w:r>
      <w:r w:rsidR="000700E3">
        <w:rPr>
          <w:i/>
          <w:color w:val="C00000"/>
        </w:rPr>
        <w:t>polygons.</w:t>
      </w:r>
    </w:p>
    <w:p w14:paraId="731AD522" w14:textId="77777777" w:rsidR="000563A2" w:rsidRDefault="000563A2" w:rsidP="000563A2">
      <w:pPr>
        <w:pBdr>
          <w:top w:val="nil"/>
          <w:left w:val="nil"/>
          <w:bottom w:val="nil"/>
          <w:right w:val="nil"/>
          <w:between w:val="nil"/>
        </w:pBdr>
        <w:spacing w:after="0" w:line="240" w:lineRule="auto"/>
        <w:ind w:left="720"/>
        <w:rPr>
          <w:color w:val="000000"/>
        </w:rPr>
      </w:pPr>
    </w:p>
    <w:p w14:paraId="676F6C4B" w14:textId="133D6C9A" w:rsidR="000563A2" w:rsidRDefault="000563A2" w:rsidP="000563A2">
      <w:pPr>
        <w:numPr>
          <w:ilvl w:val="1"/>
          <w:numId w:val="13"/>
        </w:numPr>
        <w:pBdr>
          <w:top w:val="nil"/>
          <w:left w:val="nil"/>
          <w:bottom w:val="nil"/>
          <w:right w:val="nil"/>
          <w:between w:val="nil"/>
        </w:pBdr>
        <w:spacing w:after="0" w:line="240" w:lineRule="auto"/>
        <w:rPr>
          <w:color w:val="000000"/>
        </w:rPr>
      </w:pPr>
      <w:r>
        <w:rPr>
          <w:color w:val="000000"/>
        </w:rPr>
        <w:t xml:space="preserve">Name the two polygons </w:t>
      </w:r>
      <w:r w:rsidR="00AD7EC1">
        <w:rPr>
          <w:color w:val="000000"/>
        </w:rPr>
        <w:t xml:space="preserve">David created when he cut the original polygon on the </w:t>
      </w:r>
      <w:r>
        <w:rPr>
          <w:color w:val="000000"/>
        </w:rPr>
        <w:t>dotted line.</w:t>
      </w:r>
    </w:p>
    <w:p w14:paraId="7CD4E056" w14:textId="481E6D2E" w:rsidR="004B32B8" w:rsidRPr="00634406" w:rsidRDefault="00D316AF" w:rsidP="003D5549">
      <w:pPr>
        <w:pBdr>
          <w:top w:val="nil"/>
          <w:left w:val="nil"/>
          <w:bottom w:val="nil"/>
          <w:right w:val="nil"/>
          <w:between w:val="nil"/>
        </w:pBdr>
        <w:spacing w:after="0" w:line="240" w:lineRule="auto"/>
        <w:ind w:left="360"/>
        <w:rPr>
          <w:i/>
          <w:color w:val="C00000"/>
        </w:rPr>
      </w:pPr>
      <w:r>
        <w:rPr>
          <w:i/>
          <w:color w:val="C00000"/>
        </w:rPr>
        <w:t>Some students may have difficulty visualizing polygons within a polygon. Teachers may wish to have students use manipulatives that allow</w:t>
      </w:r>
      <w:r w:rsidR="00476B4C">
        <w:rPr>
          <w:i/>
          <w:color w:val="C00000"/>
        </w:rPr>
        <w:t xml:space="preserve"> them to subdivide polygons and </w:t>
      </w:r>
      <w:r>
        <w:rPr>
          <w:i/>
          <w:color w:val="C00000"/>
        </w:rPr>
        <w:t>have students identify the characteristics of the original polygon and then the new polygons.</w:t>
      </w:r>
    </w:p>
    <w:p w14:paraId="10BB1489" w14:textId="77777777" w:rsidR="004B32B8" w:rsidRDefault="004B32B8" w:rsidP="004B32B8">
      <w:pPr>
        <w:rPr>
          <w:b/>
        </w:rPr>
      </w:pPr>
    </w:p>
    <w:p w14:paraId="5C9B63F7" w14:textId="4A00B225" w:rsidR="00BC3EB8" w:rsidRDefault="0008516B" w:rsidP="00BC3EB8">
      <w:pPr>
        <w:numPr>
          <w:ilvl w:val="0"/>
          <w:numId w:val="13"/>
        </w:numPr>
        <w:pBdr>
          <w:top w:val="nil"/>
          <w:left w:val="nil"/>
          <w:bottom w:val="nil"/>
          <w:right w:val="nil"/>
          <w:between w:val="nil"/>
        </w:pBdr>
        <w:spacing w:after="0" w:line="240" w:lineRule="auto"/>
        <w:rPr>
          <w:color w:val="000000"/>
        </w:rPr>
      </w:pPr>
      <w:r>
        <w:rPr>
          <w:color w:val="000000"/>
        </w:rPr>
        <w:t>A teacher gave a student these three polygons</w:t>
      </w:r>
      <w:r w:rsidR="00BC3EB8">
        <w:rPr>
          <w:color w:val="000000"/>
        </w:rPr>
        <w:t xml:space="preserve">. </w:t>
      </w:r>
    </w:p>
    <w:p w14:paraId="5056E1C2" w14:textId="77777777" w:rsidR="00BC3EB8" w:rsidRDefault="00BC3EB8" w:rsidP="00BC3EB8">
      <w:pPr>
        <w:pBdr>
          <w:top w:val="nil"/>
          <w:left w:val="nil"/>
          <w:bottom w:val="nil"/>
          <w:right w:val="nil"/>
          <w:between w:val="nil"/>
        </w:pBdr>
        <w:spacing w:after="0" w:line="240" w:lineRule="auto"/>
        <w:ind w:left="360"/>
        <w:rPr>
          <w:color w:val="000000"/>
        </w:rPr>
      </w:pPr>
    </w:p>
    <w:p w14:paraId="6FEF42D9" w14:textId="77777777" w:rsidR="0008516B" w:rsidRDefault="0008516B" w:rsidP="0008516B">
      <w:pPr>
        <w:pBdr>
          <w:top w:val="nil"/>
          <w:left w:val="nil"/>
          <w:bottom w:val="nil"/>
          <w:right w:val="nil"/>
          <w:between w:val="nil"/>
        </w:pBdr>
        <w:spacing w:after="0" w:line="240" w:lineRule="auto"/>
        <w:rPr>
          <w:color w:val="000000"/>
        </w:rPr>
      </w:pPr>
      <w:r>
        <w:rPr>
          <w:color w:val="000000"/>
        </w:rPr>
        <w:t>The student</w:t>
      </w:r>
      <w:r w:rsidRPr="003A7EDD">
        <w:rPr>
          <w:color w:val="000000"/>
        </w:rPr>
        <w:t xml:space="preserve"> combined the</w:t>
      </w:r>
      <w:r>
        <w:rPr>
          <w:color w:val="000000"/>
        </w:rPr>
        <w:t>se</w:t>
      </w:r>
      <w:r w:rsidRPr="003A7EDD">
        <w:rPr>
          <w:color w:val="000000"/>
        </w:rPr>
        <w:t xml:space="preserve"> three polygons to make a new polygon. Describe </w:t>
      </w:r>
      <w:r>
        <w:rPr>
          <w:color w:val="000000"/>
        </w:rPr>
        <w:t>the new polygon the student could have made. Use pictures, numbers, and words to explain your thinking.</w:t>
      </w:r>
    </w:p>
    <w:p w14:paraId="48E4779E" w14:textId="77777777" w:rsidR="0008516B" w:rsidRDefault="0008516B" w:rsidP="0008516B">
      <w:pPr>
        <w:pBdr>
          <w:top w:val="nil"/>
          <w:left w:val="nil"/>
          <w:bottom w:val="nil"/>
          <w:right w:val="nil"/>
          <w:between w:val="nil"/>
        </w:pBdr>
        <w:spacing w:after="0" w:line="240" w:lineRule="auto"/>
        <w:rPr>
          <w:color w:val="000000"/>
        </w:rPr>
      </w:pPr>
    </w:p>
    <w:tbl>
      <w:tblPr>
        <w:tblStyle w:val="TableGrid"/>
        <w:tblW w:w="107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A table with 3 polygons."/>
        <w:tblDescription w:val="Three polygons.  Refer to the polygons on your screen."/>
      </w:tblPr>
      <w:tblGrid>
        <w:gridCol w:w="3666"/>
        <w:gridCol w:w="3369"/>
        <w:gridCol w:w="3666"/>
      </w:tblGrid>
      <w:tr w:rsidR="0008516B" w14:paraId="244F2062" w14:textId="77777777" w:rsidTr="00177C4F">
        <w:trPr>
          <w:tblHeader/>
        </w:trPr>
        <w:tc>
          <w:tcPr>
            <w:tcW w:w="3666" w:type="dxa"/>
            <w:vAlign w:val="center"/>
          </w:tcPr>
          <w:p w14:paraId="1281FCC5" w14:textId="77777777" w:rsidR="0008516B" w:rsidRDefault="0008516B" w:rsidP="006D0182">
            <w:r>
              <w:rPr>
                <w:noProof/>
                <w:lang w:val="en-US"/>
              </w:rPr>
              <w:drawing>
                <wp:inline distT="0" distB="0" distL="0" distR="0" wp14:anchorId="76EEE8E9" wp14:editId="77C77D5C">
                  <wp:extent cx="2190750" cy="1990725"/>
                  <wp:effectExtent l="0" t="0" r="0" b="9525"/>
                  <wp:docPr id="15" name="Picture 15" descr="Refer to the polygon on your screen." title="A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0750" cy="1990725"/>
                          </a:xfrm>
                          <a:prstGeom prst="rect">
                            <a:avLst/>
                          </a:prstGeom>
                        </pic:spPr>
                      </pic:pic>
                    </a:graphicData>
                  </a:graphic>
                </wp:inline>
              </w:drawing>
            </w:r>
          </w:p>
        </w:tc>
        <w:tc>
          <w:tcPr>
            <w:tcW w:w="3369" w:type="dxa"/>
            <w:vAlign w:val="center"/>
          </w:tcPr>
          <w:p w14:paraId="1FCABADB" w14:textId="77777777" w:rsidR="0008516B" w:rsidRDefault="0008516B" w:rsidP="006D0182">
            <w:r>
              <w:rPr>
                <w:noProof/>
                <w:lang w:val="en-US"/>
              </w:rPr>
              <w:drawing>
                <wp:inline distT="0" distB="0" distL="0" distR="0" wp14:anchorId="708CDED7" wp14:editId="5711DFB4">
                  <wp:extent cx="2002536" cy="1965960"/>
                  <wp:effectExtent l="0" t="0" r="0" b="0"/>
                  <wp:docPr id="16" name="Picture 16" descr="Refer to the polygon on your screen" title="A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2536" cy="1965960"/>
                          </a:xfrm>
                          <a:prstGeom prst="rect">
                            <a:avLst/>
                          </a:prstGeom>
                        </pic:spPr>
                      </pic:pic>
                    </a:graphicData>
                  </a:graphic>
                </wp:inline>
              </w:drawing>
            </w:r>
          </w:p>
        </w:tc>
        <w:tc>
          <w:tcPr>
            <w:tcW w:w="3666" w:type="dxa"/>
            <w:vAlign w:val="center"/>
          </w:tcPr>
          <w:p w14:paraId="3F6F1A42" w14:textId="77777777" w:rsidR="0008516B" w:rsidRDefault="0008516B" w:rsidP="006D0182">
            <w:r>
              <w:rPr>
                <w:noProof/>
                <w:lang w:val="en-US"/>
              </w:rPr>
              <w:drawing>
                <wp:inline distT="0" distB="0" distL="0" distR="0" wp14:anchorId="2D59DC49" wp14:editId="60B646B8">
                  <wp:extent cx="2190750" cy="1990725"/>
                  <wp:effectExtent l="0" t="0" r="0" b="9525"/>
                  <wp:docPr id="21" name="Picture 21" descr="Refer to the polygon on your screen." title=" a 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0750" cy="1990725"/>
                          </a:xfrm>
                          <a:prstGeom prst="rect">
                            <a:avLst/>
                          </a:prstGeom>
                        </pic:spPr>
                      </pic:pic>
                    </a:graphicData>
                  </a:graphic>
                </wp:inline>
              </w:drawing>
            </w:r>
          </w:p>
        </w:tc>
      </w:tr>
    </w:tbl>
    <w:p w14:paraId="6804AD88" w14:textId="3E470531" w:rsidR="00476B4C" w:rsidRPr="00634406" w:rsidRDefault="003D5549" w:rsidP="003D5549">
      <w:pPr>
        <w:pBdr>
          <w:top w:val="nil"/>
          <w:left w:val="nil"/>
          <w:bottom w:val="nil"/>
          <w:right w:val="nil"/>
          <w:between w:val="nil"/>
        </w:pBdr>
        <w:spacing w:after="0" w:line="240" w:lineRule="auto"/>
        <w:ind w:left="720"/>
        <w:rPr>
          <w:i/>
          <w:color w:val="C00000"/>
        </w:rPr>
      </w:pPr>
      <w:r>
        <w:rPr>
          <w:i/>
          <w:color w:val="C00000"/>
        </w:rPr>
        <w:lastRenderedPageBreak/>
        <w:t xml:space="preserve">Some students </w:t>
      </w:r>
      <w:r w:rsidR="00476B4C">
        <w:rPr>
          <w:i/>
          <w:color w:val="C00000"/>
        </w:rPr>
        <w:t xml:space="preserve">may create images that are not considered polygons. </w:t>
      </w:r>
      <w:r w:rsidR="00680575">
        <w:rPr>
          <w:i/>
          <w:color w:val="C00000"/>
        </w:rPr>
        <w:t xml:space="preserve">This may indicate that students need additional instruction on what makes a figure a polygon.  </w:t>
      </w:r>
      <w:r w:rsidR="00476B4C">
        <w:rPr>
          <w:i/>
          <w:color w:val="C00000"/>
        </w:rPr>
        <w:t>Teachers</w:t>
      </w:r>
      <w:r w:rsidR="00680575">
        <w:rPr>
          <w:i/>
          <w:color w:val="C00000"/>
        </w:rPr>
        <w:t xml:space="preserve"> </w:t>
      </w:r>
      <w:r w:rsidR="00693DB6">
        <w:rPr>
          <w:i/>
          <w:color w:val="C00000"/>
        </w:rPr>
        <w:t>also may</w:t>
      </w:r>
      <w:r w:rsidR="00476B4C">
        <w:rPr>
          <w:i/>
          <w:color w:val="C00000"/>
        </w:rPr>
        <w:t xml:space="preserve"> wish to have students use manipulatives that allow them to combine polygons and have students identify the characteristics of the polygons and the new polygon.</w:t>
      </w:r>
    </w:p>
    <w:p w14:paraId="1A0C19E6" w14:textId="77777777" w:rsidR="004B32B8" w:rsidRDefault="004B32B8" w:rsidP="004B32B8">
      <w:pPr>
        <w:rPr>
          <w:b/>
        </w:rPr>
      </w:pPr>
    </w:p>
    <w:p w14:paraId="153D3DDD" w14:textId="19F255B3" w:rsidR="006F0CA1" w:rsidRDefault="006F0CA1" w:rsidP="006F0CA1">
      <w:pPr>
        <w:numPr>
          <w:ilvl w:val="0"/>
          <w:numId w:val="13"/>
        </w:numPr>
        <w:pBdr>
          <w:top w:val="nil"/>
          <w:left w:val="nil"/>
          <w:bottom w:val="nil"/>
          <w:right w:val="nil"/>
          <w:between w:val="nil"/>
        </w:pBdr>
        <w:spacing w:after="0" w:line="240" w:lineRule="auto"/>
        <w:rPr>
          <w:color w:val="000000"/>
        </w:rPr>
      </w:pPr>
      <w:r>
        <w:rPr>
          <w:color w:val="000000"/>
        </w:rPr>
        <w:t>A squa</w:t>
      </w:r>
      <w:r w:rsidR="00F733BC">
        <w:rPr>
          <w:color w:val="000000"/>
        </w:rPr>
        <w:t xml:space="preserve">re is composed of combined </w:t>
      </w:r>
      <w:r>
        <w:rPr>
          <w:color w:val="000000"/>
        </w:rPr>
        <w:t>polygons.  Each polygon is labeled with a letter. Use this square to answer the following questions.</w:t>
      </w:r>
    </w:p>
    <w:p w14:paraId="697AF4C4" w14:textId="77777777" w:rsidR="006F0CA1" w:rsidRDefault="006F0CA1" w:rsidP="006F0CA1">
      <w:pPr>
        <w:pBdr>
          <w:top w:val="nil"/>
          <w:left w:val="nil"/>
          <w:bottom w:val="nil"/>
          <w:right w:val="nil"/>
          <w:between w:val="nil"/>
        </w:pBdr>
        <w:spacing w:after="0" w:line="240" w:lineRule="auto"/>
        <w:ind w:left="1800" w:firstLine="360"/>
        <w:rPr>
          <w:color w:val="000000"/>
        </w:rPr>
      </w:pPr>
      <w:r>
        <w:rPr>
          <w:noProof/>
          <w:lang w:val="en-US"/>
        </w:rPr>
        <w:drawing>
          <wp:inline distT="0" distB="0" distL="0" distR="0" wp14:anchorId="7A4F3374" wp14:editId="4B75F555">
            <wp:extent cx="3038475" cy="2790599"/>
            <wp:effectExtent l="0" t="0" r="0" b="0"/>
            <wp:docPr id="20" name="Picture 20" descr="A square is pictured, divded into seven sections, labeled A, B, C, D, E, F, and G." titl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51385" cy="2802456"/>
                    </a:xfrm>
                    <a:prstGeom prst="rect">
                      <a:avLst/>
                    </a:prstGeom>
                  </pic:spPr>
                </pic:pic>
              </a:graphicData>
            </a:graphic>
          </wp:inline>
        </w:drawing>
      </w:r>
    </w:p>
    <w:p w14:paraId="272F15E6" w14:textId="6C023038" w:rsidR="00A9408F" w:rsidRPr="00B8202D" w:rsidRDefault="00A9408F" w:rsidP="00A9408F">
      <w:pPr>
        <w:pStyle w:val="NormalWeb"/>
        <w:shd w:val="clear" w:color="auto" w:fill="FFFFFF"/>
        <w:ind w:firstLine="450"/>
        <w:rPr>
          <w:rFonts w:asciiTheme="minorHAnsi" w:hAnsiTheme="minorHAnsi" w:cstheme="minorHAnsi"/>
          <w:color w:val="222222"/>
          <w:sz w:val="22"/>
          <w:szCs w:val="22"/>
        </w:rPr>
      </w:pPr>
      <w:r w:rsidRPr="00B8202D">
        <w:rPr>
          <w:rFonts w:asciiTheme="minorHAnsi" w:hAnsiTheme="minorHAnsi" w:cstheme="minorHAnsi"/>
          <w:color w:val="222222"/>
          <w:sz w:val="22"/>
          <w:szCs w:val="22"/>
        </w:rPr>
        <w:t> A student combined</w:t>
      </w:r>
      <w:r w:rsidR="00F733BC">
        <w:rPr>
          <w:rFonts w:asciiTheme="minorHAnsi" w:hAnsiTheme="minorHAnsi" w:cstheme="minorHAnsi"/>
          <w:color w:val="222222"/>
          <w:sz w:val="22"/>
          <w:szCs w:val="22"/>
        </w:rPr>
        <w:t xml:space="preserve"> only</w:t>
      </w:r>
      <w:r w:rsidRPr="00B8202D">
        <w:rPr>
          <w:rFonts w:asciiTheme="minorHAnsi" w:hAnsiTheme="minorHAnsi" w:cstheme="minorHAnsi"/>
          <w:color w:val="222222"/>
          <w:sz w:val="22"/>
          <w:szCs w:val="22"/>
        </w:rPr>
        <w:t xml:space="preserve"> polygons B, E, and F and shaded them with a pencil.</w:t>
      </w:r>
    </w:p>
    <w:p w14:paraId="5467ECD9" w14:textId="1ADF0AD4" w:rsidR="00A9408F" w:rsidRDefault="00A9408F" w:rsidP="00A9408F">
      <w:pPr>
        <w:pStyle w:val="NormalWeb"/>
        <w:numPr>
          <w:ilvl w:val="0"/>
          <w:numId w:val="16"/>
        </w:numPr>
        <w:shd w:val="clear" w:color="auto" w:fill="FFFFFF"/>
        <w:rPr>
          <w:rFonts w:asciiTheme="minorHAnsi" w:hAnsiTheme="minorHAnsi" w:cstheme="minorHAnsi"/>
          <w:color w:val="222222"/>
          <w:sz w:val="22"/>
          <w:szCs w:val="22"/>
        </w:rPr>
      </w:pPr>
      <w:r w:rsidRPr="00B8202D">
        <w:rPr>
          <w:rFonts w:asciiTheme="minorHAnsi" w:hAnsiTheme="minorHAnsi" w:cstheme="minorHAnsi"/>
          <w:color w:val="222222"/>
          <w:sz w:val="22"/>
          <w:szCs w:val="22"/>
        </w:rPr>
        <w:t>Name each of the three polygons the student used to combine and shade with a pencil.</w:t>
      </w:r>
    </w:p>
    <w:p w14:paraId="79AF1BFD" w14:textId="13CB6815" w:rsidR="00C71802" w:rsidRPr="00C71802" w:rsidRDefault="00C71802" w:rsidP="003D5549">
      <w:pPr>
        <w:pStyle w:val="NormalWeb"/>
        <w:shd w:val="clear" w:color="auto" w:fill="FFFFFF"/>
        <w:ind w:left="720"/>
        <w:rPr>
          <w:rFonts w:asciiTheme="minorHAnsi" w:hAnsiTheme="minorHAnsi" w:cstheme="minorHAnsi"/>
          <w:i/>
          <w:color w:val="C00000"/>
          <w:sz w:val="22"/>
          <w:szCs w:val="22"/>
        </w:rPr>
      </w:pPr>
      <w:r w:rsidRPr="00C71802">
        <w:rPr>
          <w:rFonts w:asciiTheme="minorHAnsi" w:hAnsiTheme="minorHAnsi" w:cstheme="minorHAnsi"/>
          <w:i/>
          <w:color w:val="C00000"/>
          <w:sz w:val="22"/>
          <w:szCs w:val="22"/>
        </w:rPr>
        <w:t>Some students may have difficulty visually separating and thinking of polygons B, E, and F as three distinct polygons.  These students may benefit from cutting apart the square and separating the different polygons.  Other students may struggle recalling the names of polyg</w:t>
      </w:r>
      <w:r>
        <w:rPr>
          <w:rFonts w:asciiTheme="minorHAnsi" w:hAnsiTheme="minorHAnsi" w:cstheme="minorHAnsi"/>
          <w:i/>
          <w:color w:val="C00000"/>
          <w:sz w:val="22"/>
          <w:szCs w:val="22"/>
        </w:rPr>
        <w:t>ons due to a lack of experience.  These students would benefit from an anchor chart of polygons and their names. The Grade 4 Word Wall cards may be used as a resource for these students.</w:t>
      </w:r>
    </w:p>
    <w:p w14:paraId="42C3B091" w14:textId="77777777" w:rsidR="00A9408F" w:rsidRPr="00B8202D" w:rsidRDefault="00A9408F" w:rsidP="00A9408F">
      <w:pPr>
        <w:pStyle w:val="NormalWeb"/>
        <w:numPr>
          <w:ilvl w:val="0"/>
          <w:numId w:val="16"/>
        </w:numPr>
        <w:shd w:val="clear" w:color="auto" w:fill="FFFFFF"/>
        <w:rPr>
          <w:rFonts w:asciiTheme="minorHAnsi" w:hAnsiTheme="minorHAnsi" w:cstheme="minorHAnsi"/>
          <w:color w:val="222222"/>
          <w:sz w:val="22"/>
          <w:szCs w:val="22"/>
        </w:rPr>
      </w:pPr>
      <w:r w:rsidRPr="00B8202D">
        <w:rPr>
          <w:rFonts w:asciiTheme="minorHAnsi" w:hAnsiTheme="minorHAnsi" w:cstheme="minorHAnsi"/>
          <w:color w:val="222222"/>
          <w:sz w:val="22"/>
          <w:szCs w:val="22"/>
        </w:rPr>
        <w:t>What new figure did the student create?</w:t>
      </w:r>
    </w:p>
    <w:p w14:paraId="4210D598" w14:textId="68AE7785" w:rsidR="00C71802" w:rsidRDefault="00C26DF4" w:rsidP="003D5549">
      <w:pPr>
        <w:pBdr>
          <w:top w:val="nil"/>
          <w:left w:val="nil"/>
          <w:bottom w:val="nil"/>
          <w:right w:val="nil"/>
          <w:between w:val="nil"/>
        </w:pBdr>
        <w:spacing w:after="0" w:line="240" w:lineRule="auto"/>
        <w:ind w:left="720"/>
        <w:rPr>
          <w:i/>
          <w:color w:val="C00000"/>
        </w:rPr>
      </w:pPr>
      <w:r>
        <w:rPr>
          <w:i/>
          <w:color w:val="C00000"/>
        </w:rPr>
        <w:t xml:space="preserve">Some students may have difficulty combining polygons to create a new polygon because of the open nature of this task. They may not visualize the many possibilities of polygons that can be combined. </w:t>
      </w:r>
      <w:r w:rsidR="00680575">
        <w:rPr>
          <w:i/>
          <w:color w:val="C00000"/>
        </w:rPr>
        <w:t xml:space="preserve"> Students could be encouraged to cut the square into the polygons, and physically manipulate the polygons to investigate what polygons could be made.  </w:t>
      </w:r>
      <w:r w:rsidR="00C71802">
        <w:rPr>
          <w:i/>
          <w:color w:val="C00000"/>
        </w:rPr>
        <w:t>Teachers may wish to have students use tangrams or other manipulatives to allow for student exploration of decomposing and composing specified shapes when transformations are required. It may also be beneficial to have students trace shapes and color code original polygons.</w:t>
      </w:r>
      <w:r w:rsidR="00586E2D">
        <w:rPr>
          <w:i/>
          <w:color w:val="C00000"/>
        </w:rPr>
        <w:t xml:space="preserve"> The MIP, Combining and Subdividing Shapes, provides guidance on creating a set of tangrams and activities to use with students.</w:t>
      </w:r>
    </w:p>
    <w:p w14:paraId="0D87C628" w14:textId="77777777" w:rsidR="00C71802" w:rsidRDefault="00C71802" w:rsidP="003D5549">
      <w:pPr>
        <w:pBdr>
          <w:top w:val="nil"/>
          <w:left w:val="nil"/>
          <w:bottom w:val="nil"/>
          <w:right w:val="nil"/>
          <w:between w:val="nil"/>
        </w:pBdr>
        <w:spacing w:after="0" w:line="240" w:lineRule="auto"/>
        <w:ind w:left="720"/>
        <w:rPr>
          <w:i/>
          <w:color w:val="C00000"/>
        </w:rPr>
      </w:pPr>
    </w:p>
    <w:p w14:paraId="32F30034" w14:textId="48B85974" w:rsidR="00C26DF4" w:rsidRDefault="00C26DF4" w:rsidP="003D5549">
      <w:pPr>
        <w:pBdr>
          <w:top w:val="nil"/>
          <w:left w:val="nil"/>
          <w:bottom w:val="nil"/>
          <w:right w:val="nil"/>
          <w:between w:val="nil"/>
        </w:pBdr>
        <w:spacing w:after="0" w:line="240" w:lineRule="auto"/>
        <w:ind w:left="720"/>
        <w:rPr>
          <w:color w:val="000000"/>
        </w:rPr>
      </w:pPr>
      <w:r>
        <w:rPr>
          <w:i/>
          <w:color w:val="C00000"/>
        </w:rPr>
        <w:t>Teachers may wish to challenge students</w:t>
      </w:r>
      <w:r w:rsidR="00C71802">
        <w:rPr>
          <w:i/>
          <w:color w:val="C00000"/>
        </w:rPr>
        <w:t xml:space="preserve"> to </w:t>
      </w:r>
      <w:r>
        <w:rPr>
          <w:i/>
          <w:color w:val="C00000"/>
        </w:rPr>
        <w:t>use many different polygons and create as many different new polygons as possible.</w:t>
      </w:r>
    </w:p>
    <w:p w14:paraId="671C6A83" w14:textId="77777777" w:rsidR="00C26DF4" w:rsidRDefault="00C26DF4" w:rsidP="00C26DF4">
      <w:pPr>
        <w:pBdr>
          <w:top w:val="nil"/>
          <w:left w:val="nil"/>
          <w:bottom w:val="nil"/>
          <w:right w:val="nil"/>
          <w:between w:val="nil"/>
        </w:pBdr>
        <w:spacing w:after="0" w:line="240" w:lineRule="auto"/>
        <w:rPr>
          <w:color w:val="000000"/>
        </w:rPr>
      </w:pPr>
    </w:p>
    <w:p w14:paraId="7CE0F3F2" w14:textId="77777777" w:rsidR="008B223F" w:rsidRPr="00CA6BFE" w:rsidRDefault="008B223F" w:rsidP="00CA6BFE">
      <w:pPr>
        <w:pBdr>
          <w:top w:val="nil"/>
          <w:left w:val="nil"/>
          <w:bottom w:val="nil"/>
          <w:right w:val="nil"/>
          <w:between w:val="nil"/>
        </w:pBdr>
        <w:spacing w:after="0" w:line="240" w:lineRule="auto"/>
        <w:ind w:left="720"/>
        <w:rPr>
          <w:i/>
          <w:color w:val="C00000"/>
        </w:rPr>
      </w:pPr>
    </w:p>
    <w:sectPr w:rsidR="008B223F" w:rsidRPr="00CA6BFE" w:rsidSect="00424E34">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5738" w14:textId="77777777" w:rsidR="00B4179C" w:rsidRDefault="00B4179C" w:rsidP="00C618F1">
      <w:pPr>
        <w:spacing w:after="0" w:line="240" w:lineRule="auto"/>
      </w:pPr>
      <w:r>
        <w:separator/>
      </w:r>
    </w:p>
  </w:endnote>
  <w:endnote w:type="continuationSeparator" w:id="0">
    <w:p w14:paraId="1B0876AA" w14:textId="77777777" w:rsidR="00B4179C" w:rsidRDefault="00B4179C" w:rsidP="00C6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9D57" w14:textId="77777777" w:rsidR="00C618F1" w:rsidRDefault="00C618F1" w:rsidP="00C618F1">
    <w:pPr>
      <w:pStyle w:val="Footer"/>
      <w:tabs>
        <w:tab w:val="clear" w:pos="9360"/>
        <w:tab w:val="right" w:pos="10800"/>
      </w:tabs>
    </w:pPr>
    <w:r>
      <w:t>Virginia Department of Education</w:t>
    </w:r>
    <w:r>
      <w:tab/>
    </w:r>
    <w:r>
      <w:tab/>
      <w:t>August 2020</w:t>
    </w:r>
  </w:p>
  <w:p w14:paraId="2B157D2C" w14:textId="77777777" w:rsidR="00C618F1" w:rsidRDefault="00C6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3DE0" w14:textId="77777777" w:rsidR="00424E34" w:rsidRDefault="00424E34" w:rsidP="00424E34">
    <w:pPr>
      <w:pStyle w:val="Footer"/>
      <w:tabs>
        <w:tab w:val="clear" w:pos="9360"/>
        <w:tab w:val="right" w:pos="10800"/>
      </w:tabs>
    </w:pPr>
    <w:r>
      <w:t>Virginia Department of Education</w:t>
    </w:r>
    <w:r>
      <w:tab/>
    </w:r>
    <w:r>
      <w:tab/>
      <w:t>August 2020</w:t>
    </w:r>
  </w:p>
  <w:p w14:paraId="7BF439D1" w14:textId="2AD5256B" w:rsidR="00424E34" w:rsidRPr="00424E34" w:rsidRDefault="00424E34" w:rsidP="00424E34">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0DDF" w14:textId="77777777" w:rsidR="00B4179C" w:rsidRDefault="00B4179C" w:rsidP="00C618F1">
      <w:pPr>
        <w:spacing w:after="0" w:line="240" w:lineRule="auto"/>
      </w:pPr>
      <w:r>
        <w:separator/>
      </w:r>
    </w:p>
  </w:footnote>
  <w:footnote w:type="continuationSeparator" w:id="0">
    <w:p w14:paraId="1E1A29F0" w14:textId="77777777" w:rsidR="00B4179C" w:rsidRDefault="00B4179C" w:rsidP="00C61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C31C9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4F179A"/>
    <w:multiLevelType w:val="multilevel"/>
    <w:tmpl w:val="D898C8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32A58DB"/>
    <w:multiLevelType w:val="hybridMultilevel"/>
    <w:tmpl w:val="2DCC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E2F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201E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5C0037"/>
    <w:multiLevelType w:val="hybridMultilevel"/>
    <w:tmpl w:val="B63C9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0C74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8F4A7A"/>
    <w:multiLevelType w:val="hybridMultilevel"/>
    <w:tmpl w:val="6C42A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83E5B"/>
    <w:multiLevelType w:val="hybridMultilevel"/>
    <w:tmpl w:val="96B4E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F7B5A"/>
    <w:multiLevelType w:val="hybridMultilevel"/>
    <w:tmpl w:val="3A844E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9"/>
  </w:num>
  <w:num w:numId="5">
    <w:abstractNumId w:val="11"/>
  </w:num>
  <w:num w:numId="6">
    <w:abstractNumId w:val="5"/>
  </w:num>
  <w:num w:numId="7">
    <w:abstractNumId w:val="0"/>
  </w:num>
  <w:num w:numId="8">
    <w:abstractNumId w:val="6"/>
  </w:num>
  <w:num w:numId="9">
    <w:abstractNumId w:val="12"/>
  </w:num>
  <w:num w:numId="10">
    <w:abstractNumId w:val="8"/>
  </w:num>
  <w:num w:numId="11">
    <w:abstractNumId w:val="10"/>
  </w:num>
  <w:num w:numId="12">
    <w:abstractNumId w:val="14"/>
  </w:num>
  <w:num w:numId="13">
    <w:abstractNumId w:val="4"/>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6F2C"/>
    <w:rsid w:val="000563A2"/>
    <w:rsid w:val="000700E3"/>
    <w:rsid w:val="0008516B"/>
    <w:rsid w:val="000A5FD0"/>
    <w:rsid w:val="000E1050"/>
    <w:rsid w:val="001042EA"/>
    <w:rsid w:val="00104841"/>
    <w:rsid w:val="00143ACD"/>
    <w:rsid w:val="00177C4F"/>
    <w:rsid w:val="001A3FE1"/>
    <w:rsid w:val="001F551E"/>
    <w:rsid w:val="0022130F"/>
    <w:rsid w:val="002A0D4B"/>
    <w:rsid w:val="002A3CCB"/>
    <w:rsid w:val="002D7C4E"/>
    <w:rsid w:val="002F14F4"/>
    <w:rsid w:val="002F58FC"/>
    <w:rsid w:val="00333AE9"/>
    <w:rsid w:val="00337CF8"/>
    <w:rsid w:val="0035033A"/>
    <w:rsid w:val="00361E73"/>
    <w:rsid w:val="00371C4A"/>
    <w:rsid w:val="003A0585"/>
    <w:rsid w:val="003A7EDD"/>
    <w:rsid w:val="003B22C5"/>
    <w:rsid w:val="003D366E"/>
    <w:rsid w:val="003D5549"/>
    <w:rsid w:val="003E7099"/>
    <w:rsid w:val="00424E34"/>
    <w:rsid w:val="00471A00"/>
    <w:rsid w:val="00476B4C"/>
    <w:rsid w:val="004B32B8"/>
    <w:rsid w:val="004C6122"/>
    <w:rsid w:val="004F2541"/>
    <w:rsid w:val="00502AB5"/>
    <w:rsid w:val="00586E2D"/>
    <w:rsid w:val="005C3B8F"/>
    <w:rsid w:val="0063015D"/>
    <w:rsid w:val="00634406"/>
    <w:rsid w:val="00661777"/>
    <w:rsid w:val="00680575"/>
    <w:rsid w:val="00693DB6"/>
    <w:rsid w:val="006C10EF"/>
    <w:rsid w:val="006E1B5C"/>
    <w:rsid w:val="006F0CA1"/>
    <w:rsid w:val="00765EE4"/>
    <w:rsid w:val="007B58E6"/>
    <w:rsid w:val="007D1F1E"/>
    <w:rsid w:val="0085593D"/>
    <w:rsid w:val="00867068"/>
    <w:rsid w:val="00880DF6"/>
    <w:rsid w:val="00892491"/>
    <w:rsid w:val="00894483"/>
    <w:rsid w:val="008B223F"/>
    <w:rsid w:val="009560D4"/>
    <w:rsid w:val="009A6660"/>
    <w:rsid w:val="009E3CD5"/>
    <w:rsid w:val="00A02F8F"/>
    <w:rsid w:val="00A157E6"/>
    <w:rsid w:val="00A2490F"/>
    <w:rsid w:val="00A35031"/>
    <w:rsid w:val="00A3514A"/>
    <w:rsid w:val="00A42F62"/>
    <w:rsid w:val="00A9408F"/>
    <w:rsid w:val="00AD160F"/>
    <w:rsid w:val="00AD6623"/>
    <w:rsid w:val="00AD7EC1"/>
    <w:rsid w:val="00AE6440"/>
    <w:rsid w:val="00B4179C"/>
    <w:rsid w:val="00B651E5"/>
    <w:rsid w:val="00B73079"/>
    <w:rsid w:val="00B8202D"/>
    <w:rsid w:val="00B941BD"/>
    <w:rsid w:val="00BB2A02"/>
    <w:rsid w:val="00BB4CCE"/>
    <w:rsid w:val="00BC3EB8"/>
    <w:rsid w:val="00BC69EA"/>
    <w:rsid w:val="00BE7BAA"/>
    <w:rsid w:val="00C26DF4"/>
    <w:rsid w:val="00C618F1"/>
    <w:rsid w:val="00C71802"/>
    <w:rsid w:val="00CA5F29"/>
    <w:rsid w:val="00CA6BFE"/>
    <w:rsid w:val="00D01C0E"/>
    <w:rsid w:val="00D316AF"/>
    <w:rsid w:val="00E4019F"/>
    <w:rsid w:val="00E42CC6"/>
    <w:rsid w:val="00E5247F"/>
    <w:rsid w:val="00E64F3A"/>
    <w:rsid w:val="00E661F7"/>
    <w:rsid w:val="00EF1C4C"/>
    <w:rsid w:val="00F012B8"/>
    <w:rsid w:val="00F2283A"/>
    <w:rsid w:val="00F51EF0"/>
    <w:rsid w:val="00F733BC"/>
    <w:rsid w:val="00FA26BB"/>
    <w:rsid w:val="00FE16D3"/>
    <w:rsid w:val="00FE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2046"/>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8B223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B223F"/>
    <w:rPr>
      <w:rFonts w:ascii="Times New Roman" w:hAnsi="Times New Roman" w:cs="Times New Roman"/>
      <w:b/>
      <w:bCs/>
      <w:sz w:val="20"/>
      <w:szCs w:val="20"/>
    </w:rPr>
  </w:style>
  <w:style w:type="paragraph" w:styleId="Header">
    <w:name w:val="header"/>
    <w:basedOn w:val="Normal"/>
    <w:link w:val="HeaderChar"/>
    <w:uiPriority w:val="99"/>
    <w:unhideWhenUsed/>
    <w:rsid w:val="00C6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F1"/>
  </w:style>
  <w:style w:type="paragraph" w:styleId="Footer">
    <w:name w:val="footer"/>
    <w:basedOn w:val="Normal"/>
    <w:link w:val="FooterChar"/>
    <w:uiPriority w:val="99"/>
    <w:unhideWhenUsed/>
    <w:rsid w:val="00C6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F1"/>
  </w:style>
  <w:style w:type="paragraph" w:styleId="NormalWeb">
    <w:name w:val="Normal (Web)"/>
    <w:basedOn w:val="Normal"/>
    <w:uiPriority w:val="99"/>
    <w:semiHidden/>
    <w:unhideWhenUsed/>
    <w:rsid w:val="00B820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D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4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17200/638037658903230000" TargetMode="External"/><Relationship Id="rId18" Type="http://schemas.openxmlformats.org/officeDocument/2006/relationships/hyperlink" Target="https://www.doe.virginia.gov/home/showpublisheddocument/24654/6380453402969300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www.doe.virginia.gov/home/showpublisheddocument/2982/637982463836700000" TargetMode="External"/><Relationship Id="rId17" Type="http://schemas.openxmlformats.org/officeDocument/2006/relationships/hyperlink" Target="https://www.doe.virginia.gov/home/showpublisheddocument/24650/63804534028633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18656/63804105432173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oe.virginia.gov/home/showpublisheddocument/18654/638041054314870000" TargetMode="External"/><Relationship Id="rId23" Type="http://schemas.openxmlformats.org/officeDocument/2006/relationships/hyperlink" Target="http://www.doe.virginia.gov/instruction/mathematics/resources/vocab_cards/2016/gr4-vocab-cards.docx" TargetMode="External"/><Relationship Id="rId10" Type="http://schemas.openxmlformats.org/officeDocument/2006/relationships/footnotes" Target="footnotes.xml"/><Relationship Id="rId19" Type="http://schemas.openxmlformats.org/officeDocument/2006/relationships/hyperlink" Target="https://www.doe.virginia.gov/home/showpublisheddocument/24658/6380453403063300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198/638037658895900000"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312296807C828459AFCD49110D4B379" ma:contentTypeVersion="12" ma:contentTypeDescription="Create a new document." ma:contentTypeScope="" ma:versionID="1c887fbd751dea9041879bbfba25dd33">
  <xsd:schema xmlns:xsd="http://www.w3.org/2001/XMLSchema" xmlns:xs="http://www.w3.org/2001/XMLSchema" xmlns:p="http://schemas.microsoft.com/office/2006/metadata/properties" xmlns:ns3="d702dbc0-eaba-4d92-a33c-49ce19fc4380" xmlns:ns4="e231e8e5-c3fe-46d0-b992-900a2c355528" targetNamespace="http://schemas.microsoft.com/office/2006/metadata/properties" ma:root="true" ma:fieldsID="8579b852c9dbe9baf44c39b97cf7554a" ns3:_="" ns4:_="">
    <xsd:import namespace="d702dbc0-eaba-4d92-a33c-49ce19fc4380"/>
    <xsd:import namespace="e231e8e5-c3fe-46d0-b992-900a2c3555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bc0-eaba-4d92-a33c-49ce19fc43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1e8e5-c3fe-46d0-b992-900a2c3555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B4A2DB-5E70-4DEC-97F9-FDF55DE72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bc0-eaba-4d92-a33c-49ce19fc4380"/>
    <ds:schemaRef ds:uri="e231e8e5-c3fe-46d0-b992-900a2c355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3C13F-DB26-42EF-8097-2E247A39A409}">
  <ds:schemaRefs>
    <ds:schemaRef ds:uri="http://schemas.microsoft.com/sharepoint/v3/contenttype/forms"/>
  </ds:schemaRefs>
</ds:datastoreItem>
</file>

<file path=customXml/itemProps4.xml><?xml version="1.0" encoding="utf-8"?>
<ds:datastoreItem xmlns:ds="http://schemas.openxmlformats.org/officeDocument/2006/customXml" ds:itemID="{93D24944-1952-4042-A409-E32E164948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02dbc0-eaba-4d92-a33c-49ce19fc4380"/>
    <ds:schemaRef ds:uri="http://purl.org/dc/elements/1.1/"/>
    <ds:schemaRef ds:uri="http://schemas.microsoft.com/office/2006/metadata/properties"/>
    <ds:schemaRef ds:uri="e231e8e5-c3fe-46d0-b992-900a2c355528"/>
    <ds:schemaRef ds:uri="http://www.w3.org/XML/1998/namespace"/>
    <ds:schemaRef ds:uri="http://purl.org/dc/dcmitype/"/>
  </ds:schemaRefs>
</ds:datastoreItem>
</file>

<file path=customXml/itemProps5.xml><?xml version="1.0" encoding="utf-8"?>
<ds:datastoreItem xmlns:ds="http://schemas.openxmlformats.org/officeDocument/2006/customXml" ds:itemID="{1D548ADE-9E6C-4506-80AC-6C0EF70C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Just In Time Quick Check 5.14b</vt:lpstr>
    </vt:vector>
  </TitlesOfParts>
  <Company>Virginia Department of Education</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5.14b</dc:title>
  <dc:creator>Virginia Department of Education</dc:creator>
  <cp:lastModifiedBy>Vuiller, Matt (DOE)</cp:lastModifiedBy>
  <cp:revision>5</cp:revision>
  <dcterms:created xsi:type="dcterms:W3CDTF">2020-11-13T14:36:00Z</dcterms:created>
  <dcterms:modified xsi:type="dcterms:W3CDTF">2022-12-30T18:41:00Z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0x010100C312296807C828459AFCD49110D4B379</vt:lpwstr>
  </property>
</Properties>
</file>