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67EF9" w14:textId="77777777" w:rsidR="00B73079" w:rsidRPr="00EF1C4C" w:rsidRDefault="00B941BD" w:rsidP="00EF1C4C">
      <w:pPr>
        <w:pStyle w:val="Title"/>
      </w:pPr>
      <w:r w:rsidRPr="00EF1C4C">
        <w:t>Just In Time Quick Check</w:t>
      </w:r>
    </w:p>
    <w:p w14:paraId="50D7EB13" w14:textId="64FEFC6E" w:rsidR="00B73079" w:rsidRDefault="00972D7A" w:rsidP="004626BC">
      <w:pPr>
        <w:pStyle w:val="Title"/>
        <w:spacing w:after="120"/>
        <w:rPr>
          <w:b w:val="0"/>
        </w:rPr>
      </w:pPr>
      <w:hyperlink r:id="rId9" w:history="1">
        <w:r w:rsidR="00B941BD" w:rsidRPr="00972D7A">
          <w:rPr>
            <w:rStyle w:val="Hyperlink"/>
          </w:rPr>
          <w:t xml:space="preserve">Standard of Learning (SOL) </w:t>
        </w:r>
        <w:r w:rsidR="006953C0" w:rsidRPr="00972D7A">
          <w:rPr>
            <w:rStyle w:val="Hyperlink"/>
          </w:rPr>
          <w:t>3.8a</w:t>
        </w:r>
      </w:hyperlink>
      <w:r w:rsidR="00B941BD" w:rsidRPr="00EF1C4C">
        <w:t xml:space="preserve"> </w:t>
      </w:r>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7D0743E8" w14:textId="77777777" w:rsidTr="00846558">
        <w:trPr>
          <w:tblHeader/>
          <w:jc w:val="center"/>
        </w:trPr>
        <w:tc>
          <w:tcPr>
            <w:tcW w:w="10885" w:type="dxa"/>
          </w:tcPr>
          <w:p w14:paraId="06621D36" w14:textId="450432E3" w:rsidR="00B73079" w:rsidRDefault="00B941BD" w:rsidP="00EF1C4C">
            <w:pPr>
              <w:jc w:val="center"/>
              <w:rPr>
                <w:i/>
                <w:sz w:val="28"/>
                <w:szCs w:val="28"/>
              </w:rPr>
            </w:pPr>
            <w:r w:rsidRPr="00EF1C4C">
              <w:rPr>
                <w:rStyle w:val="TitleChar"/>
              </w:rPr>
              <w:t>Strand:</w:t>
            </w:r>
            <w:r>
              <w:rPr>
                <w:b/>
                <w:sz w:val="28"/>
                <w:szCs w:val="28"/>
              </w:rPr>
              <w:t xml:space="preserve"> </w:t>
            </w:r>
            <w:r w:rsidR="00147FFA">
              <w:rPr>
                <w:sz w:val="28"/>
                <w:szCs w:val="28"/>
              </w:rPr>
              <w:t>Measurement and Geometry</w:t>
            </w:r>
          </w:p>
        </w:tc>
      </w:tr>
      <w:tr w:rsidR="00B73079" w14:paraId="39FCBA5F" w14:textId="77777777" w:rsidTr="00846558">
        <w:trPr>
          <w:jc w:val="center"/>
        </w:trPr>
        <w:tc>
          <w:tcPr>
            <w:tcW w:w="10885" w:type="dxa"/>
            <w:shd w:val="clear" w:color="auto" w:fill="D9D9D9"/>
          </w:tcPr>
          <w:p w14:paraId="746F93A5" w14:textId="40C9747D" w:rsidR="00A11418" w:rsidRPr="004626BC" w:rsidRDefault="00B941BD" w:rsidP="004626BC">
            <w:pPr>
              <w:pStyle w:val="Heading1"/>
              <w:outlineLvl w:val="0"/>
            </w:pPr>
            <w:r w:rsidRPr="004626BC">
              <w:t xml:space="preserve">Standard of Learning (SOL) </w:t>
            </w:r>
            <w:r w:rsidR="00F05A07" w:rsidRPr="004626BC">
              <w:t>3.8a</w:t>
            </w:r>
          </w:p>
          <w:p w14:paraId="286EB404" w14:textId="30EE6FB8" w:rsidR="00B73079" w:rsidRPr="00F05A07" w:rsidRDefault="00F05A07" w:rsidP="004626BC">
            <w:pPr>
              <w:pStyle w:val="SOLNumber"/>
              <w:spacing w:after="120"/>
              <w:ind w:left="0" w:firstLine="0"/>
              <w:rPr>
                <w:rFonts w:asciiTheme="minorHAnsi" w:hAnsiTheme="minorHAnsi"/>
              </w:rPr>
            </w:pPr>
            <w:r w:rsidRPr="004626BC">
              <w:rPr>
                <w:rFonts w:asciiTheme="minorHAnsi" w:hAnsiTheme="minorHAnsi"/>
                <w:b/>
                <w:i/>
                <w:sz w:val="22"/>
                <w:szCs w:val="22"/>
              </w:rPr>
              <w:t>The student will estimate and</w:t>
            </w:r>
            <w:r w:rsidR="004626BC" w:rsidRPr="004626BC">
              <w:rPr>
                <w:rFonts w:asciiTheme="minorHAnsi" w:hAnsiTheme="minorHAnsi"/>
                <w:b/>
                <w:i/>
                <w:sz w:val="22"/>
                <w:szCs w:val="22"/>
              </w:rPr>
              <w:t xml:space="preserve"> </w:t>
            </w:r>
            <w:r w:rsidRPr="004626BC">
              <w:rPr>
                <w:rFonts w:asciiTheme="minorHAnsi" w:hAnsiTheme="minorHAnsi"/>
                <w:b/>
                <w:i/>
                <w:sz w:val="22"/>
                <w:szCs w:val="22"/>
              </w:rPr>
              <w:t>measure the distance around a polygon in o</w:t>
            </w:r>
            <w:r w:rsidR="004626BC" w:rsidRPr="004626BC">
              <w:rPr>
                <w:rFonts w:asciiTheme="minorHAnsi" w:hAnsiTheme="minorHAnsi"/>
                <w:b/>
                <w:i/>
                <w:sz w:val="22"/>
                <w:szCs w:val="22"/>
              </w:rPr>
              <w:t xml:space="preserve">rder to determine its perimeter </w:t>
            </w:r>
            <w:r w:rsidRPr="004626BC">
              <w:rPr>
                <w:rFonts w:asciiTheme="minorHAnsi" w:hAnsiTheme="minorHAnsi"/>
                <w:b/>
                <w:i/>
                <w:sz w:val="22"/>
                <w:szCs w:val="22"/>
              </w:rPr>
              <w:t>using U.S. Customary and metric units</w:t>
            </w:r>
            <w:r w:rsidR="004626BC" w:rsidRPr="004626BC">
              <w:rPr>
                <w:rFonts w:asciiTheme="minorHAnsi" w:hAnsiTheme="minorHAnsi"/>
                <w:b/>
                <w:i/>
                <w:sz w:val="22"/>
                <w:szCs w:val="22"/>
              </w:rPr>
              <w:t>.</w:t>
            </w:r>
            <w:r w:rsidRPr="004626BC">
              <w:rPr>
                <w:rFonts w:asciiTheme="minorHAnsi" w:hAnsiTheme="minorHAnsi"/>
                <w:b/>
                <w:i/>
                <w:sz w:val="22"/>
                <w:szCs w:val="22"/>
              </w:rPr>
              <w:t xml:space="preserve"> </w:t>
            </w:r>
          </w:p>
        </w:tc>
      </w:tr>
      <w:tr w:rsidR="00B73079" w14:paraId="7E1019CB" w14:textId="77777777" w:rsidTr="00846558">
        <w:trPr>
          <w:jc w:val="center"/>
        </w:trPr>
        <w:tc>
          <w:tcPr>
            <w:tcW w:w="10885" w:type="dxa"/>
            <w:shd w:val="clear" w:color="auto" w:fill="F2F2F2"/>
          </w:tcPr>
          <w:p w14:paraId="2F869BD7" w14:textId="77777777" w:rsidR="00B73079" w:rsidRDefault="00B941BD" w:rsidP="004626BC">
            <w:pPr>
              <w:pStyle w:val="Heading1"/>
              <w:outlineLvl w:val="0"/>
            </w:pPr>
            <w:r>
              <w:t xml:space="preserve">Grade Level Skills:  </w:t>
            </w:r>
          </w:p>
          <w:p w14:paraId="5A154BF7" w14:textId="4DF3A102" w:rsidR="00B73079" w:rsidRDefault="00F05A07" w:rsidP="004626BC">
            <w:pPr>
              <w:numPr>
                <w:ilvl w:val="0"/>
                <w:numId w:val="3"/>
              </w:numPr>
              <w:pBdr>
                <w:top w:val="nil"/>
                <w:left w:val="nil"/>
                <w:bottom w:val="nil"/>
                <w:right w:val="nil"/>
                <w:between w:val="nil"/>
              </w:pBdr>
              <w:spacing w:after="120"/>
              <w:rPr>
                <w:color w:val="000000"/>
              </w:rPr>
            </w:pPr>
            <w:r>
              <w:rPr>
                <w:color w:val="000000"/>
              </w:rPr>
              <w:t>Estimate and use U.S. Customary and metric units to measure the distance around a polygon with no more than six sides to determine the perimeter.</w:t>
            </w:r>
          </w:p>
        </w:tc>
      </w:tr>
      <w:tr w:rsidR="00B73079" w14:paraId="0B41A922" w14:textId="77777777" w:rsidTr="00846558">
        <w:trPr>
          <w:jc w:val="center"/>
        </w:trPr>
        <w:tc>
          <w:tcPr>
            <w:tcW w:w="10885" w:type="dxa"/>
          </w:tcPr>
          <w:p w14:paraId="4D2122D2" w14:textId="769C7D26" w:rsidR="00B73079" w:rsidRPr="004626BC" w:rsidRDefault="00972D7A" w:rsidP="004626BC">
            <w:pPr>
              <w:spacing w:before="120" w:after="120"/>
              <w:rPr>
                <w:sz w:val="28"/>
                <w:szCs w:val="28"/>
              </w:rPr>
            </w:pPr>
            <w:hyperlink w:anchor="quick" w:history="1">
              <w:r w:rsidR="00B941BD" w:rsidRPr="004626BC">
                <w:rPr>
                  <w:rStyle w:val="Hyperlink"/>
                  <w:b/>
                  <w:sz w:val="28"/>
                  <w:szCs w:val="28"/>
                </w:rPr>
                <w:t>Just in Time Quick Check</w:t>
              </w:r>
            </w:hyperlink>
          </w:p>
        </w:tc>
      </w:tr>
      <w:tr w:rsidR="00B73079" w14:paraId="60B455D3" w14:textId="77777777" w:rsidTr="00846558">
        <w:trPr>
          <w:jc w:val="center"/>
        </w:trPr>
        <w:tc>
          <w:tcPr>
            <w:tcW w:w="10885" w:type="dxa"/>
          </w:tcPr>
          <w:p w14:paraId="4435D836" w14:textId="39341404" w:rsidR="00B73079" w:rsidRPr="004626BC" w:rsidRDefault="00972D7A" w:rsidP="004626BC">
            <w:pPr>
              <w:spacing w:before="120" w:after="120"/>
              <w:rPr>
                <w:b/>
                <w:sz w:val="28"/>
                <w:szCs w:val="28"/>
              </w:rPr>
            </w:pPr>
            <w:hyperlink w:anchor="_SOL_3.8a_-" w:history="1">
              <w:r w:rsidR="00B941BD" w:rsidRPr="004626BC">
                <w:rPr>
                  <w:rStyle w:val="Hyperlink"/>
                  <w:b/>
                  <w:sz w:val="28"/>
                  <w:szCs w:val="28"/>
                </w:rPr>
                <w:t>Just in Time Quick Check Teacher Notes</w:t>
              </w:r>
            </w:hyperlink>
          </w:p>
        </w:tc>
      </w:tr>
      <w:tr w:rsidR="00B73079" w14:paraId="5A668EA3" w14:textId="77777777" w:rsidTr="00846558">
        <w:trPr>
          <w:jc w:val="center"/>
        </w:trPr>
        <w:tc>
          <w:tcPr>
            <w:tcW w:w="10885" w:type="dxa"/>
          </w:tcPr>
          <w:p w14:paraId="014D6110" w14:textId="77777777" w:rsidR="00B73079" w:rsidRDefault="00B941BD" w:rsidP="004626BC">
            <w:pPr>
              <w:pStyle w:val="Heading1"/>
              <w:outlineLvl w:val="0"/>
            </w:pPr>
            <w:r>
              <w:t xml:space="preserve">Supporting Resources: </w:t>
            </w:r>
          </w:p>
          <w:p w14:paraId="10915B63" w14:textId="6FBB0F50" w:rsidR="00B73079" w:rsidRDefault="00B941BD">
            <w:pPr>
              <w:numPr>
                <w:ilvl w:val="0"/>
                <w:numId w:val="2"/>
              </w:numPr>
              <w:pBdr>
                <w:top w:val="nil"/>
                <w:left w:val="nil"/>
                <w:bottom w:val="nil"/>
                <w:right w:val="nil"/>
                <w:between w:val="nil"/>
              </w:pBdr>
              <w:rPr>
                <w:color w:val="000000"/>
              </w:rPr>
            </w:pPr>
            <w:r>
              <w:rPr>
                <w:color w:val="000000"/>
              </w:rPr>
              <w:t>VDOE Mathematics Instructional Plans (MIPS)</w:t>
            </w:r>
          </w:p>
          <w:p w14:paraId="13D921AB" w14:textId="2BF3F268" w:rsidR="00F05A07" w:rsidRPr="00F05A07" w:rsidRDefault="00972D7A" w:rsidP="00F05A07">
            <w:pPr>
              <w:numPr>
                <w:ilvl w:val="1"/>
                <w:numId w:val="2"/>
              </w:numPr>
              <w:pBdr>
                <w:top w:val="nil"/>
                <w:left w:val="nil"/>
                <w:bottom w:val="nil"/>
                <w:right w:val="nil"/>
                <w:between w:val="nil"/>
              </w:pBdr>
              <w:rPr>
                <w:color w:val="000000"/>
              </w:rPr>
            </w:pPr>
            <w:hyperlink r:id="rId10" w:history="1">
              <w:r w:rsidR="00F05A07" w:rsidRPr="00F05A07">
                <w:rPr>
                  <w:rStyle w:val="Hyperlink"/>
                </w:rPr>
                <w:t>3.8ab – Measuring Area and Perimeter</w:t>
              </w:r>
            </w:hyperlink>
            <w:r w:rsidR="00F05A07" w:rsidRPr="00F05A07">
              <w:rPr>
                <w:color w:val="000000"/>
              </w:rPr>
              <w:t xml:space="preserve"> (Word) / </w:t>
            </w:r>
            <w:hyperlink r:id="rId11" w:history="1">
              <w:r w:rsidR="00F05A07" w:rsidRPr="00F05A07">
                <w:rPr>
                  <w:rStyle w:val="Hyperlink"/>
                </w:rPr>
                <w:t>PDF Version</w:t>
              </w:r>
            </w:hyperlink>
          </w:p>
          <w:p w14:paraId="336B9DC3" w14:textId="374A019A" w:rsidR="00B73079" w:rsidRDefault="00972D7A" w:rsidP="00F05A07">
            <w:pPr>
              <w:numPr>
                <w:ilvl w:val="1"/>
                <w:numId w:val="2"/>
              </w:numPr>
              <w:pBdr>
                <w:top w:val="nil"/>
                <w:left w:val="nil"/>
                <w:bottom w:val="nil"/>
                <w:right w:val="nil"/>
                <w:between w:val="nil"/>
              </w:pBdr>
              <w:rPr>
                <w:color w:val="000000"/>
              </w:rPr>
            </w:pPr>
            <w:hyperlink r:id="rId12" w:history="1">
              <w:r w:rsidR="00F05A07" w:rsidRPr="00F05A07">
                <w:rPr>
                  <w:rStyle w:val="Hyperlink"/>
                </w:rPr>
                <w:t>3.8a – Determining Perimeter</w:t>
              </w:r>
            </w:hyperlink>
            <w:r w:rsidR="00F05A07">
              <w:rPr>
                <w:color w:val="000000"/>
              </w:rPr>
              <w:t xml:space="preserve"> (Word) / </w:t>
            </w:r>
            <w:hyperlink r:id="rId13" w:history="1">
              <w:r w:rsidR="00F05A07" w:rsidRPr="00F05A07">
                <w:rPr>
                  <w:rStyle w:val="Hyperlink"/>
                </w:rPr>
                <w:t>PDF Version</w:t>
              </w:r>
            </w:hyperlink>
            <w:r w:rsidR="00F05A07">
              <w:rPr>
                <w:color w:val="000000"/>
              </w:rPr>
              <w:t xml:space="preserve"> </w:t>
            </w:r>
          </w:p>
          <w:p w14:paraId="32484F3E" w14:textId="07482F63" w:rsidR="00B73079" w:rsidRDefault="00B941BD">
            <w:pPr>
              <w:numPr>
                <w:ilvl w:val="0"/>
                <w:numId w:val="2"/>
              </w:numPr>
              <w:pBdr>
                <w:top w:val="nil"/>
                <w:left w:val="nil"/>
                <w:bottom w:val="nil"/>
                <w:right w:val="nil"/>
                <w:between w:val="nil"/>
              </w:pBdr>
              <w:rPr>
                <w:color w:val="000000"/>
              </w:rPr>
            </w:pPr>
            <w:r>
              <w:rPr>
                <w:color w:val="000000"/>
              </w:rPr>
              <w:t xml:space="preserve">VDOE Word Wall Cards: Grade </w:t>
            </w:r>
            <w:r w:rsidR="00F05A07">
              <w:rPr>
                <w:color w:val="000000"/>
              </w:rPr>
              <w:t>3</w:t>
            </w:r>
            <w:r>
              <w:rPr>
                <w:color w:val="000000"/>
              </w:rPr>
              <w:t xml:space="preserve"> (</w:t>
            </w:r>
            <w:hyperlink r:id="rId14" w:history="1">
              <w:r w:rsidR="00A11418" w:rsidRPr="00A11418">
                <w:rPr>
                  <w:rStyle w:val="Hyperlink"/>
                </w:rPr>
                <w:t>Word</w:t>
              </w:r>
            </w:hyperlink>
            <w:r w:rsidR="00A11418">
              <w:rPr>
                <w:color w:val="000000"/>
              </w:rPr>
              <w:t xml:space="preserve"> / </w:t>
            </w:r>
            <w:hyperlink r:id="rId15" w:history="1">
              <w:r w:rsidRPr="00A11418">
                <w:rPr>
                  <w:rStyle w:val="Hyperlink"/>
                </w:rPr>
                <w:t>PDF</w:t>
              </w:r>
            </w:hyperlink>
            <w:r>
              <w:rPr>
                <w:color w:val="000000"/>
              </w:rPr>
              <w:t>)</w:t>
            </w:r>
          </w:p>
          <w:p w14:paraId="2556D507" w14:textId="77777777" w:rsidR="00B73079" w:rsidRDefault="00F05A07" w:rsidP="00A7250B">
            <w:pPr>
              <w:numPr>
                <w:ilvl w:val="1"/>
                <w:numId w:val="2"/>
              </w:numPr>
              <w:pBdr>
                <w:top w:val="nil"/>
                <w:left w:val="nil"/>
                <w:bottom w:val="nil"/>
                <w:right w:val="nil"/>
                <w:between w:val="nil"/>
              </w:pBdr>
              <w:rPr>
                <w:color w:val="000000"/>
              </w:rPr>
            </w:pPr>
            <w:r>
              <w:rPr>
                <w:color w:val="000000"/>
              </w:rPr>
              <w:t>Ruler: Centimeter and Inch</w:t>
            </w:r>
          </w:p>
          <w:p w14:paraId="0B0AD0E1" w14:textId="77777777" w:rsidR="00F05A07" w:rsidRDefault="00F05A07" w:rsidP="00A7250B">
            <w:pPr>
              <w:numPr>
                <w:ilvl w:val="1"/>
                <w:numId w:val="2"/>
              </w:numPr>
              <w:pBdr>
                <w:top w:val="nil"/>
                <w:left w:val="nil"/>
                <w:bottom w:val="nil"/>
                <w:right w:val="nil"/>
                <w:between w:val="nil"/>
              </w:pBdr>
              <w:rPr>
                <w:color w:val="000000"/>
              </w:rPr>
            </w:pPr>
            <w:r>
              <w:rPr>
                <w:color w:val="000000"/>
              </w:rPr>
              <w:t>Area: Square Units</w:t>
            </w:r>
          </w:p>
          <w:p w14:paraId="3152DDFD" w14:textId="77777777" w:rsidR="00F05A07" w:rsidRDefault="00F05A07" w:rsidP="00A7250B">
            <w:pPr>
              <w:numPr>
                <w:ilvl w:val="1"/>
                <w:numId w:val="2"/>
              </w:numPr>
              <w:pBdr>
                <w:top w:val="nil"/>
                <w:left w:val="nil"/>
                <w:bottom w:val="nil"/>
                <w:right w:val="nil"/>
                <w:between w:val="nil"/>
              </w:pBdr>
              <w:rPr>
                <w:color w:val="000000"/>
              </w:rPr>
            </w:pPr>
            <w:r>
              <w:rPr>
                <w:color w:val="000000"/>
              </w:rPr>
              <w:t>Perimeter: Units</w:t>
            </w:r>
          </w:p>
          <w:p w14:paraId="412C2749" w14:textId="2AFDC1CD" w:rsidR="004626BC" w:rsidRDefault="00F05A07" w:rsidP="00A7250B">
            <w:pPr>
              <w:numPr>
                <w:ilvl w:val="1"/>
                <w:numId w:val="2"/>
              </w:numPr>
              <w:pBdr>
                <w:top w:val="nil"/>
                <w:left w:val="nil"/>
                <w:bottom w:val="nil"/>
                <w:right w:val="nil"/>
                <w:between w:val="nil"/>
              </w:pBdr>
              <w:rPr>
                <w:color w:val="000000"/>
              </w:rPr>
            </w:pPr>
            <w:r>
              <w:rPr>
                <w:color w:val="000000"/>
              </w:rPr>
              <w:t>Polygons:</w:t>
            </w:r>
            <w:r w:rsidR="004626BC">
              <w:rPr>
                <w:color w:val="000000"/>
              </w:rPr>
              <w:t xml:space="preserve"> Triangles</w:t>
            </w:r>
          </w:p>
          <w:p w14:paraId="2DA645BB" w14:textId="19741683" w:rsidR="00F05A07" w:rsidRDefault="004626BC" w:rsidP="00A7250B">
            <w:pPr>
              <w:numPr>
                <w:ilvl w:val="1"/>
                <w:numId w:val="2"/>
              </w:numPr>
              <w:pBdr>
                <w:top w:val="nil"/>
                <w:left w:val="nil"/>
                <w:bottom w:val="nil"/>
                <w:right w:val="nil"/>
                <w:between w:val="nil"/>
              </w:pBdr>
              <w:rPr>
                <w:color w:val="000000"/>
              </w:rPr>
            </w:pPr>
            <w:r>
              <w:rPr>
                <w:color w:val="000000"/>
              </w:rPr>
              <w:t>Polygons:</w:t>
            </w:r>
            <w:r w:rsidR="00F05A07">
              <w:rPr>
                <w:color w:val="000000"/>
              </w:rPr>
              <w:t xml:space="preserve"> Quadrilaterals</w:t>
            </w:r>
          </w:p>
          <w:p w14:paraId="242FD762" w14:textId="269317AA" w:rsidR="004626BC" w:rsidRPr="004626BC" w:rsidRDefault="00F05A07" w:rsidP="004626BC">
            <w:pPr>
              <w:numPr>
                <w:ilvl w:val="1"/>
                <w:numId w:val="2"/>
              </w:numPr>
              <w:pBdr>
                <w:top w:val="nil"/>
                <w:left w:val="nil"/>
                <w:bottom w:val="nil"/>
                <w:right w:val="nil"/>
                <w:between w:val="nil"/>
              </w:pBdr>
              <w:spacing w:after="120"/>
              <w:rPr>
                <w:color w:val="000000"/>
              </w:rPr>
            </w:pPr>
            <w:r>
              <w:rPr>
                <w:color w:val="000000"/>
              </w:rPr>
              <w:t>Polygons: Pentagon, Hexagon</w:t>
            </w:r>
          </w:p>
        </w:tc>
      </w:tr>
      <w:tr w:rsidR="00B73079" w14:paraId="2317B86A" w14:textId="77777777" w:rsidTr="00846558">
        <w:trPr>
          <w:jc w:val="center"/>
        </w:trPr>
        <w:tc>
          <w:tcPr>
            <w:tcW w:w="10885" w:type="dxa"/>
          </w:tcPr>
          <w:p w14:paraId="2B7ADA5C" w14:textId="7F62DA52" w:rsidR="00B73079" w:rsidRDefault="00B941BD" w:rsidP="004626BC">
            <w:pPr>
              <w:spacing w:before="120" w:after="120"/>
            </w:pPr>
            <w:r w:rsidRPr="00AD160F">
              <w:rPr>
                <w:rStyle w:val="Heading1Char"/>
              </w:rPr>
              <w:t xml:space="preserve">Supporting </w:t>
            </w:r>
            <w:r w:rsidR="000A5FD0">
              <w:rPr>
                <w:rStyle w:val="Heading1Char"/>
              </w:rPr>
              <w:t xml:space="preserve">and Prerequisite </w:t>
            </w:r>
            <w:r w:rsidRPr="00AD160F">
              <w:rPr>
                <w:rStyle w:val="Heading1Char"/>
              </w:rPr>
              <w:t>SOL</w:t>
            </w:r>
            <w:r w:rsidR="004626BC">
              <w:rPr>
                <w:rStyle w:val="Heading1Char"/>
              </w:rPr>
              <w:t>:</w:t>
            </w:r>
            <w:r w:rsidR="00A7250B">
              <w:t xml:space="preserve"> </w:t>
            </w:r>
            <w:hyperlink r:id="rId16" w:history="1">
              <w:r w:rsidR="003214C9" w:rsidRPr="00846558">
                <w:rPr>
                  <w:rStyle w:val="Hyperlink"/>
                </w:rPr>
                <w:t>3.7a</w:t>
              </w:r>
            </w:hyperlink>
            <w:r w:rsidR="003214C9">
              <w:t xml:space="preserve">, </w:t>
            </w:r>
            <w:hyperlink r:id="rId17" w:history="1">
              <w:r w:rsidR="003214C9" w:rsidRPr="00846558">
                <w:rPr>
                  <w:rStyle w:val="Hyperlink"/>
                </w:rPr>
                <w:t>3.8b</w:t>
              </w:r>
            </w:hyperlink>
            <w:r w:rsidR="003214C9">
              <w:t xml:space="preserve">, </w:t>
            </w:r>
            <w:hyperlink r:id="rId18" w:history="1">
              <w:r w:rsidR="003214C9" w:rsidRPr="00846558">
                <w:rPr>
                  <w:rStyle w:val="Hyperlink"/>
                </w:rPr>
                <w:t>2.8a</w:t>
              </w:r>
            </w:hyperlink>
            <w:r w:rsidR="003214C9">
              <w:t xml:space="preserve">, </w:t>
            </w:r>
            <w:hyperlink r:id="rId19" w:history="1">
              <w:r w:rsidR="003214C9" w:rsidRPr="00846558">
                <w:rPr>
                  <w:rStyle w:val="Hyperlink"/>
                </w:rPr>
                <w:t>1.10</w:t>
              </w:r>
            </w:hyperlink>
          </w:p>
        </w:tc>
      </w:tr>
    </w:tbl>
    <w:p w14:paraId="600A8ECD" w14:textId="77777777" w:rsidR="00B73079" w:rsidRDefault="00B73079"/>
    <w:p w14:paraId="10153594" w14:textId="77777777" w:rsidR="00B73079" w:rsidRDefault="00B941BD">
      <w:r>
        <w:br w:type="page"/>
      </w:r>
    </w:p>
    <w:p w14:paraId="3A59C52F" w14:textId="1E1F482D" w:rsidR="00B73079" w:rsidRPr="0093306E" w:rsidRDefault="004626BC" w:rsidP="0093306E">
      <w:pPr>
        <w:pStyle w:val="Title"/>
      </w:pPr>
      <w:bookmarkStart w:id="0" w:name="quick"/>
      <w:r>
        <w:lastRenderedPageBreak/>
        <w:t xml:space="preserve">SOL 3.8a - </w:t>
      </w:r>
      <w:r w:rsidR="00B941BD">
        <w:t>Just in Time Quick Check</w:t>
      </w:r>
      <w:bookmarkEnd w:id="0"/>
    </w:p>
    <w:p w14:paraId="63049599" w14:textId="77117F22" w:rsidR="00971B73" w:rsidRDefault="00971B73" w:rsidP="00971B73">
      <w:pPr>
        <w:pBdr>
          <w:top w:val="nil"/>
          <w:left w:val="nil"/>
          <w:bottom w:val="nil"/>
          <w:right w:val="nil"/>
          <w:between w:val="nil"/>
        </w:pBdr>
        <w:spacing w:after="0" w:line="240" w:lineRule="auto"/>
        <w:rPr>
          <w:color w:val="000000"/>
        </w:rPr>
      </w:pPr>
    </w:p>
    <w:p w14:paraId="35065B76" w14:textId="77777777" w:rsidR="0093306E" w:rsidRPr="00D00A0E" w:rsidRDefault="0093306E" w:rsidP="00971B73">
      <w:pPr>
        <w:pBdr>
          <w:top w:val="nil"/>
          <w:left w:val="nil"/>
          <w:bottom w:val="nil"/>
          <w:right w:val="nil"/>
          <w:between w:val="nil"/>
        </w:pBdr>
        <w:spacing w:after="0" w:line="240" w:lineRule="auto"/>
        <w:rPr>
          <w:color w:val="000000"/>
          <w:sz w:val="28"/>
          <w:szCs w:val="28"/>
        </w:rPr>
      </w:pPr>
    </w:p>
    <w:p w14:paraId="7DE90B28" w14:textId="095E91BC" w:rsidR="00D00A0E" w:rsidRPr="00D00A0E" w:rsidRDefault="00D00A0E" w:rsidP="00626455">
      <w:pPr>
        <w:numPr>
          <w:ilvl w:val="0"/>
          <w:numId w:val="1"/>
        </w:numPr>
        <w:pBdr>
          <w:top w:val="nil"/>
          <w:left w:val="nil"/>
          <w:bottom w:val="nil"/>
          <w:right w:val="nil"/>
          <w:between w:val="nil"/>
        </w:pBdr>
        <w:spacing w:after="240" w:line="276" w:lineRule="auto"/>
        <w:ind w:hanging="446"/>
        <w:rPr>
          <w:color w:val="000000"/>
          <w:sz w:val="28"/>
          <w:szCs w:val="28"/>
        </w:rPr>
      </w:pPr>
      <w:r>
        <w:rPr>
          <w:color w:val="000000"/>
          <w:sz w:val="28"/>
          <w:szCs w:val="28"/>
        </w:rPr>
        <w:t>Find the perimeter of the figure shaded on the grid. Each square in the grid is one square unit.</w:t>
      </w:r>
      <w:r w:rsidR="006D4ABF">
        <w:rPr>
          <w:color w:val="000000"/>
          <w:sz w:val="28"/>
          <w:szCs w:val="28"/>
        </w:rPr>
        <w:t xml:space="preserve"> </w:t>
      </w:r>
      <w:r w:rsidR="0088542E">
        <w:rPr>
          <w:color w:val="000000"/>
          <w:sz w:val="28"/>
          <w:szCs w:val="28"/>
        </w:rPr>
        <w:t xml:space="preserve"> </w:t>
      </w:r>
      <w:r w:rsidR="00500D55">
        <w:rPr>
          <w:color w:val="000000"/>
          <w:sz w:val="28"/>
          <w:szCs w:val="28"/>
        </w:rPr>
        <w:t>Perimeter:  ________</w:t>
      </w:r>
    </w:p>
    <w:tbl>
      <w:tblPr>
        <w:tblStyle w:val="TableGrid"/>
        <w:tblW w:w="0" w:type="auto"/>
        <w:tblInd w:w="20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Grid with Shaded Figure"/>
        <w:tblDescription w:val="A polygon is shaded on a grid that has 5 rows and 8 columns. In the first row, no cells are shaded. In the second row, the first cell is unshaded, the next six cells are shaded, and the last cell is unshaded. In the third row, the first cell is unshaded, the next six cells are shaded, and the last cell is unshaded. In the fourth row, the first two cells are unshaded, the next 5 cells are shaded, and the last cell is unshaded. The last row is unshaded."/>
      </w:tblPr>
      <w:tblGrid>
        <w:gridCol w:w="468"/>
        <w:gridCol w:w="468"/>
        <w:gridCol w:w="468"/>
        <w:gridCol w:w="468"/>
        <w:gridCol w:w="468"/>
        <w:gridCol w:w="468"/>
        <w:gridCol w:w="468"/>
        <w:gridCol w:w="468"/>
      </w:tblGrid>
      <w:tr w:rsidR="00D00A0E" w14:paraId="0810822C" w14:textId="77777777" w:rsidTr="0088542E">
        <w:trPr>
          <w:trHeight w:val="426"/>
        </w:trPr>
        <w:tc>
          <w:tcPr>
            <w:tcW w:w="468" w:type="dxa"/>
          </w:tcPr>
          <w:p w14:paraId="710EE86F" w14:textId="77777777" w:rsidR="00D00A0E" w:rsidRDefault="00D00A0E" w:rsidP="00693AAE">
            <w:pPr>
              <w:rPr>
                <w:color w:val="000000"/>
              </w:rPr>
            </w:pPr>
          </w:p>
        </w:tc>
        <w:tc>
          <w:tcPr>
            <w:tcW w:w="468" w:type="dxa"/>
          </w:tcPr>
          <w:p w14:paraId="63F7E56E" w14:textId="77777777" w:rsidR="00D00A0E" w:rsidRDefault="00D00A0E" w:rsidP="00693AAE">
            <w:pPr>
              <w:rPr>
                <w:color w:val="000000"/>
              </w:rPr>
            </w:pPr>
          </w:p>
        </w:tc>
        <w:tc>
          <w:tcPr>
            <w:tcW w:w="468" w:type="dxa"/>
          </w:tcPr>
          <w:p w14:paraId="38299796" w14:textId="77777777" w:rsidR="00D00A0E" w:rsidRDefault="00D00A0E" w:rsidP="00693AAE">
            <w:pPr>
              <w:rPr>
                <w:color w:val="000000"/>
              </w:rPr>
            </w:pPr>
          </w:p>
        </w:tc>
        <w:tc>
          <w:tcPr>
            <w:tcW w:w="468" w:type="dxa"/>
          </w:tcPr>
          <w:p w14:paraId="2EA91B2D" w14:textId="77777777" w:rsidR="00D00A0E" w:rsidRDefault="00D00A0E" w:rsidP="00693AAE">
            <w:pPr>
              <w:rPr>
                <w:color w:val="000000"/>
              </w:rPr>
            </w:pPr>
          </w:p>
        </w:tc>
        <w:tc>
          <w:tcPr>
            <w:tcW w:w="468" w:type="dxa"/>
          </w:tcPr>
          <w:p w14:paraId="28846457" w14:textId="77777777" w:rsidR="00D00A0E" w:rsidRDefault="00D00A0E" w:rsidP="00693AAE">
            <w:pPr>
              <w:rPr>
                <w:color w:val="000000"/>
              </w:rPr>
            </w:pPr>
          </w:p>
        </w:tc>
        <w:tc>
          <w:tcPr>
            <w:tcW w:w="468" w:type="dxa"/>
          </w:tcPr>
          <w:p w14:paraId="7A0A3305" w14:textId="77777777" w:rsidR="00D00A0E" w:rsidRDefault="00D00A0E" w:rsidP="00693AAE">
            <w:pPr>
              <w:rPr>
                <w:color w:val="000000"/>
              </w:rPr>
            </w:pPr>
          </w:p>
        </w:tc>
        <w:tc>
          <w:tcPr>
            <w:tcW w:w="468" w:type="dxa"/>
          </w:tcPr>
          <w:p w14:paraId="745449B7" w14:textId="77777777" w:rsidR="00D00A0E" w:rsidRDefault="00D00A0E" w:rsidP="00693AAE">
            <w:pPr>
              <w:rPr>
                <w:color w:val="000000"/>
              </w:rPr>
            </w:pPr>
          </w:p>
        </w:tc>
        <w:tc>
          <w:tcPr>
            <w:tcW w:w="468" w:type="dxa"/>
          </w:tcPr>
          <w:p w14:paraId="609CD7E8" w14:textId="77777777" w:rsidR="00D00A0E" w:rsidRDefault="00D00A0E" w:rsidP="00693AAE">
            <w:pPr>
              <w:rPr>
                <w:color w:val="000000"/>
              </w:rPr>
            </w:pPr>
          </w:p>
        </w:tc>
      </w:tr>
      <w:tr w:rsidR="00D00A0E" w14:paraId="27ABD716" w14:textId="77777777" w:rsidTr="0088542E">
        <w:trPr>
          <w:trHeight w:val="426"/>
        </w:trPr>
        <w:tc>
          <w:tcPr>
            <w:tcW w:w="468" w:type="dxa"/>
          </w:tcPr>
          <w:p w14:paraId="4F080A80" w14:textId="77777777" w:rsidR="00D00A0E" w:rsidRDefault="00D00A0E" w:rsidP="00693AAE">
            <w:pPr>
              <w:rPr>
                <w:color w:val="000000"/>
              </w:rPr>
            </w:pPr>
          </w:p>
        </w:tc>
        <w:tc>
          <w:tcPr>
            <w:tcW w:w="468" w:type="dxa"/>
            <w:shd w:val="clear" w:color="auto" w:fill="00B050"/>
          </w:tcPr>
          <w:p w14:paraId="02879FB4" w14:textId="77777777" w:rsidR="00D00A0E" w:rsidRDefault="00D00A0E" w:rsidP="00693AAE">
            <w:pPr>
              <w:rPr>
                <w:color w:val="000000"/>
              </w:rPr>
            </w:pPr>
          </w:p>
        </w:tc>
        <w:tc>
          <w:tcPr>
            <w:tcW w:w="468" w:type="dxa"/>
            <w:shd w:val="clear" w:color="auto" w:fill="00B050"/>
          </w:tcPr>
          <w:p w14:paraId="28066FA5" w14:textId="77777777" w:rsidR="00D00A0E" w:rsidRDefault="00D00A0E" w:rsidP="00693AAE">
            <w:pPr>
              <w:rPr>
                <w:color w:val="000000"/>
              </w:rPr>
            </w:pPr>
          </w:p>
        </w:tc>
        <w:tc>
          <w:tcPr>
            <w:tcW w:w="468" w:type="dxa"/>
            <w:shd w:val="clear" w:color="auto" w:fill="00B050"/>
          </w:tcPr>
          <w:p w14:paraId="19F5C9B7" w14:textId="77777777" w:rsidR="00D00A0E" w:rsidRDefault="00D00A0E" w:rsidP="00693AAE">
            <w:pPr>
              <w:rPr>
                <w:color w:val="000000"/>
              </w:rPr>
            </w:pPr>
          </w:p>
        </w:tc>
        <w:tc>
          <w:tcPr>
            <w:tcW w:w="468" w:type="dxa"/>
            <w:shd w:val="clear" w:color="auto" w:fill="00B050"/>
          </w:tcPr>
          <w:p w14:paraId="05482183" w14:textId="77777777" w:rsidR="00D00A0E" w:rsidRDefault="00D00A0E" w:rsidP="00693AAE">
            <w:pPr>
              <w:rPr>
                <w:color w:val="000000"/>
              </w:rPr>
            </w:pPr>
          </w:p>
        </w:tc>
        <w:tc>
          <w:tcPr>
            <w:tcW w:w="468" w:type="dxa"/>
            <w:shd w:val="clear" w:color="auto" w:fill="00B050"/>
          </w:tcPr>
          <w:p w14:paraId="3B3A62A0" w14:textId="77777777" w:rsidR="00D00A0E" w:rsidRDefault="00D00A0E" w:rsidP="00693AAE">
            <w:pPr>
              <w:rPr>
                <w:color w:val="000000"/>
              </w:rPr>
            </w:pPr>
          </w:p>
        </w:tc>
        <w:tc>
          <w:tcPr>
            <w:tcW w:w="468" w:type="dxa"/>
            <w:shd w:val="clear" w:color="auto" w:fill="00B050"/>
          </w:tcPr>
          <w:p w14:paraId="49E66B44" w14:textId="77777777" w:rsidR="00D00A0E" w:rsidRDefault="00D00A0E" w:rsidP="00693AAE">
            <w:pPr>
              <w:rPr>
                <w:color w:val="000000"/>
              </w:rPr>
            </w:pPr>
          </w:p>
        </w:tc>
        <w:tc>
          <w:tcPr>
            <w:tcW w:w="468" w:type="dxa"/>
          </w:tcPr>
          <w:p w14:paraId="27ADF30F" w14:textId="77777777" w:rsidR="00D00A0E" w:rsidRDefault="00D00A0E" w:rsidP="00693AAE">
            <w:pPr>
              <w:rPr>
                <w:color w:val="000000"/>
              </w:rPr>
            </w:pPr>
          </w:p>
        </w:tc>
      </w:tr>
      <w:tr w:rsidR="00D00A0E" w14:paraId="5DE5B599" w14:textId="77777777" w:rsidTr="0088542E">
        <w:trPr>
          <w:trHeight w:val="426"/>
        </w:trPr>
        <w:tc>
          <w:tcPr>
            <w:tcW w:w="468" w:type="dxa"/>
          </w:tcPr>
          <w:p w14:paraId="3DF90D8C" w14:textId="77777777" w:rsidR="00D00A0E" w:rsidRDefault="00D00A0E" w:rsidP="00693AAE">
            <w:pPr>
              <w:rPr>
                <w:color w:val="000000"/>
              </w:rPr>
            </w:pPr>
          </w:p>
        </w:tc>
        <w:tc>
          <w:tcPr>
            <w:tcW w:w="468" w:type="dxa"/>
            <w:shd w:val="clear" w:color="auto" w:fill="00B050"/>
          </w:tcPr>
          <w:p w14:paraId="1689981E" w14:textId="77777777" w:rsidR="00D00A0E" w:rsidRDefault="00D00A0E" w:rsidP="00693AAE">
            <w:pPr>
              <w:rPr>
                <w:color w:val="000000"/>
              </w:rPr>
            </w:pPr>
          </w:p>
        </w:tc>
        <w:tc>
          <w:tcPr>
            <w:tcW w:w="468" w:type="dxa"/>
            <w:shd w:val="clear" w:color="auto" w:fill="00B050"/>
          </w:tcPr>
          <w:p w14:paraId="379D6BB9" w14:textId="77777777" w:rsidR="00D00A0E" w:rsidRDefault="00D00A0E" w:rsidP="00693AAE">
            <w:pPr>
              <w:rPr>
                <w:color w:val="000000"/>
              </w:rPr>
            </w:pPr>
          </w:p>
        </w:tc>
        <w:tc>
          <w:tcPr>
            <w:tcW w:w="468" w:type="dxa"/>
            <w:shd w:val="clear" w:color="auto" w:fill="00B050"/>
          </w:tcPr>
          <w:p w14:paraId="2D3A7438" w14:textId="77777777" w:rsidR="00D00A0E" w:rsidRDefault="00D00A0E" w:rsidP="00693AAE">
            <w:pPr>
              <w:rPr>
                <w:color w:val="000000"/>
              </w:rPr>
            </w:pPr>
          </w:p>
        </w:tc>
        <w:tc>
          <w:tcPr>
            <w:tcW w:w="468" w:type="dxa"/>
            <w:shd w:val="clear" w:color="auto" w:fill="00B050"/>
          </w:tcPr>
          <w:p w14:paraId="36896448" w14:textId="77777777" w:rsidR="00D00A0E" w:rsidRDefault="00D00A0E" w:rsidP="00693AAE">
            <w:pPr>
              <w:rPr>
                <w:color w:val="000000"/>
              </w:rPr>
            </w:pPr>
          </w:p>
        </w:tc>
        <w:tc>
          <w:tcPr>
            <w:tcW w:w="468" w:type="dxa"/>
            <w:shd w:val="clear" w:color="auto" w:fill="00B050"/>
          </w:tcPr>
          <w:p w14:paraId="4FD8F320" w14:textId="77777777" w:rsidR="00D00A0E" w:rsidRDefault="00D00A0E" w:rsidP="00693AAE">
            <w:pPr>
              <w:rPr>
                <w:color w:val="000000"/>
              </w:rPr>
            </w:pPr>
          </w:p>
        </w:tc>
        <w:tc>
          <w:tcPr>
            <w:tcW w:w="468" w:type="dxa"/>
            <w:shd w:val="clear" w:color="auto" w:fill="00B050"/>
          </w:tcPr>
          <w:p w14:paraId="50F3EBB7" w14:textId="77777777" w:rsidR="00D00A0E" w:rsidRDefault="00D00A0E" w:rsidP="00693AAE">
            <w:pPr>
              <w:rPr>
                <w:color w:val="000000"/>
              </w:rPr>
            </w:pPr>
          </w:p>
        </w:tc>
        <w:tc>
          <w:tcPr>
            <w:tcW w:w="468" w:type="dxa"/>
          </w:tcPr>
          <w:p w14:paraId="38A6A432" w14:textId="77777777" w:rsidR="00D00A0E" w:rsidRDefault="00D00A0E" w:rsidP="00693AAE">
            <w:pPr>
              <w:rPr>
                <w:color w:val="000000"/>
              </w:rPr>
            </w:pPr>
          </w:p>
        </w:tc>
      </w:tr>
      <w:tr w:rsidR="00D00A0E" w14:paraId="66DAB32F" w14:textId="77777777" w:rsidTr="0088542E">
        <w:trPr>
          <w:trHeight w:val="426"/>
        </w:trPr>
        <w:tc>
          <w:tcPr>
            <w:tcW w:w="468" w:type="dxa"/>
          </w:tcPr>
          <w:p w14:paraId="230CAF9E" w14:textId="77777777" w:rsidR="00D00A0E" w:rsidRDefault="00D00A0E" w:rsidP="00693AAE">
            <w:pPr>
              <w:rPr>
                <w:color w:val="000000"/>
              </w:rPr>
            </w:pPr>
          </w:p>
        </w:tc>
        <w:tc>
          <w:tcPr>
            <w:tcW w:w="468" w:type="dxa"/>
          </w:tcPr>
          <w:p w14:paraId="38B9FC31" w14:textId="77777777" w:rsidR="00D00A0E" w:rsidRDefault="00D00A0E" w:rsidP="00693AAE">
            <w:pPr>
              <w:rPr>
                <w:color w:val="000000"/>
              </w:rPr>
            </w:pPr>
          </w:p>
        </w:tc>
        <w:tc>
          <w:tcPr>
            <w:tcW w:w="468" w:type="dxa"/>
            <w:shd w:val="clear" w:color="auto" w:fill="00B050"/>
          </w:tcPr>
          <w:p w14:paraId="520CBBB1" w14:textId="77777777" w:rsidR="00D00A0E" w:rsidRDefault="00D00A0E" w:rsidP="00693AAE">
            <w:pPr>
              <w:rPr>
                <w:color w:val="000000"/>
              </w:rPr>
            </w:pPr>
          </w:p>
        </w:tc>
        <w:tc>
          <w:tcPr>
            <w:tcW w:w="468" w:type="dxa"/>
            <w:shd w:val="clear" w:color="auto" w:fill="00B050"/>
          </w:tcPr>
          <w:p w14:paraId="4D89519D" w14:textId="77777777" w:rsidR="00D00A0E" w:rsidRDefault="00D00A0E" w:rsidP="00693AAE">
            <w:pPr>
              <w:rPr>
                <w:color w:val="000000"/>
              </w:rPr>
            </w:pPr>
          </w:p>
        </w:tc>
        <w:tc>
          <w:tcPr>
            <w:tcW w:w="468" w:type="dxa"/>
            <w:shd w:val="clear" w:color="auto" w:fill="00B050"/>
          </w:tcPr>
          <w:p w14:paraId="280CC57C" w14:textId="77777777" w:rsidR="00D00A0E" w:rsidRDefault="00D00A0E" w:rsidP="00693AAE">
            <w:pPr>
              <w:rPr>
                <w:color w:val="000000"/>
              </w:rPr>
            </w:pPr>
          </w:p>
        </w:tc>
        <w:tc>
          <w:tcPr>
            <w:tcW w:w="468" w:type="dxa"/>
            <w:shd w:val="clear" w:color="auto" w:fill="00B050"/>
          </w:tcPr>
          <w:p w14:paraId="0D00EA89" w14:textId="77777777" w:rsidR="00D00A0E" w:rsidRDefault="00D00A0E" w:rsidP="00693AAE">
            <w:pPr>
              <w:rPr>
                <w:color w:val="000000"/>
              </w:rPr>
            </w:pPr>
          </w:p>
        </w:tc>
        <w:tc>
          <w:tcPr>
            <w:tcW w:w="468" w:type="dxa"/>
            <w:shd w:val="clear" w:color="auto" w:fill="00B050"/>
          </w:tcPr>
          <w:p w14:paraId="77323DFE" w14:textId="77777777" w:rsidR="00D00A0E" w:rsidRDefault="00D00A0E" w:rsidP="00693AAE">
            <w:pPr>
              <w:rPr>
                <w:color w:val="000000"/>
              </w:rPr>
            </w:pPr>
          </w:p>
        </w:tc>
        <w:tc>
          <w:tcPr>
            <w:tcW w:w="468" w:type="dxa"/>
          </w:tcPr>
          <w:p w14:paraId="5D812A44" w14:textId="77777777" w:rsidR="00D00A0E" w:rsidRDefault="00D00A0E" w:rsidP="00693AAE">
            <w:pPr>
              <w:rPr>
                <w:color w:val="000000"/>
              </w:rPr>
            </w:pPr>
          </w:p>
        </w:tc>
      </w:tr>
      <w:tr w:rsidR="00D00A0E" w14:paraId="598CA91A" w14:textId="77777777" w:rsidTr="0088542E">
        <w:trPr>
          <w:trHeight w:val="426"/>
        </w:trPr>
        <w:tc>
          <w:tcPr>
            <w:tcW w:w="468" w:type="dxa"/>
          </w:tcPr>
          <w:p w14:paraId="2C2A6A25" w14:textId="77777777" w:rsidR="00D00A0E" w:rsidRDefault="00D00A0E" w:rsidP="00693AAE">
            <w:pPr>
              <w:rPr>
                <w:color w:val="000000"/>
              </w:rPr>
            </w:pPr>
          </w:p>
        </w:tc>
        <w:tc>
          <w:tcPr>
            <w:tcW w:w="468" w:type="dxa"/>
          </w:tcPr>
          <w:p w14:paraId="7236D1B3" w14:textId="77777777" w:rsidR="00D00A0E" w:rsidRDefault="00D00A0E" w:rsidP="00693AAE">
            <w:pPr>
              <w:rPr>
                <w:color w:val="000000"/>
              </w:rPr>
            </w:pPr>
          </w:p>
        </w:tc>
        <w:tc>
          <w:tcPr>
            <w:tcW w:w="468" w:type="dxa"/>
          </w:tcPr>
          <w:p w14:paraId="3C17AC13" w14:textId="77777777" w:rsidR="00D00A0E" w:rsidRDefault="00D00A0E" w:rsidP="00693AAE">
            <w:pPr>
              <w:rPr>
                <w:color w:val="000000"/>
              </w:rPr>
            </w:pPr>
          </w:p>
        </w:tc>
        <w:tc>
          <w:tcPr>
            <w:tcW w:w="468" w:type="dxa"/>
          </w:tcPr>
          <w:p w14:paraId="73312C0B" w14:textId="77777777" w:rsidR="00D00A0E" w:rsidRDefault="00D00A0E" w:rsidP="00693AAE">
            <w:pPr>
              <w:rPr>
                <w:color w:val="000000"/>
              </w:rPr>
            </w:pPr>
          </w:p>
        </w:tc>
        <w:tc>
          <w:tcPr>
            <w:tcW w:w="468" w:type="dxa"/>
          </w:tcPr>
          <w:p w14:paraId="4073855A" w14:textId="77777777" w:rsidR="00D00A0E" w:rsidRDefault="00D00A0E" w:rsidP="00693AAE">
            <w:pPr>
              <w:rPr>
                <w:color w:val="000000"/>
              </w:rPr>
            </w:pPr>
          </w:p>
        </w:tc>
        <w:tc>
          <w:tcPr>
            <w:tcW w:w="468" w:type="dxa"/>
          </w:tcPr>
          <w:p w14:paraId="2ACFA224" w14:textId="77777777" w:rsidR="00D00A0E" w:rsidRDefault="00D00A0E" w:rsidP="00693AAE">
            <w:pPr>
              <w:rPr>
                <w:color w:val="000000"/>
              </w:rPr>
            </w:pPr>
          </w:p>
        </w:tc>
        <w:tc>
          <w:tcPr>
            <w:tcW w:w="468" w:type="dxa"/>
          </w:tcPr>
          <w:p w14:paraId="7A8C0DC0" w14:textId="77777777" w:rsidR="00D00A0E" w:rsidRDefault="00D00A0E" w:rsidP="00693AAE">
            <w:pPr>
              <w:rPr>
                <w:color w:val="000000"/>
              </w:rPr>
            </w:pPr>
          </w:p>
        </w:tc>
        <w:tc>
          <w:tcPr>
            <w:tcW w:w="468" w:type="dxa"/>
          </w:tcPr>
          <w:p w14:paraId="69F8744F" w14:textId="77777777" w:rsidR="00D00A0E" w:rsidRDefault="00D00A0E" w:rsidP="00693AAE">
            <w:pPr>
              <w:rPr>
                <w:color w:val="000000"/>
              </w:rPr>
            </w:pPr>
          </w:p>
        </w:tc>
      </w:tr>
    </w:tbl>
    <w:p w14:paraId="1F4E7C3B" w14:textId="57FA1AA9" w:rsidR="00D00A0E" w:rsidRPr="00D00A0E" w:rsidRDefault="0088542E" w:rsidP="00D00A0E">
      <w:pPr>
        <w:pBdr>
          <w:top w:val="nil"/>
          <w:left w:val="nil"/>
          <w:bottom w:val="nil"/>
          <w:right w:val="nil"/>
          <w:between w:val="nil"/>
        </w:pBdr>
        <w:spacing w:after="0" w:line="240" w:lineRule="auto"/>
        <w:rPr>
          <w:color w:val="000000"/>
          <w:sz w:val="28"/>
          <w:szCs w:val="28"/>
        </w:rPr>
      </w:pPr>
      <w:r>
        <w:rPr>
          <w:color w:val="000000"/>
          <w:sz w:val="28"/>
          <w:szCs w:val="28"/>
        </w:rPr>
        <w:t xml:space="preserve"> </w:t>
      </w:r>
    </w:p>
    <w:p w14:paraId="519313E6" w14:textId="77777777" w:rsidR="00971B73" w:rsidRPr="00D00A0E" w:rsidRDefault="00971B73" w:rsidP="00971B73">
      <w:pPr>
        <w:pBdr>
          <w:top w:val="nil"/>
          <w:left w:val="nil"/>
          <w:bottom w:val="nil"/>
          <w:right w:val="nil"/>
          <w:between w:val="nil"/>
        </w:pBdr>
        <w:spacing w:after="0" w:line="240" w:lineRule="auto"/>
        <w:ind w:left="360"/>
        <w:rPr>
          <w:color w:val="000000"/>
          <w:sz w:val="28"/>
          <w:szCs w:val="28"/>
        </w:rPr>
      </w:pPr>
    </w:p>
    <w:p w14:paraId="78BA833C" w14:textId="1332C654" w:rsidR="00B50A4C" w:rsidRDefault="003A538D" w:rsidP="00500D55">
      <w:pPr>
        <w:numPr>
          <w:ilvl w:val="0"/>
          <w:numId w:val="1"/>
        </w:numPr>
        <w:pBdr>
          <w:top w:val="nil"/>
          <w:left w:val="nil"/>
          <w:bottom w:val="nil"/>
          <w:right w:val="nil"/>
          <w:between w:val="nil"/>
        </w:pBdr>
        <w:spacing w:after="0" w:line="276" w:lineRule="auto"/>
        <w:rPr>
          <w:color w:val="000000"/>
          <w:sz w:val="28"/>
          <w:szCs w:val="28"/>
        </w:rPr>
      </w:pPr>
      <w:r>
        <w:rPr>
          <w:color w:val="000000"/>
          <w:sz w:val="28"/>
          <w:szCs w:val="28"/>
        </w:rPr>
        <w:t>Estimate</w:t>
      </w:r>
      <w:r w:rsidR="00B44FC6" w:rsidRPr="00B40969">
        <w:rPr>
          <w:color w:val="000000"/>
          <w:sz w:val="28"/>
          <w:szCs w:val="28"/>
        </w:rPr>
        <w:t xml:space="preserve"> </w:t>
      </w:r>
      <w:r w:rsidR="00B40969">
        <w:rPr>
          <w:color w:val="000000"/>
          <w:sz w:val="28"/>
          <w:szCs w:val="28"/>
        </w:rPr>
        <w:t xml:space="preserve">the perimeter </w:t>
      </w:r>
      <w:r w:rsidR="00B44FC6" w:rsidRPr="00B40969">
        <w:rPr>
          <w:color w:val="000000"/>
          <w:sz w:val="28"/>
          <w:szCs w:val="28"/>
        </w:rPr>
        <w:t xml:space="preserve">of </w:t>
      </w:r>
      <w:r w:rsidR="00B40969">
        <w:rPr>
          <w:color w:val="000000"/>
          <w:sz w:val="28"/>
          <w:szCs w:val="28"/>
        </w:rPr>
        <w:t>this figure</w:t>
      </w:r>
      <w:r>
        <w:rPr>
          <w:color w:val="000000"/>
          <w:sz w:val="28"/>
          <w:szCs w:val="28"/>
        </w:rPr>
        <w:t xml:space="preserve"> using inches as the unit.</w:t>
      </w:r>
    </w:p>
    <w:p w14:paraId="59E83B0C" w14:textId="3D2E1D24" w:rsidR="00B40969" w:rsidRPr="00B40969" w:rsidRDefault="00B40969" w:rsidP="00500D55">
      <w:pPr>
        <w:pBdr>
          <w:top w:val="nil"/>
          <w:left w:val="nil"/>
          <w:bottom w:val="nil"/>
          <w:right w:val="nil"/>
          <w:between w:val="nil"/>
        </w:pBdr>
        <w:spacing w:before="120" w:after="0" w:line="276" w:lineRule="auto"/>
        <w:ind w:left="360"/>
        <w:rPr>
          <w:color w:val="000000"/>
          <w:sz w:val="28"/>
          <w:szCs w:val="28"/>
        </w:rPr>
      </w:pPr>
      <w:r w:rsidRPr="00B40969">
        <w:rPr>
          <w:color w:val="000000"/>
          <w:sz w:val="28"/>
          <w:szCs w:val="28"/>
        </w:rPr>
        <w:t>Estimate</w:t>
      </w:r>
      <w:r>
        <w:rPr>
          <w:color w:val="000000"/>
          <w:sz w:val="28"/>
          <w:szCs w:val="28"/>
        </w:rPr>
        <w:t>d perimeter (inches):  ________</w:t>
      </w:r>
    </w:p>
    <w:p w14:paraId="5BE9F075" w14:textId="38BAB2DD" w:rsidR="00C1510D" w:rsidRDefault="00C1510D" w:rsidP="00C1510D">
      <w:pPr>
        <w:pBdr>
          <w:top w:val="nil"/>
          <w:left w:val="nil"/>
          <w:bottom w:val="nil"/>
          <w:right w:val="nil"/>
          <w:between w:val="nil"/>
        </w:pBdr>
        <w:spacing w:after="0" w:line="240" w:lineRule="auto"/>
        <w:rPr>
          <w:color w:val="000000"/>
        </w:rPr>
      </w:pPr>
    </w:p>
    <w:p w14:paraId="6D6C9383" w14:textId="09BBCDAA" w:rsidR="00C1510D" w:rsidRDefault="00C1510D" w:rsidP="00B40969">
      <w:pPr>
        <w:pBdr>
          <w:top w:val="nil"/>
          <w:left w:val="nil"/>
          <w:bottom w:val="nil"/>
          <w:right w:val="nil"/>
          <w:between w:val="nil"/>
        </w:pBdr>
        <w:spacing w:after="0" w:line="240" w:lineRule="auto"/>
        <w:ind w:left="900"/>
        <w:rPr>
          <w:color w:val="000000"/>
        </w:rPr>
      </w:pPr>
      <w:r>
        <w:rPr>
          <w:noProof/>
          <w:color w:val="000000"/>
          <w:lang w:val="en-US"/>
        </w:rPr>
        <mc:AlternateContent>
          <mc:Choice Requires="wps">
            <w:drawing>
              <wp:inline distT="0" distB="0" distL="0" distR="0" wp14:anchorId="4533872D" wp14:editId="3B6ADDA4">
                <wp:extent cx="3540369" cy="2016369"/>
                <wp:effectExtent l="228600" t="457200" r="212725" b="460375"/>
                <wp:docPr id="1" name="Rectangle 1" descr="A picture of a rectangle." title="rectangle"/>
                <wp:cNvGraphicFramePr/>
                <a:graphic xmlns:a="http://schemas.openxmlformats.org/drawingml/2006/main">
                  <a:graphicData uri="http://schemas.microsoft.com/office/word/2010/wordprocessingShape">
                    <wps:wsp>
                      <wps:cNvSpPr/>
                      <wps:spPr>
                        <a:xfrm rot="929166">
                          <a:off x="0" y="0"/>
                          <a:ext cx="3540369" cy="2016369"/>
                        </a:xfrm>
                        <a:prstGeom prst="rect">
                          <a:avLst/>
                        </a:prstGeom>
                        <a:solidFill>
                          <a:schemeClr val="accent4">
                            <a:lumMod val="40000"/>
                            <a:lumOff val="60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C6A1ADD" id="Rectangle 1" o:spid="_x0000_s1026" alt="Title: rectangle - Description: A picture of a rectangle." style="width:278.75pt;height:158.75pt;rotation:1014897fd;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" fillcolor="#ffe599 [1303]" strokecolor="black [3213]" strokeweight="2.25pt">
                <w10:anchorlock/>
              </v:rect>
            </w:pict>
          </mc:Fallback>
        </mc:AlternateContent>
      </w:r>
    </w:p>
    <w:p w14:paraId="2E9A1189" w14:textId="77777777" w:rsidR="00B40969" w:rsidRDefault="00B40969" w:rsidP="00C1510D">
      <w:pPr>
        <w:pBdr>
          <w:top w:val="nil"/>
          <w:left w:val="nil"/>
          <w:bottom w:val="nil"/>
          <w:right w:val="nil"/>
          <w:between w:val="nil"/>
        </w:pBdr>
        <w:spacing w:after="0" w:line="240" w:lineRule="auto"/>
        <w:rPr>
          <w:color w:val="000000"/>
          <w:sz w:val="28"/>
          <w:szCs w:val="28"/>
        </w:rPr>
      </w:pPr>
    </w:p>
    <w:p w14:paraId="1FF76922" w14:textId="1427BEF0" w:rsidR="00B40969" w:rsidRDefault="00B40969" w:rsidP="00500D55">
      <w:pPr>
        <w:pBdr>
          <w:top w:val="nil"/>
          <w:left w:val="nil"/>
          <w:bottom w:val="nil"/>
          <w:right w:val="nil"/>
          <w:between w:val="nil"/>
        </w:pBdr>
        <w:spacing w:after="0" w:line="276" w:lineRule="auto"/>
        <w:ind w:firstLine="450"/>
        <w:rPr>
          <w:color w:val="000000"/>
          <w:sz w:val="28"/>
          <w:szCs w:val="28"/>
        </w:rPr>
      </w:pPr>
      <w:r>
        <w:rPr>
          <w:color w:val="000000"/>
          <w:sz w:val="28"/>
          <w:szCs w:val="28"/>
        </w:rPr>
        <w:t>Use a ruler to find the perimeter, in inches, of this figure.</w:t>
      </w:r>
    </w:p>
    <w:p w14:paraId="04CD9FDE" w14:textId="44593CB3" w:rsidR="00C1510D" w:rsidRPr="00B40969" w:rsidRDefault="00C1510D" w:rsidP="00500D55">
      <w:pPr>
        <w:pBdr>
          <w:top w:val="nil"/>
          <w:left w:val="nil"/>
          <w:bottom w:val="nil"/>
          <w:right w:val="nil"/>
          <w:between w:val="nil"/>
        </w:pBdr>
        <w:spacing w:before="120" w:after="0" w:line="276" w:lineRule="auto"/>
        <w:ind w:firstLine="446"/>
        <w:rPr>
          <w:color w:val="000000"/>
          <w:sz w:val="28"/>
          <w:szCs w:val="28"/>
        </w:rPr>
      </w:pPr>
      <w:r w:rsidRPr="00B40969">
        <w:rPr>
          <w:color w:val="000000"/>
          <w:sz w:val="28"/>
          <w:szCs w:val="28"/>
        </w:rPr>
        <w:t xml:space="preserve">Actual </w:t>
      </w:r>
      <w:r w:rsidR="00B40969">
        <w:rPr>
          <w:color w:val="000000"/>
          <w:sz w:val="28"/>
          <w:szCs w:val="28"/>
        </w:rPr>
        <w:t xml:space="preserve">perimeter </w:t>
      </w:r>
      <w:r w:rsidRPr="00B40969">
        <w:rPr>
          <w:color w:val="000000"/>
          <w:sz w:val="28"/>
          <w:szCs w:val="28"/>
        </w:rPr>
        <w:t xml:space="preserve">(inches): </w:t>
      </w:r>
      <w:r w:rsidR="00500D55">
        <w:rPr>
          <w:color w:val="000000"/>
          <w:sz w:val="28"/>
          <w:szCs w:val="28"/>
        </w:rPr>
        <w:t xml:space="preserve"> </w:t>
      </w:r>
      <w:r w:rsidRPr="00B40969">
        <w:rPr>
          <w:color w:val="000000"/>
          <w:sz w:val="28"/>
          <w:szCs w:val="28"/>
        </w:rPr>
        <w:t>_______</w:t>
      </w:r>
    </w:p>
    <w:p w14:paraId="56DC2198" w14:textId="18AA3F24" w:rsidR="003A538D" w:rsidRDefault="003A538D">
      <w:pPr>
        <w:rPr>
          <w:color w:val="000000"/>
          <w:sz w:val="28"/>
          <w:szCs w:val="28"/>
        </w:rPr>
      </w:pPr>
      <w:r>
        <w:rPr>
          <w:color w:val="000000"/>
          <w:sz w:val="28"/>
          <w:szCs w:val="28"/>
        </w:rPr>
        <w:br w:type="page"/>
      </w:r>
    </w:p>
    <w:p w14:paraId="56450A17" w14:textId="77777777" w:rsidR="00C1510D" w:rsidRPr="00B40969" w:rsidRDefault="00C1510D" w:rsidP="00C1510D">
      <w:pPr>
        <w:pBdr>
          <w:top w:val="nil"/>
          <w:left w:val="nil"/>
          <w:bottom w:val="nil"/>
          <w:right w:val="nil"/>
          <w:between w:val="nil"/>
        </w:pBdr>
        <w:spacing w:after="0" w:line="240" w:lineRule="auto"/>
        <w:rPr>
          <w:color w:val="000000"/>
          <w:sz w:val="28"/>
          <w:szCs w:val="28"/>
        </w:rPr>
      </w:pPr>
    </w:p>
    <w:p w14:paraId="67EBDCB5" w14:textId="762F110E" w:rsidR="003A538D" w:rsidRDefault="00500D55" w:rsidP="00500D55">
      <w:pPr>
        <w:numPr>
          <w:ilvl w:val="0"/>
          <w:numId w:val="1"/>
        </w:numPr>
        <w:pBdr>
          <w:top w:val="nil"/>
          <w:left w:val="nil"/>
          <w:bottom w:val="nil"/>
          <w:right w:val="nil"/>
          <w:between w:val="nil"/>
        </w:pBdr>
        <w:spacing w:after="0" w:line="276" w:lineRule="auto"/>
        <w:rPr>
          <w:color w:val="000000"/>
          <w:sz w:val="28"/>
          <w:szCs w:val="28"/>
        </w:rPr>
      </w:pPr>
      <w:r>
        <w:rPr>
          <w:color w:val="000000"/>
          <w:sz w:val="28"/>
          <w:szCs w:val="28"/>
        </w:rPr>
        <w:t xml:space="preserve">Use </w:t>
      </w:r>
      <w:r w:rsidR="003A538D">
        <w:rPr>
          <w:color w:val="000000"/>
          <w:sz w:val="28"/>
          <w:szCs w:val="28"/>
        </w:rPr>
        <w:t>centimeters</w:t>
      </w:r>
      <w:r>
        <w:rPr>
          <w:color w:val="000000"/>
          <w:sz w:val="28"/>
          <w:szCs w:val="28"/>
        </w:rPr>
        <w:t xml:space="preserve"> to </w:t>
      </w:r>
      <w:r w:rsidR="003A538D">
        <w:rPr>
          <w:color w:val="000000"/>
          <w:sz w:val="28"/>
          <w:szCs w:val="28"/>
        </w:rPr>
        <w:t>e</w:t>
      </w:r>
      <w:r w:rsidR="003A538D" w:rsidRPr="00B40969">
        <w:rPr>
          <w:color w:val="000000"/>
          <w:sz w:val="28"/>
          <w:szCs w:val="28"/>
        </w:rPr>
        <w:t xml:space="preserve">stimate </w:t>
      </w:r>
      <w:r w:rsidR="003A538D">
        <w:rPr>
          <w:color w:val="000000"/>
          <w:sz w:val="28"/>
          <w:szCs w:val="28"/>
        </w:rPr>
        <w:t xml:space="preserve">the perimeter </w:t>
      </w:r>
      <w:r w:rsidR="003A538D" w:rsidRPr="00B40969">
        <w:rPr>
          <w:color w:val="000000"/>
          <w:sz w:val="28"/>
          <w:szCs w:val="28"/>
        </w:rPr>
        <w:t xml:space="preserve">of </w:t>
      </w:r>
      <w:r w:rsidR="003A538D">
        <w:rPr>
          <w:color w:val="000000"/>
          <w:sz w:val="28"/>
          <w:szCs w:val="28"/>
        </w:rPr>
        <w:t>this figure.</w:t>
      </w:r>
    </w:p>
    <w:p w14:paraId="70864101" w14:textId="2DC8B669" w:rsidR="00B40969" w:rsidRPr="00B40969" w:rsidRDefault="003A538D" w:rsidP="00500D55">
      <w:pPr>
        <w:pStyle w:val="ListParagraph"/>
        <w:pBdr>
          <w:top w:val="nil"/>
          <w:left w:val="nil"/>
          <w:bottom w:val="nil"/>
          <w:right w:val="nil"/>
          <w:between w:val="nil"/>
        </w:pBdr>
        <w:spacing w:line="276" w:lineRule="auto"/>
        <w:ind w:left="360"/>
        <w:contextualSpacing w:val="0"/>
        <w:rPr>
          <w:rFonts w:ascii="Calibri" w:hAnsi="Calibri" w:cs="Calibri"/>
          <w:color w:val="000000"/>
          <w:sz w:val="28"/>
          <w:szCs w:val="28"/>
        </w:rPr>
      </w:pPr>
      <w:r>
        <w:rPr>
          <w:rFonts w:ascii="Calibri" w:hAnsi="Calibri" w:cs="Calibri"/>
          <w:color w:val="000000"/>
          <w:sz w:val="28"/>
          <w:szCs w:val="28"/>
        </w:rPr>
        <w:t>E</w:t>
      </w:r>
      <w:r w:rsidR="00B40969" w:rsidRPr="00B40969">
        <w:rPr>
          <w:rFonts w:ascii="Calibri" w:hAnsi="Calibri" w:cs="Calibri"/>
          <w:color w:val="000000"/>
          <w:sz w:val="28"/>
          <w:szCs w:val="28"/>
        </w:rPr>
        <w:t xml:space="preserve">stimated perimeter (centimeters): </w:t>
      </w:r>
      <w:r w:rsidR="00B40969" w:rsidRPr="00B40969">
        <w:rPr>
          <w:rFonts w:ascii="Calibri" w:hAnsi="Calibri" w:cs="Calibri"/>
          <w:color w:val="000000"/>
          <w:sz w:val="28"/>
          <w:szCs w:val="28"/>
        </w:rPr>
        <w:tab/>
        <w:t>________</w:t>
      </w:r>
    </w:p>
    <w:p w14:paraId="16AD946A" w14:textId="06DCDFDC" w:rsidR="00C1510D" w:rsidRPr="00B40969" w:rsidRDefault="00C1510D" w:rsidP="00B40969">
      <w:pPr>
        <w:pStyle w:val="ListParagraph"/>
        <w:pBdr>
          <w:top w:val="nil"/>
          <w:left w:val="nil"/>
          <w:bottom w:val="nil"/>
          <w:right w:val="nil"/>
          <w:between w:val="nil"/>
        </w:pBdr>
        <w:spacing w:line="240" w:lineRule="auto"/>
        <w:ind w:left="360"/>
        <w:rPr>
          <w:color w:val="000000"/>
        </w:rPr>
      </w:pPr>
    </w:p>
    <w:p w14:paraId="14202022" w14:textId="3E86E6A0" w:rsidR="00C1510D" w:rsidRDefault="00161B31" w:rsidP="003A538D">
      <w:pPr>
        <w:pBdr>
          <w:top w:val="nil"/>
          <w:left w:val="nil"/>
          <w:bottom w:val="nil"/>
          <w:right w:val="nil"/>
          <w:between w:val="nil"/>
        </w:pBdr>
        <w:spacing w:after="0" w:line="240" w:lineRule="auto"/>
        <w:ind w:left="810" w:firstLine="90"/>
        <w:rPr>
          <w:color w:val="000000"/>
        </w:rPr>
      </w:pPr>
      <w:r>
        <w:rPr>
          <w:noProof/>
          <w:color w:val="000000"/>
          <w:lang w:val="en-US"/>
        </w:rPr>
        <mc:AlternateContent>
          <mc:Choice Requires="wps">
            <w:drawing>
              <wp:inline distT="0" distB="0" distL="0" distR="0" wp14:anchorId="584A5F57" wp14:editId="383876EE">
                <wp:extent cx="1397000" cy="843915"/>
                <wp:effectExtent l="38100" t="38100" r="69850" b="13335"/>
                <wp:docPr id="6" name="Regular Pentagon 4" descr="concave pentagon" title="pentagon"/>
                <wp:cNvGraphicFramePr/>
                <a:graphic xmlns:a="http://schemas.openxmlformats.org/drawingml/2006/main">
                  <a:graphicData uri="http://schemas.microsoft.com/office/word/2010/wordprocessingShape">
                    <wps:wsp>
                      <wps:cNvSpPr/>
                      <wps:spPr>
                        <a:xfrm>
                          <a:off x="0" y="0"/>
                          <a:ext cx="1397000" cy="843915"/>
                        </a:xfrm>
                        <a:custGeom>
                          <a:avLst/>
                          <a:gdLst>
                            <a:gd name="connsiteX0" fmla="*/ 2 w 1695450"/>
                            <a:gd name="connsiteY0" fmla="*/ 465692 h 1219200"/>
                            <a:gd name="connsiteX1" fmla="*/ 847725 w 1695450"/>
                            <a:gd name="connsiteY1" fmla="*/ 0 h 1219200"/>
                            <a:gd name="connsiteX2" fmla="*/ 1695448 w 1695450"/>
                            <a:gd name="connsiteY2" fmla="*/ 465692 h 1219200"/>
                            <a:gd name="connsiteX3" fmla="*/ 1371647 w 1695450"/>
                            <a:gd name="connsiteY3" fmla="*/ 1219197 h 1219200"/>
                            <a:gd name="connsiteX4" fmla="*/ 323803 w 1695450"/>
                            <a:gd name="connsiteY4" fmla="*/ 1219197 h 1219200"/>
                            <a:gd name="connsiteX5" fmla="*/ 2 w 1695450"/>
                            <a:gd name="connsiteY5" fmla="*/ 465692 h 1219200"/>
                            <a:gd name="connsiteX0" fmla="*/ 0 w 1371645"/>
                            <a:gd name="connsiteY0" fmla="*/ 465692 h 1219197"/>
                            <a:gd name="connsiteX1" fmla="*/ 847723 w 1371645"/>
                            <a:gd name="connsiteY1" fmla="*/ 0 h 1219197"/>
                            <a:gd name="connsiteX2" fmla="*/ 577846 w 1371645"/>
                            <a:gd name="connsiteY2" fmla="*/ 694292 h 1219197"/>
                            <a:gd name="connsiteX3" fmla="*/ 1371645 w 1371645"/>
                            <a:gd name="connsiteY3" fmla="*/ 1219197 h 1219197"/>
                            <a:gd name="connsiteX4" fmla="*/ 323801 w 1371645"/>
                            <a:gd name="connsiteY4" fmla="*/ 1219197 h 1219197"/>
                            <a:gd name="connsiteX5" fmla="*/ 0 w 1371645"/>
                            <a:gd name="connsiteY5" fmla="*/ 465692 h 1219197"/>
                            <a:gd name="connsiteX0" fmla="*/ 0 w 1371645"/>
                            <a:gd name="connsiteY0" fmla="*/ 421060 h 1174565"/>
                            <a:gd name="connsiteX1" fmla="*/ 781547 w 1371645"/>
                            <a:gd name="connsiteY1" fmla="*/ 0 h 1174565"/>
                            <a:gd name="connsiteX2" fmla="*/ 577846 w 1371645"/>
                            <a:gd name="connsiteY2" fmla="*/ 649660 h 1174565"/>
                            <a:gd name="connsiteX3" fmla="*/ 1371645 w 1371645"/>
                            <a:gd name="connsiteY3" fmla="*/ 1174565 h 1174565"/>
                            <a:gd name="connsiteX4" fmla="*/ 323801 w 1371645"/>
                            <a:gd name="connsiteY4" fmla="*/ 1174565 h 1174565"/>
                            <a:gd name="connsiteX5" fmla="*/ 0 w 1371645"/>
                            <a:gd name="connsiteY5" fmla="*/ 421060 h 1174565"/>
                            <a:gd name="connsiteX0" fmla="*/ 0 w 1371645"/>
                            <a:gd name="connsiteY0" fmla="*/ 376428 h 1129933"/>
                            <a:gd name="connsiteX1" fmla="*/ 661227 w 1371645"/>
                            <a:gd name="connsiteY1" fmla="*/ 0 h 1129933"/>
                            <a:gd name="connsiteX2" fmla="*/ 577846 w 1371645"/>
                            <a:gd name="connsiteY2" fmla="*/ 605028 h 1129933"/>
                            <a:gd name="connsiteX3" fmla="*/ 1371645 w 1371645"/>
                            <a:gd name="connsiteY3" fmla="*/ 1129933 h 1129933"/>
                            <a:gd name="connsiteX4" fmla="*/ 323801 w 1371645"/>
                            <a:gd name="connsiteY4" fmla="*/ 1129933 h 1129933"/>
                            <a:gd name="connsiteX5" fmla="*/ 0 w 1371645"/>
                            <a:gd name="connsiteY5" fmla="*/ 376428 h 1129933"/>
                            <a:gd name="connsiteX0" fmla="*/ 0 w 1371645"/>
                            <a:gd name="connsiteY0" fmla="*/ 235093 h 988598"/>
                            <a:gd name="connsiteX1" fmla="*/ 661227 w 1371645"/>
                            <a:gd name="connsiteY1" fmla="*/ 0 h 988598"/>
                            <a:gd name="connsiteX2" fmla="*/ 577846 w 1371645"/>
                            <a:gd name="connsiteY2" fmla="*/ 463693 h 988598"/>
                            <a:gd name="connsiteX3" fmla="*/ 1371645 w 1371645"/>
                            <a:gd name="connsiteY3" fmla="*/ 988598 h 988598"/>
                            <a:gd name="connsiteX4" fmla="*/ 323801 w 1371645"/>
                            <a:gd name="connsiteY4" fmla="*/ 988598 h 988598"/>
                            <a:gd name="connsiteX5" fmla="*/ 0 w 1371645"/>
                            <a:gd name="connsiteY5" fmla="*/ 235093 h 988598"/>
                            <a:gd name="connsiteX0" fmla="*/ 0 w 1371645"/>
                            <a:gd name="connsiteY0" fmla="*/ 235093 h 988598"/>
                            <a:gd name="connsiteX1" fmla="*/ 661227 w 1371645"/>
                            <a:gd name="connsiteY1" fmla="*/ 0 h 988598"/>
                            <a:gd name="connsiteX2" fmla="*/ 521734 w 1371645"/>
                            <a:gd name="connsiteY2" fmla="*/ 329797 h 988598"/>
                            <a:gd name="connsiteX3" fmla="*/ 1371645 w 1371645"/>
                            <a:gd name="connsiteY3" fmla="*/ 988598 h 988598"/>
                            <a:gd name="connsiteX4" fmla="*/ 323801 w 1371645"/>
                            <a:gd name="connsiteY4" fmla="*/ 988598 h 988598"/>
                            <a:gd name="connsiteX5" fmla="*/ 0 w 1371645"/>
                            <a:gd name="connsiteY5" fmla="*/ 235093 h 9885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371645" h="988598">
                              <a:moveTo>
                                <a:pt x="0" y="235093"/>
                              </a:moveTo>
                              <a:lnTo>
                                <a:pt x="661227" y="0"/>
                              </a:lnTo>
                              <a:lnTo>
                                <a:pt x="521734" y="329797"/>
                              </a:lnTo>
                              <a:lnTo>
                                <a:pt x="1371645" y="988598"/>
                              </a:lnTo>
                              <a:lnTo>
                                <a:pt x="323801" y="988598"/>
                              </a:lnTo>
                              <a:lnTo>
                                <a:pt x="0" y="235093"/>
                              </a:lnTo>
                              <a:close/>
                            </a:path>
                          </a:pathLst>
                        </a:custGeom>
                        <a:solidFill>
                          <a:schemeClr val="accent2">
                            <a:lumMod val="40000"/>
                            <a:lumOff val="60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A9EEFB5" id="Regular Pentagon 4" o:spid="_x0000_s1026" alt="Title: pentagon - Description: concave pentagon" style="width:110pt;height:66.45pt;visibility:visible;mso-wrap-style:square;mso-left-percent:-10001;mso-top-percent:-10001;mso-position-horizontal:absolute;mso-position-horizontal-relative:char;mso-position-vertical:absolute;mso-position-vertical-relative:line;mso-left-percent:-10001;mso-top-percent:-10001;v-text-anchor:middle" coordsize="1371645,988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" path="m,235093l661227,,521734,329797r849911,658801l323801,988598,,235093xe" fillcolor="#f7caac [1301]" strokecolor="black [3213]" strokeweight="2.25pt">
                <v:stroke joinstyle="miter"/>
                <v:path arrowok="t" o:connecttype="custom" o:connectlocs="0,200687;673450,0;531378,281531;1397000,843915;329786,843915;0,200687" o:connectangles="0,0,0,0,0,0"/>
                <w10:anchorlock/>
              </v:shape>
            </w:pict>
          </mc:Fallback>
        </mc:AlternateContent>
      </w:r>
    </w:p>
    <w:p w14:paraId="7D1F4D56" w14:textId="34E6C837" w:rsidR="00C1510D" w:rsidRDefault="00C1510D" w:rsidP="00C1510D">
      <w:pPr>
        <w:pBdr>
          <w:top w:val="nil"/>
          <w:left w:val="nil"/>
          <w:bottom w:val="nil"/>
          <w:right w:val="nil"/>
          <w:between w:val="nil"/>
        </w:pBdr>
        <w:spacing w:after="0" w:line="240" w:lineRule="auto"/>
        <w:rPr>
          <w:color w:val="000000"/>
        </w:rPr>
      </w:pPr>
    </w:p>
    <w:p w14:paraId="0A2492E4" w14:textId="5342AB6A" w:rsidR="003A538D" w:rsidRDefault="003A538D" w:rsidP="003A538D">
      <w:pPr>
        <w:pStyle w:val="ListParagraph"/>
        <w:pBdr>
          <w:top w:val="nil"/>
          <w:left w:val="nil"/>
          <w:bottom w:val="nil"/>
          <w:right w:val="nil"/>
          <w:between w:val="nil"/>
        </w:pBdr>
        <w:spacing w:line="240" w:lineRule="auto"/>
        <w:ind w:left="360"/>
        <w:rPr>
          <w:rFonts w:ascii="Calibri" w:hAnsi="Calibri" w:cs="Calibri"/>
          <w:color w:val="000000"/>
          <w:sz w:val="28"/>
          <w:szCs w:val="28"/>
        </w:rPr>
      </w:pPr>
      <w:r>
        <w:rPr>
          <w:rFonts w:ascii="Calibri" w:hAnsi="Calibri" w:cs="Calibri"/>
          <w:color w:val="000000"/>
          <w:sz w:val="28"/>
          <w:szCs w:val="28"/>
        </w:rPr>
        <w:t>Use a centimeter ruler to find the perimeter of this figure.</w:t>
      </w:r>
    </w:p>
    <w:p w14:paraId="4C2B9493" w14:textId="7C46D4A8" w:rsidR="003A538D" w:rsidRPr="00B40969" w:rsidRDefault="003A538D" w:rsidP="00500D55">
      <w:pPr>
        <w:pStyle w:val="ListParagraph"/>
        <w:pBdr>
          <w:top w:val="nil"/>
          <w:left w:val="nil"/>
          <w:bottom w:val="nil"/>
          <w:right w:val="nil"/>
          <w:between w:val="nil"/>
        </w:pBdr>
        <w:spacing w:line="240" w:lineRule="auto"/>
        <w:ind w:left="360"/>
        <w:contextualSpacing w:val="0"/>
        <w:rPr>
          <w:rFonts w:ascii="Calibri" w:hAnsi="Calibri" w:cs="Calibri"/>
          <w:color w:val="000000"/>
          <w:sz w:val="28"/>
          <w:szCs w:val="28"/>
        </w:rPr>
      </w:pPr>
      <w:r w:rsidRPr="00B40969">
        <w:rPr>
          <w:rFonts w:ascii="Calibri" w:hAnsi="Calibri" w:cs="Calibri"/>
          <w:color w:val="000000"/>
          <w:sz w:val="28"/>
          <w:szCs w:val="28"/>
        </w:rPr>
        <w:t>Actual perimeter (centimeters)</w:t>
      </w:r>
      <w:r w:rsidR="00500D55">
        <w:rPr>
          <w:rFonts w:ascii="Calibri" w:hAnsi="Calibri" w:cs="Calibri"/>
          <w:color w:val="000000"/>
          <w:sz w:val="28"/>
          <w:szCs w:val="28"/>
        </w:rPr>
        <w:t xml:space="preserve">:  </w:t>
      </w:r>
      <w:r w:rsidRPr="00B40969">
        <w:rPr>
          <w:rFonts w:ascii="Calibri" w:hAnsi="Calibri" w:cs="Calibri"/>
          <w:color w:val="000000"/>
          <w:sz w:val="28"/>
          <w:szCs w:val="28"/>
        </w:rPr>
        <w:t xml:space="preserve"> _______</w:t>
      </w:r>
    </w:p>
    <w:p w14:paraId="58D75510" w14:textId="3BFFC22D" w:rsidR="00B44FC6" w:rsidRPr="00B44FC6" w:rsidRDefault="00B44FC6" w:rsidP="00C1510D">
      <w:pPr>
        <w:pBdr>
          <w:top w:val="nil"/>
          <w:left w:val="nil"/>
          <w:bottom w:val="nil"/>
          <w:right w:val="nil"/>
          <w:between w:val="nil"/>
        </w:pBdr>
        <w:spacing w:after="0" w:line="240" w:lineRule="auto"/>
        <w:rPr>
          <w:color w:val="000000"/>
        </w:rPr>
      </w:pPr>
    </w:p>
    <w:p w14:paraId="66544821" w14:textId="77777777" w:rsidR="003A538D" w:rsidRDefault="003A538D">
      <w:pPr>
        <w:rPr>
          <w:b/>
          <w:sz w:val="28"/>
          <w:szCs w:val="28"/>
        </w:rPr>
      </w:pPr>
      <w:bookmarkStart w:id="1" w:name="_heading=h.1fob9te" w:colFirst="0" w:colLast="0"/>
      <w:bookmarkStart w:id="2" w:name="teacher"/>
      <w:bookmarkEnd w:id="1"/>
      <w:bookmarkEnd w:id="2"/>
      <w:r>
        <w:br w:type="page"/>
      </w:r>
    </w:p>
    <w:p w14:paraId="3DF4F4B7" w14:textId="3FB6E3F7" w:rsidR="00B73079" w:rsidRDefault="004626BC" w:rsidP="00500D55">
      <w:pPr>
        <w:pStyle w:val="Heading1"/>
        <w:jc w:val="center"/>
      </w:pPr>
      <w:bookmarkStart w:id="3" w:name="_SOL_3.8a_-"/>
      <w:bookmarkEnd w:id="3"/>
      <w:r>
        <w:lastRenderedPageBreak/>
        <w:t xml:space="preserve">SOL 3.8a - </w:t>
      </w:r>
      <w:r w:rsidR="00B941BD">
        <w:t>Just in Time Quick Check Teacher Notes</w:t>
      </w:r>
    </w:p>
    <w:p w14:paraId="7AB8F2ED" w14:textId="566F8026" w:rsidR="000A5FD0" w:rsidRPr="000A5FD0" w:rsidRDefault="000A5FD0" w:rsidP="00E971FA">
      <w:pPr>
        <w:spacing w:after="0"/>
        <w:jc w:val="center"/>
        <w:rPr>
          <w:b/>
          <w:color w:val="C00000"/>
        </w:rPr>
      </w:pPr>
      <w:r>
        <w:rPr>
          <w:b/>
          <w:color w:val="C00000"/>
        </w:rPr>
        <w:t>Common Error</w:t>
      </w:r>
      <w:r w:rsidR="004626BC">
        <w:rPr>
          <w:b/>
          <w:color w:val="C00000"/>
        </w:rPr>
        <w:t>s</w:t>
      </w:r>
      <w:r>
        <w:rPr>
          <w:b/>
          <w:color w:val="C00000"/>
        </w:rPr>
        <w:t>/Misconceptions and their Possible Indications</w:t>
      </w:r>
    </w:p>
    <w:p w14:paraId="5B4F6FCE" w14:textId="77777777" w:rsidR="00971B73" w:rsidRDefault="00971B73" w:rsidP="00971B73">
      <w:pPr>
        <w:pBdr>
          <w:top w:val="nil"/>
          <w:left w:val="nil"/>
          <w:bottom w:val="nil"/>
          <w:right w:val="nil"/>
          <w:between w:val="nil"/>
        </w:pBdr>
        <w:spacing w:after="0" w:line="240" w:lineRule="auto"/>
        <w:rPr>
          <w:color w:val="000000"/>
        </w:rPr>
      </w:pPr>
    </w:p>
    <w:p w14:paraId="39D7BD9C" w14:textId="77777777" w:rsidR="00B50A4C" w:rsidRDefault="00B50A4C" w:rsidP="00B50A4C">
      <w:pPr>
        <w:pBdr>
          <w:top w:val="nil"/>
          <w:left w:val="nil"/>
          <w:bottom w:val="nil"/>
          <w:right w:val="nil"/>
          <w:between w:val="nil"/>
        </w:pBdr>
        <w:spacing w:after="0" w:line="240" w:lineRule="auto"/>
        <w:rPr>
          <w:color w:val="000000"/>
        </w:rPr>
      </w:pPr>
    </w:p>
    <w:p w14:paraId="150C9A28" w14:textId="46DCA6B2" w:rsidR="003A538D" w:rsidRPr="00D00A0E" w:rsidRDefault="003A538D" w:rsidP="00626455">
      <w:pPr>
        <w:numPr>
          <w:ilvl w:val="0"/>
          <w:numId w:val="11"/>
        </w:numPr>
        <w:pBdr>
          <w:top w:val="nil"/>
          <w:left w:val="nil"/>
          <w:bottom w:val="nil"/>
          <w:right w:val="nil"/>
          <w:between w:val="nil"/>
        </w:pBdr>
        <w:spacing w:after="120" w:line="276" w:lineRule="auto"/>
        <w:rPr>
          <w:color w:val="000000"/>
          <w:sz w:val="28"/>
          <w:szCs w:val="28"/>
        </w:rPr>
      </w:pPr>
      <w:r>
        <w:rPr>
          <w:color w:val="000000"/>
          <w:sz w:val="28"/>
          <w:szCs w:val="28"/>
        </w:rPr>
        <w:t>Find the perimeter of the figure shaded on the grid. Each square in the grid is one square unit.</w:t>
      </w:r>
      <w:r w:rsidRPr="00D00A0E">
        <w:rPr>
          <w:color w:val="000000"/>
          <w:sz w:val="28"/>
          <w:szCs w:val="28"/>
        </w:rPr>
        <w:t xml:space="preserve">  </w:t>
      </w:r>
      <w:r w:rsidR="00500D55">
        <w:rPr>
          <w:color w:val="000000"/>
          <w:sz w:val="28"/>
          <w:szCs w:val="28"/>
        </w:rPr>
        <w:t>Perimeter:  ________</w:t>
      </w:r>
    </w:p>
    <w:tbl>
      <w:tblPr>
        <w:tblStyle w:val="TableGrid"/>
        <w:tblW w:w="0" w:type="auto"/>
        <w:tblInd w:w="27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Grid with Shaded Figure"/>
        <w:tblDescription w:val="A polygon is shaded on a grid that has 5 rows and 8 columns. In the first row, no cells are shaded. In the second row, the first cell is unshaded, the next six cells are shaded, and the last cell is unshaded. In the third row, the first cell is unshaded, the next six cells are shaded, and the last cell is unshaded. In the fourth row, the first two cells are unshaded, the next 5 cells are shaded, and the last cell is unshaded. The last row is unshaded."/>
      </w:tblPr>
      <w:tblGrid>
        <w:gridCol w:w="468"/>
        <w:gridCol w:w="468"/>
        <w:gridCol w:w="468"/>
        <w:gridCol w:w="468"/>
        <w:gridCol w:w="468"/>
        <w:gridCol w:w="468"/>
        <w:gridCol w:w="468"/>
        <w:gridCol w:w="468"/>
      </w:tblGrid>
      <w:tr w:rsidR="003A538D" w14:paraId="6255F552" w14:textId="77777777" w:rsidTr="0088542E">
        <w:trPr>
          <w:trHeight w:val="426"/>
        </w:trPr>
        <w:tc>
          <w:tcPr>
            <w:tcW w:w="468" w:type="dxa"/>
          </w:tcPr>
          <w:p w14:paraId="1F82B40B" w14:textId="77777777" w:rsidR="003A538D" w:rsidRDefault="003A538D" w:rsidP="00693AAE">
            <w:pPr>
              <w:rPr>
                <w:color w:val="000000"/>
              </w:rPr>
            </w:pPr>
          </w:p>
        </w:tc>
        <w:tc>
          <w:tcPr>
            <w:tcW w:w="468" w:type="dxa"/>
          </w:tcPr>
          <w:p w14:paraId="7441D6B8" w14:textId="77777777" w:rsidR="003A538D" w:rsidRDefault="003A538D" w:rsidP="00693AAE">
            <w:pPr>
              <w:rPr>
                <w:color w:val="000000"/>
              </w:rPr>
            </w:pPr>
          </w:p>
        </w:tc>
        <w:tc>
          <w:tcPr>
            <w:tcW w:w="468" w:type="dxa"/>
          </w:tcPr>
          <w:p w14:paraId="1CD7510C" w14:textId="77777777" w:rsidR="003A538D" w:rsidRDefault="003A538D" w:rsidP="00693AAE">
            <w:pPr>
              <w:rPr>
                <w:color w:val="000000"/>
              </w:rPr>
            </w:pPr>
          </w:p>
        </w:tc>
        <w:tc>
          <w:tcPr>
            <w:tcW w:w="468" w:type="dxa"/>
          </w:tcPr>
          <w:p w14:paraId="0B4D0B1C" w14:textId="77777777" w:rsidR="003A538D" w:rsidRDefault="003A538D" w:rsidP="00693AAE">
            <w:pPr>
              <w:rPr>
                <w:color w:val="000000"/>
              </w:rPr>
            </w:pPr>
          </w:p>
        </w:tc>
        <w:tc>
          <w:tcPr>
            <w:tcW w:w="468" w:type="dxa"/>
          </w:tcPr>
          <w:p w14:paraId="25AFEB2B" w14:textId="77777777" w:rsidR="003A538D" w:rsidRDefault="003A538D" w:rsidP="00693AAE">
            <w:pPr>
              <w:rPr>
                <w:color w:val="000000"/>
              </w:rPr>
            </w:pPr>
          </w:p>
        </w:tc>
        <w:tc>
          <w:tcPr>
            <w:tcW w:w="468" w:type="dxa"/>
          </w:tcPr>
          <w:p w14:paraId="68DD9AB9" w14:textId="77777777" w:rsidR="003A538D" w:rsidRDefault="003A538D" w:rsidP="00693AAE">
            <w:pPr>
              <w:rPr>
                <w:color w:val="000000"/>
              </w:rPr>
            </w:pPr>
          </w:p>
        </w:tc>
        <w:tc>
          <w:tcPr>
            <w:tcW w:w="468" w:type="dxa"/>
          </w:tcPr>
          <w:p w14:paraId="18859DB3" w14:textId="77777777" w:rsidR="003A538D" w:rsidRDefault="003A538D" w:rsidP="00693AAE">
            <w:pPr>
              <w:rPr>
                <w:color w:val="000000"/>
              </w:rPr>
            </w:pPr>
          </w:p>
        </w:tc>
        <w:tc>
          <w:tcPr>
            <w:tcW w:w="468" w:type="dxa"/>
          </w:tcPr>
          <w:p w14:paraId="58FFA47B" w14:textId="77777777" w:rsidR="003A538D" w:rsidRDefault="003A538D" w:rsidP="00693AAE">
            <w:pPr>
              <w:rPr>
                <w:color w:val="000000"/>
              </w:rPr>
            </w:pPr>
          </w:p>
        </w:tc>
      </w:tr>
      <w:tr w:rsidR="003A538D" w14:paraId="3E6DF377" w14:textId="77777777" w:rsidTr="0088542E">
        <w:trPr>
          <w:trHeight w:val="426"/>
        </w:trPr>
        <w:tc>
          <w:tcPr>
            <w:tcW w:w="468" w:type="dxa"/>
          </w:tcPr>
          <w:p w14:paraId="16B1478C" w14:textId="77777777" w:rsidR="003A538D" w:rsidRDefault="003A538D" w:rsidP="00693AAE">
            <w:pPr>
              <w:rPr>
                <w:color w:val="000000"/>
              </w:rPr>
            </w:pPr>
          </w:p>
        </w:tc>
        <w:tc>
          <w:tcPr>
            <w:tcW w:w="468" w:type="dxa"/>
            <w:shd w:val="clear" w:color="auto" w:fill="00B050"/>
          </w:tcPr>
          <w:p w14:paraId="2A1289E5" w14:textId="77777777" w:rsidR="003A538D" w:rsidRDefault="003A538D" w:rsidP="00693AAE">
            <w:pPr>
              <w:rPr>
                <w:color w:val="000000"/>
              </w:rPr>
            </w:pPr>
          </w:p>
        </w:tc>
        <w:tc>
          <w:tcPr>
            <w:tcW w:w="468" w:type="dxa"/>
            <w:shd w:val="clear" w:color="auto" w:fill="00B050"/>
          </w:tcPr>
          <w:p w14:paraId="2440ED56" w14:textId="77777777" w:rsidR="003A538D" w:rsidRDefault="003A538D" w:rsidP="00693AAE">
            <w:pPr>
              <w:rPr>
                <w:color w:val="000000"/>
              </w:rPr>
            </w:pPr>
          </w:p>
        </w:tc>
        <w:tc>
          <w:tcPr>
            <w:tcW w:w="468" w:type="dxa"/>
            <w:shd w:val="clear" w:color="auto" w:fill="00B050"/>
          </w:tcPr>
          <w:p w14:paraId="69DDB93B" w14:textId="77777777" w:rsidR="003A538D" w:rsidRDefault="003A538D" w:rsidP="00693AAE">
            <w:pPr>
              <w:rPr>
                <w:color w:val="000000"/>
              </w:rPr>
            </w:pPr>
          </w:p>
        </w:tc>
        <w:tc>
          <w:tcPr>
            <w:tcW w:w="468" w:type="dxa"/>
            <w:shd w:val="clear" w:color="auto" w:fill="00B050"/>
          </w:tcPr>
          <w:p w14:paraId="7A180717" w14:textId="77777777" w:rsidR="003A538D" w:rsidRDefault="003A538D" w:rsidP="00693AAE">
            <w:pPr>
              <w:rPr>
                <w:color w:val="000000"/>
              </w:rPr>
            </w:pPr>
          </w:p>
        </w:tc>
        <w:tc>
          <w:tcPr>
            <w:tcW w:w="468" w:type="dxa"/>
            <w:shd w:val="clear" w:color="auto" w:fill="00B050"/>
          </w:tcPr>
          <w:p w14:paraId="06D4E476" w14:textId="77777777" w:rsidR="003A538D" w:rsidRDefault="003A538D" w:rsidP="00693AAE">
            <w:pPr>
              <w:rPr>
                <w:color w:val="000000"/>
              </w:rPr>
            </w:pPr>
          </w:p>
        </w:tc>
        <w:tc>
          <w:tcPr>
            <w:tcW w:w="468" w:type="dxa"/>
            <w:shd w:val="clear" w:color="auto" w:fill="00B050"/>
          </w:tcPr>
          <w:p w14:paraId="304D33F2" w14:textId="77777777" w:rsidR="003A538D" w:rsidRDefault="003A538D" w:rsidP="00693AAE">
            <w:pPr>
              <w:rPr>
                <w:color w:val="000000"/>
              </w:rPr>
            </w:pPr>
          </w:p>
        </w:tc>
        <w:tc>
          <w:tcPr>
            <w:tcW w:w="468" w:type="dxa"/>
          </w:tcPr>
          <w:p w14:paraId="1CCEA3C8" w14:textId="77777777" w:rsidR="003A538D" w:rsidRDefault="003A538D" w:rsidP="00693AAE">
            <w:pPr>
              <w:rPr>
                <w:color w:val="000000"/>
              </w:rPr>
            </w:pPr>
          </w:p>
        </w:tc>
      </w:tr>
      <w:tr w:rsidR="003A538D" w14:paraId="023DB13E" w14:textId="77777777" w:rsidTr="0088542E">
        <w:trPr>
          <w:trHeight w:val="426"/>
        </w:trPr>
        <w:tc>
          <w:tcPr>
            <w:tcW w:w="468" w:type="dxa"/>
          </w:tcPr>
          <w:p w14:paraId="1B2204D5" w14:textId="77777777" w:rsidR="003A538D" w:rsidRDefault="003A538D" w:rsidP="00693AAE">
            <w:pPr>
              <w:rPr>
                <w:color w:val="000000"/>
              </w:rPr>
            </w:pPr>
          </w:p>
        </w:tc>
        <w:tc>
          <w:tcPr>
            <w:tcW w:w="468" w:type="dxa"/>
            <w:shd w:val="clear" w:color="auto" w:fill="00B050"/>
          </w:tcPr>
          <w:p w14:paraId="032028BD" w14:textId="77777777" w:rsidR="003A538D" w:rsidRDefault="003A538D" w:rsidP="00693AAE">
            <w:pPr>
              <w:rPr>
                <w:color w:val="000000"/>
              </w:rPr>
            </w:pPr>
          </w:p>
        </w:tc>
        <w:tc>
          <w:tcPr>
            <w:tcW w:w="468" w:type="dxa"/>
            <w:shd w:val="clear" w:color="auto" w:fill="00B050"/>
          </w:tcPr>
          <w:p w14:paraId="03C78779" w14:textId="77777777" w:rsidR="003A538D" w:rsidRDefault="003A538D" w:rsidP="00693AAE">
            <w:pPr>
              <w:rPr>
                <w:color w:val="000000"/>
              </w:rPr>
            </w:pPr>
          </w:p>
        </w:tc>
        <w:tc>
          <w:tcPr>
            <w:tcW w:w="468" w:type="dxa"/>
            <w:shd w:val="clear" w:color="auto" w:fill="00B050"/>
          </w:tcPr>
          <w:p w14:paraId="18A4D1E7" w14:textId="77777777" w:rsidR="003A538D" w:rsidRDefault="003A538D" w:rsidP="00693AAE">
            <w:pPr>
              <w:rPr>
                <w:color w:val="000000"/>
              </w:rPr>
            </w:pPr>
          </w:p>
        </w:tc>
        <w:tc>
          <w:tcPr>
            <w:tcW w:w="468" w:type="dxa"/>
            <w:shd w:val="clear" w:color="auto" w:fill="00B050"/>
          </w:tcPr>
          <w:p w14:paraId="06154415" w14:textId="77777777" w:rsidR="003A538D" w:rsidRDefault="003A538D" w:rsidP="00693AAE">
            <w:pPr>
              <w:rPr>
                <w:color w:val="000000"/>
              </w:rPr>
            </w:pPr>
          </w:p>
        </w:tc>
        <w:tc>
          <w:tcPr>
            <w:tcW w:w="468" w:type="dxa"/>
            <w:shd w:val="clear" w:color="auto" w:fill="00B050"/>
          </w:tcPr>
          <w:p w14:paraId="78E1948F" w14:textId="77777777" w:rsidR="003A538D" w:rsidRDefault="003A538D" w:rsidP="00693AAE">
            <w:pPr>
              <w:rPr>
                <w:color w:val="000000"/>
              </w:rPr>
            </w:pPr>
          </w:p>
        </w:tc>
        <w:tc>
          <w:tcPr>
            <w:tcW w:w="468" w:type="dxa"/>
            <w:shd w:val="clear" w:color="auto" w:fill="00B050"/>
          </w:tcPr>
          <w:p w14:paraId="010D199E" w14:textId="77777777" w:rsidR="003A538D" w:rsidRDefault="003A538D" w:rsidP="00693AAE">
            <w:pPr>
              <w:rPr>
                <w:color w:val="000000"/>
              </w:rPr>
            </w:pPr>
          </w:p>
        </w:tc>
        <w:tc>
          <w:tcPr>
            <w:tcW w:w="468" w:type="dxa"/>
          </w:tcPr>
          <w:p w14:paraId="6E9C6E3B" w14:textId="77777777" w:rsidR="003A538D" w:rsidRDefault="003A538D" w:rsidP="00693AAE">
            <w:pPr>
              <w:rPr>
                <w:color w:val="000000"/>
              </w:rPr>
            </w:pPr>
          </w:p>
        </w:tc>
      </w:tr>
      <w:tr w:rsidR="003A538D" w14:paraId="7F02795E" w14:textId="77777777" w:rsidTr="0088542E">
        <w:trPr>
          <w:trHeight w:val="426"/>
        </w:trPr>
        <w:tc>
          <w:tcPr>
            <w:tcW w:w="468" w:type="dxa"/>
          </w:tcPr>
          <w:p w14:paraId="13C55471" w14:textId="77777777" w:rsidR="003A538D" w:rsidRDefault="003A538D" w:rsidP="00693AAE">
            <w:pPr>
              <w:rPr>
                <w:color w:val="000000"/>
              </w:rPr>
            </w:pPr>
          </w:p>
        </w:tc>
        <w:tc>
          <w:tcPr>
            <w:tcW w:w="468" w:type="dxa"/>
          </w:tcPr>
          <w:p w14:paraId="14454062" w14:textId="77777777" w:rsidR="003A538D" w:rsidRDefault="003A538D" w:rsidP="00693AAE">
            <w:pPr>
              <w:rPr>
                <w:color w:val="000000"/>
              </w:rPr>
            </w:pPr>
          </w:p>
        </w:tc>
        <w:tc>
          <w:tcPr>
            <w:tcW w:w="468" w:type="dxa"/>
            <w:shd w:val="clear" w:color="auto" w:fill="00B050"/>
          </w:tcPr>
          <w:p w14:paraId="3FC3A51A" w14:textId="77777777" w:rsidR="003A538D" w:rsidRDefault="003A538D" w:rsidP="00693AAE">
            <w:pPr>
              <w:rPr>
                <w:color w:val="000000"/>
              </w:rPr>
            </w:pPr>
          </w:p>
        </w:tc>
        <w:tc>
          <w:tcPr>
            <w:tcW w:w="468" w:type="dxa"/>
            <w:shd w:val="clear" w:color="auto" w:fill="00B050"/>
          </w:tcPr>
          <w:p w14:paraId="4FA1A472" w14:textId="77777777" w:rsidR="003A538D" w:rsidRDefault="003A538D" w:rsidP="00693AAE">
            <w:pPr>
              <w:rPr>
                <w:color w:val="000000"/>
              </w:rPr>
            </w:pPr>
          </w:p>
        </w:tc>
        <w:tc>
          <w:tcPr>
            <w:tcW w:w="468" w:type="dxa"/>
            <w:shd w:val="clear" w:color="auto" w:fill="00B050"/>
          </w:tcPr>
          <w:p w14:paraId="072E86A1" w14:textId="77777777" w:rsidR="003A538D" w:rsidRDefault="003A538D" w:rsidP="00693AAE">
            <w:pPr>
              <w:rPr>
                <w:color w:val="000000"/>
              </w:rPr>
            </w:pPr>
          </w:p>
        </w:tc>
        <w:tc>
          <w:tcPr>
            <w:tcW w:w="468" w:type="dxa"/>
            <w:shd w:val="clear" w:color="auto" w:fill="00B050"/>
          </w:tcPr>
          <w:p w14:paraId="1EEF8078" w14:textId="77777777" w:rsidR="003A538D" w:rsidRDefault="003A538D" w:rsidP="00693AAE">
            <w:pPr>
              <w:rPr>
                <w:color w:val="000000"/>
              </w:rPr>
            </w:pPr>
          </w:p>
        </w:tc>
        <w:tc>
          <w:tcPr>
            <w:tcW w:w="468" w:type="dxa"/>
            <w:shd w:val="clear" w:color="auto" w:fill="00B050"/>
          </w:tcPr>
          <w:p w14:paraId="652034FD" w14:textId="77777777" w:rsidR="003A538D" w:rsidRDefault="003A538D" w:rsidP="00693AAE">
            <w:pPr>
              <w:rPr>
                <w:color w:val="000000"/>
              </w:rPr>
            </w:pPr>
          </w:p>
        </w:tc>
        <w:tc>
          <w:tcPr>
            <w:tcW w:w="468" w:type="dxa"/>
          </w:tcPr>
          <w:p w14:paraId="1F9DACFF" w14:textId="77777777" w:rsidR="003A538D" w:rsidRDefault="003A538D" w:rsidP="00693AAE">
            <w:pPr>
              <w:rPr>
                <w:color w:val="000000"/>
              </w:rPr>
            </w:pPr>
          </w:p>
        </w:tc>
      </w:tr>
      <w:tr w:rsidR="003A538D" w14:paraId="57A25BF0" w14:textId="77777777" w:rsidTr="0088542E">
        <w:trPr>
          <w:trHeight w:val="426"/>
        </w:trPr>
        <w:tc>
          <w:tcPr>
            <w:tcW w:w="468" w:type="dxa"/>
          </w:tcPr>
          <w:p w14:paraId="1CF6F6F9" w14:textId="77777777" w:rsidR="003A538D" w:rsidRDefault="003A538D" w:rsidP="00693AAE">
            <w:pPr>
              <w:rPr>
                <w:color w:val="000000"/>
              </w:rPr>
            </w:pPr>
          </w:p>
        </w:tc>
        <w:tc>
          <w:tcPr>
            <w:tcW w:w="468" w:type="dxa"/>
          </w:tcPr>
          <w:p w14:paraId="496D709E" w14:textId="77777777" w:rsidR="003A538D" w:rsidRDefault="003A538D" w:rsidP="00693AAE">
            <w:pPr>
              <w:rPr>
                <w:color w:val="000000"/>
              </w:rPr>
            </w:pPr>
          </w:p>
        </w:tc>
        <w:tc>
          <w:tcPr>
            <w:tcW w:w="468" w:type="dxa"/>
          </w:tcPr>
          <w:p w14:paraId="06864627" w14:textId="77777777" w:rsidR="003A538D" w:rsidRDefault="003A538D" w:rsidP="00693AAE">
            <w:pPr>
              <w:rPr>
                <w:color w:val="000000"/>
              </w:rPr>
            </w:pPr>
          </w:p>
        </w:tc>
        <w:tc>
          <w:tcPr>
            <w:tcW w:w="468" w:type="dxa"/>
          </w:tcPr>
          <w:p w14:paraId="683DF718" w14:textId="77777777" w:rsidR="003A538D" w:rsidRDefault="003A538D" w:rsidP="00693AAE">
            <w:pPr>
              <w:rPr>
                <w:color w:val="000000"/>
              </w:rPr>
            </w:pPr>
          </w:p>
        </w:tc>
        <w:tc>
          <w:tcPr>
            <w:tcW w:w="468" w:type="dxa"/>
          </w:tcPr>
          <w:p w14:paraId="2C3D4503" w14:textId="77777777" w:rsidR="003A538D" w:rsidRDefault="003A538D" w:rsidP="00693AAE">
            <w:pPr>
              <w:rPr>
                <w:color w:val="000000"/>
              </w:rPr>
            </w:pPr>
          </w:p>
        </w:tc>
        <w:tc>
          <w:tcPr>
            <w:tcW w:w="468" w:type="dxa"/>
          </w:tcPr>
          <w:p w14:paraId="458D5024" w14:textId="77777777" w:rsidR="003A538D" w:rsidRDefault="003A538D" w:rsidP="00693AAE">
            <w:pPr>
              <w:rPr>
                <w:color w:val="000000"/>
              </w:rPr>
            </w:pPr>
          </w:p>
        </w:tc>
        <w:tc>
          <w:tcPr>
            <w:tcW w:w="468" w:type="dxa"/>
          </w:tcPr>
          <w:p w14:paraId="59485CED" w14:textId="77777777" w:rsidR="003A538D" w:rsidRDefault="003A538D" w:rsidP="00693AAE">
            <w:pPr>
              <w:rPr>
                <w:color w:val="000000"/>
              </w:rPr>
            </w:pPr>
          </w:p>
        </w:tc>
        <w:tc>
          <w:tcPr>
            <w:tcW w:w="468" w:type="dxa"/>
          </w:tcPr>
          <w:p w14:paraId="4821E6DC" w14:textId="77777777" w:rsidR="003A538D" w:rsidRDefault="003A538D" w:rsidP="00693AAE">
            <w:pPr>
              <w:rPr>
                <w:color w:val="000000"/>
              </w:rPr>
            </w:pPr>
          </w:p>
        </w:tc>
      </w:tr>
    </w:tbl>
    <w:p w14:paraId="0AADF41C" w14:textId="77777777" w:rsidR="003A538D" w:rsidRPr="00D00A0E" w:rsidRDefault="003A538D" w:rsidP="003A538D">
      <w:pPr>
        <w:pBdr>
          <w:top w:val="nil"/>
          <w:left w:val="nil"/>
          <w:bottom w:val="nil"/>
          <w:right w:val="nil"/>
          <w:between w:val="nil"/>
        </w:pBdr>
        <w:spacing w:after="0" w:line="240" w:lineRule="auto"/>
        <w:rPr>
          <w:color w:val="000000"/>
          <w:sz w:val="28"/>
          <w:szCs w:val="28"/>
        </w:rPr>
      </w:pPr>
    </w:p>
    <w:p w14:paraId="4A52C974" w14:textId="0A1172B2" w:rsidR="00B50A4C" w:rsidRPr="003A538D" w:rsidRDefault="00B913AB" w:rsidP="00473A07">
      <w:pPr>
        <w:pBdr>
          <w:top w:val="nil"/>
          <w:left w:val="nil"/>
          <w:bottom w:val="nil"/>
          <w:right w:val="nil"/>
          <w:between w:val="nil"/>
        </w:pBdr>
        <w:spacing w:before="120" w:after="120" w:line="276" w:lineRule="auto"/>
        <w:ind w:left="360"/>
        <w:rPr>
          <w:i/>
          <w:color w:val="C00000"/>
        </w:rPr>
      </w:pPr>
      <w:r>
        <w:rPr>
          <w:rFonts w:asciiTheme="minorHAnsi" w:hAnsiTheme="minorHAnsi"/>
          <w:i/>
          <w:color w:val="C00000"/>
        </w:rPr>
        <w:t xml:space="preserve">Students may confuse </w:t>
      </w:r>
      <w:r w:rsidR="00B50A4C" w:rsidRPr="003A538D">
        <w:rPr>
          <w:rFonts w:asciiTheme="minorHAnsi" w:hAnsiTheme="minorHAnsi"/>
          <w:i/>
          <w:color w:val="C00000"/>
        </w:rPr>
        <w:t>perimeter</w:t>
      </w:r>
      <w:r>
        <w:rPr>
          <w:rFonts w:asciiTheme="minorHAnsi" w:hAnsiTheme="minorHAnsi"/>
          <w:i/>
          <w:color w:val="C00000"/>
        </w:rPr>
        <w:t xml:space="preserve"> with area</w:t>
      </w:r>
      <w:r w:rsidR="00B50A4C" w:rsidRPr="003A538D">
        <w:rPr>
          <w:rFonts w:asciiTheme="minorHAnsi" w:hAnsiTheme="minorHAnsi"/>
          <w:i/>
          <w:color w:val="C00000"/>
        </w:rPr>
        <w:t xml:space="preserve">.  Students </w:t>
      </w:r>
      <w:r w:rsidR="003A538D">
        <w:rPr>
          <w:rFonts w:asciiTheme="minorHAnsi" w:hAnsiTheme="minorHAnsi"/>
          <w:i/>
          <w:color w:val="C00000"/>
        </w:rPr>
        <w:t xml:space="preserve">who have these </w:t>
      </w:r>
      <w:r w:rsidR="0088542E">
        <w:rPr>
          <w:rFonts w:asciiTheme="minorHAnsi" w:hAnsiTheme="minorHAnsi"/>
          <w:i/>
          <w:color w:val="C00000"/>
        </w:rPr>
        <w:t xml:space="preserve">concepts </w:t>
      </w:r>
      <w:r w:rsidR="003A538D">
        <w:rPr>
          <w:rFonts w:asciiTheme="minorHAnsi" w:hAnsiTheme="minorHAnsi"/>
          <w:i/>
          <w:color w:val="C00000"/>
        </w:rPr>
        <w:t>confused would benefit from more experiences finding the area and perimeter of given figures. Connecting the</w:t>
      </w:r>
      <w:r>
        <w:rPr>
          <w:rFonts w:asciiTheme="minorHAnsi" w:hAnsiTheme="minorHAnsi"/>
          <w:i/>
          <w:color w:val="C00000"/>
        </w:rPr>
        <w:t>se</w:t>
      </w:r>
      <w:r w:rsidR="003A538D">
        <w:rPr>
          <w:rFonts w:asciiTheme="minorHAnsi" w:hAnsiTheme="minorHAnsi"/>
          <w:i/>
          <w:color w:val="C00000"/>
        </w:rPr>
        <w:t xml:space="preserve"> concepts to everyday life (e.g., </w:t>
      </w:r>
      <w:r>
        <w:rPr>
          <w:rFonts w:asciiTheme="minorHAnsi" w:hAnsiTheme="minorHAnsi"/>
          <w:i/>
          <w:color w:val="C00000"/>
        </w:rPr>
        <w:t>If you want to make a frame for a picture you painted in art class, is it more helpful to know the peri</w:t>
      </w:r>
      <w:r w:rsidR="003A538D">
        <w:rPr>
          <w:rFonts w:asciiTheme="minorHAnsi" w:hAnsiTheme="minorHAnsi"/>
          <w:i/>
          <w:color w:val="C00000"/>
        </w:rPr>
        <w:t xml:space="preserve">meter </w:t>
      </w:r>
      <w:r w:rsidR="001C051E">
        <w:rPr>
          <w:rFonts w:asciiTheme="minorHAnsi" w:hAnsiTheme="minorHAnsi"/>
          <w:i/>
          <w:color w:val="C00000"/>
        </w:rPr>
        <w:t xml:space="preserve">of the picture </w:t>
      </w:r>
      <w:r w:rsidR="003A538D">
        <w:rPr>
          <w:rFonts w:asciiTheme="minorHAnsi" w:hAnsiTheme="minorHAnsi"/>
          <w:i/>
          <w:color w:val="C00000"/>
        </w:rPr>
        <w:t xml:space="preserve">or the area?) may help students conceptualize each type of measurement. </w:t>
      </w:r>
    </w:p>
    <w:p w14:paraId="1AB352F0" w14:textId="77777777" w:rsidR="00B50A4C" w:rsidRDefault="00B50A4C" w:rsidP="00B50A4C">
      <w:pPr>
        <w:pBdr>
          <w:top w:val="nil"/>
          <w:left w:val="nil"/>
          <w:bottom w:val="nil"/>
          <w:right w:val="nil"/>
          <w:between w:val="nil"/>
        </w:pBdr>
        <w:spacing w:after="0" w:line="240" w:lineRule="auto"/>
        <w:ind w:left="360"/>
        <w:rPr>
          <w:color w:val="000000"/>
        </w:rPr>
      </w:pPr>
    </w:p>
    <w:p w14:paraId="274401F3" w14:textId="77777777" w:rsidR="001C051E" w:rsidRDefault="001C051E" w:rsidP="00626455">
      <w:pPr>
        <w:numPr>
          <w:ilvl w:val="0"/>
          <w:numId w:val="12"/>
        </w:numPr>
        <w:pBdr>
          <w:top w:val="nil"/>
          <w:left w:val="nil"/>
          <w:bottom w:val="nil"/>
          <w:right w:val="nil"/>
          <w:between w:val="nil"/>
        </w:pBdr>
        <w:spacing w:after="0" w:line="276" w:lineRule="auto"/>
        <w:rPr>
          <w:color w:val="000000"/>
          <w:sz w:val="28"/>
          <w:szCs w:val="28"/>
        </w:rPr>
      </w:pPr>
      <w:r>
        <w:rPr>
          <w:color w:val="000000"/>
          <w:sz w:val="28"/>
          <w:szCs w:val="28"/>
        </w:rPr>
        <w:t>Estimate</w:t>
      </w:r>
      <w:r w:rsidRPr="00B40969">
        <w:rPr>
          <w:color w:val="000000"/>
          <w:sz w:val="28"/>
          <w:szCs w:val="28"/>
        </w:rPr>
        <w:t xml:space="preserve"> </w:t>
      </w:r>
      <w:r>
        <w:rPr>
          <w:color w:val="000000"/>
          <w:sz w:val="28"/>
          <w:szCs w:val="28"/>
        </w:rPr>
        <w:t xml:space="preserve">the perimeter </w:t>
      </w:r>
      <w:r w:rsidRPr="00B40969">
        <w:rPr>
          <w:color w:val="000000"/>
          <w:sz w:val="28"/>
          <w:szCs w:val="28"/>
        </w:rPr>
        <w:t xml:space="preserve">of </w:t>
      </w:r>
      <w:r>
        <w:rPr>
          <w:color w:val="000000"/>
          <w:sz w:val="28"/>
          <w:szCs w:val="28"/>
        </w:rPr>
        <w:t>this figure using inches as the unit.</w:t>
      </w:r>
    </w:p>
    <w:p w14:paraId="770B8D8F" w14:textId="77777777" w:rsidR="001C051E" w:rsidRPr="00B40969" w:rsidRDefault="001C051E" w:rsidP="00626455">
      <w:pPr>
        <w:pBdr>
          <w:top w:val="nil"/>
          <w:left w:val="nil"/>
          <w:bottom w:val="nil"/>
          <w:right w:val="nil"/>
          <w:between w:val="nil"/>
        </w:pBdr>
        <w:spacing w:after="0" w:line="276" w:lineRule="auto"/>
        <w:ind w:left="360"/>
        <w:rPr>
          <w:color w:val="000000"/>
          <w:sz w:val="28"/>
          <w:szCs w:val="28"/>
        </w:rPr>
      </w:pPr>
      <w:r w:rsidRPr="00B40969">
        <w:rPr>
          <w:color w:val="000000"/>
          <w:sz w:val="28"/>
          <w:szCs w:val="28"/>
        </w:rPr>
        <w:t>Estimate</w:t>
      </w:r>
      <w:r>
        <w:rPr>
          <w:color w:val="000000"/>
          <w:sz w:val="28"/>
          <w:szCs w:val="28"/>
        </w:rPr>
        <w:t>d perimeter (inches):  ________</w:t>
      </w:r>
    </w:p>
    <w:p w14:paraId="11428F54" w14:textId="77777777" w:rsidR="001C051E" w:rsidRDefault="001C051E" w:rsidP="001C051E">
      <w:pPr>
        <w:pBdr>
          <w:top w:val="nil"/>
          <w:left w:val="nil"/>
          <w:bottom w:val="nil"/>
          <w:right w:val="nil"/>
          <w:between w:val="nil"/>
        </w:pBdr>
        <w:spacing w:after="0" w:line="240" w:lineRule="auto"/>
        <w:rPr>
          <w:color w:val="000000"/>
        </w:rPr>
      </w:pPr>
    </w:p>
    <w:p w14:paraId="41813E0A" w14:textId="77777777" w:rsidR="001C051E" w:rsidRDefault="001C051E" w:rsidP="001C051E">
      <w:pPr>
        <w:pBdr>
          <w:top w:val="nil"/>
          <w:left w:val="nil"/>
          <w:bottom w:val="nil"/>
          <w:right w:val="nil"/>
          <w:between w:val="nil"/>
        </w:pBdr>
        <w:spacing w:after="0" w:line="240" w:lineRule="auto"/>
        <w:ind w:left="900"/>
        <w:rPr>
          <w:color w:val="000000"/>
        </w:rPr>
      </w:pPr>
      <w:r>
        <w:rPr>
          <w:noProof/>
          <w:color w:val="000000"/>
          <w:lang w:val="en-US"/>
        </w:rPr>
        <mc:AlternateContent>
          <mc:Choice Requires="wps">
            <w:drawing>
              <wp:inline distT="0" distB="0" distL="0" distR="0" wp14:anchorId="65ED133B" wp14:editId="5AA65DD7">
                <wp:extent cx="3540369" cy="2016369"/>
                <wp:effectExtent l="228600" t="457200" r="212725" b="460375"/>
                <wp:docPr id="5" name="Rectangle 5" descr="A picture of a rectangle." title="rectangle"/>
                <wp:cNvGraphicFramePr/>
                <a:graphic xmlns:a="http://schemas.openxmlformats.org/drawingml/2006/main">
                  <a:graphicData uri="http://schemas.microsoft.com/office/word/2010/wordprocessingShape">
                    <wps:wsp>
                      <wps:cNvSpPr/>
                      <wps:spPr>
                        <a:xfrm rot="929166">
                          <a:off x="0" y="0"/>
                          <a:ext cx="3540369" cy="2016369"/>
                        </a:xfrm>
                        <a:prstGeom prst="rect">
                          <a:avLst/>
                        </a:prstGeom>
                        <a:solidFill>
                          <a:schemeClr val="accent4">
                            <a:lumMod val="40000"/>
                            <a:lumOff val="60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E5D302E" id="Rectangle 5" o:spid="_x0000_s1026" alt="Title: rectangle - Description: A picture of a rectangle." style="width:278.75pt;height:158.75pt;rotation:1014897fd;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" fillcolor="#ffe599 [1303]" strokecolor="black [3213]" strokeweight="2.25pt">
                <w10:anchorlock/>
              </v:rect>
            </w:pict>
          </mc:Fallback>
        </mc:AlternateContent>
      </w:r>
    </w:p>
    <w:p w14:paraId="1635EC23" w14:textId="77777777" w:rsidR="001C051E" w:rsidRDefault="001C051E" w:rsidP="001C051E">
      <w:pPr>
        <w:pBdr>
          <w:top w:val="nil"/>
          <w:left w:val="nil"/>
          <w:bottom w:val="nil"/>
          <w:right w:val="nil"/>
          <w:between w:val="nil"/>
        </w:pBdr>
        <w:spacing w:after="0" w:line="240" w:lineRule="auto"/>
        <w:rPr>
          <w:color w:val="000000"/>
          <w:sz w:val="28"/>
          <w:szCs w:val="28"/>
        </w:rPr>
      </w:pPr>
    </w:p>
    <w:p w14:paraId="2DB0C0C6" w14:textId="2FFF5AA3" w:rsidR="001C051E" w:rsidRDefault="001C051E" w:rsidP="00626455">
      <w:pPr>
        <w:pBdr>
          <w:top w:val="nil"/>
          <w:left w:val="nil"/>
          <w:bottom w:val="nil"/>
          <w:right w:val="nil"/>
          <w:between w:val="nil"/>
        </w:pBdr>
        <w:spacing w:after="0" w:line="276" w:lineRule="auto"/>
        <w:ind w:firstLine="360"/>
        <w:rPr>
          <w:color w:val="000000"/>
          <w:sz w:val="28"/>
          <w:szCs w:val="28"/>
        </w:rPr>
      </w:pPr>
      <w:r>
        <w:rPr>
          <w:color w:val="000000"/>
          <w:sz w:val="28"/>
          <w:szCs w:val="28"/>
        </w:rPr>
        <w:t>Use a ruler to find the perimeter, in inches, of this figure.</w:t>
      </w:r>
    </w:p>
    <w:p w14:paraId="70E03F66" w14:textId="77777777" w:rsidR="001C051E" w:rsidRPr="00B40969" w:rsidRDefault="001C051E" w:rsidP="00626455">
      <w:pPr>
        <w:pBdr>
          <w:top w:val="nil"/>
          <w:left w:val="nil"/>
          <w:bottom w:val="nil"/>
          <w:right w:val="nil"/>
          <w:between w:val="nil"/>
        </w:pBdr>
        <w:spacing w:after="0" w:line="276" w:lineRule="auto"/>
        <w:ind w:firstLine="360"/>
        <w:rPr>
          <w:color w:val="000000"/>
          <w:sz w:val="28"/>
          <w:szCs w:val="28"/>
        </w:rPr>
      </w:pPr>
      <w:r w:rsidRPr="00B40969">
        <w:rPr>
          <w:color w:val="000000"/>
          <w:sz w:val="28"/>
          <w:szCs w:val="28"/>
        </w:rPr>
        <w:lastRenderedPageBreak/>
        <w:t xml:space="preserve">Actual </w:t>
      </w:r>
      <w:r>
        <w:rPr>
          <w:color w:val="000000"/>
          <w:sz w:val="28"/>
          <w:szCs w:val="28"/>
        </w:rPr>
        <w:t xml:space="preserve">perimeter </w:t>
      </w:r>
      <w:r w:rsidRPr="00B40969">
        <w:rPr>
          <w:color w:val="000000"/>
          <w:sz w:val="28"/>
          <w:szCs w:val="28"/>
        </w:rPr>
        <w:t>(inches): _______</w:t>
      </w:r>
    </w:p>
    <w:p w14:paraId="06282258" w14:textId="66A8D82E" w:rsidR="00B73079" w:rsidRDefault="00B44FC6" w:rsidP="00161B31">
      <w:pPr>
        <w:spacing w:before="120" w:after="120" w:line="276" w:lineRule="auto"/>
        <w:ind w:left="360" w:firstLine="4"/>
        <w:rPr>
          <w:bCs/>
          <w:i/>
          <w:color w:val="C00000"/>
        </w:rPr>
      </w:pPr>
      <w:r w:rsidRPr="00E44C4B">
        <w:rPr>
          <w:bCs/>
          <w:i/>
          <w:color w:val="C00000"/>
        </w:rPr>
        <w:t xml:space="preserve">Students </w:t>
      </w:r>
      <w:r w:rsidR="00E44C4B" w:rsidRPr="00E44C4B">
        <w:rPr>
          <w:bCs/>
          <w:i/>
          <w:color w:val="C00000"/>
        </w:rPr>
        <w:t>may confuse perimeter and area</w:t>
      </w:r>
      <w:r w:rsidR="00473A07">
        <w:rPr>
          <w:bCs/>
          <w:i/>
          <w:color w:val="C00000"/>
        </w:rPr>
        <w:t>;</w:t>
      </w:r>
      <w:r w:rsidR="00626455">
        <w:rPr>
          <w:bCs/>
          <w:i/>
          <w:color w:val="C00000"/>
        </w:rPr>
        <w:t xml:space="preserve"> </w:t>
      </w:r>
      <w:r w:rsidR="00473A07">
        <w:rPr>
          <w:bCs/>
          <w:i/>
          <w:color w:val="C00000"/>
        </w:rPr>
        <w:t xml:space="preserve">however, </w:t>
      </w:r>
      <w:r w:rsidR="00626455">
        <w:rPr>
          <w:bCs/>
          <w:i/>
          <w:color w:val="C00000"/>
        </w:rPr>
        <w:t>students</w:t>
      </w:r>
      <w:r w:rsidR="00B43411">
        <w:rPr>
          <w:bCs/>
          <w:i/>
          <w:color w:val="C00000"/>
        </w:rPr>
        <w:t xml:space="preserve"> </w:t>
      </w:r>
      <w:r w:rsidR="00E44C4B" w:rsidRPr="00E44C4B">
        <w:rPr>
          <w:bCs/>
          <w:i/>
          <w:color w:val="C00000"/>
        </w:rPr>
        <w:t>are less likely to confuse these when told to use a ruler to determine perimeter. S</w:t>
      </w:r>
      <w:r w:rsidRPr="00E44C4B">
        <w:rPr>
          <w:bCs/>
          <w:i/>
          <w:color w:val="C00000"/>
        </w:rPr>
        <w:t xml:space="preserve">ome students may measure before coming up with an estimate. Encourage students to use </w:t>
      </w:r>
      <w:r w:rsidR="00E44C4B" w:rsidRPr="00E44C4B">
        <w:rPr>
          <w:bCs/>
          <w:i/>
          <w:color w:val="C00000"/>
        </w:rPr>
        <w:t>personal benchmarks when estimating with inches (e.g., t</w:t>
      </w:r>
      <w:r w:rsidR="00756368" w:rsidRPr="00E44C4B">
        <w:rPr>
          <w:bCs/>
          <w:i/>
          <w:color w:val="C00000"/>
        </w:rPr>
        <w:t>he second knuckle on your index finger is about an inch</w:t>
      </w:r>
      <w:r w:rsidR="00E44C4B" w:rsidRPr="00E44C4B">
        <w:rPr>
          <w:bCs/>
          <w:i/>
          <w:color w:val="C00000"/>
        </w:rPr>
        <w:t>), which may help students’ estimates become more reasonable</w:t>
      </w:r>
      <w:r w:rsidR="00756368" w:rsidRPr="00E44C4B">
        <w:rPr>
          <w:bCs/>
          <w:i/>
          <w:color w:val="C00000"/>
        </w:rPr>
        <w:t xml:space="preserve">.  </w:t>
      </w:r>
      <w:r w:rsidR="00E44C4B" w:rsidRPr="00E44C4B">
        <w:rPr>
          <w:bCs/>
          <w:i/>
          <w:color w:val="C00000"/>
        </w:rPr>
        <w:t>When measuring perimeter, students may misalign the ruler or have difficulty combining the lengths of the sides. At this grade level it is important that figures provided have side lengths that are close to whole inches when perimeter is being determined.</w:t>
      </w:r>
    </w:p>
    <w:p w14:paraId="1DD37959" w14:textId="4C2F1281" w:rsidR="007E29BE" w:rsidRDefault="00500D55" w:rsidP="00626455">
      <w:pPr>
        <w:numPr>
          <w:ilvl w:val="0"/>
          <w:numId w:val="13"/>
        </w:numPr>
        <w:pBdr>
          <w:top w:val="nil"/>
          <w:left w:val="nil"/>
          <w:bottom w:val="nil"/>
          <w:right w:val="nil"/>
          <w:between w:val="nil"/>
        </w:pBdr>
        <w:spacing w:after="0" w:line="276" w:lineRule="auto"/>
        <w:rPr>
          <w:color w:val="000000"/>
          <w:sz w:val="28"/>
          <w:szCs w:val="28"/>
        </w:rPr>
      </w:pPr>
      <w:r>
        <w:rPr>
          <w:color w:val="000000"/>
          <w:sz w:val="28"/>
          <w:szCs w:val="28"/>
        </w:rPr>
        <w:t xml:space="preserve">Use </w:t>
      </w:r>
      <w:r w:rsidR="007E29BE">
        <w:rPr>
          <w:color w:val="000000"/>
          <w:sz w:val="28"/>
          <w:szCs w:val="28"/>
        </w:rPr>
        <w:t>centimeters</w:t>
      </w:r>
      <w:r>
        <w:rPr>
          <w:color w:val="000000"/>
          <w:sz w:val="28"/>
          <w:szCs w:val="28"/>
        </w:rPr>
        <w:t xml:space="preserve"> to </w:t>
      </w:r>
      <w:r w:rsidR="007E29BE">
        <w:rPr>
          <w:color w:val="000000"/>
          <w:sz w:val="28"/>
          <w:szCs w:val="28"/>
        </w:rPr>
        <w:t>e</w:t>
      </w:r>
      <w:r w:rsidR="007E29BE" w:rsidRPr="00B40969">
        <w:rPr>
          <w:color w:val="000000"/>
          <w:sz w:val="28"/>
          <w:szCs w:val="28"/>
        </w:rPr>
        <w:t xml:space="preserve">stimate </w:t>
      </w:r>
      <w:r w:rsidR="007E29BE">
        <w:rPr>
          <w:color w:val="000000"/>
          <w:sz w:val="28"/>
          <w:szCs w:val="28"/>
        </w:rPr>
        <w:t xml:space="preserve">the perimeter </w:t>
      </w:r>
      <w:r w:rsidR="007E29BE" w:rsidRPr="00B40969">
        <w:rPr>
          <w:color w:val="000000"/>
          <w:sz w:val="28"/>
          <w:szCs w:val="28"/>
        </w:rPr>
        <w:t xml:space="preserve">of </w:t>
      </w:r>
      <w:r w:rsidR="007E29BE">
        <w:rPr>
          <w:color w:val="000000"/>
          <w:sz w:val="28"/>
          <w:szCs w:val="28"/>
        </w:rPr>
        <w:t>this figure.</w:t>
      </w:r>
    </w:p>
    <w:p w14:paraId="54E30733" w14:textId="73AE0C05" w:rsidR="007E29BE" w:rsidRPr="00B40969" w:rsidRDefault="007E29BE" w:rsidP="00626455">
      <w:pPr>
        <w:pStyle w:val="ListParagraph"/>
        <w:pBdr>
          <w:top w:val="nil"/>
          <w:left w:val="nil"/>
          <w:bottom w:val="nil"/>
          <w:right w:val="nil"/>
          <w:between w:val="nil"/>
        </w:pBdr>
        <w:spacing w:before="0" w:line="276" w:lineRule="auto"/>
        <w:ind w:left="360"/>
        <w:rPr>
          <w:rFonts w:ascii="Calibri" w:hAnsi="Calibri" w:cs="Calibri"/>
          <w:color w:val="000000"/>
          <w:sz w:val="28"/>
          <w:szCs w:val="28"/>
        </w:rPr>
      </w:pPr>
      <w:r>
        <w:rPr>
          <w:rFonts w:ascii="Calibri" w:hAnsi="Calibri" w:cs="Calibri"/>
          <w:color w:val="000000"/>
          <w:sz w:val="28"/>
          <w:szCs w:val="28"/>
        </w:rPr>
        <w:t>E</w:t>
      </w:r>
      <w:r w:rsidRPr="00B40969">
        <w:rPr>
          <w:rFonts w:ascii="Calibri" w:hAnsi="Calibri" w:cs="Calibri"/>
          <w:color w:val="000000"/>
          <w:sz w:val="28"/>
          <w:szCs w:val="28"/>
        </w:rPr>
        <w:t xml:space="preserve">stimated perimeter (centimeters): </w:t>
      </w:r>
      <w:r w:rsidRPr="00B40969">
        <w:rPr>
          <w:rFonts w:ascii="Calibri" w:hAnsi="Calibri" w:cs="Calibri"/>
          <w:color w:val="000000"/>
          <w:sz w:val="28"/>
          <w:szCs w:val="28"/>
        </w:rPr>
        <w:tab/>
        <w:t>________</w:t>
      </w:r>
    </w:p>
    <w:p w14:paraId="24980E63" w14:textId="77777777" w:rsidR="007E29BE" w:rsidRPr="00B40969" w:rsidRDefault="007E29BE" w:rsidP="007E29BE">
      <w:pPr>
        <w:pStyle w:val="ListParagraph"/>
        <w:pBdr>
          <w:top w:val="nil"/>
          <w:left w:val="nil"/>
          <w:bottom w:val="nil"/>
          <w:right w:val="nil"/>
          <w:between w:val="nil"/>
        </w:pBdr>
        <w:spacing w:line="240" w:lineRule="auto"/>
        <w:ind w:left="360"/>
        <w:rPr>
          <w:color w:val="000000"/>
        </w:rPr>
      </w:pPr>
    </w:p>
    <w:p w14:paraId="786CC427" w14:textId="77777777" w:rsidR="007E29BE" w:rsidRDefault="007E29BE" w:rsidP="007E29BE">
      <w:pPr>
        <w:pBdr>
          <w:top w:val="nil"/>
          <w:left w:val="nil"/>
          <w:bottom w:val="nil"/>
          <w:right w:val="nil"/>
          <w:between w:val="nil"/>
        </w:pBdr>
        <w:spacing w:after="0" w:line="240" w:lineRule="auto"/>
        <w:ind w:left="810" w:firstLine="90"/>
        <w:rPr>
          <w:color w:val="000000"/>
        </w:rPr>
      </w:pPr>
      <w:r>
        <w:rPr>
          <w:noProof/>
          <w:color w:val="000000"/>
          <w:lang w:val="en-US"/>
        </w:rPr>
        <mc:AlternateContent>
          <mc:Choice Requires="wps">
            <w:drawing>
              <wp:inline distT="0" distB="0" distL="0" distR="0" wp14:anchorId="13A80BA2" wp14:editId="5B050FA9">
                <wp:extent cx="1397000" cy="843915"/>
                <wp:effectExtent l="38100" t="38100" r="69850" b="13335"/>
                <wp:docPr id="3" name="Regular Pentagon 4" descr="concave pentagon" title="pentagon"/>
                <wp:cNvGraphicFramePr/>
                <a:graphic xmlns:a="http://schemas.openxmlformats.org/drawingml/2006/main">
                  <a:graphicData uri="http://schemas.microsoft.com/office/word/2010/wordprocessingShape">
                    <wps:wsp>
                      <wps:cNvSpPr/>
                      <wps:spPr>
                        <a:xfrm>
                          <a:off x="0" y="0"/>
                          <a:ext cx="1397000" cy="843915"/>
                        </a:xfrm>
                        <a:custGeom>
                          <a:avLst/>
                          <a:gdLst>
                            <a:gd name="connsiteX0" fmla="*/ 2 w 1695450"/>
                            <a:gd name="connsiteY0" fmla="*/ 465692 h 1219200"/>
                            <a:gd name="connsiteX1" fmla="*/ 847725 w 1695450"/>
                            <a:gd name="connsiteY1" fmla="*/ 0 h 1219200"/>
                            <a:gd name="connsiteX2" fmla="*/ 1695448 w 1695450"/>
                            <a:gd name="connsiteY2" fmla="*/ 465692 h 1219200"/>
                            <a:gd name="connsiteX3" fmla="*/ 1371647 w 1695450"/>
                            <a:gd name="connsiteY3" fmla="*/ 1219197 h 1219200"/>
                            <a:gd name="connsiteX4" fmla="*/ 323803 w 1695450"/>
                            <a:gd name="connsiteY4" fmla="*/ 1219197 h 1219200"/>
                            <a:gd name="connsiteX5" fmla="*/ 2 w 1695450"/>
                            <a:gd name="connsiteY5" fmla="*/ 465692 h 1219200"/>
                            <a:gd name="connsiteX0" fmla="*/ 0 w 1371645"/>
                            <a:gd name="connsiteY0" fmla="*/ 465692 h 1219197"/>
                            <a:gd name="connsiteX1" fmla="*/ 847723 w 1371645"/>
                            <a:gd name="connsiteY1" fmla="*/ 0 h 1219197"/>
                            <a:gd name="connsiteX2" fmla="*/ 577846 w 1371645"/>
                            <a:gd name="connsiteY2" fmla="*/ 694292 h 1219197"/>
                            <a:gd name="connsiteX3" fmla="*/ 1371645 w 1371645"/>
                            <a:gd name="connsiteY3" fmla="*/ 1219197 h 1219197"/>
                            <a:gd name="connsiteX4" fmla="*/ 323801 w 1371645"/>
                            <a:gd name="connsiteY4" fmla="*/ 1219197 h 1219197"/>
                            <a:gd name="connsiteX5" fmla="*/ 0 w 1371645"/>
                            <a:gd name="connsiteY5" fmla="*/ 465692 h 1219197"/>
                            <a:gd name="connsiteX0" fmla="*/ 0 w 1371645"/>
                            <a:gd name="connsiteY0" fmla="*/ 421060 h 1174565"/>
                            <a:gd name="connsiteX1" fmla="*/ 781547 w 1371645"/>
                            <a:gd name="connsiteY1" fmla="*/ 0 h 1174565"/>
                            <a:gd name="connsiteX2" fmla="*/ 577846 w 1371645"/>
                            <a:gd name="connsiteY2" fmla="*/ 649660 h 1174565"/>
                            <a:gd name="connsiteX3" fmla="*/ 1371645 w 1371645"/>
                            <a:gd name="connsiteY3" fmla="*/ 1174565 h 1174565"/>
                            <a:gd name="connsiteX4" fmla="*/ 323801 w 1371645"/>
                            <a:gd name="connsiteY4" fmla="*/ 1174565 h 1174565"/>
                            <a:gd name="connsiteX5" fmla="*/ 0 w 1371645"/>
                            <a:gd name="connsiteY5" fmla="*/ 421060 h 1174565"/>
                            <a:gd name="connsiteX0" fmla="*/ 0 w 1371645"/>
                            <a:gd name="connsiteY0" fmla="*/ 376428 h 1129933"/>
                            <a:gd name="connsiteX1" fmla="*/ 661227 w 1371645"/>
                            <a:gd name="connsiteY1" fmla="*/ 0 h 1129933"/>
                            <a:gd name="connsiteX2" fmla="*/ 577846 w 1371645"/>
                            <a:gd name="connsiteY2" fmla="*/ 605028 h 1129933"/>
                            <a:gd name="connsiteX3" fmla="*/ 1371645 w 1371645"/>
                            <a:gd name="connsiteY3" fmla="*/ 1129933 h 1129933"/>
                            <a:gd name="connsiteX4" fmla="*/ 323801 w 1371645"/>
                            <a:gd name="connsiteY4" fmla="*/ 1129933 h 1129933"/>
                            <a:gd name="connsiteX5" fmla="*/ 0 w 1371645"/>
                            <a:gd name="connsiteY5" fmla="*/ 376428 h 1129933"/>
                            <a:gd name="connsiteX0" fmla="*/ 0 w 1371645"/>
                            <a:gd name="connsiteY0" fmla="*/ 235093 h 988598"/>
                            <a:gd name="connsiteX1" fmla="*/ 661227 w 1371645"/>
                            <a:gd name="connsiteY1" fmla="*/ 0 h 988598"/>
                            <a:gd name="connsiteX2" fmla="*/ 577846 w 1371645"/>
                            <a:gd name="connsiteY2" fmla="*/ 463693 h 988598"/>
                            <a:gd name="connsiteX3" fmla="*/ 1371645 w 1371645"/>
                            <a:gd name="connsiteY3" fmla="*/ 988598 h 988598"/>
                            <a:gd name="connsiteX4" fmla="*/ 323801 w 1371645"/>
                            <a:gd name="connsiteY4" fmla="*/ 988598 h 988598"/>
                            <a:gd name="connsiteX5" fmla="*/ 0 w 1371645"/>
                            <a:gd name="connsiteY5" fmla="*/ 235093 h 988598"/>
                            <a:gd name="connsiteX0" fmla="*/ 0 w 1371645"/>
                            <a:gd name="connsiteY0" fmla="*/ 235093 h 988598"/>
                            <a:gd name="connsiteX1" fmla="*/ 661227 w 1371645"/>
                            <a:gd name="connsiteY1" fmla="*/ 0 h 988598"/>
                            <a:gd name="connsiteX2" fmla="*/ 521734 w 1371645"/>
                            <a:gd name="connsiteY2" fmla="*/ 329797 h 988598"/>
                            <a:gd name="connsiteX3" fmla="*/ 1371645 w 1371645"/>
                            <a:gd name="connsiteY3" fmla="*/ 988598 h 988598"/>
                            <a:gd name="connsiteX4" fmla="*/ 323801 w 1371645"/>
                            <a:gd name="connsiteY4" fmla="*/ 988598 h 988598"/>
                            <a:gd name="connsiteX5" fmla="*/ 0 w 1371645"/>
                            <a:gd name="connsiteY5" fmla="*/ 235093 h 9885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371645" h="988598">
                              <a:moveTo>
                                <a:pt x="0" y="235093"/>
                              </a:moveTo>
                              <a:lnTo>
                                <a:pt x="661227" y="0"/>
                              </a:lnTo>
                              <a:lnTo>
                                <a:pt x="521734" y="329797"/>
                              </a:lnTo>
                              <a:lnTo>
                                <a:pt x="1371645" y="988598"/>
                              </a:lnTo>
                              <a:lnTo>
                                <a:pt x="323801" y="988598"/>
                              </a:lnTo>
                              <a:lnTo>
                                <a:pt x="0" y="235093"/>
                              </a:lnTo>
                              <a:close/>
                            </a:path>
                          </a:pathLst>
                        </a:custGeom>
                        <a:solidFill>
                          <a:schemeClr val="accent2">
                            <a:lumMod val="40000"/>
                            <a:lumOff val="60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66C6D9" id="Regular Pentagon 4" o:spid="_x0000_s1026" alt="Title: pentagon - Description: concave pentagon" style="width:110pt;height:66.45pt;visibility:visible;mso-wrap-style:square;mso-left-percent:-10001;mso-top-percent:-10001;mso-position-horizontal:absolute;mso-position-horizontal-relative:char;mso-position-vertical:absolute;mso-position-vertical-relative:line;mso-left-percent:-10001;mso-top-percent:-10001;v-text-anchor:middle" coordsize="1371645,988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" path="m,235093l661227,,521734,329797r849911,658801l323801,988598,,235093xe" fillcolor="#f7caac [1301]" strokecolor="black [3213]" strokeweight="2.25pt">
                <v:stroke joinstyle="miter"/>
                <v:path arrowok="t" o:connecttype="custom" o:connectlocs="0,200687;673450,0;531378,281531;1397000,843915;329786,843915;0,200687" o:connectangles="0,0,0,0,0,0"/>
                <w10:anchorlock/>
              </v:shape>
            </w:pict>
          </mc:Fallback>
        </mc:AlternateContent>
      </w:r>
    </w:p>
    <w:p w14:paraId="7FAE0459" w14:textId="77777777" w:rsidR="007E29BE" w:rsidRDefault="007E29BE" w:rsidP="007E29BE">
      <w:pPr>
        <w:pBdr>
          <w:top w:val="nil"/>
          <w:left w:val="nil"/>
          <w:bottom w:val="nil"/>
          <w:right w:val="nil"/>
          <w:between w:val="nil"/>
        </w:pBdr>
        <w:spacing w:after="0" w:line="240" w:lineRule="auto"/>
        <w:rPr>
          <w:color w:val="000000"/>
        </w:rPr>
      </w:pPr>
    </w:p>
    <w:p w14:paraId="51E9D805" w14:textId="77777777" w:rsidR="007E29BE" w:rsidRDefault="007E29BE" w:rsidP="00626455">
      <w:pPr>
        <w:pStyle w:val="ListParagraph"/>
        <w:pBdr>
          <w:top w:val="nil"/>
          <w:left w:val="nil"/>
          <w:bottom w:val="nil"/>
          <w:right w:val="nil"/>
          <w:between w:val="nil"/>
        </w:pBdr>
        <w:spacing w:line="276" w:lineRule="auto"/>
        <w:ind w:left="360"/>
        <w:rPr>
          <w:rFonts w:ascii="Calibri" w:hAnsi="Calibri" w:cs="Calibri"/>
          <w:color w:val="000000"/>
          <w:sz w:val="28"/>
          <w:szCs w:val="28"/>
        </w:rPr>
      </w:pPr>
      <w:r>
        <w:rPr>
          <w:rFonts w:ascii="Calibri" w:hAnsi="Calibri" w:cs="Calibri"/>
          <w:color w:val="000000"/>
          <w:sz w:val="28"/>
          <w:szCs w:val="28"/>
        </w:rPr>
        <w:t>Use a centimeter ruler to find the perimeter of this figure.</w:t>
      </w:r>
    </w:p>
    <w:p w14:paraId="1311243E" w14:textId="77777777" w:rsidR="007E29BE" w:rsidRPr="00B40969" w:rsidRDefault="007E29BE" w:rsidP="00626455">
      <w:pPr>
        <w:pStyle w:val="ListParagraph"/>
        <w:pBdr>
          <w:top w:val="nil"/>
          <w:left w:val="nil"/>
          <w:bottom w:val="nil"/>
          <w:right w:val="nil"/>
          <w:between w:val="nil"/>
        </w:pBdr>
        <w:spacing w:line="276" w:lineRule="auto"/>
        <w:ind w:left="360"/>
        <w:rPr>
          <w:rFonts w:ascii="Calibri" w:hAnsi="Calibri" w:cs="Calibri"/>
          <w:color w:val="000000"/>
          <w:sz w:val="28"/>
          <w:szCs w:val="28"/>
        </w:rPr>
      </w:pPr>
      <w:r w:rsidRPr="00B40969">
        <w:rPr>
          <w:rFonts w:ascii="Calibri" w:hAnsi="Calibri" w:cs="Calibri"/>
          <w:color w:val="000000"/>
          <w:sz w:val="28"/>
          <w:szCs w:val="28"/>
        </w:rPr>
        <w:t>Actual perimeter (centimeters) _______</w:t>
      </w:r>
    </w:p>
    <w:p w14:paraId="785C1ADC" w14:textId="65C174FA" w:rsidR="00B43411" w:rsidRDefault="00B43411" w:rsidP="00B43411">
      <w:pPr>
        <w:spacing w:before="120" w:after="120" w:line="276" w:lineRule="auto"/>
        <w:ind w:left="446"/>
        <w:rPr>
          <w:i/>
          <w:color w:val="C00000"/>
        </w:rPr>
      </w:pPr>
      <w:r>
        <w:rPr>
          <w:i/>
          <w:color w:val="C00000"/>
        </w:rPr>
        <w:t>Students typically have more difficulty estimating when centimeters are the unit of measure, which indicates students need more experiences measuring with this unit to develop a sense of its magnitude. Opportunities to estimate, measure, and then compare the measurement to the estimate help students develop this understanding.</w:t>
      </w:r>
    </w:p>
    <w:p w14:paraId="1F17CFAA" w14:textId="5AAD6092" w:rsidR="00B43411" w:rsidRPr="00B43411" w:rsidRDefault="00B43411" w:rsidP="00B43411">
      <w:pPr>
        <w:spacing w:before="120" w:after="120" w:line="276" w:lineRule="auto"/>
        <w:ind w:left="446"/>
        <w:rPr>
          <w:i/>
          <w:color w:val="C00000"/>
        </w:rPr>
      </w:pPr>
      <w:r>
        <w:rPr>
          <w:i/>
          <w:color w:val="C00000"/>
        </w:rPr>
        <w:t xml:space="preserve">Students may not include the smallest side, especially if they have not had enough work with concave figures. Students need experiences </w:t>
      </w:r>
      <w:r w:rsidR="00AF6AD8">
        <w:rPr>
          <w:i/>
          <w:color w:val="C00000"/>
        </w:rPr>
        <w:t>estimating and determining the perimeter of</w:t>
      </w:r>
      <w:r>
        <w:rPr>
          <w:i/>
          <w:color w:val="C00000"/>
        </w:rPr>
        <w:t xml:space="preserve"> a variety of polygons</w:t>
      </w:r>
      <w:r w:rsidR="00AF6AD8">
        <w:rPr>
          <w:i/>
          <w:color w:val="C00000"/>
        </w:rPr>
        <w:t xml:space="preserve">, including concave polygons, in order to develop strategies for keeping track of what has been measured and what needs to be combined. Students will benefit from opportunities to consider and try out peers’ approaches to problems involving perimeter. </w:t>
      </w:r>
    </w:p>
    <w:sectPr w:rsidR="00B43411" w:rsidRPr="00B43411" w:rsidSect="004626BC">
      <w:headerReference w:type="even" r:id="rId20"/>
      <w:headerReference w:type="default" r:id="rId21"/>
      <w:footerReference w:type="even" r:id="rId22"/>
      <w:footerReference w:type="default" r:id="rId23"/>
      <w:headerReference w:type="first" r:id="rId24"/>
      <w:footerReference w:type="first" r:id="rId25"/>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C085E" w14:textId="77777777" w:rsidR="00AE4C2A" w:rsidRDefault="00AE4C2A" w:rsidP="00D00A0E">
      <w:pPr>
        <w:spacing w:after="0" w:line="240" w:lineRule="auto"/>
      </w:pPr>
      <w:r>
        <w:separator/>
      </w:r>
    </w:p>
  </w:endnote>
  <w:endnote w:type="continuationSeparator" w:id="0">
    <w:p w14:paraId="181A9960" w14:textId="77777777" w:rsidR="00AE4C2A" w:rsidRDefault="00AE4C2A" w:rsidP="00D00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72EBB" w14:textId="77777777" w:rsidR="00446110" w:rsidRDefault="004461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E1D7A" w14:textId="61F14ED6" w:rsidR="00D00A0E" w:rsidRDefault="00D00A0E" w:rsidP="00446110">
    <w:pPr>
      <w:pStyle w:val="Footer"/>
      <w:tabs>
        <w:tab w:val="clear" w:pos="9360"/>
        <w:tab w:val="right" w:pos="10800"/>
      </w:tabs>
      <w:spacing w:after="120"/>
    </w:pPr>
    <w:r>
      <w:t>Virginia Department of Education</w:t>
    </w:r>
    <w:r>
      <w:tab/>
    </w:r>
    <w:r>
      <w:tab/>
      <w:t>August 2020</w:t>
    </w:r>
  </w:p>
  <w:p w14:paraId="016A5F2F" w14:textId="0FAA0612" w:rsidR="00446110" w:rsidRDefault="00446110" w:rsidP="00446110">
    <w:pPr>
      <w:pStyle w:val="Footer"/>
      <w:tabs>
        <w:tab w:val="clear" w:pos="9360"/>
        <w:tab w:val="right" w:pos="1080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57188" w14:textId="77777777" w:rsidR="00446110" w:rsidRDefault="004461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ADD9A" w14:textId="77777777" w:rsidR="00AE4C2A" w:rsidRDefault="00AE4C2A" w:rsidP="00D00A0E">
      <w:pPr>
        <w:spacing w:after="0" w:line="240" w:lineRule="auto"/>
      </w:pPr>
      <w:r>
        <w:separator/>
      </w:r>
    </w:p>
  </w:footnote>
  <w:footnote w:type="continuationSeparator" w:id="0">
    <w:p w14:paraId="7AAE96F7" w14:textId="77777777" w:rsidR="00AE4C2A" w:rsidRDefault="00AE4C2A" w:rsidP="00D00A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834C8" w14:textId="77777777" w:rsidR="00446110" w:rsidRDefault="004461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40543" w14:textId="77777777" w:rsidR="00446110" w:rsidRDefault="004461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AD2D" w14:textId="77777777" w:rsidR="00446110" w:rsidRDefault="004461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FC410C2"/>
    <w:multiLevelType w:val="multilevel"/>
    <w:tmpl w:val="9ABA7410"/>
    <w:lvl w:ilvl="0">
      <w:start w:val="1"/>
      <w:numFmt w:val="decimal"/>
      <w:lvlText w:val="%1."/>
      <w:lvlJc w:val="left"/>
      <w:pPr>
        <w:ind w:left="360" w:hanging="360"/>
      </w:pPr>
      <w:rPr>
        <w:rFonts w:ascii="Calibri" w:hAnsi="Calibri" w:hint="default"/>
        <w:b w:val="0"/>
        <w:i w:val="0"/>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85E54F7"/>
    <w:multiLevelType w:val="multilevel"/>
    <w:tmpl w:val="185C092C"/>
    <w:lvl w:ilvl="0">
      <w:start w:val="2"/>
      <w:numFmt w:val="decimal"/>
      <w:lvlText w:val="%1."/>
      <w:lvlJc w:val="left"/>
      <w:pPr>
        <w:ind w:left="360" w:hanging="360"/>
      </w:pPr>
      <w:rPr>
        <w:rFonts w:ascii="Calibri" w:hAnsi="Calibri" w:hint="default"/>
        <w:b w:val="0"/>
        <w:i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9BC38EA"/>
    <w:multiLevelType w:val="hybridMultilevel"/>
    <w:tmpl w:val="6EAC437A"/>
    <w:lvl w:ilvl="0" w:tplc="FDF0890A">
      <w:start w:val="1"/>
      <w:numFmt w:val="decimal"/>
      <w:lvlText w:val="%1)"/>
      <w:lvlJc w:val="left"/>
      <w:pPr>
        <w:ind w:left="360" w:hanging="360"/>
      </w:pPr>
      <w:rPr>
        <w:rFonts w:asciiTheme="minorHAnsi" w:hAnsiTheme="minorHAnsi"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DD65A8"/>
    <w:multiLevelType w:val="multilevel"/>
    <w:tmpl w:val="80604F16"/>
    <w:lvl w:ilvl="0">
      <w:start w:val="1"/>
      <w:numFmt w:val="decimal"/>
      <w:lvlText w:val="%1."/>
      <w:lvlJc w:val="left"/>
      <w:pPr>
        <w:ind w:left="360" w:hanging="360"/>
      </w:pPr>
      <w:rPr>
        <w:rFonts w:ascii="Calibri" w:hAnsi="Calibri" w:hint="default"/>
        <w:b w:val="0"/>
        <w:i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9B93086"/>
    <w:multiLevelType w:val="hybridMultilevel"/>
    <w:tmpl w:val="21EC9B20"/>
    <w:lvl w:ilvl="0" w:tplc="A9EA1CE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45156FE3"/>
    <w:multiLevelType w:val="multilevel"/>
    <w:tmpl w:val="43F0D024"/>
    <w:lvl w:ilvl="0">
      <w:start w:val="3"/>
      <w:numFmt w:val="decimal"/>
      <w:lvlText w:val="%1."/>
      <w:lvlJc w:val="left"/>
      <w:pPr>
        <w:ind w:left="360" w:hanging="360"/>
      </w:pPr>
      <w:rPr>
        <w:rFonts w:ascii="Calibri" w:hAnsi="Calibri" w:hint="default"/>
        <w:b w:val="0"/>
        <w:i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94022F1"/>
    <w:multiLevelType w:val="hybridMultilevel"/>
    <w:tmpl w:val="60B2232C"/>
    <w:lvl w:ilvl="0" w:tplc="AB0ECBEE">
      <w:start w:val="1"/>
      <w:numFmt w:val="decimal"/>
      <w:lvlText w:val="%1."/>
      <w:lvlJc w:val="left"/>
      <w:pPr>
        <w:ind w:left="720" w:hanging="360"/>
      </w:pPr>
      <w:rPr>
        <w:rFonts w:ascii="Calibri" w:hAnsi="Calibri"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3"/>
  </w:num>
  <w:num w:numId="3">
    <w:abstractNumId w:val="2"/>
  </w:num>
  <w:num w:numId="4">
    <w:abstractNumId w:val="10"/>
  </w:num>
  <w:num w:numId="5">
    <w:abstractNumId w:val="12"/>
  </w:num>
  <w:num w:numId="6">
    <w:abstractNumId w:val="8"/>
  </w:num>
  <w:num w:numId="7">
    <w:abstractNumId w:val="0"/>
  </w:num>
  <w:num w:numId="8">
    <w:abstractNumId w:val="5"/>
  </w:num>
  <w:num w:numId="9">
    <w:abstractNumId w:val="7"/>
  </w:num>
  <w:num w:numId="10">
    <w:abstractNumId w:val="11"/>
  </w:num>
  <w:num w:numId="11">
    <w:abstractNumId w:val="6"/>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03738"/>
    <w:rsid w:val="000A5FD0"/>
    <w:rsid w:val="000E1050"/>
    <w:rsid w:val="000F720E"/>
    <w:rsid w:val="00143ACD"/>
    <w:rsid w:val="00147FFA"/>
    <w:rsid w:val="00161B31"/>
    <w:rsid w:val="00177B64"/>
    <w:rsid w:val="001C051E"/>
    <w:rsid w:val="001E393D"/>
    <w:rsid w:val="00216F6C"/>
    <w:rsid w:val="00240BAE"/>
    <w:rsid w:val="002A0D4B"/>
    <w:rsid w:val="002A3CCB"/>
    <w:rsid w:val="002F7F6A"/>
    <w:rsid w:val="003214C9"/>
    <w:rsid w:val="0035033A"/>
    <w:rsid w:val="003A538D"/>
    <w:rsid w:val="00446110"/>
    <w:rsid w:val="004626BC"/>
    <w:rsid w:val="00473A07"/>
    <w:rsid w:val="004C6122"/>
    <w:rsid w:val="00500D55"/>
    <w:rsid w:val="00623C72"/>
    <w:rsid w:val="00626455"/>
    <w:rsid w:val="0063015D"/>
    <w:rsid w:val="006463D6"/>
    <w:rsid w:val="006953C0"/>
    <w:rsid w:val="006C728F"/>
    <w:rsid w:val="006D4ABF"/>
    <w:rsid w:val="00756368"/>
    <w:rsid w:val="007B65C3"/>
    <w:rsid w:val="007D1F1E"/>
    <w:rsid w:val="007E29BE"/>
    <w:rsid w:val="007E70B5"/>
    <w:rsid w:val="00846558"/>
    <w:rsid w:val="008771C1"/>
    <w:rsid w:val="0088542E"/>
    <w:rsid w:val="009029F0"/>
    <w:rsid w:val="00907C55"/>
    <w:rsid w:val="0093306E"/>
    <w:rsid w:val="00971B73"/>
    <w:rsid w:val="00972D7A"/>
    <w:rsid w:val="00A02F8F"/>
    <w:rsid w:val="00A11418"/>
    <w:rsid w:val="00A2490F"/>
    <w:rsid w:val="00A7250B"/>
    <w:rsid w:val="00AB0F6E"/>
    <w:rsid w:val="00AD160F"/>
    <w:rsid w:val="00AE4C2A"/>
    <w:rsid w:val="00AF6AD8"/>
    <w:rsid w:val="00B40969"/>
    <w:rsid w:val="00B43411"/>
    <w:rsid w:val="00B44FC6"/>
    <w:rsid w:val="00B50A4C"/>
    <w:rsid w:val="00B73079"/>
    <w:rsid w:val="00B913AB"/>
    <w:rsid w:val="00B941BD"/>
    <w:rsid w:val="00BC69EA"/>
    <w:rsid w:val="00BE7EBC"/>
    <w:rsid w:val="00C1510D"/>
    <w:rsid w:val="00D00A0E"/>
    <w:rsid w:val="00D01C0E"/>
    <w:rsid w:val="00E44C4B"/>
    <w:rsid w:val="00E971FA"/>
    <w:rsid w:val="00EF1C4C"/>
    <w:rsid w:val="00F05A07"/>
    <w:rsid w:val="00FB6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584A24"/>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26BC"/>
    <w:pPr>
      <w:spacing w:before="120"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4626BC"/>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147FFA"/>
    <w:rPr>
      <w:color w:val="605E5C"/>
      <w:shd w:val="clear" w:color="auto" w:fill="E1DFDD"/>
    </w:rPr>
  </w:style>
  <w:style w:type="paragraph" w:customStyle="1" w:styleId="SOLBullet">
    <w:name w:val="SOL Bullet"/>
    <w:basedOn w:val="Normal"/>
    <w:next w:val="Normal"/>
    <w:link w:val="SOLBulletChar"/>
    <w:rsid w:val="00A11418"/>
    <w:pPr>
      <w:tabs>
        <w:tab w:val="left" w:pos="-1440"/>
      </w:tabs>
      <w:spacing w:after="0" w:line="240" w:lineRule="auto"/>
      <w:ind w:left="1440" w:hanging="360"/>
    </w:pPr>
    <w:rPr>
      <w:rFonts w:ascii="Times New Roman" w:eastAsia="Times" w:hAnsi="Times New Roman" w:cs="Times New Roman"/>
      <w:b/>
      <w:color w:val="000000"/>
      <w:sz w:val="24"/>
      <w:szCs w:val="20"/>
      <w:lang w:val="en-US"/>
    </w:rPr>
  </w:style>
  <w:style w:type="paragraph" w:customStyle="1" w:styleId="SOLNumber">
    <w:name w:val="SOL Number"/>
    <w:basedOn w:val="Normal"/>
    <w:link w:val="SOLNumberChar"/>
    <w:rsid w:val="00A11418"/>
    <w:pPr>
      <w:autoSpaceDE w:val="0"/>
      <w:autoSpaceDN w:val="0"/>
      <w:adjustRightInd w:val="0"/>
      <w:spacing w:after="0" w:line="240" w:lineRule="auto"/>
      <w:ind w:left="1080" w:hanging="1080"/>
    </w:pPr>
    <w:rPr>
      <w:rFonts w:ascii="Times New Roman" w:eastAsia="Times New Roman" w:hAnsi="Times New Roman" w:cs="Times New Roman"/>
      <w:sz w:val="24"/>
      <w:szCs w:val="24"/>
      <w:lang w:val="en-US"/>
    </w:rPr>
  </w:style>
  <w:style w:type="character" w:customStyle="1" w:styleId="SOLNumberChar">
    <w:name w:val="SOL Number Char"/>
    <w:basedOn w:val="DefaultParagraphFont"/>
    <w:link w:val="SOLNumber"/>
    <w:rsid w:val="00A11418"/>
    <w:rPr>
      <w:rFonts w:ascii="Times New Roman" w:eastAsia="Times New Roman" w:hAnsi="Times New Roman" w:cs="Times New Roman"/>
      <w:sz w:val="24"/>
      <w:szCs w:val="24"/>
      <w:lang w:val="en-US"/>
    </w:rPr>
  </w:style>
  <w:style w:type="character" w:customStyle="1" w:styleId="SOLBulletChar">
    <w:name w:val="SOL Bullet Char"/>
    <w:basedOn w:val="DefaultParagraphFont"/>
    <w:link w:val="SOLBullet"/>
    <w:rsid w:val="00A11418"/>
    <w:rPr>
      <w:rFonts w:ascii="Times New Roman" w:eastAsia="Times" w:hAnsi="Times New Roman" w:cs="Times New Roman"/>
      <w:b/>
      <w:color w:val="000000"/>
      <w:sz w:val="24"/>
      <w:szCs w:val="20"/>
      <w:lang w:val="en-US"/>
    </w:rPr>
  </w:style>
  <w:style w:type="character" w:customStyle="1" w:styleId="filetype">
    <w:name w:val="file_type"/>
    <w:basedOn w:val="DefaultParagraphFont"/>
    <w:rsid w:val="00F05A07"/>
  </w:style>
  <w:style w:type="paragraph" w:styleId="CommentSubject">
    <w:name w:val="annotation subject"/>
    <w:basedOn w:val="CommentText"/>
    <w:next w:val="CommentText"/>
    <w:link w:val="CommentSubjectChar"/>
    <w:uiPriority w:val="99"/>
    <w:semiHidden/>
    <w:unhideWhenUsed/>
    <w:rsid w:val="00240BAE"/>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240BAE"/>
    <w:rPr>
      <w:rFonts w:ascii="Times New Roman" w:hAnsi="Times New Roman" w:cs="Times New Roman"/>
      <w:b/>
      <w:bCs/>
      <w:sz w:val="20"/>
      <w:szCs w:val="20"/>
    </w:rPr>
  </w:style>
  <w:style w:type="paragraph" w:styleId="Header">
    <w:name w:val="header"/>
    <w:basedOn w:val="Normal"/>
    <w:link w:val="HeaderChar"/>
    <w:uiPriority w:val="99"/>
    <w:unhideWhenUsed/>
    <w:rsid w:val="00D00A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A0E"/>
  </w:style>
  <w:style w:type="paragraph" w:styleId="Footer">
    <w:name w:val="footer"/>
    <w:basedOn w:val="Normal"/>
    <w:link w:val="FooterChar"/>
    <w:uiPriority w:val="99"/>
    <w:unhideWhenUsed/>
    <w:rsid w:val="00D00A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A0E"/>
  </w:style>
  <w:style w:type="character" w:styleId="UnresolvedMention">
    <w:name w:val="Unresolved Mention"/>
    <w:basedOn w:val="DefaultParagraphFont"/>
    <w:uiPriority w:val="99"/>
    <w:semiHidden/>
    <w:unhideWhenUsed/>
    <w:rsid w:val="00972D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34665">
      <w:bodyDiv w:val="1"/>
      <w:marLeft w:val="0"/>
      <w:marRight w:val="0"/>
      <w:marTop w:val="0"/>
      <w:marBottom w:val="0"/>
      <w:divBdr>
        <w:top w:val="none" w:sz="0" w:space="0" w:color="auto"/>
        <w:left w:val="none" w:sz="0" w:space="0" w:color="auto"/>
        <w:bottom w:val="none" w:sz="0" w:space="0" w:color="auto"/>
        <w:right w:val="none" w:sz="0" w:space="0" w:color="auto"/>
      </w:divBdr>
    </w:div>
    <w:div w:id="203979317">
      <w:bodyDiv w:val="1"/>
      <w:marLeft w:val="0"/>
      <w:marRight w:val="0"/>
      <w:marTop w:val="0"/>
      <w:marBottom w:val="0"/>
      <w:divBdr>
        <w:top w:val="none" w:sz="0" w:space="0" w:color="auto"/>
        <w:left w:val="none" w:sz="0" w:space="0" w:color="auto"/>
        <w:bottom w:val="none" w:sz="0" w:space="0" w:color="auto"/>
        <w:right w:val="none" w:sz="0" w:space="0" w:color="auto"/>
      </w:divBdr>
    </w:div>
    <w:div w:id="1411193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16864/638037101042770000" TargetMode="External"/><Relationship Id="rId18" Type="http://schemas.openxmlformats.org/officeDocument/2006/relationships/hyperlink" Target="https://www.doe.virginia.gov/home/showpublisheddocument/24498/638044681966070000"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doe.virginia.gov/home/showpublisheddocument/16862/638037101034630000" TargetMode="External"/><Relationship Id="rId17" Type="http://schemas.openxmlformats.org/officeDocument/2006/relationships/hyperlink" Target="https://www.doe.virginia.gov/home/showpublisheddocument/24640/638045335886630000"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doe.virginia.gov/home/showpublisheddocument/24628/63804533585070000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6860/638037101029630000"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ww.doe.virginia.gov/home/showpublisheddocument/18648/638041054292370000" TargetMode="External"/><Relationship Id="rId23" Type="http://schemas.openxmlformats.org/officeDocument/2006/relationships/footer" Target="footer2.xml"/><Relationship Id="rId10" Type="http://schemas.openxmlformats.org/officeDocument/2006/relationships/hyperlink" Target="https://www.doe.virginia.gov/home/showpublisheddocument/16858/638037101019930000" TargetMode="External"/><Relationship Id="rId19" Type="http://schemas.openxmlformats.org/officeDocument/2006/relationships/hyperlink" Target="https://www.doe.virginia.gov/home/showpublisheddocument/24386/638044674976270000" TargetMode="External"/><Relationship Id="rId4" Type="http://schemas.openxmlformats.org/officeDocument/2006/relationships/styles" Target="styles.xml"/><Relationship Id="rId9" Type="http://schemas.openxmlformats.org/officeDocument/2006/relationships/hyperlink" Target="https://www.doe.virginia.gov/home/showpublisheddocument/2958/637982463758330000" TargetMode="External"/><Relationship Id="rId14" Type="http://schemas.openxmlformats.org/officeDocument/2006/relationships/hyperlink" Target="https://www.doe.virginia.gov/home/showpublisheddocument/18646/638041054284070000"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282FF02E-54D1-432E-8968-1D692227710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SOL 3.8a Quick Check</vt:lpstr>
    </vt:vector>
  </TitlesOfParts>
  <Manager/>
  <Company>Virginia Department of Education</Company>
  <LinksUpToDate>false</LinksUpToDate>
  <CharactersWithSpaces>5198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3.8a Quick Check</dc:title>
  <dc:subject/>
  <dc:creator>Virginia Department of Education</dc:creator>
  <cp:keywords/>
  <dc:description/>
  <cp:lastModifiedBy>Hodge, Virginia (DOE)</cp:lastModifiedBy>
  <cp:revision>2</cp:revision>
  <cp:lastPrinted>2020-09-03T12:15:00Z</cp:lastPrinted>
  <dcterms:created xsi:type="dcterms:W3CDTF">2023-01-04T21:15:00Z</dcterms:created>
  <dcterms:modified xsi:type="dcterms:W3CDTF">2023-01-04T21:15:00Z</dcterms:modified>
  <cp:category/>
</cp:coreProperties>
</file>