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ADCC5" w14:textId="77777777" w:rsidR="00B73079" w:rsidRPr="00EF1C4C" w:rsidRDefault="00B941BD" w:rsidP="00EF1C4C">
      <w:pPr>
        <w:pStyle w:val="Title"/>
      </w:pPr>
      <w:r w:rsidRPr="00EF1C4C">
        <w:t>Just In Time Quick Check</w:t>
      </w:r>
    </w:p>
    <w:p w14:paraId="3ECEC51D" w14:textId="7ED5C607" w:rsidR="00404FE0" w:rsidRDefault="007B38BD" w:rsidP="004414E6">
      <w:pPr>
        <w:spacing w:after="120"/>
        <w:jc w:val="center"/>
        <w:rPr>
          <w:b/>
          <w:sz w:val="28"/>
          <w:szCs w:val="28"/>
        </w:rPr>
      </w:pPr>
      <w:hyperlink r:id="rId8" w:history="1">
        <w:r w:rsidR="00404FE0" w:rsidRPr="007B38BD">
          <w:rPr>
            <w:rStyle w:val="Hyperlink"/>
            <w:b/>
            <w:sz w:val="28"/>
            <w:szCs w:val="28"/>
          </w:rPr>
          <w:t>Standard of Learning (SOL) 3.7a</w:t>
        </w:r>
      </w:hyperlink>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64E40D1B" w14:textId="77777777" w:rsidTr="000911DC">
        <w:trPr>
          <w:tblHeader/>
          <w:jc w:val="center"/>
        </w:trPr>
        <w:tc>
          <w:tcPr>
            <w:tcW w:w="10975" w:type="dxa"/>
          </w:tcPr>
          <w:p w14:paraId="1095FBA8" w14:textId="7033ADC9" w:rsidR="00B73079" w:rsidRDefault="00B941BD" w:rsidP="00EF1C4C">
            <w:pPr>
              <w:jc w:val="center"/>
              <w:rPr>
                <w:i/>
                <w:sz w:val="28"/>
                <w:szCs w:val="28"/>
              </w:rPr>
            </w:pPr>
            <w:r w:rsidRPr="00EF1C4C">
              <w:rPr>
                <w:rStyle w:val="TitleChar"/>
              </w:rPr>
              <w:t>Strand:</w:t>
            </w:r>
            <w:r>
              <w:rPr>
                <w:b/>
                <w:sz w:val="28"/>
                <w:szCs w:val="28"/>
              </w:rPr>
              <w:t xml:space="preserve"> </w:t>
            </w:r>
            <w:r w:rsidR="00404FE0">
              <w:rPr>
                <w:sz w:val="28"/>
                <w:szCs w:val="28"/>
              </w:rPr>
              <w:t>Measurement and Geometry</w:t>
            </w:r>
          </w:p>
        </w:tc>
      </w:tr>
      <w:tr w:rsidR="00B73079" w14:paraId="4DE75A06" w14:textId="77777777" w:rsidTr="000911DC">
        <w:trPr>
          <w:jc w:val="center"/>
        </w:trPr>
        <w:tc>
          <w:tcPr>
            <w:tcW w:w="10975" w:type="dxa"/>
            <w:shd w:val="clear" w:color="auto" w:fill="D9D9D9"/>
          </w:tcPr>
          <w:p w14:paraId="1BD7C40A" w14:textId="778F7EFA" w:rsidR="00B73079" w:rsidRPr="004414E6" w:rsidRDefault="00B941BD" w:rsidP="004414E6">
            <w:pPr>
              <w:pStyle w:val="Heading1"/>
              <w:outlineLvl w:val="0"/>
            </w:pPr>
            <w:r w:rsidRPr="004414E6">
              <w:t xml:space="preserve">Standard of Learning (SOL) </w:t>
            </w:r>
            <w:r w:rsidR="00404FE0" w:rsidRPr="004414E6">
              <w:t>3.7</w:t>
            </w:r>
            <w:r w:rsidR="002D7872" w:rsidRPr="004414E6">
              <w:t>a</w:t>
            </w:r>
          </w:p>
          <w:p w14:paraId="715B12A6" w14:textId="35EC2999" w:rsidR="00B73079" w:rsidRPr="00D152DC" w:rsidRDefault="00404FE0" w:rsidP="00D152DC">
            <w:pPr>
              <w:spacing w:after="120"/>
              <w:rPr>
                <w:rFonts w:asciiTheme="minorHAnsi" w:hAnsiTheme="minorHAnsi" w:cstheme="minorHAnsi"/>
                <w:b/>
                <w:i/>
                <w:iCs/>
              </w:rPr>
            </w:pPr>
            <w:r w:rsidRPr="00D152DC">
              <w:rPr>
                <w:rFonts w:asciiTheme="minorHAnsi" w:hAnsiTheme="minorHAnsi" w:cstheme="minorHAnsi"/>
                <w:b/>
                <w:i/>
                <w:iCs/>
              </w:rPr>
              <w:t>The student will estimate and use U.S. Customary and metric units to measure</w:t>
            </w:r>
            <w:r w:rsidR="00D152DC" w:rsidRPr="00D152DC">
              <w:rPr>
                <w:rFonts w:asciiTheme="minorHAnsi" w:hAnsiTheme="minorHAnsi" w:cstheme="minorHAnsi"/>
                <w:b/>
                <w:i/>
                <w:iCs/>
              </w:rPr>
              <w:t xml:space="preserve"> </w:t>
            </w:r>
            <w:r w:rsidRPr="00D152DC">
              <w:rPr>
                <w:rFonts w:asciiTheme="minorHAnsi" w:hAnsiTheme="minorHAnsi" w:cstheme="minorHAnsi"/>
                <w:b/>
                <w:i/>
                <w:iCs/>
              </w:rPr>
              <w:t xml:space="preserve">length to the nearest </w:t>
            </w:r>
            <m:oMath>
              <m:f>
                <m:fPr>
                  <m:ctrlPr>
                    <w:rPr>
                      <w:rFonts w:ascii="Cambria Math" w:hAnsi="Cambria Math" w:cstheme="minorHAnsi"/>
                      <w:b/>
                      <w:i/>
                      <w:iCs/>
                    </w:rPr>
                  </m:ctrlPr>
                </m:fPr>
                <m:num>
                  <m:r>
                    <m:rPr>
                      <m:sty m:val="bi"/>
                    </m:rPr>
                    <w:rPr>
                      <w:rFonts w:ascii="Cambria Math" w:hAnsi="Cambria Math" w:cstheme="minorHAnsi"/>
                    </w:rPr>
                    <m:t>1</m:t>
                  </m:r>
                </m:num>
                <m:den>
                  <m:r>
                    <m:rPr>
                      <m:sty m:val="bi"/>
                    </m:rPr>
                    <w:rPr>
                      <w:rFonts w:ascii="Cambria Math" w:hAnsi="Cambria Math" w:cstheme="minorHAnsi"/>
                    </w:rPr>
                    <m:t>2</m:t>
                  </m:r>
                </m:den>
              </m:f>
            </m:oMath>
            <w:r w:rsidRPr="00D152DC">
              <w:rPr>
                <w:rFonts w:asciiTheme="minorHAnsi" w:hAnsiTheme="minorHAnsi" w:cstheme="minorHAnsi"/>
                <w:b/>
                <w:i/>
                <w:iCs/>
              </w:rPr>
              <w:t xml:space="preserve"> inch, inch, foot, </w:t>
            </w:r>
            <w:r w:rsidR="00D152DC" w:rsidRPr="00D152DC">
              <w:rPr>
                <w:rFonts w:asciiTheme="minorHAnsi" w:hAnsiTheme="minorHAnsi" w:cstheme="minorHAnsi"/>
                <w:b/>
                <w:i/>
                <w:iCs/>
              </w:rPr>
              <w:t>yard, centimeter, and meter.</w:t>
            </w:r>
          </w:p>
        </w:tc>
      </w:tr>
      <w:tr w:rsidR="00B73079" w14:paraId="20BF5D6C" w14:textId="77777777" w:rsidTr="000911DC">
        <w:trPr>
          <w:trHeight w:val="1691"/>
          <w:jc w:val="center"/>
        </w:trPr>
        <w:tc>
          <w:tcPr>
            <w:tcW w:w="10975" w:type="dxa"/>
            <w:shd w:val="clear" w:color="auto" w:fill="F2F2F2"/>
          </w:tcPr>
          <w:p w14:paraId="3F756B6D" w14:textId="77777777" w:rsidR="00B73079" w:rsidRDefault="00B941BD" w:rsidP="004414E6">
            <w:pPr>
              <w:pStyle w:val="Heading1"/>
              <w:outlineLvl w:val="0"/>
            </w:pPr>
            <w:r>
              <w:t xml:space="preserve">Grade Level Skills:  </w:t>
            </w:r>
          </w:p>
          <w:p w14:paraId="71F186D2" w14:textId="77777777" w:rsidR="00404FE0" w:rsidRPr="008E631D" w:rsidRDefault="00404FE0" w:rsidP="00D152DC">
            <w:pPr>
              <w:numPr>
                <w:ilvl w:val="0"/>
                <w:numId w:val="3"/>
              </w:numPr>
              <w:pBdr>
                <w:top w:val="nil"/>
                <w:left w:val="nil"/>
                <w:bottom w:val="nil"/>
                <w:right w:val="nil"/>
                <w:between w:val="nil"/>
              </w:pBdr>
              <w:rPr>
                <w:color w:val="000000"/>
              </w:rPr>
            </w:pPr>
            <w:r>
              <w:rPr>
                <w:color w:val="000000"/>
              </w:rPr>
              <w:t xml:space="preserve">Estimate and use U.S. Customary and metric units to measure lengths of objects to the nearest </w:t>
            </w:r>
            <m:oMath>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2</m:t>
                  </m:r>
                </m:den>
              </m:f>
            </m:oMath>
            <w:r>
              <w:rPr>
                <w:color w:val="000000"/>
              </w:rPr>
              <w:t xml:space="preserve"> </w:t>
            </w:r>
            <w:r w:rsidRPr="008E631D">
              <w:t>inch, inch, foot, yard, centimeter, and meter</w:t>
            </w:r>
            <w:r>
              <w:t>.</w:t>
            </w:r>
          </w:p>
          <w:p w14:paraId="16A706DF" w14:textId="59CE0F0A" w:rsidR="00B73079" w:rsidRDefault="00404FE0" w:rsidP="00D152DC">
            <w:pPr>
              <w:numPr>
                <w:ilvl w:val="0"/>
                <w:numId w:val="3"/>
              </w:numPr>
              <w:pBdr>
                <w:top w:val="nil"/>
                <w:left w:val="nil"/>
                <w:bottom w:val="nil"/>
                <w:right w:val="nil"/>
                <w:between w:val="nil"/>
              </w:pBdr>
              <w:spacing w:after="120"/>
              <w:rPr>
                <w:color w:val="000000"/>
              </w:rPr>
            </w:pPr>
            <w:r>
              <w:t xml:space="preserve">Determine the actual measure of length using </w:t>
            </w:r>
            <w:r>
              <w:rPr>
                <w:color w:val="000000"/>
              </w:rPr>
              <w:t xml:space="preserve">U.S. Customary and metric units to measure objects to the nearest </w:t>
            </w:r>
            <m:oMath>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2</m:t>
                  </m:r>
                </m:den>
              </m:f>
            </m:oMath>
            <w:r>
              <w:rPr>
                <w:color w:val="000000"/>
              </w:rPr>
              <w:t xml:space="preserve"> </w:t>
            </w:r>
            <w:r w:rsidRPr="008E631D">
              <w:t>inch, inch, foot, yard, centimeter, and meter</w:t>
            </w:r>
            <w:r>
              <w:t>.</w:t>
            </w:r>
          </w:p>
        </w:tc>
      </w:tr>
      <w:tr w:rsidR="00B73079" w14:paraId="34662D25" w14:textId="77777777" w:rsidTr="000911DC">
        <w:trPr>
          <w:jc w:val="center"/>
        </w:trPr>
        <w:tc>
          <w:tcPr>
            <w:tcW w:w="10975" w:type="dxa"/>
          </w:tcPr>
          <w:p w14:paraId="3E112FDE" w14:textId="08AAF1AD" w:rsidR="00B73079" w:rsidRPr="00D152DC" w:rsidRDefault="007B38BD" w:rsidP="00D152DC">
            <w:pPr>
              <w:spacing w:before="120" w:after="120"/>
              <w:rPr>
                <w:sz w:val="28"/>
                <w:szCs w:val="28"/>
              </w:rPr>
            </w:pPr>
            <w:hyperlink w:anchor="quick" w:history="1">
              <w:r w:rsidR="00B941BD" w:rsidRPr="00D152DC">
                <w:rPr>
                  <w:rStyle w:val="Hyperlink"/>
                  <w:b/>
                  <w:sz w:val="28"/>
                  <w:szCs w:val="28"/>
                </w:rPr>
                <w:t>Just in Time Quick Check</w:t>
              </w:r>
            </w:hyperlink>
          </w:p>
        </w:tc>
      </w:tr>
      <w:tr w:rsidR="00B73079" w14:paraId="2B5B3559" w14:textId="77777777" w:rsidTr="000911DC">
        <w:trPr>
          <w:jc w:val="center"/>
        </w:trPr>
        <w:tc>
          <w:tcPr>
            <w:tcW w:w="10975" w:type="dxa"/>
          </w:tcPr>
          <w:p w14:paraId="1992AF49" w14:textId="2114596E" w:rsidR="00B73079" w:rsidRPr="00D152DC" w:rsidRDefault="007B38BD" w:rsidP="00D152DC">
            <w:pPr>
              <w:spacing w:before="120" w:after="120"/>
              <w:rPr>
                <w:b/>
                <w:sz w:val="28"/>
                <w:szCs w:val="28"/>
              </w:rPr>
            </w:pPr>
            <w:hyperlink w:anchor="_SOL_3.7a_-" w:history="1">
              <w:r w:rsidR="00B941BD" w:rsidRPr="00D152DC">
                <w:rPr>
                  <w:rStyle w:val="Hyperlink"/>
                  <w:b/>
                  <w:sz w:val="28"/>
                  <w:szCs w:val="28"/>
                </w:rPr>
                <w:t>Just in Time Quick Check Teacher Notes</w:t>
              </w:r>
            </w:hyperlink>
          </w:p>
        </w:tc>
      </w:tr>
      <w:tr w:rsidR="00B73079" w14:paraId="71C5C833" w14:textId="77777777" w:rsidTr="000911DC">
        <w:trPr>
          <w:jc w:val="center"/>
        </w:trPr>
        <w:tc>
          <w:tcPr>
            <w:tcW w:w="10975" w:type="dxa"/>
          </w:tcPr>
          <w:p w14:paraId="4FD3324B" w14:textId="77777777" w:rsidR="00404FE0" w:rsidRDefault="00404FE0" w:rsidP="005540E4">
            <w:pPr>
              <w:pStyle w:val="Heading1"/>
              <w:outlineLvl w:val="0"/>
            </w:pPr>
            <w:r>
              <w:t xml:space="preserve">Supporting Resources: </w:t>
            </w:r>
          </w:p>
          <w:p w14:paraId="743D42BB" w14:textId="77777777" w:rsidR="00404FE0" w:rsidRPr="005540E4" w:rsidRDefault="00404FE0" w:rsidP="00404FE0">
            <w:pPr>
              <w:numPr>
                <w:ilvl w:val="0"/>
                <w:numId w:val="2"/>
              </w:numPr>
              <w:pBdr>
                <w:top w:val="nil"/>
                <w:left w:val="nil"/>
                <w:bottom w:val="nil"/>
                <w:right w:val="nil"/>
                <w:between w:val="nil"/>
              </w:pBdr>
              <w:rPr>
                <w:rFonts w:asciiTheme="minorHAnsi" w:hAnsiTheme="minorHAnsi" w:cstheme="minorHAnsi"/>
                <w:color w:val="000000"/>
              </w:rPr>
            </w:pPr>
            <w:r w:rsidRPr="005540E4">
              <w:rPr>
                <w:rFonts w:asciiTheme="minorHAnsi" w:hAnsiTheme="minorHAnsi" w:cstheme="minorHAnsi"/>
                <w:color w:val="000000"/>
              </w:rPr>
              <w:t>VDOE Mathematics Instructional Plans (MIPS)</w:t>
            </w:r>
          </w:p>
          <w:p w14:paraId="7D0C9DC7" w14:textId="0146043A" w:rsidR="005540E4" w:rsidRPr="005540E4" w:rsidRDefault="007B38BD" w:rsidP="005540E4">
            <w:pPr>
              <w:numPr>
                <w:ilvl w:val="1"/>
                <w:numId w:val="2"/>
              </w:numPr>
              <w:pBdr>
                <w:top w:val="nil"/>
                <w:left w:val="nil"/>
                <w:bottom w:val="nil"/>
                <w:right w:val="nil"/>
                <w:between w:val="nil"/>
              </w:pBdr>
              <w:rPr>
                <w:rFonts w:asciiTheme="minorHAnsi" w:hAnsiTheme="minorHAnsi" w:cstheme="minorHAnsi"/>
                <w:color w:val="000000"/>
              </w:rPr>
            </w:pPr>
            <w:hyperlink r:id="rId9" w:history="1">
              <w:r w:rsidR="005540E4" w:rsidRPr="005540E4">
                <w:rPr>
                  <w:rStyle w:val="Hyperlink"/>
                  <w:rFonts w:asciiTheme="minorHAnsi" w:hAnsiTheme="minorHAnsi" w:cstheme="minorHAnsi"/>
                </w:rPr>
                <w:t>3.7a - Measuring Length</w:t>
              </w:r>
            </w:hyperlink>
            <w:r w:rsidR="005540E4" w:rsidRPr="005540E4">
              <w:rPr>
                <w:rStyle w:val="filetype1"/>
                <w:rFonts w:asciiTheme="minorHAnsi" w:hAnsiTheme="minorHAnsi" w:cstheme="minorHAnsi"/>
                <w:color w:val="000000"/>
                <w:sz w:val="22"/>
                <w:szCs w:val="22"/>
              </w:rPr>
              <w:t> (Word)</w:t>
            </w:r>
            <w:r w:rsidR="005540E4" w:rsidRPr="005540E4">
              <w:rPr>
                <w:rFonts w:asciiTheme="minorHAnsi" w:hAnsiTheme="minorHAnsi" w:cstheme="minorHAnsi"/>
                <w:color w:val="000000"/>
              </w:rPr>
              <w:t xml:space="preserve"> / </w:t>
            </w:r>
            <w:hyperlink r:id="rId10" w:history="1">
              <w:r w:rsidR="005540E4" w:rsidRPr="005540E4">
                <w:rPr>
                  <w:rStyle w:val="Hyperlink"/>
                  <w:rFonts w:asciiTheme="minorHAnsi" w:hAnsiTheme="minorHAnsi" w:cstheme="minorHAnsi"/>
                </w:rPr>
                <w:t>PDF Version</w:t>
              </w:r>
            </w:hyperlink>
          </w:p>
          <w:p w14:paraId="4A70FEBE" w14:textId="3C10D7A5" w:rsidR="00404FE0" w:rsidRPr="005540E4" w:rsidRDefault="00404FE0" w:rsidP="00D152DC">
            <w:pPr>
              <w:numPr>
                <w:ilvl w:val="0"/>
                <w:numId w:val="2"/>
              </w:numPr>
              <w:pBdr>
                <w:top w:val="nil"/>
                <w:left w:val="nil"/>
                <w:bottom w:val="nil"/>
                <w:right w:val="nil"/>
                <w:between w:val="nil"/>
              </w:pBdr>
              <w:rPr>
                <w:rFonts w:asciiTheme="minorHAnsi" w:hAnsiTheme="minorHAnsi" w:cstheme="minorHAnsi"/>
                <w:color w:val="000000"/>
              </w:rPr>
            </w:pPr>
            <w:r w:rsidRPr="005540E4">
              <w:rPr>
                <w:rFonts w:asciiTheme="minorHAnsi" w:hAnsiTheme="minorHAnsi" w:cstheme="minorHAnsi"/>
                <w:color w:val="000000"/>
              </w:rPr>
              <w:t>VDOE Word Wall Cards: Grade 3 (</w:t>
            </w:r>
            <w:hyperlink r:id="rId11" w:history="1">
              <w:r w:rsidRPr="005540E4">
                <w:rPr>
                  <w:rStyle w:val="Hyperlink"/>
                  <w:rFonts w:asciiTheme="minorHAnsi" w:hAnsiTheme="minorHAnsi" w:cstheme="minorHAnsi"/>
                </w:rPr>
                <w:t>Word</w:t>
              </w:r>
            </w:hyperlink>
            <w:r w:rsidRPr="005540E4">
              <w:rPr>
                <w:rFonts w:asciiTheme="minorHAnsi" w:hAnsiTheme="minorHAnsi" w:cstheme="minorHAnsi"/>
                <w:color w:val="000000"/>
              </w:rPr>
              <w:t xml:space="preserve">) / </w:t>
            </w:r>
            <w:hyperlink r:id="rId12" w:history="1">
              <w:r w:rsidRPr="005540E4">
                <w:rPr>
                  <w:rStyle w:val="Hyperlink"/>
                  <w:rFonts w:asciiTheme="minorHAnsi" w:hAnsiTheme="minorHAnsi" w:cstheme="minorHAnsi"/>
                </w:rPr>
                <w:t>PDF</w:t>
              </w:r>
            </w:hyperlink>
          </w:p>
          <w:p w14:paraId="60A69598" w14:textId="6BE99590" w:rsidR="00B73079" w:rsidRPr="00404FE0" w:rsidRDefault="00404FE0" w:rsidP="00D152DC">
            <w:pPr>
              <w:pStyle w:val="ListParagraph"/>
              <w:numPr>
                <w:ilvl w:val="0"/>
                <w:numId w:val="9"/>
              </w:numPr>
              <w:spacing w:before="0" w:after="120" w:line="240" w:lineRule="auto"/>
              <w:ind w:left="1080"/>
              <w:rPr>
                <w:rFonts w:asciiTheme="minorHAnsi" w:hAnsiTheme="minorHAnsi" w:cstheme="minorHAnsi"/>
              </w:rPr>
            </w:pPr>
            <w:r w:rsidRPr="005540E4">
              <w:rPr>
                <w:rFonts w:asciiTheme="minorHAnsi" w:hAnsiTheme="minorHAnsi" w:cstheme="minorHAnsi"/>
                <w:color w:val="000000"/>
              </w:rPr>
              <w:t>Ruler: Centimeter and Inch</w:t>
            </w:r>
          </w:p>
        </w:tc>
      </w:tr>
      <w:tr w:rsidR="00B73079" w14:paraId="111DE8B0" w14:textId="77777777" w:rsidTr="000911DC">
        <w:trPr>
          <w:jc w:val="center"/>
        </w:trPr>
        <w:tc>
          <w:tcPr>
            <w:tcW w:w="10975" w:type="dxa"/>
          </w:tcPr>
          <w:p w14:paraId="4B9E4084" w14:textId="0425E702" w:rsidR="00B73079" w:rsidRDefault="00B941BD" w:rsidP="00D152DC">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SOL</w:t>
            </w:r>
            <w:r w:rsidRPr="00D152DC">
              <w:rPr>
                <w:b/>
                <w:sz w:val="28"/>
                <w:szCs w:val="28"/>
              </w:rPr>
              <w:t>:</w:t>
            </w:r>
            <w:r>
              <w:t xml:space="preserve">  </w:t>
            </w:r>
            <w:hyperlink r:id="rId13" w:history="1">
              <w:r w:rsidR="00404FE0" w:rsidRPr="000911DC">
                <w:rPr>
                  <w:rStyle w:val="Hyperlink"/>
                </w:rPr>
                <w:t>2.8a</w:t>
              </w:r>
            </w:hyperlink>
            <w:r w:rsidR="00404FE0">
              <w:t xml:space="preserve">, </w:t>
            </w:r>
            <w:hyperlink r:id="rId14" w:history="1">
              <w:r w:rsidR="00404FE0" w:rsidRPr="000911DC">
                <w:rPr>
                  <w:rStyle w:val="Hyperlink"/>
                </w:rPr>
                <w:t>1.10</w:t>
              </w:r>
            </w:hyperlink>
          </w:p>
        </w:tc>
      </w:tr>
    </w:tbl>
    <w:p w14:paraId="43746E85" w14:textId="77777777" w:rsidR="00B73079" w:rsidRDefault="00B73079"/>
    <w:p w14:paraId="64C0C233" w14:textId="77777777" w:rsidR="00B73079" w:rsidRDefault="00B941BD">
      <w:r>
        <w:br w:type="page"/>
      </w:r>
    </w:p>
    <w:p w14:paraId="2F911D55" w14:textId="3A0E9E3C" w:rsidR="00B73079" w:rsidRDefault="00D152DC" w:rsidP="00EF1C4C">
      <w:pPr>
        <w:pStyle w:val="Title"/>
      </w:pPr>
      <w:bookmarkStart w:id="0" w:name="quick"/>
      <w:r>
        <w:lastRenderedPageBreak/>
        <w:t xml:space="preserve">SOL 3.7a - </w:t>
      </w:r>
      <w:r w:rsidR="00B941BD">
        <w:t>Just in Time Quick Check</w:t>
      </w:r>
    </w:p>
    <w:bookmarkEnd w:id="0"/>
    <w:p w14:paraId="2CCEE76A" w14:textId="77777777" w:rsidR="00404FE0" w:rsidRDefault="00404FE0" w:rsidP="00404FE0">
      <w:pPr>
        <w:pBdr>
          <w:top w:val="nil"/>
          <w:left w:val="nil"/>
          <w:bottom w:val="nil"/>
          <w:right w:val="nil"/>
          <w:between w:val="nil"/>
        </w:pBdr>
        <w:spacing w:after="0" w:line="240" w:lineRule="auto"/>
        <w:rPr>
          <w:color w:val="000000"/>
        </w:rPr>
      </w:pPr>
    </w:p>
    <w:p w14:paraId="1890881B" w14:textId="5CD9604F" w:rsidR="00404FE0" w:rsidRPr="00D152DC" w:rsidRDefault="0081426F" w:rsidP="00404FE0">
      <w:pPr>
        <w:pStyle w:val="ListParagraph"/>
        <w:numPr>
          <w:ilvl w:val="0"/>
          <w:numId w:val="10"/>
        </w:numPr>
        <w:spacing w:line="240" w:lineRule="auto"/>
        <w:rPr>
          <w:rFonts w:cstheme="minorHAnsi"/>
          <w:b/>
          <w:sz w:val="28"/>
          <w:szCs w:val="28"/>
        </w:rPr>
      </w:pPr>
      <w:bookmarkStart w:id="1" w:name="_Hlk43907840"/>
      <w:r>
        <w:rPr>
          <w:rFonts w:asciiTheme="minorHAnsi" w:hAnsiTheme="minorHAnsi" w:cstheme="minorHAnsi"/>
          <w:color w:val="auto"/>
          <w:sz w:val="28"/>
          <w:szCs w:val="28"/>
        </w:rPr>
        <w:t>What is</w:t>
      </w:r>
      <w:r w:rsidR="00404FE0" w:rsidRPr="00D152DC">
        <w:rPr>
          <w:rFonts w:asciiTheme="minorHAnsi" w:hAnsiTheme="minorHAnsi" w:cstheme="minorHAnsi"/>
          <w:color w:val="auto"/>
          <w:sz w:val="28"/>
          <w:szCs w:val="28"/>
        </w:rPr>
        <w:t xml:space="preserve"> the length of the marker to the nearest half inch?</w:t>
      </w:r>
    </w:p>
    <w:p w14:paraId="62A92A58" w14:textId="65113F80" w:rsidR="00404FE0" w:rsidRPr="002D7872" w:rsidRDefault="00404FE0" w:rsidP="00404FE0">
      <w:pPr>
        <w:spacing w:after="0" w:line="240" w:lineRule="auto"/>
        <w:rPr>
          <w:sz w:val="12"/>
          <w:szCs w:val="12"/>
        </w:rPr>
      </w:pPr>
    </w:p>
    <w:p w14:paraId="0ECA63CA" w14:textId="0B6139C1" w:rsidR="00404FE0" w:rsidRPr="006835FB" w:rsidRDefault="0081426F" w:rsidP="006D4B06">
      <w:pPr>
        <w:spacing w:after="0" w:line="240" w:lineRule="auto"/>
        <w:jc w:val="center"/>
      </w:pPr>
      <w:r w:rsidRPr="006D4B06">
        <w:rPr>
          <w:rFonts w:cs="Times New Roman"/>
          <w:noProof/>
          <w:lang w:val="en-US"/>
        </w:rPr>
        <w:drawing>
          <wp:inline distT="0" distB="0" distL="0" distR="0" wp14:anchorId="2BF1672C" wp14:editId="71DD25D9">
            <wp:extent cx="6858000" cy="726229"/>
            <wp:effectExtent l="0" t="0" r="0" b="0"/>
            <wp:docPr id="266" name="Picture 266" descr="A marker" title="mark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61391"/>
                    <a:stretch/>
                  </pic:blipFill>
                  <pic:spPr bwMode="auto">
                    <a:xfrm>
                      <a:off x="0" y="0"/>
                      <a:ext cx="6858000" cy="726229"/>
                    </a:xfrm>
                    <a:prstGeom prst="rect">
                      <a:avLst/>
                    </a:prstGeom>
                    <a:ln>
                      <a:noFill/>
                    </a:ln>
                    <a:extLst>
                      <a:ext uri="{53640926-AAD7-44D8-BBD7-CCE9431645EC}">
                        <a14:shadowObscured xmlns:a14="http://schemas.microsoft.com/office/drawing/2010/main"/>
                      </a:ext>
                    </a:extLst>
                  </pic:spPr>
                </pic:pic>
              </a:graphicData>
            </a:graphic>
          </wp:inline>
        </w:drawing>
      </w:r>
    </w:p>
    <w:p w14:paraId="7A5BAF86" w14:textId="61E3105F" w:rsidR="00404FE0" w:rsidRPr="0035067A" w:rsidRDefault="00404FE0" w:rsidP="00404FE0">
      <w:pPr>
        <w:spacing w:after="0" w:line="240" w:lineRule="auto"/>
        <w:rPr>
          <w:b/>
          <w:sz w:val="52"/>
        </w:rPr>
      </w:pPr>
    </w:p>
    <w:p w14:paraId="4E9DA91E" w14:textId="21680279" w:rsidR="00404FE0" w:rsidRPr="00D152DC" w:rsidRDefault="00404FE0" w:rsidP="00404FE0">
      <w:pPr>
        <w:pStyle w:val="ListParagraph"/>
        <w:numPr>
          <w:ilvl w:val="0"/>
          <w:numId w:val="10"/>
        </w:numPr>
        <w:spacing w:line="240" w:lineRule="auto"/>
        <w:rPr>
          <w:bCs/>
          <w:color w:val="auto"/>
          <w:sz w:val="28"/>
          <w:szCs w:val="28"/>
        </w:rPr>
      </w:pPr>
      <w:r w:rsidRPr="00D152DC">
        <w:rPr>
          <w:rFonts w:asciiTheme="minorHAnsi" w:hAnsiTheme="minorHAnsi" w:cstheme="minorHAnsi"/>
          <w:bCs/>
          <w:color w:val="auto"/>
          <w:sz w:val="28"/>
          <w:szCs w:val="28"/>
        </w:rPr>
        <w:t xml:space="preserve">Use a ruler to measure the length of </w:t>
      </w:r>
      <w:r w:rsidR="0081426F">
        <w:rPr>
          <w:rFonts w:asciiTheme="minorHAnsi" w:hAnsiTheme="minorHAnsi" w:cstheme="minorHAnsi"/>
          <w:bCs/>
          <w:color w:val="auto"/>
          <w:sz w:val="28"/>
          <w:szCs w:val="28"/>
        </w:rPr>
        <w:t xml:space="preserve">the toy car to the nearest </w:t>
      </w:r>
      <w:r w:rsidRPr="00D152DC">
        <w:rPr>
          <w:rFonts w:asciiTheme="minorHAnsi" w:hAnsiTheme="minorHAnsi" w:cstheme="minorHAnsi"/>
          <w:bCs/>
          <w:color w:val="auto"/>
          <w:sz w:val="28"/>
          <w:szCs w:val="28"/>
        </w:rPr>
        <w:t>inch.</w:t>
      </w:r>
    </w:p>
    <w:p w14:paraId="116DB041" w14:textId="77777777" w:rsidR="00404FE0" w:rsidRPr="002D7872" w:rsidRDefault="00404FE0" w:rsidP="00404FE0">
      <w:pPr>
        <w:spacing w:after="0" w:line="240" w:lineRule="auto"/>
        <w:rPr>
          <w:bCs/>
          <w:sz w:val="12"/>
          <w:szCs w:val="12"/>
        </w:rPr>
      </w:pPr>
    </w:p>
    <w:p w14:paraId="380F649D" w14:textId="327F5D76" w:rsidR="00404FE0" w:rsidRDefault="00155D0A" w:rsidP="00404FE0">
      <w:pPr>
        <w:spacing w:after="0" w:line="240" w:lineRule="auto"/>
        <w:jc w:val="center"/>
        <w:rPr>
          <w:bCs/>
        </w:rPr>
      </w:pPr>
      <w:r w:rsidRPr="00D12695">
        <w:rPr>
          <w:rFonts w:cs="Times New Roman"/>
          <w:noProof/>
          <w:lang w:val="en-US"/>
        </w:rPr>
        <w:drawing>
          <wp:inline distT="0" distB="0" distL="0" distR="0" wp14:anchorId="5B31415F" wp14:editId="0BA5BA9F">
            <wp:extent cx="2650067" cy="709941"/>
            <wp:effectExtent l="0" t="0" r="0" b="0"/>
            <wp:docPr id="5" name="Picture 5" descr="A toy ca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681919" cy="718474"/>
                    </a:xfrm>
                    <a:prstGeom prst="rect">
                      <a:avLst/>
                    </a:prstGeom>
                  </pic:spPr>
                </pic:pic>
              </a:graphicData>
            </a:graphic>
          </wp:inline>
        </w:drawing>
      </w:r>
    </w:p>
    <w:p w14:paraId="41939AF3" w14:textId="77777777" w:rsidR="00404FE0" w:rsidRDefault="00404FE0" w:rsidP="00404FE0">
      <w:pPr>
        <w:spacing w:after="0" w:line="240" w:lineRule="auto"/>
        <w:rPr>
          <w:bCs/>
        </w:rPr>
      </w:pPr>
    </w:p>
    <w:p w14:paraId="2CAF6C64" w14:textId="50570329" w:rsidR="00404FE0" w:rsidRPr="0035067A" w:rsidRDefault="00404FE0" w:rsidP="00404FE0">
      <w:pPr>
        <w:spacing w:after="0" w:line="240" w:lineRule="auto"/>
        <w:rPr>
          <w:bCs/>
          <w:sz w:val="48"/>
        </w:rPr>
      </w:pPr>
    </w:p>
    <w:p w14:paraId="60DE0640" w14:textId="231F6833" w:rsidR="00404FE0" w:rsidRPr="00155D0A" w:rsidRDefault="00404FE0" w:rsidP="00404FE0">
      <w:pPr>
        <w:pStyle w:val="ListParagraph"/>
        <w:numPr>
          <w:ilvl w:val="0"/>
          <w:numId w:val="10"/>
        </w:numPr>
        <w:spacing w:line="240" w:lineRule="auto"/>
        <w:rPr>
          <w:rFonts w:asciiTheme="minorHAnsi" w:eastAsia="Times New Roman" w:hAnsiTheme="minorHAnsi" w:cstheme="minorHAnsi"/>
          <w:color w:val="auto"/>
          <w:sz w:val="28"/>
          <w:szCs w:val="28"/>
          <w:lang w:val="en-US"/>
        </w:rPr>
      </w:pPr>
      <w:r w:rsidRPr="00155D0A">
        <w:rPr>
          <w:rFonts w:asciiTheme="minorHAnsi" w:eastAsia="Times New Roman" w:hAnsiTheme="minorHAnsi" w:cstheme="minorHAnsi"/>
          <w:color w:val="auto"/>
          <w:sz w:val="28"/>
          <w:szCs w:val="28"/>
          <w:lang w:val="en-US"/>
        </w:rPr>
        <w:t>What is the length of the crayon to the nearest centimeter?</w:t>
      </w:r>
    </w:p>
    <w:p w14:paraId="3EF3CB05" w14:textId="77777777" w:rsidR="00404FE0" w:rsidRPr="002D7872" w:rsidRDefault="00404FE0" w:rsidP="00404FE0">
      <w:pPr>
        <w:spacing w:after="0" w:line="240" w:lineRule="auto"/>
        <w:rPr>
          <w:b/>
          <w:sz w:val="12"/>
          <w:szCs w:val="12"/>
        </w:rPr>
      </w:pPr>
    </w:p>
    <w:p w14:paraId="29C05E34" w14:textId="2595C87A" w:rsidR="00404FE0" w:rsidRDefault="00155D0A" w:rsidP="00404FE0">
      <w:pPr>
        <w:spacing w:after="0" w:line="240" w:lineRule="auto"/>
        <w:jc w:val="center"/>
        <w:rPr>
          <w:b/>
        </w:rPr>
      </w:pPr>
      <w:r w:rsidRPr="00404FE0">
        <w:rPr>
          <w:rFonts w:cs="Times New Roman"/>
          <w:noProof/>
          <w:lang w:val="en-US"/>
        </w:rPr>
        <w:drawing>
          <wp:inline distT="0" distB="0" distL="0" distR="0" wp14:anchorId="7E38A571" wp14:editId="5E2FD7EF">
            <wp:extent cx="2861733" cy="651510"/>
            <wp:effectExtent l="0" t="0" r="0" b="0"/>
            <wp:docPr id="295" name="Picture 295" descr="A crayon" title="cra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4045" r="23997" b="55491"/>
                    <a:stretch/>
                  </pic:blipFill>
                  <pic:spPr bwMode="auto">
                    <a:xfrm>
                      <a:off x="0" y="0"/>
                      <a:ext cx="2861733" cy="651510"/>
                    </a:xfrm>
                    <a:prstGeom prst="rect">
                      <a:avLst/>
                    </a:prstGeom>
                    <a:ln>
                      <a:noFill/>
                    </a:ln>
                    <a:extLst>
                      <a:ext uri="{53640926-AAD7-44D8-BBD7-CCE9431645EC}">
                        <a14:shadowObscured xmlns:a14="http://schemas.microsoft.com/office/drawing/2010/main"/>
                      </a:ext>
                    </a:extLst>
                  </pic:spPr>
                </pic:pic>
              </a:graphicData>
            </a:graphic>
          </wp:inline>
        </w:drawing>
      </w:r>
    </w:p>
    <w:p w14:paraId="53EAAD22" w14:textId="77777777" w:rsidR="00404FE0" w:rsidRDefault="00404FE0" w:rsidP="00404FE0">
      <w:pPr>
        <w:spacing w:after="0" w:line="240" w:lineRule="auto"/>
        <w:rPr>
          <w:b/>
        </w:rPr>
      </w:pPr>
    </w:p>
    <w:bookmarkEnd w:id="1"/>
    <w:p w14:paraId="67788FDC" w14:textId="77777777" w:rsidR="00404FE0" w:rsidRPr="0035067A" w:rsidRDefault="00404FE0" w:rsidP="00404FE0">
      <w:pPr>
        <w:spacing w:after="0" w:line="240" w:lineRule="auto"/>
        <w:rPr>
          <w:b/>
          <w:sz w:val="44"/>
        </w:rPr>
      </w:pPr>
    </w:p>
    <w:p w14:paraId="1733E7E8" w14:textId="330664F1" w:rsidR="00404FE0" w:rsidRPr="000D6DC6" w:rsidRDefault="00F20151" w:rsidP="005540E4">
      <w:pPr>
        <w:pStyle w:val="ListParagraph"/>
        <w:numPr>
          <w:ilvl w:val="0"/>
          <w:numId w:val="10"/>
        </w:numPr>
        <w:spacing w:after="120" w:line="276" w:lineRule="auto"/>
        <w:contextualSpacing w:val="0"/>
        <w:rPr>
          <w:bCs/>
          <w:color w:val="auto"/>
          <w:sz w:val="28"/>
          <w:szCs w:val="28"/>
        </w:rPr>
      </w:pPr>
      <w:r>
        <w:rPr>
          <w:rFonts w:asciiTheme="minorHAnsi" w:hAnsiTheme="minorHAnsi" w:cstheme="minorHAnsi"/>
          <w:bCs/>
          <w:color w:val="auto"/>
          <w:sz w:val="28"/>
          <w:szCs w:val="28"/>
        </w:rPr>
        <w:t>Use a ruler</w:t>
      </w:r>
      <w:r w:rsidR="000D6DC6" w:rsidRPr="000D6DC6">
        <w:rPr>
          <w:rFonts w:asciiTheme="minorHAnsi" w:hAnsiTheme="minorHAnsi" w:cstheme="minorHAnsi"/>
          <w:bCs/>
          <w:color w:val="auto"/>
          <w:sz w:val="28"/>
          <w:szCs w:val="28"/>
        </w:rPr>
        <w:t xml:space="preserve"> to measure the width of a door to the nearest foot.  </w:t>
      </w:r>
    </w:p>
    <w:p w14:paraId="6403FDD4" w14:textId="6193D681" w:rsidR="000D6DC6" w:rsidRPr="000D6DC6" w:rsidRDefault="000D6DC6" w:rsidP="005540E4">
      <w:pPr>
        <w:pStyle w:val="ListParagraph"/>
        <w:numPr>
          <w:ilvl w:val="1"/>
          <w:numId w:val="10"/>
        </w:numPr>
        <w:spacing w:after="120" w:line="276" w:lineRule="auto"/>
        <w:contextualSpacing w:val="0"/>
        <w:rPr>
          <w:bCs/>
          <w:color w:val="auto"/>
          <w:sz w:val="28"/>
          <w:szCs w:val="28"/>
        </w:rPr>
      </w:pPr>
      <w:r w:rsidRPr="000D6DC6">
        <w:rPr>
          <w:rFonts w:asciiTheme="minorHAnsi" w:hAnsiTheme="minorHAnsi" w:cstheme="minorHAnsi"/>
          <w:bCs/>
          <w:color w:val="auto"/>
          <w:sz w:val="28"/>
          <w:szCs w:val="28"/>
        </w:rPr>
        <w:t>What door did you measure? ________________________________</w:t>
      </w:r>
    </w:p>
    <w:p w14:paraId="52C08989" w14:textId="79935185" w:rsidR="000D6DC6" w:rsidRPr="006B092F" w:rsidRDefault="000D6DC6" w:rsidP="005540E4">
      <w:pPr>
        <w:pStyle w:val="ListParagraph"/>
        <w:numPr>
          <w:ilvl w:val="1"/>
          <w:numId w:val="10"/>
        </w:numPr>
        <w:spacing w:after="120" w:line="276" w:lineRule="auto"/>
        <w:contextualSpacing w:val="0"/>
        <w:rPr>
          <w:bCs/>
          <w:color w:val="auto"/>
          <w:sz w:val="28"/>
          <w:szCs w:val="28"/>
        </w:rPr>
      </w:pPr>
      <w:r w:rsidRPr="000D6DC6">
        <w:rPr>
          <w:rFonts w:asciiTheme="minorHAnsi" w:hAnsiTheme="minorHAnsi" w:cstheme="minorHAnsi"/>
          <w:bCs/>
          <w:color w:val="auto"/>
          <w:sz w:val="28"/>
          <w:szCs w:val="28"/>
        </w:rPr>
        <w:t>What is the width of that door to the nearest foot</w:t>
      </w:r>
      <w:r>
        <w:rPr>
          <w:rFonts w:asciiTheme="minorHAnsi" w:hAnsiTheme="minorHAnsi" w:cstheme="minorHAnsi"/>
          <w:bCs/>
          <w:color w:val="auto"/>
          <w:sz w:val="28"/>
          <w:szCs w:val="28"/>
        </w:rPr>
        <w:t>? ______________________</w:t>
      </w:r>
    </w:p>
    <w:p w14:paraId="23AB5B4C" w14:textId="6DA4D210" w:rsidR="006B092F" w:rsidRDefault="006B092F" w:rsidP="006B092F">
      <w:pPr>
        <w:spacing w:after="120" w:line="240" w:lineRule="auto"/>
        <w:rPr>
          <w:bCs/>
          <w:sz w:val="28"/>
          <w:szCs w:val="28"/>
        </w:rPr>
      </w:pPr>
    </w:p>
    <w:p w14:paraId="43B9B459" w14:textId="77777777" w:rsidR="0035067A" w:rsidRPr="0035067A" w:rsidRDefault="009D7C92" w:rsidP="0035067A">
      <w:pPr>
        <w:pStyle w:val="ListParagraph"/>
        <w:numPr>
          <w:ilvl w:val="0"/>
          <w:numId w:val="10"/>
        </w:numPr>
        <w:spacing w:after="120" w:line="276" w:lineRule="auto"/>
        <w:contextualSpacing w:val="0"/>
        <w:rPr>
          <w:bCs/>
          <w:sz w:val="28"/>
          <w:szCs w:val="28"/>
        </w:rPr>
      </w:pPr>
      <w:r w:rsidRPr="0035067A">
        <w:rPr>
          <w:rFonts w:asciiTheme="minorHAnsi" w:hAnsiTheme="minorHAnsi"/>
          <w:bCs/>
          <w:color w:val="000000" w:themeColor="text1"/>
          <w:sz w:val="28"/>
          <w:szCs w:val="28"/>
        </w:rPr>
        <w:t>Use a yard</w:t>
      </w:r>
      <w:r w:rsidR="006B092F" w:rsidRPr="0035067A">
        <w:rPr>
          <w:rFonts w:asciiTheme="minorHAnsi" w:hAnsiTheme="minorHAnsi"/>
          <w:bCs/>
          <w:color w:val="000000" w:themeColor="text1"/>
          <w:sz w:val="28"/>
          <w:szCs w:val="28"/>
        </w:rPr>
        <w:t xml:space="preserve">stick to measure the </w:t>
      </w:r>
      <w:r w:rsidR="00F20151" w:rsidRPr="0035067A">
        <w:rPr>
          <w:rFonts w:asciiTheme="minorHAnsi" w:hAnsiTheme="minorHAnsi"/>
          <w:bCs/>
          <w:color w:val="000000" w:themeColor="text1"/>
          <w:sz w:val="28"/>
          <w:szCs w:val="28"/>
        </w:rPr>
        <w:t xml:space="preserve">distance from the floor to the doorknob of the same door. What is the distance from the floor to the doorknob to the nearest yard? </w:t>
      </w:r>
    </w:p>
    <w:p w14:paraId="4648820A" w14:textId="77777777" w:rsidR="0035067A" w:rsidRPr="006B092F" w:rsidRDefault="0035067A" w:rsidP="0035067A">
      <w:pPr>
        <w:pStyle w:val="ListParagraph"/>
        <w:spacing w:after="120" w:line="276" w:lineRule="auto"/>
        <w:contextualSpacing w:val="0"/>
        <w:rPr>
          <w:bCs/>
          <w:sz w:val="28"/>
          <w:szCs w:val="28"/>
        </w:rPr>
      </w:pPr>
      <w:r>
        <w:rPr>
          <w:rFonts w:asciiTheme="minorHAnsi" w:hAnsiTheme="minorHAnsi"/>
          <w:bCs/>
          <w:color w:val="000000" w:themeColor="text1"/>
          <w:sz w:val="28"/>
          <w:szCs w:val="28"/>
        </w:rPr>
        <w:t>______________________</w:t>
      </w:r>
    </w:p>
    <w:p w14:paraId="4B769E45" w14:textId="705D3B52" w:rsidR="0035067A" w:rsidRPr="0035067A" w:rsidRDefault="006B092F" w:rsidP="003D13CE">
      <w:pPr>
        <w:pStyle w:val="ListParagraph"/>
        <w:numPr>
          <w:ilvl w:val="0"/>
          <w:numId w:val="10"/>
        </w:numPr>
        <w:spacing w:before="240" w:after="120" w:line="276" w:lineRule="auto"/>
        <w:contextualSpacing w:val="0"/>
        <w:rPr>
          <w:bCs/>
          <w:sz w:val="28"/>
          <w:szCs w:val="28"/>
        </w:rPr>
      </w:pPr>
      <w:r w:rsidRPr="0035067A">
        <w:rPr>
          <w:rFonts w:asciiTheme="minorHAnsi" w:hAnsiTheme="minorHAnsi"/>
          <w:bCs/>
          <w:color w:val="000000" w:themeColor="text1"/>
          <w:sz w:val="28"/>
          <w:szCs w:val="28"/>
        </w:rPr>
        <w:t xml:space="preserve"> </w:t>
      </w:r>
      <w:r w:rsidR="00F20151" w:rsidRPr="0035067A">
        <w:rPr>
          <w:rFonts w:asciiTheme="minorHAnsi" w:hAnsiTheme="minorHAnsi"/>
          <w:bCs/>
          <w:color w:val="000000" w:themeColor="text1"/>
          <w:sz w:val="28"/>
          <w:szCs w:val="28"/>
        </w:rPr>
        <w:t xml:space="preserve">Use a meter stick to measure the height of that same door. What is the height of that door to the nearest meter? </w:t>
      </w:r>
    </w:p>
    <w:p w14:paraId="671BB27C" w14:textId="0A572016" w:rsidR="006B092F" w:rsidRPr="006B092F" w:rsidRDefault="00F20151" w:rsidP="0035067A">
      <w:pPr>
        <w:pStyle w:val="ListParagraph"/>
        <w:spacing w:after="120" w:line="276" w:lineRule="auto"/>
        <w:contextualSpacing w:val="0"/>
        <w:rPr>
          <w:bCs/>
          <w:sz w:val="28"/>
          <w:szCs w:val="28"/>
        </w:rPr>
      </w:pPr>
      <w:r>
        <w:rPr>
          <w:rFonts w:asciiTheme="minorHAnsi" w:hAnsiTheme="minorHAnsi"/>
          <w:bCs/>
          <w:color w:val="000000" w:themeColor="text1"/>
          <w:sz w:val="28"/>
          <w:szCs w:val="28"/>
        </w:rPr>
        <w:t>______________________</w:t>
      </w:r>
    </w:p>
    <w:p w14:paraId="7E3A7119" w14:textId="2E8C7204" w:rsidR="00BC3D84" w:rsidRDefault="00D152DC" w:rsidP="00EB3CAD">
      <w:pPr>
        <w:pStyle w:val="Heading1"/>
        <w:jc w:val="center"/>
      </w:pPr>
      <w:bookmarkStart w:id="2" w:name="_SOL_3.7a_-"/>
      <w:bookmarkEnd w:id="2"/>
      <w:r>
        <w:lastRenderedPageBreak/>
        <w:t xml:space="preserve">SOL 3.7a - </w:t>
      </w:r>
      <w:r w:rsidR="00BC3D84">
        <w:t>Just in Time Quick Check Teacher Notes</w:t>
      </w:r>
    </w:p>
    <w:p w14:paraId="2311CF6F" w14:textId="77777777" w:rsidR="00BC3D84" w:rsidRPr="0074617D" w:rsidRDefault="00BC3D84" w:rsidP="00BC3D84">
      <w:pPr>
        <w:jc w:val="center"/>
        <w:rPr>
          <w:b/>
          <w:bCs/>
          <w:color w:val="C00000"/>
          <w:sz w:val="24"/>
          <w:szCs w:val="24"/>
        </w:rPr>
      </w:pPr>
      <w:r w:rsidRPr="0074617D">
        <w:rPr>
          <w:b/>
          <w:bCs/>
          <w:color w:val="C00000"/>
          <w:sz w:val="24"/>
          <w:szCs w:val="24"/>
        </w:rPr>
        <w:t>Common Errors/Misconceptions and Their Possible Indications</w:t>
      </w:r>
    </w:p>
    <w:p w14:paraId="7D4F98D5" w14:textId="77777777" w:rsidR="00BC3D84" w:rsidRPr="0081426F" w:rsidRDefault="00BC3D84" w:rsidP="00BC3D84">
      <w:pPr>
        <w:pStyle w:val="ListParagraph"/>
        <w:numPr>
          <w:ilvl w:val="0"/>
          <w:numId w:val="11"/>
        </w:numPr>
        <w:spacing w:line="240" w:lineRule="auto"/>
        <w:rPr>
          <w:rFonts w:cstheme="minorHAnsi"/>
          <w:b/>
          <w:sz w:val="28"/>
          <w:szCs w:val="28"/>
        </w:rPr>
      </w:pPr>
      <w:r w:rsidRPr="0081426F">
        <w:rPr>
          <w:rFonts w:asciiTheme="minorHAnsi" w:hAnsiTheme="minorHAnsi" w:cstheme="minorHAnsi"/>
          <w:color w:val="auto"/>
          <w:sz w:val="28"/>
          <w:szCs w:val="28"/>
        </w:rPr>
        <w:t>What is the length of the marker to the nearest half inch?</w:t>
      </w:r>
    </w:p>
    <w:p w14:paraId="71A71677" w14:textId="77777777" w:rsidR="00BC3D84" w:rsidRPr="002D7872" w:rsidRDefault="00BC3D84" w:rsidP="00BC3D84">
      <w:pPr>
        <w:spacing w:after="0" w:line="240" w:lineRule="auto"/>
        <w:rPr>
          <w:sz w:val="12"/>
          <w:szCs w:val="12"/>
        </w:rPr>
      </w:pPr>
    </w:p>
    <w:p w14:paraId="3215D36F" w14:textId="029065B6" w:rsidR="00BC3D84" w:rsidRPr="006835FB" w:rsidRDefault="0081426F" w:rsidP="00BC3D84">
      <w:pPr>
        <w:spacing w:after="0" w:line="240" w:lineRule="auto"/>
        <w:jc w:val="center"/>
      </w:pPr>
      <w:r w:rsidRPr="006D4B06">
        <w:rPr>
          <w:rFonts w:cs="Times New Roman"/>
          <w:noProof/>
          <w:lang w:val="en-US"/>
        </w:rPr>
        <w:drawing>
          <wp:inline distT="0" distB="0" distL="0" distR="0" wp14:anchorId="789AB634" wp14:editId="72101F6B">
            <wp:extent cx="6858000" cy="726229"/>
            <wp:effectExtent l="0" t="0" r="0" b="0"/>
            <wp:docPr id="3" name="Picture 3" descr="A marker with a ruler under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61391"/>
                    <a:stretch/>
                  </pic:blipFill>
                  <pic:spPr bwMode="auto">
                    <a:xfrm>
                      <a:off x="0" y="0"/>
                      <a:ext cx="6858000" cy="726229"/>
                    </a:xfrm>
                    <a:prstGeom prst="rect">
                      <a:avLst/>
                    </a:prstGeom>
                    <a:ln>
                      <a:noFill/>
                    </a:ln>
                    <a:extLst>
                      <a:ext uri="{53640926-AAD7-44D8-BBD7-CCE9431645EC}">
                        <a14:shadowObscured xmlns:a14="http://schemas.microsoft.com/office/drawing/2010/main"/>
                      </a:ext>
                    </a:extLst>
                  </pic:spPr>
                </pic:pic>
              </a:graphicData>
            </a:graphic>
          </wp:inline>
        </w:drawing>
      </w:r>
    </w:p>
    <w:p w14:paraId="5CE3E585" w14:textId="77777777" w:rsidR="00BC3D84" w:rsidRDefault="00BC3D84" w:rsidP="00BC3D84">
      <w:pPr>
        <w:spacing w:after="0" w:line="240" w:lineRule="auto"/>
        <w:rPr>
          <w:b/>
        </w:rPr>
      </w:pPr>
    </w:p>
    <w:p w14:paraId="60D020FD" w14:textId="5B5AF7DA" w:rsidR="00BC3D84" w:rsidRPr="00F946A8" w:rsidRDefault="0081426F" w:rsidP="00F946A8">
      <w:pPr>
        <w:spacing w:after="0" w:line="240" w:lineRule="auto"/>
        <w:ind w:left="720"/>
        <w:rPr>
          <w:b/>
          <w:sz w:val="24"/>
          <w:szCs w:val="24"/>
        </w:rPr>
      </w:pPr>
      <w:r>
        <w:rPr>
          <w:rFonts w:cs="Times New Roman"/>
          <w:i/>
          <w:iCs/>
          <w:color w:val="C00000"/>
          <w:lang w:val="en-US"/>
        </w:rPr>
        <w:t xml:space="preserve">Students may report the length to the nearest half inch as 7 inches rather than 6 </w:t>
      </w:r>
      <m:oMath>
        <m:f>
          <m:fPr>
            <m:ctrlPr>
              <w:rPr>
                <w:rFonts w:ascii="Cambria Math" w:hAnsi="Cambria Math" w:cs="Times New Roman"/>
                <w:i/>
                <w:iCs/>
                <w:color w:val="C00000"/>
                <w:lang w:val="en-US"/>
              </w:rPr>
            </m:ctrlPr>
          </m:fPr>
          <m:num>
            <m:r>
              <w:rPr>
                <w:rFonts w:ascii="Cambria Math" w:hAnsi="Cambria Math" w:cs="Times New Roman"/>
                <w:color w:val="C00000"/>
                <w:lang w:val="en-US"/>
              </w:rPr>
              <m:t>1</m:t>
            </m:r>
          </m:num>
          <m:den>
            <m:r>
              <w:rPr>
                <w:rFonts w:ascii="Cambria Math" w:hAnsi="Cambria Math" w:cs="Times New Roman"/>
                <w:color w:val="C00000"/>
                <w:lang w:val="en-US"/>
              </w:rPr>
              <m:t>2</m:t>
            </m:r>
          </m:den>
        </m:f>
        <m:r>
          <w:rPr>
            <w:rFonts w:ascii="Cambria Math" w:hAnsi="Cambria Math" w:cs="Times New Roman"/>
            <w:color w:val="C00000"/>
            <w:lang w:val="en-US"/>
          </w:rPr>
          <m:t xml:space="preserve"> </m:t>
        </m:r>
      </m:oMath>
      <w:r>
        <w:rPr>
          <w:rFonts w:cs="Times New Roman"/>
          <w:i/>
          <w:iCs/>
          <w:color w:val="C00000"/>
          <w:lang w:val="en-US"/>
        </w:rPr>
        <w:t>inches, indicating the students are m</w:t>
      </w:r>
      <w:r w:rsidR="00BC3D84" w:rsidRPr="008A0263">
        <w:rPr>
          <w:rFonts w:cs="Times New Roman"/>
          <w:i/>
          <w:iCs/>
          <w:color w:val="C00000"/>
          <w:lang w:val="en-US"/>
        </w:rPr>
        <w:t>easuring to th</w:t>
      </w:r>
      <w:r>
        <w:rPr>
          <w:rFonts w:cs="Times New Roman"/>
          <w:i/>
          <w:iCs/>
          <w:color w:val="C00000"/>
          <w:lang w:val="en-US"/>
        </w:rPr>
        <w:t>e nearest inch</w:t>
      </w:r>
      <w:r w:rsidR="00BC3D84" w:rsidRPr="008A0263">
        <w:rPr>
          <w:rFonts w:cs="Times New Roman"/>
          <w:i/>
          <w:iCs/>
          <w:color w:val="C00000"/>
          <w:lang w:val="en-US"/>
        </w:rPr>
        <w:t>.</w:t>
      </w:r>
      <w:r>
        <w:rPr>
          <w:rFonts w:cs="Times New Roman"/>
          <w:i/>
          <w:iCs/>
          <w:color w:val="C00000"/>
          <w:lang w:val="en-US"/>
        </w:rPr>
        <w:t xml:space="preserve"> Students may be rounding up to the next inch since the marker’s length is a little more than 6 </w:t>
      </w:r>
      <m:oMath>
        <m:f>
          <m:fPr>
            <m:ctrlPr>
              <w:rPr>
                <w:rFonts w:ascii="Cambria Math" w:hAnsi="Cambria Math" w:cs="Times New Roman"/>
                <w:i/>
                <w:iCs/>
                <w:color w:val="C00000"/>
                <w:lang w:val="en-US"/>
              </w:rPr>
            </m:ctrlPr>
          </m:fPr>
          <m:num>
            <m:r>
              <w:rPr>
                <w:rFonts w:ascii="Cambria Math" w:hAnsi="Cambria Math" w:cs="Times New Roman"/>
                <w:color w:val="C00000"/>
                <w:lang w:val="en-US"/>
              </w:rPr>
              <m:t>1</m:t>
            </m:r>
          </m:num>
          <m:den>
            <m:r>
              <w:rPr>
                <w:rFonts w:ascii="Cambria Math" w:hAnsi="Cambria Math" w:cs="Times New Roman"/>
                <w:color w:val="C00000"/>
                <w:lang w:val="en-US"/>
              </w:rPr>
              <m:t>2</m:t>
            </m:r>
          </m:den>
        </m:f>
        <m:r>
          <w:rPr>
            <w:rFonts w:ascii="Cambria Math" w:hAnsi="Cambria Math" w:cs="Times New Roman"/>
            <w:color w:val="C00000"/>
            <w:lang w:val="en-US"/>
          </w:rPr>
          <m:t xml:space="preserve"> </m:t>
        </m:r>
      </m:oMath>
      <w:r>
        <w:rPr>
          <w:rFonts w:cs="Times New Roman"/>
          <w:i/>
          <w:iCs/>
          <w:color w:val="C00000"/>
          <w:lang w:val="en-US"/>
        </w:rPr>
        <w:t>inches.</w:t>
      </w:r>
      <w:r w:rsidR="00BC3D84" w:rsidRPr="008A0263">
        <w:rPr>
          <w:rFonts w:cs="Times New Roman"/>
          <w:i/>
          <w:iCs/>
          <w:color w:val="C00000"/>
          <w:lang w:val="en-US"/>
        </w:rPr>
        <w:t xml:space="preserve"> Students may benefit from additional experiences using a ruler to measure the length of objects</w:t>
      </w:r>
      <w:r>
        <w:rPr>
          <w:rFonts w:cs="Times New Roman"/>
          <w:i/>
          <w:iCs/>
          <w:color w:val="C00000"/>
          <w:lang w:val="en-US"/>
        </w:rPr>
        <w:t xml:space="preserve"> to the nearest inch and to the nearest half inch and discussing the difference</w:t>
      </w:r>
      <w:r w:rsidR="00BC3D84" w:rsidRPr="008A0263">
        <w:rPr>
          <w:rFonts w:cs="Times New Roman"/>
          <w:i/>
          <w:iCs/>
          <w:color w:val="C00000"/>
          <w:lang w:val="en-US"/>
        </w:rPr>
        <w:t xml:space="preserve">. </w:t>
      </w:r>
    </w:p>
    <w:p w14:paraId="2B8E86AB" w14:textId="153A6E31" w:rsidR="00BC3D84" w:rsidRPr="0081426F" w:rsidRDefault="00BC3D84" w:rsidP="0081426F">
      <w:pPr>
        <w:pStyle w:val="ListParagraph"/>
        <w:numPr>
          <w:ilvl w:val="0"/>
          <w:numId w:val="11"/>
        </w:numPr>
        <w:tabs>
          <w:tab w:val="left" w:pos="6930"/>
        </w:tabs>
        <w:spacing w:line="240" w:lineRule="auto"/>
        <w:rPr>
          <w:bCs/>
          <w:color w:val="auto"/>
          <w:sz w:val="28"/>
          <w:szCs w:val="28"/>
        </w:rPr>
      </w:pPr>
      <w:r w:rsidRPr="0081426F">
        <w:rPr>
          <w:rFonts w:asciiTheme="minorHAnsi" w:hAnsiTheme="minorHAnsi" w:cstheme="minorHAnsi"/>
          <w:bCs/>
          <w:color w:val="auto"/>
          <w:sz w:val="28"/>
          <w:szCs w:val="28"/>
        </w:rPr>
        <w:t>Use a ruler to measure the length of</w:t>
      </w:r>
      <w:r w:rsidR="0081426F" w:rsidRPr="0081426F">
        <w:rPr>
          <w:rFonts w:asciiTheme="minorHAnsi" w:hAnsiTheme="minorHAnsi" w:cstheme="minorHAnsi"/>
          <w:bCs/>
          <w:color w:val="auto"/>
          <w:sz w:val="28"/>
          <w:szCs w:val="28"/>
        </w:rPr>
        <w:t xml:space="preserve"> the toy car to the nearest</w:t>
      </w:r>
      <w:r w:rsidRPr="0081426F">
        <w:rPr>
          <w:rFonts w:asciiTheme="minorHAnsi" w:hAnsiTheme="minorHAnsi" w:cstheme="minorHAnsi"/>
          <w:bCs/>
          <w:color w:val="auto"/>
          <w:sz w:val="28"/>
          <w:szCs w:val="28"/>
        </w:rPr>
        <w:t xml:space="preserve"> inch.</w:t>
      </w:r>
    </w:p>
    <w:p w14:paraId="15D11229" w14:textId="77777777" w:rsidR="00BC3D84" w:rsidRPr="002D7872" w:rsidRDefault="00BC3D84" w:rsidP="00BC3D84">
      <w:pPr>
        <w:spacing w:after="0" w:line="240" w:lineRule="auto"/>
        <w:rPr>
          <w:bCs/>
          <w:sz w:val="12"/>
          <w:szCs w:val="12"/>
        </w:rPr>
      </w:pPr>
    </w:p>
    <w:p w14:paraId="10B25FAD" w14:textId="6D28BF27" w:rsidR="00BC3D84" w:rsidRDefault="00BC3D84" w:rsidP="00BC3D84">
      <w:pPr>
        <w:spacing w:after="0" w:line="240" w:lineRule="auto"/>
        <w:jc w:val="center"/>
        <w:rPr>
          <w:bCs/>
        </w:rPr>
      </w:pPr>
      <w:r w:rsidRPr="00D12695">
        <w:rPr>
          <w:rFonts w:cs="Times New Roman"/>
          <w:noProof/>
          <w:lang w:val="en-US"/>
        </w:rPr>
        <w:drawing>
          <wp:inline distT="0" distB="0" distL="0" distR="0" wp14:anchorId="4F3A1B60" wp14:editId="34738650">
            <wp:extent cx="2650067" cy="709941"/>
            <wp:effectExtent l="0" t="0" r="0" b="0"/>
            <wp:docPr id="7" name="Picture 7" descr="A toy ca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681919" cy="718474"/>
                    </a:xfrm>
                    <a:prstGeom prst="rect">
                      <a:avLst/>
                    </a:prstGeom>
                  </pic:spPr>
                </pic:pic>
              </a:graphicData>
            </a:graphic>
          </wp:inline>
        </w:drawing>
      </w:r>
    </w:p>
    <w:p w14:paraId="18151829" w14:textId="77777777" w:rsidR="00BC3D84" w:rsidRDefault="00BC3D84" w:rsidP="00BC3D84">
      <w:pPr>
        <w:spacing w:after="0" w:line="240" w:lineRule="auto"/>
        <w:rPr>
          <w:rFonts w:cs="Times New Roman"/>
          <w:i/>
          <w:iCs/>
          <w:color w:val="C00000"/>
          <w:sz w:val="20"/>
          <w:szCs w:val="20"/>
          <w:lang w:val="en-US"/>
        </w:rPr>
      </w:pPr>
    </w:p>
    <w:p w14:paraId="1FEF6253" w14:textId="4F75E265" w:rsidR="00BC3D84" w:rsidRPr="00BC3D84" w:rsidRDefault="0081426F" w:rsidP="000603B3">
      <w:pPr>
        <w:spacing w:before="120" w:after="120" w:line="276" w:lineRule="auto"/>
        <w:ind w:left="720"/>
        <w:rPr>
          <w:bCs/>
          <w:sz w:val="24"/>
          <w:szCs w:val="24"/>
        </w:rPr>
      </w:pPr>
      <w:r>
        <w:rPr>
          <w:rFonts w:cs="Times New Roman"/>
          <w:i/>
          <w:iCs/>
          <w:color w:val="C00000"/>
          <w:lang w:val="en-US"/>
        </w:rPr>
        <w:t xml:space="preserve">Students may report the length of the toy car as 2 inches, which may indicate the students are measuring from </w:t>
      </w:r>
      <w:r w:rsidR="00820045">
        <w:rPr>
          <w:rFonts w:cs="Times New Roman"/>
          <w:i/>
          <w:iCs/>
          <w:color w:val="C00000"/>
          <w:lang w:val="en-US"/>
        </w:rPr>
        <w:t>one wheel to the next</w:t>
      </w:r>
      <w:r>
        <w:rPr>
          <w:rFonts w:cs="Times New Roman"/>
          <w:i/>
          <w:iCs/>
          <w:color w:val="C00000"/>
          <w:lang w:val="en-US"/>
        </w:rPr>
        <w:t xml:space="preserve"> instead of </w:t>
      </w:r>
      <w:r w:rsidR="00820045">
        <w:rPr>
          <w:rFonts w:cs="Times New Roman"/>
          <w:i/>
          <w:iCs/>
          <w:color w:val="C00000"/>
          <w:lang w:val="en-US"/>
        </w:rPr>
        <w:t>the full length of the car</w:t>
      </w:r>
      <w:r w:rsidR="00BC3D84" w:rsidRPr="008A0263">
        <w:rPr>
          <w:rFonts w:cs="Times New Roman"/>
          <w:i/>
          <w:iCs/>
          <w:color w:val="C00000"/>
          <w:lang w:val="en-US"/>
        </w:rPr>
        <w:t xml:space="preserve">. Teachers are encouraged to observe students measuring an </w:t>
      </w:r>
      <w:r>
        <w:rPr>
          <w:rFonts w:cs="Times New Roman"/>
          <w:i/>
          <w:iCs/>
          <w:color w:val="C00000"/>
          <w:lang w:val="en-US"/>
        </w:rPr>
        <w:t xml:space="preserve">object to determine </w:t>
      </w:r>
      <w:r w:rsidR="00820045">
        <w:rPr>
          <w:rFonts w:cs="Times New Roman"/>
          <w:i/>
          <w:iCs/>
          <w:color w:val="C00000"/>
          <w:lang w:val="en-US"/>
        </w:rPr>
        <w:t>how students align the ruler</w:t>
      </w:r>
      <w:r w:rsidR="00AA5BC5">
        <w:rPr>
          <w:rFonts w:cs="Times New Roman"/>
          <w:i/>
          <w:iCs/>
          <w:color w:val="C00000"/>
          <w:lang w:val="en-US"/>
        </w:rPr>
        <w:t xml:space="preserve"> with the object</w:t>
      </w:r>
      <w:r w:rsidR="00820045">
        <w:rPr>
          <w:rFonts w:cs="Times New Roman"/>
          <w:i/>
          <w:iCs/>
          <w:color w:val="C00000"/>
          <w:lang w:val="en-US"/>
        </w:rPr>
        <w:t xml:space="preserve">, </w:t>
      </w:r>
      <w:r w:rsidR="00BC3D84" w:rsidRPr="008A0263">
        <w:rPr>
          <w:rFonts w:cs="Times New Roman"/>
          <w:i/>
          <w:iCs/>
          <w:color w:val="C00000"/>
          <w:lang w:val="en-US"/>
        </w:rPr>
        <w:t>where they start (</w:t>
      </w:r>
      <w:r w:rsidR="00650514">
        <w:rPr>
          <w:rFonts w:cs="Times New Roman"/>
          <w:i/>
          <w:iCs/>
          <w:color w:val="C00000"/>
          <w:lang w:val="en-US"/>
        </w:rPr>
        <w:t xml:space="preserve">i.e., </w:t>
      </w:r>
      <w:r w:rsidR="00BC3D84" w:rsidRPr="008A0263">
        <w:rPr>
          <w:rFonts w:cs="Times New Roman"/>
          <w:i/>
          <w:iCs/>
          <w:color w:val="C00000"/>
          <w:lang w:val="en-US"/>
        </w:rPr>
        <w:t xml:space="preserve">the edge/end of the ruler, the zero </w:t>
      </w:r>
      <w:r>
        <w:rPr>
          <w:rFonts w:cs="Times New Roman"/>
          <w:i/>
          <w:iCs/>
          <w:color w:val="C00000"/>
          <w:lang w:val="en-US"/>
        </w:rPr>
        <w:t>mark, etc.), where they end, and what the stud</w:t>
      </w:r>
      <w:r w:rsidR="00650514">
        <w:rPr>
          <w:rFonts w:cs="Times New Roman"/>
          <w:i/>
          <w:iCs/>
          <w:color w:val="C00000"/>
          <w:lang w:val="en-US"/>
        </w:rPr>
        <w:t>ents are counting (tick marks versus</w:t>
      </w:r>
      <w:r>
        <w:rPr>
          <w:rFonts w:cs="Times New Roman"/>
          <w:i/>
          <w:iCs/>
          <w:color w:val="C00000"/>
          <w:lang w:val="en-US"/>
        </w:rPr>
        <w:t xml:space="preserve"> unit spaces).</w:t>
      </w:r>
    </w:p>
    <w:p w14:paraId="3D9BCE1D" w14:textId="77777777" w:rsidR="00BC3D84" w:rsidRPr="000D6DC6" w:rsidRDefault="00BC3D84" w:rsidP="00BC3D84">
      <w:pPr>
        <w:pStyle w:val="ListParagraph"/>
        <w:numPr>
          <w:ilvl w:val="0"/>
          <w:numId w:val="11"/>
        </w:numPr>
        <w:spacing w:line="240" w:lineRule="auto"/>
        <w:rPr>
          <w:rFonts w:asciiTheme="minorHAnsi" w:eastAsia="Times New Roman" w:hAnsiTheme="minorHAnsi" w:cstheme="minorHAnsi"/>
          <w:color w:val="auto"/>
          <w:sz w:val="28"/>
          <w:szCs w:val="28"/>
          <w:lang w:val="en-US"/>
        </w:rPr>
      </w:pPr>
      <w:r w:rsidRPr="000D6DC6">
        <w:rPr>
          <w:rFonts w:asciiTheme="minorHAnsi" w:eastAsia="Times New Roman" w:hAnsiTheme="minorHAnsi" w:cstheme="minorHAnsi"/>
          <w:color w:val="auto"/>
          <w:sz w:val="28"/>
          <w:szCs w:val="28"/>
          <w:lang w:val="en-US"/>
        </w:rPr>
        <w:t>What is the length of the crayon to the nearest centimeter?</w:t>
      </w:r>
    </w:p>
    <w:p w14:paraId="14BE4D3C" w14:textId="77777777" w:rsidR="00BC3D84" w:rsidRPr="00F946A8" w:rsidRDefault="00BC3D84" w:rsidP="00BC3D84">
      <w:pPr>
        <w:spacing w:after="0" w:line="240" w:lineRule="auto"/>
        <w:rPr>
          <w:b/>
          <w:sz w:val="12"/>
          <w:szCs w:val="12"/>
        </w:rPr>
      </w:pPr>
    </w:p>
    <w:p w14:paraId="50957EF3" w14:textId="65075602" w:rsidR="00BC3D84" w:rsidRDefault="00155D0A" w:rsidP="00BC3D84">
      <w:pPr>
        <w:spacing w:after="0" w:line="240" w:lineRule="auto"/>
        <w:jc w:val="center"/>
        <w:rPr>
          <w:b/>
        </w:rPr>
      </w:pPr>
      <w:r w:rsidRPr="00404FE0">
        <w:rPr>
          <w:rFonts w:cs="Times New Roman"/>
          <w:noProof/>
          <w:lang w:val="en-US"/>
        </w:rPr>
        <w:drawing>
          <wp:inline distT="0" distB="0" distL="0" distR="0" wp14:anchorId="657B878E" wp14:editId="4F0C43F4">
            <wp:extent cx="2861733" cy="651510"/>
            <wp:effectExtent l="0" t="0" r="0" b="0"/>
            <wp:docPr id="12" name="Picture 12" descr="A crayon" title="cra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4045" r="23997" b="55491"/>
                    <a:stretch/>
                  </pic:blipFill>
                  <pic:spPr bwMode="auto">
                    <a:xfrm>
                      <a:off x="0" y="0"/>
                      <a:ext cx="2861733" cy="651510"/>
                    </a:xfrm>
                    <a:prstGeom prst="rect">
                      <a:avLst/>
                    </a:prstGeom>
                    <a:ln>
                      <a:noFill/>
                    </a:ln>
                    <a:extLst>
                      <a:ext uri="{53640926-AAD7-44D8-BBD7-CCE9431645EC}">
                        <a14:shadowObscured xmlns:a14="http://schemas.microsoft.com/office/drawing/2010/main"/>
                      </a:ext>
                    </a:extLst>
                  </pic:spPr>
                </pic:pic>
              </a:graphicData>
            </a:graphic>
          </wp:inline>
        </w:drawing>
      </w:r>
    </w:p>
    <w:p w14:paraId="44503CE1" w14:textId="656B13A3" w:rsidR="00BC3D84" w:rsidRPr="00BC3D84" w:rsidRDefault="00155D0A" w:rsidP="00650514">
      <w:pPr>
        <w:spacing w:before="240" w:after="120" w:line="276" w:lineRule="auto"/>
        <w:ind w:left="720"/>
        <w:rPr>
          <w:b/>
          <w:sz w:val="24"/>
          <w:szCs w:val="24"/>
        </w:rPr>
      </w:pPr>
      <w:r>
        <w:rPr>
          <w:rFonts w:cs="Times New Roman"/>
          <w:i/>
          <w:iCs/>
          <w:color w:val="C00000"/>
          <w:lang w:val="en-US"/>
        </w:rPr>
        <w:t xml:space="preserve">Students may misalign the ruler and measure from the end of the ruler instead of from zero. </w:t>
      </w:r>
      <w:r w:rsidR="00BC3D84" w:rsidRPr="008A0263">
        <w:rPr>
          <w:rFonts w:cs="Times New Roman"/>
          <w:i/>
          <w:iCs/>
          <w:color w:val="C00000"/>
          <w:lang w:val="en-US"/>
        </w:rPr>
        <w:t xml:space="preserve">Students </w:t>
      </w:r>
      <w:r>
        <w:rPr>
          <w:rFonts w:cs="Times New Roman"/>
          <w:i/>
          <w:iCs/>
          <w:color w:val="C00000"/>
          <w:lang w:val="en-US"/>
        </w:rPr>
        <w:t>who use an inch ruler need a</w:t>
      </w:r>
      <w:r w:rsidR="00BC3D84" w:rsidRPr="008A0263">
        <w:rPr>
          <w:rFonts w:cs="Times New Roman"/>
          <w:i/>
          <w:iCs/>
          <w:color w:val="C00000"/>
          <w:lang w:val="en-US"/>
        </w:rPr>
        <w:t xml:space="preserve">dditional experiences </w:t>
      </w:r>
      <w:r>
        <w:rPr>
          <w:rFonts w:cs="Times New Roman"/>
          <w:i/>
          <w:iCs/>
          <w:color w:val="C00000"/>
          <w:lang w:val="en-US"/>
        </w:rPr>
        <w:t xml:space="preserve">measuring the length of different objects in both inches and centimeters in order to build conceptual understanding of the difference between the units and the measuring tools. </w:t>
      </w:r>
    </w:p>
    <w:p w14:paraId="38DB049D" w14:textId="77777777" w:rsidR="00F20151" w:rsidRPr="000D6DC6" w:rsidRDefault="00F20151" w:rsidP="00204300">
      <w:pPr>
        <w:pStyle w:val="ListParagraph"/>
        <w:numPr>
          <w:ilvl w:val="0"/>
          <w:numId w:val="11"/>
        </w:numPr>
        <w:spacing w:after="120" w:line="276" w:lineRule="auto"/>
        <w:contextualSpacing w:val="0"/>
        <w:rPr>
          <w:bCs/>
          <w:color w:val="auto"/>
          <w:sz w:val="28"/>
          <w:szCs w:val="28"/>
        </w:rPr>
      </w:pPr>
      <w:r>
        <w:rPr>
          <w:rFonts w:asciiTheme="minorHAnsi" w:hAnsiTheme="minorHAnsi" w:cstheme="minorHAnsi"/>
          <w:bCs/>
          <w:color w:val="auto"/>
          <w:sz w:val="28"/>
          <w:szCs w:val="28"/>
        </w:rPr>
        <w:t>Use a ruler</w:t>
      </w:r>
      <w:r w:rsidRPr="000D6DC6">
        <w:rPr>
          <w:rFonts w:asciiTheme="minorHAnsi" w:hAnsiTheme="minorHAnsi" w:cstheme="minorHAnsi"/>
          <w:bCs/>
          <w:color w:val="auto"/>
          <w:sz w:val="28"/>
          <w:szCs w:val="28"/>
        </w:rPr>
        <w:t xml:space="preserve"> to measure the width of a door to the nearest foot.  </w:t>
      </w:r>
    </w:p>
    <w:p w14:paraId="454CC9A3" w14:textId="77777777" w:rsidR="00F20151" w:rsidRPr="000D6DC6" w:rsidRDefault="00F20151" w:rsidP="00F20151">
      <w:pPr>
        <w:pStyle w:val="ListParagraph"/>
        <w:numPr>
          <w:ilvl w:val="1"/>
          <w:numId w:val="10"/>
        </w:numPr>
        <w:spacing w:after="120" w:line="240" w:lineRule="auto"/>
        <w:contextualSpacing w:val="0"/>
        <w:rPr>
          <w:bCs/>
          <w:color w:val="auto"/>
          <w:sz w:val="28"/>
          <w:szCs w:val="28"/>
        </w:rPr>
      </w:pPr>
      <w:r w:rsidRPr="000D6DC6">
        <w:rPr>
          <w:rFonts w:asciiTheme="minorHAnsi" w:hAnsiTheme="minorHAnsi" w:cstheme="minorHAnsi"/>
          <w:bCs/>
          <w:color w:val="auto"/>
          <w:sz w:val="28"/>
          <w:szCs w:val="28"/>
        </w:rPr>
        <w:t>What door did you measure? ________________________________</w:t>
      </w:r>
    </w:p>
    <w:p w14:paraId="2DE03A72" w14:textId="77777777" w:rsidR="00F20151" w:rsidRPr="006B092F" w:rsidRDefault="00F20151" w:rsidP="00F20151">
      <w:pPr>
        <w:pStyle w:val="ListParagraph"/>
        <w:numPr>
          <w:ilvl w:val="1"/>
          <w:numId w:val="10"/>
        </w:numPr>
        <w:spacing w:after="120" w:line="240" w:lineRule="auto"/>
        <w:contextualSpacing w:val="0"/>
        <w:rPr>
          <w:bCs/>
          <w:color w:val="auto"/>
          <w:sz w:val="28"/>
          <w:szCs w:val="28"/>
        </w:rPr>
      </w:pPr>
      <w:r w:rsidRPr="000D6DC6">
        <w:rPr>
          <w:rFonts w:asciiTheme="minorHAnsi" w:hAnsiTheme="minorHAnsi" w:cstheme="minorHAnsi"/>
          <w:bCs/>
          <w:color w:val="auto"/>
          <w:sz w:val="28"/>
          <w:szCs w:val="28"/>
        </w:rPr>
        <w:t>What is the width of that door to the nearest foot</w:t>
      </w:r>
      <w:r>
        <w:rPr>
          <w:rFonts w:asciiTheme="minorHAnsi" w:hAnsiTheme="minorHAnsi" w:cstheme="minorHAnsi"/>
          <w:bCs/>
          <w:color w:val="auto"/>
          <w:sz w:val="28"/>
          <w:szCs w:val="28"/>
        </w:rPr>
        <w:t>? ______________________</w:t>
      </w:r>
    </w:p>
    <w:p w14:paraId="0E2F0527" w14:textId="63896995" w:rsidR="00F20151" w:rsidRDefault="000603B3" w:rsidP="000603B3">
      <w:pPr>
        <w:spacing w:before="120" w:after="120" w:line="276" w:lineRule="auto"/>
        <w:ind w:left="720"/>
        <w:rPr>
          <w:bCs/>
          <w:sz w:val="28"/>
          <w:szCs w:val="28"/>
        </w:rPr>
      </w:pPr>
      <w:r>
        <w:rPr>
          <w:rFonts w:cs="Times New Roman"/>
          <w:i/>
          <w:iCs/>
          <w:color w:val="C00000"/>
          <w:lang w:val="en-US"/>
        </w:rPr>
        <w:t xml:space="preserve">Students may have difficulty measuring the width of the door with a ruler since they will need more than one iteration of the ruler to determine the total width. These students may overlap feet as they measure and report a greater number of feet than the actual width, or they may leave gaps between feet and report fewer feet than </w:t>
      </w:r>
      <w:r>
        <w:rPr>
          <w:rFonts w:cs="Times New Roman"/>
          <w:i/>
          <w:iCs/>
          <w:color w:val="C00000"/>
          <w:lang w:val="en-US"/>
        </w:rPr>
        <w:lastRenderedPageBreak/>
        <w:t xml:space="preserve">the actual width. These students would benefit from </w:t>
      </w:r>
      <w:r w:rsidR="00650514">
        <w:rPr>
          <w:rFonts w:cs="Times New Roman"/>
          <w:i/>
          <w:iCs/>
          <w:color w:val="C00000"/>
          <w:lang w:val="en-US"/>
        </w:rPr>
        <w:t xml:space="preserve">additional </w:t>
      </w:r>
      <w:r>
        <w:rPr>
          <w:rFonts w:cs="Times New Roman"/>
          <w:i/>
          <w:iCs/>
          <w:color w:val="C00000"/>
          <w:lang w:val="en-US"/>
        </w:rPr>
        <w:t>experiences that require them</w:t>
      </w:r>
      <w:r w:rsidR="00650514">
        <w:rPr>
          <w:rFonts w:cs="Times New Roman"/>
          <w:i/>
          <w:iCs/>
          <w:color w:val="C00000"/>
          <w:lang w:val="en-US"/>
        </w:rPr>
        <w:t xml:space="preserve"> to use more than one iteration</w:t>
      </w:r>
      <w:r>
        <w:rPr>
          <w:rFonts w:cs="Times New Roman"/>
          <w:i/>
          <w:iCs/>
          <w:color w:val="C00000"/>
          <w:lang w:val="en-US"/>
        </w:rPr>
        <w:t xml:space="preserve"> of the measuring tool to determine the length of an object or a linear distance.</w:t>
      </w:r>
    </w:p>
    <w:p w14:paraId="3CE56590" w14:textId="5CBFED67" w:rsidR="00F20151" w:rsidRPr="009F58A7" w:rsidRDefault="002D745A" w:rsidP="00204300">
      <w:pPr>
        <w:pStyle w:val="ListParagraph"/>
        <w:numPr>
          <w:ilvl w:val="0"/>
          <w:numId w:val="11"/>
        </w:numPr>
        <w:spacing w:after="120" w:line="240" w:lineRule="auto"/>
        <w:contextualSpacing w:val="0"/>
        <w:rPr>
          <w:bCs/>
          <w:sz w:val="28"/>
          <w:szCs w:val="28"/>
        </w:rPr>
      </w:pPr>
      <w:r>
        <w:rPr>
          <w:rFonts w:asciiTheme="minorHAnsi" w:hAnsiTheme="minorHAnsi"/>
          <w:bCs/>
          <w:color w:val="000000" w:themeColor="text1"/>
          <w:sz w:val="28"/>
          <w:szCs w:val="28"/>
        </w:rPr>
        <w:t>Use a yard</w:t>
      </w:r>
      <w:r w:rsidR="00F20151">
        <w:rPr>
          <w:rFonts w:asciiTheme="minorHAnsi" w:hAnsiTheme="minorHAnsi"/>
          <w:bCs/>
          <w:color w:val="000000" w:themeColor="text1"/>
          <w:sz w:val="28"/>
          <w:szCs w:val="28"/>
        </w:rPr>
        <w:t>stick to measure the distance from the floor to the doorknob of the same door. What is the distance from the floor to the doorknob to the nearest yard? ____________________</w:t>
      </w:r>
    </w:p>
    <w:p w14:paraId="4A036AE0" w14:textId="37B370DE" w:rsidR="009F58A7" w:rsidRPr="009F58A7" w:rsidRDefault="009F58A7" w:rsidP="00650514">
      <w:pPr>
        <w:pStyle w:val="ListParagraph"/>
        <w:spacing w:after="120" w:line="276" w:lineRule="auto"/>
        <w:contextualSpacing w:val="0"/>
        <w:rPr>
          <w:rFonts w:asciiTheme="minorHAnsi" w:hAnsiTheme="minorHAnsi"/>
          <w:bCs/>
          <w:sz w:val="28"/>
          <w:szCs w:val="28"/>
        </w:rPr>
      </w:pPr>
      <w:r w:rsidRPr="009F58A7">
        <w:rPr>
          <w:rFonts w:asciiTheme="minorHAnsi" w:hAnsiTheme="minorHAnsi" w:cs="Times New Roman"/>
          <w:i/>
          <w:iCs/>
          <w:color w:val="C00000"/>
          <w:lang w:val="en-US"/>
        </w:rPr>
        <w:t>Students may</w:t>
      </w:r>
      <w:r>
        <w:rPr>
          <w:rFonts w:asciiTheme="minorHAnsi" w:hAnsiTheme="minorHAnsi" w:cs="Times New Roman"/>
          <w:i/>
          <w:iCs/>
          <w:color w:val="C00000"/>
          <w:lang w:val="en-US"/>
        </w:rPr>
        <w:t xml:space="preserve"> report the distance from the floor to the doorknob as 3 yards, which may indicate that students have memorized the relationship between feet and yards but are confusing the units</w:t>
      </w:r>
      <w:r w:rsidRPr="009F58A7">
        <w:rPr>
          <w:rFonts w:asciiTheme="minorHAnsi" w:hAnsiTheme="minorHAnsi" w:cs="Times New Roman"/>
          <w:i/>
          <w:iCs/>
          <w:color w:val="C00000"/>
          <w:lang w:val="en-US"/>
        </w:rPr>
        <w:t xml:space="preserve">. </w:t>
      </w:r>
      <w:r>
        <w:rPr>
          <w:rFonts w:asciiTheme="minorHAnsi" w:hAnsiTheme="minorHAnsi" w:cs="Times New Roman"/>
          <w:i/>
          <w:iCs/>
          <w:color w:val="C00000"/>
          <w:lang w:val="en-US"/>
        </w:rPr>
        <w:t>Students will benefit from experiences using yardsticks to measure lengths that are less than one yard as well as lengths that are greater than one yard.</w:t>
      </w:r>
    </w:p>
    <w:p w14:paraId="47760839" w14:textId="358AB17B" w:rsidR="00F20151" w:rsidRPr="005A50E9" w:rsidRDefault="00F20151" w:rsidP="00204300">
      <w:pPr>
        <w:pStyle w:val="ListParagraph"/>
        <w:numPr>
          <w:ilvl w:val="0"/>
          <w:numId w:val="11"/>
        </w:numPr>
        <w:spacing w:after="120" w:line="240" w:lineRule="auto"/>
        <w:contextualSpacing w:val="0"/>
        <w:rPr>
          <w:bCs/>
          <w:sz w:val="28"/>
          <w:szCs w:val="28"/>
        </w:rPr>
      </w:pPr>
      <w:r>
        <w:rPr>
          <w:rFonts w:asciiTheme="minorHAnsi" w:hAnsiTheme="minorHAnsi"/>
          <w:bCs/>
          <w:color w:val="000000" w:themeColor="text1"/>
          <w:sz w:val="28"/>
          <w:szCs w:val="28"/>
        </w:rPr>
        <w:t xml:space="preserve"> Use a meter stick to measure the height of that same door. What is the height of that door to the nearest meter? ______________________</w:t>
      </w:r>
    </w:p>
    <w:p w14:paraId="24C79A3F" w14:textId="5698ED7B" w:rsidR="005A50E9" w:rsidRPr="005A50E9" w:rsidRDefault="005A50E9" w:rsidP="005A50E9">
      <w:pPr>
        <w:pStyle w:val="ListParagraph"/>
        <w:spacing w:after="120" w:line="276" w:lineRule="auto"/>
        <w:contextualSpacing w:val="0"/>
        <w:rPr>
          <w:rFonts w:asciiTheme="minorHAnsi" w:hAnsiTheme="minorHAnsi"/>
          <w:bCs/>
          <w:i/>
          <w:color w:val="C00000"/>
        </w:rPr>
      </w:pPr>
      <w:r w:rsidRPr="005A50E9">
        <w:rPr>
          <w:rFonts w:asciiTheme="minorHAnsi" w:hAnsiTheme="minorHAnsi" w:cs="Times New Roman"/>
          <w:i/>
          <w:iCs/>
          <w:color w:val="C00000"/>
          <w:lang w:val="en-US"/>
        </w:rPr>
        <w:t>Students may hav</w:t>
      </w:r>
      <w:r>
        <w:rPr>
          <w:rFonts w:asciiTheme="minorHAnsi" w:hAnsiTheme="minorHAnsi" w:cs="Times New Roman"/>
          <w:i/>
          <w:iCs/>
          <w:color w:val="C00000"/>
          <w:lang w:val="en-US"/>
        </w:rPr>
        <w:t>e difficulty measuring the height</w:t>
      </w:r>
      <w:r w:rsidRPr="005A50E9">
        <w:rPr>
          <w:rFonts w:asciiTheme="minorHAnsi" w:hAnsiTheme="minorHAnsi" w:cs="Times New Roman"/>
          <w:i/>
          <w:iCs/>
          <w:color w:val="C00000"/>
          <w:lang w:val="en-US"/>
        </w:rPr>
        <w:t xml:space="preserve"> of the door</w:t>
      </w:r>
      <w:r>
        <w:rPr>
          <w:rFonts w:asciiTheme="minorHAnsi" w:hAnsiTheme="minorHAnsi" w:cs="Times New Roman"/>
          <w:i/>
          <w:iCs/>
          <w:color w:val="C00000"/>
          <w:lang w:val="en-US"/>
        </w:rPr>
        <w:t xml:space="preserve"> with the meter stick, as this will require more than one iteration. Students need opportunities to measure a variety of lengths using a meter stick to include lengths that are greater than one meter and lengths that are less than one meter. Students also benefit from measuring the same lengths using a meter stick and a yardstick as they develop understanding of the similarities and differences between and among units within the U.S. Customary and metric systems. </w:t>
      </w:r>
    </w:p>
    <w:sectPr w:rsidR="005A50E9" w:rsidRPr="005A50E9" w:rsidSect="00D152DC">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C755D" w14:textId="77777777" w:rsidR="00F5539C" w:rsidRDefault="00F5539C" w:rsidP="00D152DC">
      <w:pPr>
        <w:spacing w:after="0" w:line="240" w:lineRule="auto"/>
      </w:pPr>
      <w:r>
        <w:separator/>
      </w:r>
    </w:p>
  </w:endnote>
  <w:endnote w:type="continuationSeparator" w:id="0">
    <w:p w14:paraId="4C3FA874" w14:textId="77777777" w:rsidR="00F5539C" w:rsidRDefault="00F5539C" w:rsidP="00D15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4FAC" w14:textId="77777777" w:rsidR="00335B25" w:rsidRDefault="00335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13D8" w14:textId="467F3E59" w:rsidR="00D152DC" w:rsidRDefault="00D152DC" w:rsidP="00335B25">
    <w:pPr>
      <w:pStyle w:val="Footer"/>
      <w:tabs>
        <w:tab w:val="clear" w:pos="9360"/>
        <w:tab w:val="right" w:pos="10800"/>
      </w:tabs>
      <w:spacing w:after="120"/>
    </w:pPr>
    <w:r>
      <w:t>Virginia Department of Education</w:t>
    </w:r>
    <w:r>
      <w:tab/>
    </w:r>
    <w:r>
      <w:tab/>
      <w:t>August 2020</w:t>
    </w:r>
  </w:p>
  <w:p w14:paraId="1A87A5B0" w14:textId="7E384987" w:rsidR="00335B25" w:rsidRDefault="00335B25" w:rsidP="00335B25">
    <w:pPr>
      <w:pStyle w:val="Footer"/>
      <w:tabs>
        <w:tab w:val="clear" w:pos="9360"/>
        <w:tab w:val="right" w:pos="1080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01DC" w14:textId="77777777" w:rsidR="00335B25" w:rsidRDefault="00335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3D8B6" w14:textId="77777777" w:rsidR="00F5539C" w:rsidRDefault="00F5539C" w:rsidP="00D152DC">
      <w:pPr>
        <w:spacing w:after="0" w:line="240" w:lineRule="auto"/>
      </w:pPr>
      <w:r>
        <w:separator/>
      </w:r>
    </w:p>
  </w:footnote>
  <w:footnote w:type="continuationSeparator" w:id="0">
    <w:p w14:paraId="3D5E68E8" w14:textId="77777777" w:rsidR="00F5539C" w:rsidRDefault="00F5539C" w:rsidP="00D15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00BD" w14:textId="77777777" w:rsidR="00335B25" w:rsidRDefault="00335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D0598" w14:textId="77777777" w:rsidR="00335B25" w:rsidRDefault="00335B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31C3" w14:textId="77777777" w:rsidR="00335B25" w:rsidRDefault="00335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D2B5E8F"/>
    <w:multiLevelType w:val="hybridMultilevel"/>
    <w:tmpl w:val="B6101ADE"/>
    <w:lvl w:ilvl="0" w:tplc="AB0ECBEE">
      <w:start w:val="1"/>
      <w:numFmt w:val="decimal"/>
      <w:lvlText w:val="%1."/>
      <w:lvlJc w:val="left"/>
      <w:pPr>
        <w:ind w:left="72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306E1E"/>
    <w:multiLevelType w:val="hybridMultilevel"/>
    <w:tmpl w:val="9E408CCE"/>
    <w:lvl w:ilvl="0" w:tplc="6F54495C">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84C7DAD"/>
    <w:multiLevelType w:val="hybridMultilevel"/>
    <w:tmpl w:val="10DE9C4C"/>
    <w:lvl w:ilvl="0" w:tplc="1B96AE96">
      <w:start w:val="1"/>
      <w:numFmt w:val="decimal"/>
      <w:lvlText w:val="%1."/>
      <w:lvlJc w:val="left"/>
      <w:pPr>
        <w:ind w:left="720" w:hanging="360"/>
      </w:pPr>
      <w:rPr>
        <w:rFonts w:asciiTheme="minorHAnsi" w:hAnsiTheme="minorHAnsi" w:hint="default"/>
        <w:b w:val="0"/>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6BF554CA"/>
    <w:multiLevelType w:val="hybridMultilevel"/>
    <w:tmpl w:val="278EE8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F96313"/>
    <w:multiLevelType w:val="hybridMultilevel"/>
    <w:tmpl w:val="F17602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7"/>
  </w:num>
  <w:num w:numId="5">
    <w:abstractNumId w:val="9"/>
  </w:num>
  <w:num w:numId="6">
    <w:abstractNumId w:val="6"/>
  </w:num>
  <w:num w:numId="7">
    <w:abstractNumId w:val="0"/>
  </w:num>
  <w:num w:numId="8">
    <w:abstractNumId w:val="11"/>
  </w:num>
  <w:num w:numId="9">
    <w:abstractNumId w:val="10"/>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54085"/>
    <w:rsid w:val="000603B3"/>
    <w:rsid w:val="000911DC"/>
    <w:rsid w:val="000A5FD0"/>
    <w:rsid w:val="000D6DC6"/>
    <w:rsid w:val="000E1050"/>
    <w:rsid w:val="00143ACD"/>
    <w:rsid w:val="00155D0A"/>
    <w:rsid w:val="00204300"/>
    <w:rsid w:val="00281801"/>
    <w:rsid w:val="002A0D4B"/>
    <w:rsid w:val="002A3CCB"/>
    <w:rsid w:val="002D745A"/>
    <w:rsid w:val="002D7872"/>
    <w:rsid w:val="00335B25"/>
    <w:rsid w:val="0035033A"/>
    <w:rsid w:val="0035067A"/>
    <w:rsid w:val="00404FE0"/>
    <w:rsid w:val="004414E6"/>
    <w:rsid w:val="004A1137"/>
    <w:rsid w:val="004C6122"/>
    <w:rsid w:val="005540E4"/>
    <w:rsid w:val="005A50E9"/>
    <w:rsid w:val="0063015D"/>
    <w:rsid w:val="00650514"/>
    <w:rsid w:val="006B092F"/>
    <w:rsid w:val="006D4B06"/>
    <w:rsid w:val="007B38BD"/>
    <w:rsid w:val="007D1F1E"/>
    <w:rsid w:val="007E5A90"/>
    <w:rsid w:val="0081426F"/>
    <w:rsid w:val="00820045"/>
    <w:rsid w:val="009D7C92"/>
    <w:rsid w:val="009F58A7"/>
    <w:rsid w:val="00A02F8F"/>
    <w:rsid w:val="00A2490F"/>
    <w:rsid w:val="00AA5BC5"/>
    <w:rsid w:val="00AD160F"/>
    <w:rsid w:val="00B73079"/>
    <w:rsid w:val="00B941BD"/>
    <w:rsid w:val="00BC3D84"/>
    <w:rsid w:val="00BC69EA"/>
    <w:rsid w:val="00D01C0E"/>
    <w:rsid w:val="00D152DC"/>
    <w:rsid w:val="00E51F73"/>
    <w:rsid w:val="00EB3CAD"/>
    <w:rsid w:val="00EF1C4C"/>
    <w:rsid w:val="00F20151"/>
    <w:rsid w:val="00F5539C"/>
    <w:rsid w:val="00F94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370CC0"/>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14E6"/>
    <w:pPr>
      <w:spacing w:before="120"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4414E6"/>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404FE0"/>
    <w:rPr>
      <w:color w:val="605E5C"/>
      <w:shd w:val="clear" w:color="auto" w:fill="E1DFDD"/>
    </w:rPr>
  </w:style>
  <w:style w:type="paragraph" w:styleId="Header">
    <w:name w:val="header"/>
    <w:basedOn w:val="Normal"/>
    <w:link w:val="HeaderChar"/>
    <w:uiPriority w:val="99"/>
    <w:unhideWhenUsed/>
    <w:rsid w:val="00D15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2DC"/>
  </w:style>
  <w:style w:type="paragraph" w:styleId="Footer">
    <w:name w:val="footer"/>
    <w:basedOn w:val="Normal"/>
    <w:link w:val="FooterChar"/>
    <w:uiPriority w:val="99"/>
    <w:unhideWhenUsed/>
    <w:rsid w:val="00D15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2DC"/>
  </w:style>
  <w:style w:type="character" w:styleId="PlaceholderText">
    <w:name w:val="Placeholder Text"/>
    <w:basedOn w:val="DefaultParagraphFont"/>
    <w:uiPriority w:val="99"/>
    <w:semiHidden/>
    <w:rsid w:val="0081426F"/>
    <w:rPr>
      <w:color w:val="808080"/>
    </w:rPr>
  </w:style>
  <w:style w:type="character" w:customStyle="1" w:styleId="hidden1">
    <w:name w:val="hidden1"/>
    <w:basedOn w:val="DefaultParagraphFont"/>
    <w:rsid w:val="005540E4"/>
    <w:rPr>
      <w:vanish/>
      <w:webHidden w:val="0"/>
      <w:specVanish w:val="0"/>
    </w:rPr>
  </w:style>
  <w:style w:type="character" w:customStyle="1" w:styleId="filetype1">
    <w:name w:val="file_type1"/>
    <w:basedOn w:val="DefaultParagraphFont"/>
    <w:rsid w:val="005540E4"/>
    <w:rPr>
      <w:sz w:val="20"/>
      <w:szCs w:val="20"/>
    </w:rPr>
  </w:style>
  <w:style w:type="character" w:styleId="UnresolvedMention">
    <w:name w:val="Unresolved Mention"/>
    <w:basedOn w:val="DefaultParagraphFont"/>
    <w:uiPriority w:val="99"/>
    <w:semiHidden/>
    <w:unhideWhenUsed/>
    <w:rsid w:val="007B3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58/637982463758330000" TargetMode="External"/><Relationship Id="rId13" Type="http://schemas.openxmlformats.org/officeDocument/2006/relationships/hyperlink" Target="https://www.doe.virginia.gov/home/showpublisheddocument/24498/63804468196607000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doe.virginia.gov/home/showpublisheddocument/18648/638041054292370000"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46/6380410542840700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3.xml"/><Relationship Id="rId10" Type="http://schemas.openxmlformats.org/officeDocument/2006/relationships/hyperlink" Target="https://www.doe.virginia.gov/home/showpublisheddocument/16820/63803709822467000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doe.virginia.gov/home/showpublisheddocument/16818/638037098217670000" TargetMode="External"/><Relationship Id="rId14" Type="http://schemas.openxmlformats.org/officeDocument/2006/relationships/hyperlink" Target="https://www.doe.virginia.gov/home/showpublisheddocument/24386/638044674976270000"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QC Template Directions</vt:lpstr>
    </vt:vector>
  </TitlesOfParts>
  <Company>Virginia Department of Education</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 Template Directions</dc:title>
  <dc:creator>Virginia Department of Education</dc:creator>
  <cp:lastModifiedBy>Hodge, Virginia (DOE)</cp:lastModifiedBy>
  <cp:revision>2</cp:revision>
  <dcterms:created xsi:type="dcterms:W3CDTF">2023-01-04T20:56:00Z</dcterms:created>
  <dcterms:modified xsi:type="dcterms:W3CDTF">2023-01-04T20:56:00Z</dcterms:modified>
</cp:coreProperties>
</file>