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BDE4" w14:textId="77777777" w:rsidR="00B73079" w:rsidRPr="00EF1C4C" w:rsidRDefault="00B941BD" w:rsidP="00EF1C4C">
      <w:pPr>
        <w:pStyle w:val="Title"/>
      </w:pPr>
      <w:r w:rsidRPr="00EF1C4C">
        <w:t>Just In Time Quick Check</w:t>
      </w:r>
    </w:p>
    <w:p w14:paraId="6BE4D9CB" w14:textId="58234A1D" w:rsidR="00B73079" w:rsidRDefault="001849CE" w:rsidP="00C20CF6">
      <w:pPr>
        <w:pStyle w:val="Title"/>
        <w:spacing w:after="120"/>
        <w:rPr>
          <w:b w:val="0"/>
        </w:rPr>
      </w:pPr>
      <w:hyperlink r:id="rId8" w:history="1">
        <w:r w:rsidR="003C35EA" w:rsidRPr="001849CE">
          <w:rPr>
            <w:rStyle w:val="Hyperlink"/>
          </w:rPr>
          <w:t>Standard of Learning (SOL) 2.4c</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7A97A03B" w14:textId="77777777" w:rsidTr="00C20CF6">
        <w:trPr>
          <w:tblHeader/>
        </w:trPr>
        <w:tc>
          <w:tcPr>
            <w:tcW w:w="10975" w:type="dxa"/>
          </w:tcPr>
          <w:p w14:paraId="45842BF8" w14:textId="77777777" w:rsidR="00B73079" w:rsidRDefault="00B941BD" w:rsidP="00EF1C4C">
            <w:pPr>
              <w:jc w:val="center"/>
              <w:rPr>
                <w:i/>
                <w:sz w:val="28"/>
                <w:szCs w:val="28"/>
              </w:rPr>
            </w:pPr>
            <w:r w:rsidRPr="00EF1C4C">
              <w:rPr>
                <w:rStyle w:val="TitleChar"/>
              </w:rPr>
              <w:t>Strand:</w:t>
            </w:r>
            <w:r>
              <w:rPr>
                <w:b/>
                <w:sz w:val="28"/>
                <w:szCs w:val="28"/>
              </w:rPr>
              <w:t xml:space="preserve"> </w:t>
            </w:r>
            <w:r w:rsidR="00AF79B6">
              <w:rPr>
                <w:sz w:val="28"/>
                <w:szCs w:val="28"/>
              </w:rPr>
              <w:t>Number and Number Sense</w:t>
            </w:r>
          </w:p>
        </w:tc>
      </w:tr>
      <w:tr w:rsidR="00B73079" w14:paraId="63FD0751" w14:textId="77777777" w:rsidTr="00C20CF6">
        <w:tc>
          <w:tcPr>
            <w:tcW w:w="10975" w:type="dxa"/>
            <w:shd w:val="clear" w:color="auto" w:fill="D9D9D9"/>
          </w:tcPr>
          <w:p w14:paraId="25EB0127" w14:textId="77777777" w:rsidR="00B73079" w:rsidRPr="00AD160F" w:rsidRDefault="00AF79B6" w:rsidP="00C20CF6">
            <w:pPr>
              <w:pStyle w:val="Heading1"/>
              <w:outlineLvl w:val="0"/>
            </w:pPr>
            <w:r>
              <w:t xml:space="preserve">Standard of </w:t>
            </w:r>
            <w:r w:rsidRPr="00C20CF6">
              <w:t>Learning (SOL) 2.4c</w:t>
            </w:r>
          </w:p>
          <w:p w14:paraId="3AB59AB6" w14:textId="1D32F94C" w:rsidR="00B73079" w:rsidRPr="00C20CF6" w:rsidRDefault="009800A5" w:rsidP="00C20CF6">
            <w:pPr>
              <w:pStyle w:val="SOLNumber"/>
              <w:spacing w:after="120"/>
              <w:rPr>
                <w:rFonts w:ascii="Calibri" w:hAnsi="Calibri" w:cs="Calibri"/>
                <w:b/>
                <w:bCs/>
                <w:i/>
              </w:rPr>
            </w:pPr>
            <w:r w:rsidRPr="00C20CF6">
              <w:rPr>
                <w:rFonts w:ascii="Calibri" w:hAnsi="Calibri" w:cs="Calibri"/>
                <w:b/>
                <w:bCs/>
                <w:i/>
                <w:sz w:val="22"/>
                <w:szCs w:val="22"/>
              </w:rPr>
              <w:t>The student will</w:t>
            </w:r>
            <w:r w:rsidR="00ED0E1A" w:rsidRPr="00C20CF6">
              <w:rPr>
                <w:rFonts w:ascii="Calibri" w:hAnsi="Calibri" w:cs="Calibri"/>
                <w:b/>
                <w:bCs/>
                <w:i/>
                <w:sz w:val="22"/>
                <w:szCs w:val="22"/>
              </w:rPr>
              <w:t xml:space="preserve"> </w:t>
            </w:r>
            <w:r w:rsidRPr="00C20CF6">
              <w:rPr>
                <w:rFonts w:ascii="Calibri" w:hAnsi="Calibri" w:cs="Calibri"/>
                <w:b/>
                <w:bCs/>
                <w:i/>
                <w:sz w:val="22"/>
              </w:rPr>
              <w:t>compare the unit fractions for halves, fourths, eighths, thirds, and sixths, with models.</w:t>
            </w:r>
          </w:p>
        </w:tc>
      </w:tr>
      <w:tr w:rsidR="00B73079" w14:paraId="1814F432" w14:textId="77777777" w:rsidTr="006746CE">
        <w:trPr>
          <w:trHeight w:val="1790"/>
        </w:trPr>
        <w:tc>
          <w:tcPr>
            <w:tcW w:w="10975" w:type="dxa"/>
            <w:shd w:val="clear" w:color="auto" w:fill="F2F2F2"/>
          </w:tcPr>
          <w:p w14:paraId="7D0E8809" w14:textId="77777777" w:rsidR="00B73079" w:rsidRDefault="00B941BD" w:rsidP="00C20CF6">
            <w:pPr>
              <w:pStyle w:val="Heading1"/>
              <w:outlineLvl w:val="0"/>
            </w:pPr>
            <w:r>
              <w:t xml:space="preserve">Grade Level Skills:  </w:t>
            </w:r>
          </w:p>
          <w:p w14:paraId="276292D8" w14:textId="77777777" w:rsidR="00ED0E1A" w:rsidRDefault="009800A5" w:rsidP="006746CE">
            <w:pPr>
              <w:pStyle w:val="Bullet1"/>
              <w:numPr>
                <w:ilvl w:val="0"/>
                <w:numId w:val="3"/>
              </w:numPr>
              <w:spacing w:before="0"/>
              <w:rPr>
                <w:rFonts w:asciiTheme="minorHAnsi" w:hAnsiTheme="minorHAnsi"/>
              </w:rPr>
            </w:pPr>
            <w:r>
              <w:rPr>
                <w:rFonts w:asciiTheme="minorHAnsi" w:hAnsiTheme="minorHAnsi"/>
              </w:rPr>
              <w:t>Compare unit fractions for halves, fourths, eighths, thirds, and sixths), using words (greater than, less than or equal to) and</w:t>
            </w:r>
            <w:r w:rsidR="00ED0E1A">
              <w:rPr>
                <w:rFonts w:asciiTheme="minorHAnsi" w:hAnsiTheme="minorHAnsi"/>
              </w:rPr>
              <w:t xml:space="preserve"> </w:t>
            </w:r>
            <w:r>
              <w:rPr>
                <w:rFonts w:asciiTheme="minorHAnsi" w:hAnsiTheme="minorHAnsi"/>
              </w:rPr>
              <w:t xml:space="preserve">symbols (&gt;, &lt;, =), with models. </w:t>
            </w:r>
          </w:p>
          <w:p w14:paraId="74C080AA" w14:textId="0BA838F2" w:rsidR="00B73079" w:rsidRPr="009800A5" w:rsidRDefault="009800A5" w:rsidP="006746CE">
            <w:pPr>
              <w:pStyle w:val="Bullet1"/>
              <w:numPr>
                <w:ilvl w:val="0"/>
                <w:numId w:val="3"/>
              </w:numPr>
              <w:spacing w:before="0" w:after="120"/>
              <w:rPr>
                <w:rFonts w:asciiTheme="minorHAnsi" w:hAnsiTheme="minorHAnsi"/>
              </w:rPr>
            </w:pPr>
            <w:r>
              <w:rPr>
                <w:rFonts w:asciiTheme="minorHAnsi" w:hAnsiTheme="minorHAnsi"/>
              </w:rPr>
              <w:t xml:space="preserve">Using same-size fraction pieces, from region/area models or length/measurement models, count the pieces (e.g., </w:t>
            </w:r>
            <w:r>
              <w:rPr>
                <w:rFonts w:asciiTheme="minorHAnsi" w:hAnsiTheme="minorHAnsi"/>
                <w:i/>
              </w:rPr>
              <w:t>one-fourth, two-fourths, three-fourths</w:t>
            </w:r>
            <w:r>
              <w:rPr>
                <w:rFonts w:asciiTheme="minorHAnsi" w:hAnsiTheme="minorHAnsi"/>
              </w:rPr>
              <w:t xml:space="preserve">, etc.) and compare those pieces to one whole (e.g., </w:t>
            </w:r>
            <w:r>
              <w:rPr>
                <w:rFonts w:asciiTheme="minorHAnsi" w:hAnsiTheme="minorHAnsi"/>
                <w:i/>
              </w:rPr>
              <w:t xml:space="preserve">four-fourths </w:t>
            </w:r>
            <w:r>
              <w:rPr>
                <w:rFonts w:asciiTheme="minorHAnsi" w:hAnsiTheme="minorHAnsi"/>
              </w:rPr>
              <w:t>will make one whole</w:t>
            </w:r>
            <w:r>
              <w:rPr>
                <w:rFonts w:asciiTheme="minorHAnsi" w:hAnsiTheme="minorHAnsi"/>
                <w:i/>
              </w:rPr>
              <w:t xml:space="preserve">; one-fourth </w:t>
            </w:r>
            <w:r>
              <w:rPr>
                <w:rFonts w:asciiTheme="minorHAnsi" w:hAnsiTheme="minorHAnsi"/>
              </w:rPr>
              <w:t xml:space="preserve">is less than a whole). </w:t>
            </w:r>
          </w:p>
        </w:tc>
      </w:tr>
      <w:tr w:rsidR="00B73079" w14:paraId="0C03F345" w14:textId="77777777" w:rsidTr="00C20CF6">
        <w:tc>
          <w:tcPr>
            <w:tcW w:w="10975" w:type="dxa"/>
          </w:tcPr>
          <w:p w14:paraId="1E3901BA" w14:textId="7A1C9C7D" w:rsidR="00B73079" w:rsidRPr="006746CE" w:rsidRDefault="001849CE" w:rsidP="006746CE">
            <w:pPr>
              <w:spacing w:before="120" w:after="120"/>
              <w:rPr>
                <w:sz w:val="28"/>
                <w:szCs w:val="28"/>
              </w:rPr>
            </w:pPr>
            <w:hyperlink w:anchor="bookmark=id.gjdgxs">
              <w:r w:rsidR="00B941BD" w:rsidRPr="006746CE">
                <w:rPr>
                  <w:b/>
                  <w:color w:val="0563C1"/>
                  <w:sz w:val="28"/>
                  <w:szCs w:val="28"/>
                  <w:u w:val="single"/>
                </w:rPr>
                <w:t>Just in Time Quick Check</w:t>
              </w:r>
            </w:hyperlink>
          </w:p>
        </w:tc>
      </w:tr>
      <w:tr w:rsidR="00B73079" w14:paraId="49A4495C" w14:textId="77777777" w:rsidTr="00C20CF6">
        <w:tc>
          <w:tcPr>
            <w:tcW w:w="10975" w:type="dxa"/>
          </w:tcPr>
          <w:p w14:paraId="1D7FC48E" w14:textId="1918429B" w:rsidR="00B73079" w:rsidRPr="006746CE" w:rsidRDefault="001849CE" w:rsidP="006746CE">
            <w:pPr>
              <w:spacing w:before="120" w:after="120"/>
              <w:rPr>
                <w:b/>
                <w:sz w:val="28"/>
                <w:szCs w:val="28"/>
              </w:rPr>
            </w:pPr>
            <w:hyperlink w:anchor="Just_In_Time_QC_Teacher" w:history="1">
              <w:r w:rsidR="00B941BD" w:rsidRPr="006746CE">
                <w:rPr>
                  <w:rStyle w:val="Hyperlink"/>
                  <w:b/>
                  <w:sz w:val="28"/>
                  <w:szCs w:val="28"/>
                </w:rPr>
                <w:t>Just in Time Quick Check Teacher Notes</w:t>
              </w:r>
            </w:hyperlink>
          </w:p>
        </w:tc>
      </w:tr>
      <w:tr w:rsidR="00B73079" w14:paraId="23E77E7C" w14:textId="77777777" w:rsidTr="00C20CF6">
        <w:tc>
          <w:tcPr>
            <w:tcW w:w="10975" w:type="dxa"/>
          </w:tcPr>
          <w:p w14:paraId="3E9F3D17" w14:textId="77777777" w:rsidR="00B73079" w:rsidRDefault="00B941BD" w:rsidP="00C20CF6">
            <w:pPr>
              <w:pStyle w:val="Heading1"/>
              <w:outlineLvl w:val="0"/>
            </w:pPr>
            <w:r>
              <w:t xml:space="preserve">Supporting Resources: </w:t>
            </w:r>
          </w:p>
          <w:p w14:paraId="7DF7800E"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AF89E16" w14:textId="68B78A33" w:rsidR="00B73079" w:rsidRDefault="001849CE">
            <w:pPr>
              <w:numPr>
                <w:ilvl w:val="1"/>
                <w:numId w:val="2"/>
              </w:numPr>
              <w:pBdr>
                <w:top w:val="nil"/>
                <w:left w:val="nil"/>
                <w:bottom w:val="nil"/>
                <w:right w:val="nil"/>
                <w:between w:val="nil"/>
              </w:pBdr>
              <w:ind w:left="1060" w:firstLine="0"/>
              <w:rPr>
                <w:color w:val="000000"/>
              </w:rPr>
            </w:pPr>
            <w:hyperlink r:id="rId9" w:history="1">
              <w:r w:rsidR="009800A5" w:rsidRPr="009800A5">
                <w:rPr>
                  <w:rStyle w:val="Hyperlink"/>
                </w:rPr>
                <w:t>Cookie Fractions</w:t>
              </w:r>
            </w:hyperlink>
            <w:r w:rsidR="009800A5">
              <w:rPr>
                <w:color w:val="000000"/>
              </w:rPr>
              <w:t xml:space="preserve"> (</w:t>
            </w:r>
            <w:r w:rsidR="00ED0E1A">
              <w:rPr>
                <w:color w:val="000000"/>
              </w:rPr>
              <w:t>W</w:t>
            </w:r>
            <w:r w:rsidR="009800A5">
              <w:rPr>
                <w:color w:val="000000"/>
              </w:rPr>
              <w:t>ord)/</w:t>
            </w:r>
            <w:hyperlink r:id="rId10" w:history="1">
              <w:r w:rsidR="009800A5" w:rsidRPr="009800A5">
                <w:rPr>
                  <w:rStyle w:val="Hyperlink"/>
                </w:rPr>
                <w:t>PDF</w:t>
              </w:r>
            </w:hyperlink>
          </w:p>
          <w:p w14:paraId="4ED5755A" w14:textId="296E6ADB" w:rsidR="009800A5" w:rsidRDefault="001849CE">
            <w:pPr>
              <w:numPr>
                <w:ilvl w:val="1"/>
                <w:numId w:val="2"/>
              </w:numPr>
              <w:pBdr>
                <w:top w:val="nil"/>
                <w:left w:val="nil"/>
                <w:bottom w:val="nil"/>
                <w:right w:val="nil"/>
                <w:between w:val="nil"/>
              </w:pBdr>
              <w:ind w:left="1060" w:firstLine="0"/>
              <w:rPr>
                <w:color w:val="000000"/>
              </w:rPr>
            </w:pPr>
            <w:hyperlink r:id="rId11" w:history="1">
              <w:r w:rsidR="009800A5" w:rsidRPr="009800A5">
                <w:rPr>
                  <w:rStyle w:val="Hyperlink"/>
                </w:rPr>
                <w:t>Pattern Block Fractions</w:t>
              </w:r>
            </w:hyperlink>
            <w:r w:rsidR="009800A5">
              <w:rPr>
                <w:color w:val="000000"/>
              </w:rPr>
              <w:t xml:space="preserve"> (</w:t>
            </w:r>
            <w:r w:rsidR="00ED0E1A">
              <w:rPr>
                <w:color w:val="000000"/>
              </w:rPr>
              <w:t>W</w:t>
            </w:r>
            <w:r w:rsidR="009800A5">
              <w:rPr>
                <w:color w:val="000000"/>
              </w:rPr>
              <w:t>ord)/</w:t>
            </w:r>
            <w:hyperlink r:id="rId12" w:history="1">
              <w:r w:rsidR="009800A5" w:rsidRPr="009800A5">
                <w:rPr>
                  <w:rStyle w:val="Hyperlink"/>
                </w:rPr>
                <w:t>PDF</w:t>
              </w:r>
            </w:hyperlink>
          </w:p>
          <w:p w14:paraId="6E03E2D9" w14:textId="2653BE3C" w:rsidR="00B73079" w:rsidRPr="009800A5" w:rsidRDefault="001849CE" w:rsidP="009800A5">
            <w:pPr>
              <w:numPr>
                <w:ilvl w:val="1"/>
                <w:numId w:val="2"/>
              </w:numPr>
              <w:pBdr>
                <w:top w:val="nil"/>
                <w:left w:val="nil"/>
                <w:bottom w:val="nil"/>
                <w:right w:val="nil"/>
                <w:between w:val="nil"/>
              </w:pBdr>
              <w:ind w:left="1060" w:firstLine="0"/>
              <w:rPr>
                <w:color w:val="000000"/>
              </w:rPr>
            </w:pPr>
            <w:hyperlink r:id="rId13" w:history="1">
              <w:r w:rsidR="009800A5" w:rsidRPr="009800A5">
                <w:rPr>
                  <w:rStyle w:val="Hyperlink"/>
                </w:rPr>
                <w:t>More or Less</w:t>
              </w:r>
            </w:hyperlink>
            <w:r w:rsidR="009800A5">
              <w:rPr>
                <w:color w:val="000000"/>
              </w:rPr>
              <w:t xml:space="preserve"> (</w:t>
            </w:r>
            <w:r w:rsidR="00ED0E1A">
              <w:rPr>
                <w:color w:val="000000"/>
              </w:rPr>
              <w:t>W</w:t>
            </w:r>
            <w:r w:rsidR="009800A5">
              <w:rPr>
                <w:color w:val="000000"/>
              </w:rPr>
              <w:t>ord)/</w:t>
            </w:r>
            <w:hyperlink r:id="rId14" w:history="1">
              <w:r w:rsidR="009800A5" w:rsidRPr="009800A5">
                <w:rPr>
                  <w:rStyle w:val="Hyperlink"/>
                </w:rPr>
                <w:t>PDF</w:t>
              </w:r>
            </w:hyperlink>
            <w:r w:rsidR="009800A5">
              <w:rPr>
                <w:color w:val="000000"/>
              </w:rPr>
              <w:t xml:space="preserve"> </w:t>
            </w:r>
          </w:p>
          <w:p w14:paraId="262280EA" w14:textId="4D7DF858" w:rsidR="00B73079" w:rsidRDefault="009800A5">
            <w:pPr>
              <w:numPr>
                <w:ilvl w:val="0"/>
                <w:numId w:val="2"/>
              </w:numPr>
              <w:pBdr>
                <w:top w:val="nil"/>
                <w:left w:val="nil"/>
                <w:bottom w:val="nil"/>
                <w:right w:val="nil"/>
                <w:between w:val="nil"/>
              </w:pBdr>
              <w:rPr>
                <w:color w:val="000000"/>
              </w:rPr>
            </w:pPr>
            <w:r>
              <w:rPr>
                <w:color w:val="000000"/>
              </w:rPr>
              <w:t>VDOE Word Wall Cards: Grade 2</w:t>
            </w:r>
            <w:r w:rsidR="00B941BD">
              <w:rPr>
                <w:color w:val="000000"/>
              </w:rPr>
              <w:t xml:space="preserve"> </w:t>
            </w:r>
            <w:hyperlink r:id="rId15" w:history="1">
              <w:r w:rsidRPr="001849CE">
                <w:rPr>
                  <w:rStyle w:val="Hyperlink"/>
                </w:rPr>
                <w:t>Word/</w:t>
              </w:r>
            </w:hyperlink>
            <w:hyperlink r:id="rId16" w:history="1">
              <w:r w:rsidRPr="009800A5">
                <w:rPr>
                  <w:rStyle w:val="Hyperlink"/>
                </w:rPr>
                <w:t>PDF</w:t>
              </w:r>
            </w:hyperlink>
          </w:p>
          <w:p w14:paraId="14B86202" w14:textId="77777777" w:rsidR="008600F8" w:rsidRDefault="008600F8">
            <w:pPr>
              <w:numPr>
                <w:ilvl w:val="1"/>
                <w:numId w:val="2"/>
              </w:numPr>
              <w:pBdr>
                <w:top w:val="nil"/>
                <w:left w:val="nil"/>
                <w:bottom w:val="nil"/>
                <w:right w:val="nil"/>
                <w:between w:val="nil"/>
              </w:pBdr>
              <w:rPr>
                <w:color w:val="000000"/>
              </w:rPr>
            </w:pPr>
            <w:r>
              <w:rPr>
                <w:color w:val="000000"/>
              </w:rPr>
              <w:t>Fraction: Half and Fourth</w:t>
            </w:r>
          </w:p>
          <w:p w14:paraId="0094A7C5" w14:textId="77777777" w:rsidR="008600F8" w:rsidRDefault="008600F8">
            <w:pPr>
              <w:numPr>
                <w:ilvl w:val="1"/>
                <w:numId w:val="2"/>
              </w:numPr>
              <w:pBdr>
                <w:top w:val="nil"/>
                <w:left w:val="nil"/>
                <w:bottom w:val="nil"/>
                <w:right w:val="nil"/>
                <w:between w:val="nil"/>
              </w:pBdr>
              <w:rPr>
                <w:color w:val="000000"/>
              </w:rPr>
            </w:pPr>
            <w:r>
              <w:rPr>
                <w:color w:val="000000"/>
              </w:rPr>
              <w:t>Fraction: Thirds</w:t>
            </w:r>
          </w:p>
          <w:p w14:paraId="61F4D727" w14:textId="77777777" w:rsidR="008600F8" w:rsidRDefault="008600F8">
            <w:pPr>
              <w:numPr>
                <w:ilvl w:val="1"/>
                <w:numId w:val="2"/>
              </w:numPr>
              <w:pBdr>
                <w:top w:val="nil"/>
                <w:left w:val="nil"/>
                <w:bottom w:val="nil"/>
                <w:right w:val="nil"/>
                <w:between w:val="nil"/>
              </w:pBdr>
              <w:rPr>
                <w:color w:val="000000"/>
              </w:rPr>
            </w:pPr>
            <w:r>
              <w:rPr>
                <w:color w:val="000000"/>
              </w:rPr>
              <w:t>Fraction: Sixths</w:t>
            </w:r>
          </w:p>
          <w:p w14:paraId="08EEE1EB" w14:textId="77777777" w:rsidR="008600F8" w:rsidRDefault="008600F8">
            <w:pPr>
              <w:numPr>
                <w:ilvl w:val="1"/>
                <w:numId w:val="2"/>
              </w:numPr>
              <w:pBdr>
                <w:top w:val="nil"/>
                <w:left w:val="nil"/>
                <w:bottom w:val="nil"/>
                <w:right w:val="nil"/>
                <w:between w:val="nil"/>
              </w:pBdr>
              <w:rPr>
                <w:color w:val="000000"/>
              </w:rPr>
            </w:pPr>
            <w:r>
              <w:rPr>
                <w:color w:val="000000"/>
              </w:rPr>
              <w:t>Fraction: Eighths</w:t>
            </w:r>
          </w:p>
          <w:p w14:paraId="4F5D9EC8" w14:textId="77777777" w:rsidR="008600F8" w:rsidRDefault="008600F8">
            <w:pPr>
              <w:numPr>
                <w:ilvl w:val="1"/>
                <w:numId w:val="2"/>
              </w:numPr>
              <w:pBdr>
                <w:top w:val="nil"/>
                <w:left w:val="nil"/>
                <w:bottom w:val="nil"/>
                <w:right w:val="nil"/>
                <w:between w:val="nil"/>
              </w:pBdr>
              <w:rPr>
                <w:color w:val="000000"/>
              </w:rPr>
            </w:pPr>
            <w:r>
              <w:rPr>
                <w:color w:val="000000"/>
              </w:rPr>
              <w:t>Compare Unit Fractions</w:t>
            </w:r>
          </w:p>
          <w:p w14:paraId="55A13127" w14:textId="1CD8CDF8" w:rsidR="00B73079" w:rsidRPr="00BD560D" w:rsidRDefault="00476BC5" w:rsidP="00C40E72">
            <w:pPr>
              <w:numPr>
                <w:ilvl w:val="0"/>
                <w:numId w:val="2"/>
              </w:numPr>
              <w:pBdr>
                <w:top w:val="nil"/>
                <w:left w:val="nil"/>
                <w:bottom w:val="nil"/>
                <w:right w:val="nil"/>
                <w:between w:val="nil"/>
              </w:pBdr>
              <w:spacing w:after="120"/>
              <w:rPr>
                <w:color w:val="000000"/>
              </w:rPr>
            </w:pPr>
            <w:r>
              <w:rPr>
                <w:color w:val="000000"/>
              </w:rPr>
              <w:t>VDOE Instructional Video</w:t>
            </w:r>
            <w:r w:rsidR="00B941BD" w:rsidRPr="004F6F0C">
              <w:rPr>
                <w:color w:val="000000"/>
              </w:rPr>
              <w:t xml:space="preserve"> for Teachers: </w:t>
            </w:r>
            <w:hyperlink r:id="rId17" w:history="1">
              <w:r w:rsidR="004F6F0C" w:rsidRPr="001849CE">
                <w:rPr>
                  <w:rStyle w:val="Hyperlink"/>
                </w:rPr>
                <w:t>Comparing and Ordering Fractions</w:t>
              </w:r>
            </w:hyperlink>
            <w:r w:rsidR="004F6F0C">
              <w:rPr>
                <w:color w:val="000000"/>
              </w:rPr>
              <w:t xml:space="preserve"> </w:t>
            </w:r>
          </w:p>
        </w:tc>
      </w:tr>
      <w:tr w:rsidR="00B73079" w14:paraId="37ECDA36" w14:textId="77777777" w:rsidTr="00C20CF6">
        <w:tc>
          <w:tcPr>
            <w:tcW w:w="10975" w:type="dxa"/>
          </w:tcPr>
          <w:p w14:paraId="02EC224F" w14:textId="1F5A39A5" w:rsidR="00B73079" w:rsidRDefault="00B941BD" w:rsidP="00C40E72">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C40E72">
              <w:rPr>
                <w:rStyle w:val="Heading1Char"/>
              </w:rPr>
              <w:t>L</w:t>
            </w:r>
            <w:r w:rsidRPr="00C40E72">
              <w:rPr>
                <w:b/>
                <w:sz w:val="28"/>
                <w:szCs w:val="28"/>
              </w:rPr>
              <w:t>:</w:t>
            </w:r>
            <w:r w:rsidRPr="00C40E72">
              <w:rPr>
                <w:b/>
              </w:rPr>
              <w:t xml:space="preserve"> </w:t>
            </w:r>
            <w:r>
              <w:t xml:space="preserve"> </w:t>
            </w:r>
            <w:hyperlink r:id="rId18" w:history="1">
              <w:r w:rsidR="00BD560D" w:rsidRPr="00AD5988">
                <w:rPr>
                  <w:rStyle w:val="Hyperlink"/>
                </w:rPr>
                <w:t>2.4a</w:t>
              </w:r>
            </w:hyperlink>
            <w:r w:rsidR="00C40E72">
              <w:t xml:space="preserve">, </w:t>
            </w:r>
            <w:hyperlink r:id="rId19" w:history="1">
              <w:r w:rsidR="00C40E72" w:rsidRPr="00AD5988">
                <w:rPr>
                  <w:rStyle w:val="Hyperlink"/>
                </w:rPr>
                <w:t>2.4</w:t>
              </w:r>
              <w:r w:rsidR="00BD560D" w:rsidRPr="00AD5988">
                <w:rPr>
                  <w:rStyle w:val="Hyperlink"/>
                </w:rPr>
                <w:t>b</w:t>
              </w:r>
            </w:hyperlink>
            <w:r w:rsidR="00BD560D">
              <w:t xml:space="preserve">, </w:t>
            </w:r>
            <w:hyperlink r:id="rId20" w:history="1">
              <w:r w:rsidR="00C40E72" w:rsidRPr="00AD5988">
                <w:rPr>
                  <w:rStyle w:val="Hyperlink"/>
                </w:rPr>
                <w:t>1.2c</w:t>
              </w:r>
            </w:hyperlink>
            <w:r w:rsidR="00C40E72">
              <w:t xml:space="preserve">, </w:t>
            </w:r>
            <w:hyperlink r:id="rId21" w:history="1">
              <w:r w:rsidR="00BD560D" w:rsidRPr="00AD5988">
                <w:rPr>
                  <w:rStyle w:val="Hyperlink"/>
                </w:rPr>
                <w:t>1.4b</w:t>
              </w:r>
            </w:hyperlink>
            <w:r w:rsidR="00BD560D">
              <w:t xml:space="preserve">, </w:t>
            </w:r>
            <w:hyperlink r:id="rId22" w:history="1">
              <w:r w:rsidR="00BD560D" w:rsidRPr="00AD5988">
                <w:rPr>
                  <w:rStyle w:val="Hyperlink"/>
                </w:rPr>
                <w:t>K.2a</w:t>
              </w:r>
            </w:hyperlink>
            <w:r w:rsidR="00C40E72">
              <w:t xml:space="preserve">, </w:t>
            </w:r>
            <w:hyperlink r:id="rId23" w:history="1">
              <w:r w:rsidR="00C40E72" w:rsidRPr="00AD5988">
                <w:rPr>
                  <w:rStyle w:val="Hyperlink"/>
                </w:rPr>
                <w:t>K.2</w:t>
              </w:r>
              <w:r w:rsidR="00BD560D" w:rsidRPr="00AD5988">
                <w:rPr>
                  <w:rStyle w:val="Hyperlink"/>
                </w:rPr>
                <w:t>b</w:t>
              </w:r>
            </w:hyperlink>
          </w:p>
        </w:tc>
      </w:tr>
    </w:tbl>
    <w:p w14:paraId="147C153A" w14:textId="77777777" w:rsidR="00B73079" w:rsidRDefault="00B73079"/>
    <w:p w14:paraId="774700BF" w14:textId="77777777" w:rsidR="00B73079" w:rsidRDefault="00B941BD">
      <w:r>
        <w:br w:type="page"/>
      </w:r>
    </w:p>
    <w:p w14:paraId="763B6A2C" w14:textId="20D0D8AE" w:rsidR="00B73079" w:rsidRDefault="00C40E72" w:rsidP="00EF1C4C">
      <w:pPr>
        <w:pStyle w:val="Title"/>
      </w:pPr>
      <w:bookmarkStart w:id="0" w:name="bookmark=id.gjdgxs" w:colFirst="0" w:colLast="0"/>
      <w:bookmarkEnd w:id="0"/>
      <w:r>
        <w:lastRenderedPageBreak/>
        <w:t xml:space="preserve">SOL 2.4c - </w:t>
      </w:r>
      <w:r w:rsidR="00B941BD">
        <w:t>Just in Time Quick Check</w:t>
      </w:r>
    </w:p>
    <w:p w14:paraId="60650608" w14:textId="77777777" w:rsidR="00B73079" w:rsidRDefault="00B73079">
      <w:pPr>
        <w:pBdr>
          <w:top w:val="nil"/>
          <w:left w:val="nil"/>
          <w:bottom w:val="nil"/>
          <w:right w:val="nil"/>
          <w:between w:val="nil"/>
        </w:pBdr>
        <w:spacing w:after="0" w:line="240" w:lineRule="auto"/>
        <w:ind w:left="360"/>
        <w:rPr>
          <w:color w:val="000000"/>
        </w:rPr>
      </w:pPr>
    </w:p>
    <w:p w14:paraId="1EA5380D" w14:textId="1EA22D3B" w:rsidR="003C35EA" w:rsidRPr="00962E97" w:rsidRDefault="003C35EA" w:rsidP="00962E97">
      <w:pPr>
        <w:pStyle w:val="ListParagraph"/>
        <w:numPr>
          <w:ilvl w:val="0"/>
          <w:numId w:val="13"/>
        </w:numPr>
        <w:rPr>
          <w:rFonts w:ascii="Calibri" w:hAnsi="Calibri" w:cs="Calibri"/>
          <w:color w:val="auto"/>
        </w:rPr>
      </w:pPr>
      <w:r w:rsidRPr="00962E97">
        <w:rPr>
          <w:rFonts w:asciiTheme="minorHAnsi" w:hAnsiTheme="minorHAnsi" w:cstheme="minorHAnsi"/>
          <w:color w:val="000000"/>
          <w:sz w:val="28"/>
          <w:szCs w:val="28"/>
        </w:rPr>
        <w:t>An</w:t>
      </w:r>
      <w:r w:rsidR="00A62590" w:rsidRPr="00962E97">
        <w:rPr>
          <w:rFonts w:asciiTheme="minorHAnsi" w:hAnsiTheme="minorHAnsi" w:cstheme="minorHAnsi"/>
          <w:color w:val="000000"/>
          <w:sz w:val="28"/>
          <w:szCs w:val="28"/>
        </w:rPr>
        <w:t xml:space="preserve">iyah has </w:t>
      </w:r>
      <m:oMath>
        <m:f>
          <m:fPr>
            <m:ctrlPr>
              <w:rPr>
                <w:rFonts w:ascii="Cambria Math" w:hAnsi="Cambria Math" w:cstheme="minorHAnsi"/>
                <w:i/>
                <w:color w:val="auto"/>
                <w:sz w:val="28"/>
                <w:szCs w:val="28"/>
              </w:rPr>
            </m:ctrlPr>
          </m:fPr>
          <m:num>
            <m:r>
              <w:rPr>
                <w:rFonts w:ascii="Cambria Math" w:hAnsi="Cambria Math" w:cstheme="minorHAnsi"/>
                <w:color w:val="auto"/>
                <w:sz w:val="28"/>
                <w:szCs w:val="28"/>
              </w:rPr>
              <m:t>1</m:t>
            </m:r>
          </m:num>
          <m:den>
            <m:r>
              <w:rPr>
                <w:rFonts w:ascii="Cambria Math" w:hAnsi="Cambria Math" w:cstheme="minorHAnsi"/>
                <w:color w:val="auto"/>
                <w:sz w:val="28"/>
                <w:szCs w:val="28"/>
              </w:rPr>
              <m:t>3</m:t>
            </m:r>
          </m:den>
        </m:f>
      </m:oMath>
      <w:r w:rsidR="00962E97">
        <w:t xml:space="preserve"> </w:t>
      </w:r>
      <w:r w:rsidR="00A62590" w:rsidRPr="00962E97">
        <w:rPr>
          <w:rFonts w:asciiTheme="minorHAnsi" w:hAnsiTheme="minorHAnsi" w:cstheme="minorHAnsi"/>
          <w:color w:val="000000"/>
          <w:sz w:val="28"/>
          <w:szCs w:val="28"/>
        </w:rPr>
        <w:t>of a brownie and Jason</w:t>
      </w:r>
      <w:r w:rsidRPr="00962E97">
        <w:rPr>
          <w:rFonts w:asciiTheme="minorHAnsi" w:hAnsiTheme="minorHAnsi" w:cstheme="minorHAnsi"/>
          <w:color w:val="000000"/>
          <w:sz w:val="28"/>
          <w:szCs w:val="28"/>
        </w:rPr>
        <w:t xml:space="preserve"> has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2</m:t>
            </m:r>
          </m:den>
        </m:f>
      </m:oMath>
      <w:r w:rsidR="00962E97">
        <w:t xml:space="preserve"> </w:t>
      </w:r>
      <w:r w:rsidR="00A62590" w:rsidRPr="00962E97">
        <w:rPr>
          <w:rFonts w:asciiTheme="minorHAnsi" w:hAnsiTheme="minorHAnsi" w:cstheme="minorHAnsi"/>
          <w:color w:val="000000"/>
          <w:sz w:val="28"/>
          <w:szCs w:val="28"/>
        </w:rPr>
        <w:t>of a brownie. Who has more</w:t>
      </w:r>
      <w:r w:rsidR="00D55CB2">
        <w:rPr>
          <w:rFonts w:asciiTheme="minorHAnsi" w:hAnsiTheme="minorHAnsi" w:cstheme="minorHAnsi"/>
          <w:color w:val="000000"/>
          <w:sz w:val="28"/>
          <w:szCs w:val="28"/>
        </w:rPr>
        <w:t xml:space="preserve"> of a brownie</w:t>
      </w:r>
      <w:r w:rsidR="00A62590" w:rsidRPr="00962E97">
        <w:rPr>
          <w:rFonts w:asciiTheme="minorHAnsi" w:hAnsiTheme="minorHAnsi" w:cstheme="minorHAnsi"/>
          <w:color w:val="000000"/>
          <w:sz w:val="28"/>
          <w:szCs w:val="28"/>
        </w:rPr>
        <w:t>? Draw</w:t>
      </w:r>
      <w:r w:rsidR="00C83355">
        <w:rPr>
          <w:rFonts w:asciiTheme="minorHAnsi" w:hAnsiTheme="minorHAnsi" w:cstheme="minorHAnsi"/>
          <w:color w:val="000000"/>
          <w:sz w:val="28"/>
          <w:szCs w:val="28"/>
        </w:rPr>
        <w:t xml:space="preserve"> a picture to show how you know.</w:t>
      </w:r>
    </w:p>
    <w:p w14:paraId="436407B7" w14:textId="77777777" w:rsidR="00B73079" w:rsidRDefault="00A62590">
      <w:pPr>
        <w:jc w:val="center"/>
        <w:rPr>
          <w:color w:val="000000"/>
        </w:rPr>
      </w:pPr>
      <w:r>
        <w:rPr>
          <w:noProof/>
          <w:color w:val="000000"/>
          <w:lang w:val="en-US"/>
        </w:rPr>
        <mc:AlternateContent>
          <mc:Choice Requires="wps">
            <w:drawing>
              <wp:inline distT="0" distB="0" distL="0" distR="0" wp14:anchorId="35B664F6" wp14:editId="2F91BC38">
                <wp:extent cx="1819275" cy="885825"/>
                <wp:effectExtent l="0" t="0" r="28575" b="28575"/>
                <wp:docPr id="1" name="Rectangle 1" descr="A rectangle to represent a brownie in the story problem." title="A rectangle "/>
                <wp:cNvGraphicFramePr/>
                <a:graphic xmlns:a="http://schemas.openxmlformats.org/drawingml/2006/main">
                  <a:graphicData uri="http://schemas.microsoft.com/office/word/2010/wordprocessingShape">
                    <wps:wsp>
                      <wps:cNvSpPr/>
                      <wps:spPr>
                        <a:xfrm>
                          <a:off x="0" y="0"/>
                          <a:ext cx="18192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35BFA" id="Rectangle 1" o:spid="_x0000_s1026" alt="Title: A rectangle  - Description: A rectangle to represent a brownie in the story problem." style="width:143.2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" fillcolor="white [3212]" strokecolor="black [3213]" strokeweight="1pt">
                <w10:anchorlock/>
              </v:rect>
            </w:pict>
          </mc:Fallback>
        </mc:AlternateContent>
      </w:r>
    </w:p>
    <w:p w14:paraId="6F88CBC6" w14:textId="77777777" w:rsidR="003C35EA" w:rsidRDefault="003C35EA">
      <w:pPr>
        <w:jc w:val="center"/>
        <w:rPr>
          <w:color w:val="000000"/>
        </w:rPr>
      </w:pPr>
    </w:p>
    <w:p w14:paraId="6DFE5207" w14:textId="77777777" w:rsidR="003C35EA" w:rsidRDefault="00A62590">
      <w:pPr>
        <w:jc w:val="center"/>
        <w:rPr>
          <w:color w:val="000000"/>
        </w:rPr>
      </w:pPr>
      <w:r>
        <w:rPr>
          <w:noProof/>
          <w:color w:val="000000"/>
          <w:lang w:val="en-US"/>
        </w:rPr>
        <mc:AlternateContent>
          <mc:Choice Requires="wps">
            <w:drawing>
              <wp:inline distT="0" distB="0" distL="0" distR="0" wp14:anchorId="3F8DBDE0" wp14:editId="3BAAE7E0">
                <wp:extent cx="1819275" cy="885825"/>
                <wp:effectExtent l="0" t="0" r="28575" b="28575"/>
                <wp:docPr id="2" name="Rectangle 2" descr="A second rectangle to represent the other brownie in the problem." title="A second rectangle "/>
                <wp:cNvGraphicFramePr/>
                <a:graphic xmlns:a="http://schemas.openxmlformats.org/drawingml/2006/main">
                  <a:graphicData uri="http://schemas.microsoft.com/office/word/2010/wordprocessingShape">
                    <wps:wsp>
                      <wps:cNvSpPr/>
                      <wps:spPr>
                        <a:xfrm>
                          <a:off x="0" y="0"/>
                          <a:ext cx="18192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D0782C" id="Rectangle 2" o:spid="_x0000_s1026" alt="Title: A second rectangle  - Description: A second rectangle to represent the other brownie in the problem." style="width:143.2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" fillcolor="white [3212]" strokecolor="black [3213]" strokeweight="1pt">
                <w10:anchorlock/>
              </v:rect>
            </w:pict>
          </mc:Fallback>
        </mc:AlternateContent>
      </w:r>
    </w:p>
    <w:p w14:paraId="509DD459" w14:textId="77777777" w:rsidR="003C35EA" w:rsidRDefault="003C35EA">
      <w:pPr>
        <w:jc w:val="center"/>
        <w:rPr>
          <w:color w:val="000000"/>
        </w:rPr>
      </w:pPr>
    </w:p>
    <w:p w14:paraId="76EA1FCA" w14:textId="77777777" w:rsidR="00C83355" w:rsidRDefault="00C83355" w:rsidP="007A789B">
      <w:pPr>
        <w:pStyle w:val="ListParagraph"/>
        <w:numPr>
          <w:ilvl w:val="0"/>
          <w:numId w:val="13"/>
        </w:numPr>
        <w:rPr>
          <w:rFonts w:asciiTheme="minorHAnsi" w:hAnsiTheme="minorHAnsi" w:cstheme="minorHAnsi"/>
          <w:color w:val="000000"/>
          <w:sz w:val="28"/>
          <w:szCs w:val="28"/>
        </w:rPr>
      </w:pPr>
      <w:r>
        <w:rPr>
          <w:rFonts w:asciiTheme="minorHAnsi" w:hAnsiTheme="minorHAnsi" w:cstheme="minorHAnsi"/>
          <w:color w:val="000000"/>
          <w:sz w:val="28"/>
          <w:szCs w:val="28"/>
        </w:rPr>
        <w:t>Compare the</w:t>
      </w:r>
      <w:r w:rsidR="00A62590" w:rsidRPr="007A789B">
        <w:rPr>
          <w:rFonts w:asciiTheme="minorHAnsi" w:hAnsiTheme="minorHAnsi" w:cstheme="minorHAnsi"/>
          <w:color w:val="000000"/>
          <w:sz w:val="28"/>
          <w:szCs w:val="28"/>
        </w:rPr>
        <w:t xml:space="preserve"> fractions </w:t>
      </w:r>
      <w:r>
        <w:rPr>
          <w:rFonts w:asciiTheme="minorHAnsi" w:hAnsiTheme="minorHAnsi" w:cstheme="minorHAnsi"/>
          <w:color w:val="000000"/>
          <w:sz w:val="28"/>
          <w:szCs w:val="28"/>
        </w:rPr>
        <w:t xml:space="preserve">shaded in the </w:t>
      </w:r>
      <w:r w:rsidR="00A62590" w:rsidRPr="007A789B">
        <w:rPr>
          <w:rFonts w:asciiTheme="minorHAnsi" w:hAnsiTheme="minorHAnsi" w:cstheme="minorHAnsi"/>
          <w:color w:val="000000"/>
          <w:sz w:val="28"/>
          <w:szCs w:val="28"/>
        </w:rPr>
        <w:t xml:space="preserve">pictures below. </w:t>
      </w:r>
    </w:p>
    <w:p w14:paraId="041C1A4D" w14:textId="381B44E9" w:rsidR="00C83355" w:rsidRDefault="00A62590" w:rsidP="00C83355">
      <w:pPr>
        <w:pStyle w:val="ListParagraph"/>
        <w:numPr>
          <w:ilvl w:val="1"/>
          <w:numId w:val="13"/>
        </w:numPr>
        <w:rPr>
          <w:rFonts w:asciiTheme="minorHAnsi" w:hAnsiTheme="minorHAnsi" w:cstheme="minorHAnsi"/>
          <w:color w:val="000000"/>
          <w:sz w:val="28"/>
          <w:szCs w:val="28"/>
        </w:rPr>
      </w:pPr>
      <w:r w:rsidRPr="007A789B">
        <w:rPr>
          <w:rFonts w:asciiTheme="minorHAnsi" w:hAnsiTheme="minorHAnsi" w:cstheme="minorHAnsi"/>
          <w:color w:val="000000"/>
          <w:sz w:val="28"/>
          <w:szCs w:val="28"/>
        </w:rPr>
        <w:t>Write the fraction</w:t>
      </w:r>
      <w:r w:rsidR="00955ED5" w:rsidRPr="007A789B">
        <w:rPr>
          <w:rFonts w:asciiTheme="minorHAnsi" w:hAnsiTheme="minorHAnsi" w:cstheme="minorHAnsi"/>
          <w:color w:val="000000"/>
          <w:sz w:val="28"/>
          <w:szCs w:val="28"/>
        </w:rPr>
        <w:t xml:space="preserve"> </w:t>
      </w:r>
      <w:r w:rsidR="00C83355">
        <w:rPr>
          <w:rFonts w:asciiTheme="minorHAnsi" w:hAnsiTheme="minorHAnsi" w:cstheme="minorHAnsi"/>
          <w:color w:val="000000"/>
          <w:sz w:val="28"/>
          <w:szCs w:val="28"/>
        </w:rPr>
        <w:t xml:space="preserve">shaded </w:t>
      </w:r>
      <w:r w:rsidR="00955ED5" w:rsidRPr="007A789B">
        <w:rPr>
          <w:rFonts w:asciiTheme="minorHAnsi" w:hAnsiTheme="minorHAnsi" w:cstheme="minorHAnsi"/>
          <w:color w:val="000000"/>
          <w:sz w:val="28"/>
          <w:szCs w:val="28"/>
        </w:rPr>
        <w:t>under</w:t>
      </w:r>
      <w:r w:rsidRPr="007A789B">
        <w:rPr>
          <w:rFonts w:asciiTheme="minorHAnsi" w:hAnsiTheme="minorHAnsi" w:cstheme="minorHAnsi"/>
          <w:color w:val="000000"/>
          <w:sz w:val="28"/>
          <w:szCs w:val="28"/>
        </w:rPr>
        <w:t xml:space="preserve"> each picture</w:t>
      </w:r>
      <w:r w:rsidR="00C83355">
        <w:rPr>
          <w:rFonts w:asciiTheme="minorHAnsi" w:hAnsiTheme="minorHAnsi" w:cstheme="minorHAnsi"/>
          <w:color w:val="000000"/>
          <w:sz w:val="28"/>
          <w:szCs w:val="28"/>
        </w:rPr>
        <w:t>.</w:t>
      </w:r>
    </w:p>
    <w:p w14:paraId="5403CF35" w14:textId="42496C6B" w:rsidR="003C35EA" w:rsidRDefault="00C83355" w:rsidP="00C83355">
      <w:pPr>
        <w:pStyle w:val="ListParagraph"/>
        <w:numPr>
          <w:ilvl w:val="1"/>
          <w:numId w:val="13"/>
        </w:numPr>
        <w:rPr>
          <w:rFonts w:asciiTheme="minorHAnsi" w:hAnsiTheme="minorHAnsi" w:cstheme="minorHAnsi"/>
          <w:color w:val="000000"/>
          <w:sz w:val="28"/>
          <w:szCs w:val="28"/>
        </w:rPr>
      </w:pPr>
      <w:r>
        <w:rPr>
          <w:rFonts w:asciiTheme="minorHAnsi" w:hAnsiTheme="minorHAnsi" w:cstheme="minorHAnsi"/>
          <w:color w:val="000000"/>
          <w:sz w:val="28"/>
          <w:szCs w:val="28"/>
        </w:rPr>
        <w:t>Write</w:t>
      </w:r>
      <w:r w:rsidR="00A62590" w:rsidRPr="007A789B">
        <w:rPr>
          <w:rFonts w:asciiTheme="minorHAnsi" w:hAnsiTheme="minorHAnsi" w:cstheme="minorHAnsi"/>
          <w:color w:val="000000"/>
          <w:sz w:val="28"/>
          <w:szCs w:val="28"/>
        </w:rPr>
        <w:t xml:space="preserve"> “greater than</w:t>
      </w:r>
      <w:r>
        <w:rPr>
          <w:rFonts w:asciiTheme="minorHAnsi" w:hAnsiTheme="minorHAnsi" w:cstheme="minorHAnsi"/>
          <w:color w:val="000000"/>
          <w:sz w:val="28"/>
          <w:szCs w:val="28"/>
        </w:rPr>
        <w:t>,</w:t>
      </w:r>
      <w:r w:rsidR="00A62590" w:rsidRPr="007A789B">
        <w:rPr>
          <w:rFonts w:asciiTheme="minorHAnsi" w:hAnsiTheme="minorHAnsi" w:cstheme="minorHAnsi"/>
          <w:color w:val="000000"/>
          <w:sz w:val="28"/>
          <w:szCs w:val="28"/>
        </w:rPr>
        <w:t>” “equal to</w:t>
      </w:r>
      <w:r>
        <w:rPr>
          <w:rFonts w:asciiTheme="minorHAnsi" w:hAnsiTheme="minorHAnsi" w:cstheme="minorHAnsi"/>
          <w:color w:val="000000"/>
          <w:sz w:val="28"/>
          <w:szCs w:val="28"/>
        </w:rPr>
        <w:t>,</w:t>
      </w:r>
      <w:r w:rsidR="00A62590" w:rsidRPr="007A789B">
        <w:rPr>
          <w:rFonts w:asciiTheme="minorHAnsi" w:hAnsiTheme="minorHAnsi" w:cstheme="minorHAnsi"/>
          <w:color w:val="000000"/>
          <w:sz w:val="28"/>
          <w:szCs w:val="28"/>
        </w:rPr>
        <w:t xml:space="preserve">” or “less than” on the line </w:t>
      </w:r>
      <w:r w:rsidR="00955ED5" w:rsidRPr="007A789B">
        <w:rPr>
          <w:rFonts w:asciiTheme="minorHAnsi" w:hAnsiTheme="minorHAnsi" w:cstheme="minorHAnsi"/>
          <w:color w:val="000000"/>
          <w:sz w:val="28"/>
          <w:szCs w:val="28"/>
        </w:rPr>
        <w:t xml:space="preserve">between </w:t>
      </w:r>
      <w:r>
        <w:rPr>
          <w:rFonts w:asciiTheme="minorHAnsi" w:hAnsiTheme="minorHAnsi" w:cstheme="minorHAnsi"/>
          <w:color w:val="000000"/>
          <w:sz w:val="28"/>
          <w:szCs w:val="28"/>
        </w:rPr>
        <w:t xml:space="preserve">the pictures </w:t>
      </w:r>
      <w:r w:rsidR="00A62590" w:rsidRPr="007A789B">
        <w:rPr>
          <w:rFonts w:asciiTheme="minorHAnsi" w:hAnsiTheme="minorHAnsi" w:cstheme="minorHAnsi"/>
          <w:color w:val="000000"/>
          <w:sz w:val="28"/>
          <w:szCs w:val="28"/>
        </w:rPr>
        <w:t xml:space="preserve">to compare the fractions. </w:t>
      </w:r>
    </w:p>
    <w:p w14:paraId="4783DEAD" w14:textId="78D8BC3D" w:rsidR="00ED0E1A" w:rsidRDefault="00ED0E1A" w:rsidP="00ED0E1A">
      <w:pPr>
        <w:pStyle w:val="ListParagraph"/>
        <w:rPr>
          <w:color w:val="000000"/>
        </w:rPr>
      </w:pPr>
    </w:p>
    <w:p w14:paraId="5759EE03" w14:textId="63EB1B51" w:rsidR="003C35EA" w:rsidRDefault="00955ED5" w:rsidP="00C83355">
      <w:pPr>
        <w:ind w:left="720"/>
        <w:rPr>
          <w:color w:val="000000"/>
        </w:rPr>
      </w:pPr>
      <w:r>
        <w:rPr>
          <w:noProof/>
          <w:lang w:val="en-US"/>
        </w:rPr>
        <w:drawing>
          <wp:inline distT="0" distB="0" distL="0" distR="0" wp14:anchorId="56EE2E35" wp14:editId="43B37003">
            <wp:extent cx="1564005" cy="1454785"/>
            <wp:effectExtent l="0" t="0" r="0" b="0"/>
            <wp:docPr id="4" name="Picture 4" descr="A circle divided into 4 equal parts with 1 part shaded blue. " title="A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CCC4A.tmp"/>
                    <pic:cNvPicPr/>
                  </pic:nvPicPr>
                  <pic:blipFill rotWithShape="1">
                    <a:blip r:embed="rId24">
                      <a:extLst>
                        <a:ext uri="{28A0092B-C50C-407E-A947-70E740481C1C}">
                          <a14:useLocalDpi xmlns:a14="http://schemas.microsoft.com/office/drawing/2010/main" val="0"/>
                        </a:ext>
                      </a:extLst>
                    </a:blip>
                    <a:srcRect l="49999" t="42612" r="24841" b="14184"/>
                    <a:stretch/>
                  </pic:blipFill>
                  <pic:spPr bwMode="auto">
                    <a:xfrm>
                      <a:off x="0" y="0"/>
                      <a:ext cx="1564005" cy="1454785"/>
                    </a:xfrm>
                    <a:prstGeom prst="rect">
                      <a:avLst/>
                    </a:prstGeom>
                    <a:ln>
                      <a:noFill/>
                    </a:ln>
                    <a:extLst>
                      <a:ext uri="{53640926-AAD7-44D8-BBD7-CCE9431645EC}">
                        <a14:shadowObscured xmlns:a14="http://schemas.microsoft.com/office/drawing/2010/main"/>
                      </a:ext>
                    </a:extLst>
                  </pic:spPr>
                </pic:pic>
              </a:graphicData>
            </a:graphic>
          </wp:inline>
        </w:drawing>
      </w:r>
      <w:r w:rsidR="00ED0E1A" w:rsidRPr="00877587">
        <w:rPr>
          <w:b/>
          <w:color w:val="000000"/>
        </w:rPr>
        <w:t>_________________________</w:t>
      </w:r>
      <w:r w:rsidR="00ED0E1A">
        <w:rPr>
          <w:noProof/>
          <w:color w:val="000000"/>
          <w:lang w:val="en-US"/>
        </w:rPr>
        <w:drawing>
          <wp:inline distT="0" distB="0" distL="0" distR="0" wp14:anchorId="652A8975" wp14:editId="758C60DE">
            <wp:extent cx="1483360" cy="1454785"/>
            <wp:effectExtent l="0" t="0" r="2540" b="0"/>
            <wp:docPr id="5" name="Picture 5" descr="A second Circle divided into 8 parts with 1 part shaded blue. " title="A Secon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ACA7B5.tmp"/>
                    <pic:cNvPicPr/>
                  </pic:nvPicPr>
                  <pic:blipFill rotWithShape="1">
                    <a:blip r:embed="rId25">
                      <a:extLst>
                        <a:ext uri="{28A0092B-C50C-407E-A947-70E740481C1C}">
                          <a14:useLocalDpi xmlns:a14="http://schemas.microsoft.com/office/drawing/2010/main" val="0"/>
                        </a:ext>
                      </a:extLst>
                    </a:blip>
                    <a:srcRect l="38301" t="42020" r="37019" b="13296"/>
                    <a:stretch/>
                  </pic:blipFill>
                  <pic:spPr bwMode="auto">
                    <a:xfrm>
                      <a:off x="0" y="0"/>
                      <a:ext cx="1483360" cy="1454785"/>
                    </a:xfrm>
                    <a:prstGeom prst="rect">
                      <a:avLst/>
                    </a:prstGeom>
                    <a:ln>
                      <a:noFill/>
                    </a:ln>
                    <a:extLst>
                      <a:ext uri="{53640926-AAD7-44D8-BBD7-CCE9431645EC}">
                        <a14:shadowObscured xmlns:a14="http://schemas.microsoft.com/office/drawing/2010/main"/>
                      </a:ext>
                    </a:extLst>
                  </pic:spPr>
                </pic:pic>
              </a:graphicData>
            </a:graphic>
          </wp:inline>
        </w:drawing>
      </w:r>
    </w:p>
    <w:p w14:paraId="7656C258" w14:textId="77777777" w:rsidR="003C35EA" w:rsidRDefault="003C35EA" w:rsidP="00760954">
      <w:pPr>
        <w:rPr>
          <w:color w:val="000000"/>
        </w:rPr>
      </w:pPr>
    </w:p>
    <w:p w14:paraId="796A9902" w14:textId="0D323231" w:rsidR="00C75A96" w:rsidRDefault="00760954" w:rsidP="00C83355">
      <w:pPr>
        <w:ind w:left="810"/>
        <w:rPr>
          <w:b/>
          <w:color w:val="000000"/>
        </w:rPr>
      </w:pPr>
      <w:r w:rsidRPr="00877587">
        <w:rPr>
          <w:b/>
          <w:color w:val="000000"/>
        </w:rPr>
        <w:t>_______________</w:t>
      </w:r>
      <w:r w:rsidR="00ED0E1A" w:rsidRPr="00877587">
        <w:rPr>
          <w:b/>
          <w:color w:val="000000"/>
        </w:rPr>
        <w:t>_______</w:t>
      </w:r>
      <w:r w:rsidR="00D647EA">
        <w:rPr>
          <w:b/>
          <w:color w:val="FFFFFF" w:themeColor="background1"/>
        </w:rPr>
        <w:t>__________________________</w:t>
      </w:r>
      <w:r w:rsidR="00ED0E1A" w:rsidRPr="00877587">
        <w:rPr>
          <w:b/>
          <w:color w:val="000000"/>
        </w:rPr>
        <w:t>_____</w:t>
      </w:r>
      <w:r w:rsidRPr="00877587">
        <w:rPr>
          <w:b/>
          <w:color w:val="000000"/>
        </w:rPr>
        <w:t>________________</w:t>
      </w:r>
    </w:p>
    <w:p w14:paraId="7BD02AB0" w14:textId="77777777" w:rsidR="00C75A96" w:rsidRDefault="00C75A96">
      <w:pPr>
        <w:rPr>
          <w:b/>
          <w:color w:val="000000"/>
        </w:rPr>
      </w:pPr>
      <w:r>
        <w:rPr>
          <w:b/>
          <w:color w:val="000000"/>
        </w:rPr>
        <w:br w:type="page"/>
      </w:r>
    </w:p>
    <w:p w14:paraId="574E3367" w14:textId="77777777" w:rsidR="003C35EA" w:rsidRPr="00877587" w:rsidRDefault="003C35EA" w:rsidP="00C83355">
      <w:pPr>
        <w:ind w:left="810"/>
        <w:rPr>
          <w:b/>
          <w:color w:val="000000"/>
        </w:rPr>
      </w:pPr>
    </w:p>
    <w:p w14:paraId="1813AC47" w14:textId="77777777" w:rsidR="003C35EA" w:rsidRDefault="003C35EA" w:rsidP="00F946D8">
      <w:pPr>
        <w:rPr>
          <w:b/>
        </w:rPr>
      </w:pPr>
    </w:p>
    <w:p w14:paraId="7995F926" w14:textId="1E736290" w:rsidR="00C05356" w:rsidRDefault="00C75A96" w:rsidP="00C05356">
      <w:pPr>
        <w:pStyle w:val="ListParagraph"/>
        <w:numPr>
          <w:ilvl w:val="0"/>
          <w:numId w:val="13"/>
        </w:numPr>
        <w:rPr>
          <w:rFonts w:asciiTheme="minorHAnsi" w:hAnsiTheme="minorHAnsi" w:cstheme="minorHAnsi"/>
          <w:color w:val="auto"/>
          <w:sz w:val="28"/>
          <w:szCs w:val="28"/>
        </w:rPr>
      </w:pPr>
      <w:r>
        <w:rPr>
          <w:rFonts w:asciiTheme="minorHAnsi" w:hAnsiTheme="minorHAnsi" w:cstheme="minorHAnsi"/>
          <w:color w:val="auto"/>
          <w:sz w:val="28"/>
          <w:szCs w:val="28"/>
        </w:rPr>
        <w:t xml:space="preserve">A </w:t>
      </w:r>
      <w:r w:rsidR="00592092">
        <w:rPr>
          <w:rFonts w:asciiTheme="minorHAnsi" w:hAnsiTheme="minorHAnsi" w:cstheme="minorHAnsi"/>
          <w:color w:val="auto"/>
          <w:sz w:val="28"/>
          <w:szCs w:val="28"/>
        </w:rPr>
        <w:t xml:space="preserve">fraction </w:t>
      </w:r>
      <w:r>
        <w:rPr>
          <w:rFonts w:asciiTheme="minorHAnsi" w:hAnsiTheme="minorHAnsi" w:cstheme="minorHAnsi"/>
          <w:color w:val="auto"/>
          <w:sz w:val="28"/>
          <w:szCs w:val="28"/>
        </w:rPr>
        <w:t>is shaded in</w:t>
      </w:r>
      <w:r w:rsidR="00592092">
        <w:rPr>
          <w:rFonts w:asciiTheme="minorHAnsi" w:hAnsiTheme="minorHAnsi" w:cstheme="minorHAnsi"/>
          <w:color w:val="auto"/>
          <w:sz w:val="28"/>
          <w:szCs w:val="28"/>
        </w:rPr>
        <w:t xml:space="preserve"> each picture.</w:t>
      </w:r>
      <w:r w:rsidR="00C05356" w:rsidRPr="00C05356">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 Write the fraction shaded in each picture.</w:t>
      </w:r>
    </w:p>
    <w:p w14:paraId="345EC41D" w14:textId="25DED1C9" w:rsidR="00C05356" w:rsidRPr="00C05356" w:rsidRDefault="00DD2C7B" w:rsidP="00C05356">
      <w:pPr>
        <w:pStyle w:val="ListParagraph"/>
        <w:rPr>
          <w:rFonts w:asciiTheme="minorHAnsi" w:hAnsiTheme="minorHAnsi" w:cstheme="minorHAnsi"/>
          <w:color w:val="auto"/>
          <w:sz w:val="28"/>
          <w:szCs w:val="28"/>
        </w:rPr>
      </w:pPr>
      <w:r>
        <w:rPr>
          <w:rFonts w:asciiTheme="minorHAnsi" w:hAnsiTheme="minorHAnsi" w:cstheme="minorHAnsi"/>
          <w:noProof/>
          <w:color w:val="auto"/>
          <w:sz w:val="28"/>
          <w:szCs w:val="28"/>
          <w:lang w:val="en-US"/>
        </w:rPr>
        <w:drawing>
          <wp:inline distT="0" distB="0" distL="0" distR="0" wp14:anchorId="6E6AD8C8" wp14:editId="116CF333">
            <wp:extent cx="5600700" cy="628650"/>
            <wp:effectExtent l="0" t="0" r="0" b="0"/>
            <wp:docPr id="11" name="Picture 11" descr="This picture has three fractions bars with each divided into six equal parts. &#10;The first fraction bar has one part shaded purple. The second fraction bar has 2 parts shaded purple. The third fraction bar has 3 parts shaded purple. " title="Three 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AC557F.tmp"/>
                    <pic:cNvPicPr/>
                  </pic:nvPicPr>
                  <pic:blipFill rotWithShape="1">
                    <a:blip r:embed="rId26">
                      <a:extLst>
                        <a:ext uri="{28A0092B-C50C-407E-A947-70E740481C1C}">
                          <a14:useLocalDpi xmlns:a14="http://schemas.microsoft.com/office/drawing/2010/main" val="0"/>
                        </a:ext>
                      </a:extLst>
                    </a:blip>
                    <a:srcRect l="5609" t="25303" r="31570" b="61599"/>
                    <a:stretch/>
                  </pic:blipFill>
                  <pic:spPr bwMode="auto">
                    <a:xfrm>
                      <a:off x="0" y="0"/>
                      <a:ext cx="5600700" cy="628650"/>
                    </a:xfrm>
                    <a:prstGeom prst="rect">
                      <a:avLst/>
                    </a:prstGeom>
                    <a:ln>
                      <a:noFill/>
                    </a:ln>
                    <a:extLst>
                      <a:ext uri="{53640926-AAD7-44D8-BBD7-CCE9431645EC}">
                        <a14:shadowObscured xmlns:a14="http://schemas.microsoft.com/office/drawing/2010/main"/>
                      </a:ext>
                    </a:extLst>
                  </pic:spPr>
                </pic:pic>
              </a:graphicData>
            </a:graphic>
          </wp:inline>
        </w:drawing>
      </w:r>
    </w:p>
    <w:p w14:paraId="3B7E26C5" w14:textId="71A2381E" w:rsidR="00C75A96" w:rsidRDefault="00C75A96" w:rsidP="00C75A96">
      <w:pPr>
        <w:ind w:left="720" w:firstLine="720"/>
        <w:rPr>
          <w:rFonts w:asciiTheme="minorHAnsi" w:hAnsiTheme="minorHAnsi" w:cstheme="minorHAnsi"/>
          <w:sz w:val="28"/>
          <w:szCs w:val="28"/>
        </w:rPr>
      </w:pPr>
      <w:r w:rsidRPr="007A4951">
        <w:rPr>
          <w:rFonts w:asciiTheme="minorHAnsi" w:hAnsiTheme="minorHAnsi" w:cstheme="minorHAnsi"/>
          <w:sz w:val="28"/>
          <w:szCs w:val="28"/>
        </w:rPr>
        <w:t>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w:t>
      </w:r>
    </w:p>
    <w:p w14:paraId="774FCDF5" w14:textId="77777777" w:rsidR="00C75A96" w:rsidRPr="007A4951" w:rsidRDefault="00C75A96" w:rsidP="00C75A96">
      <w:pPr>
        <w:ind w:left="720" w:firstLine="720"/>
        <w:rPr>
          <w:rFonts w:asciiTheme="minorHAnsi" w:hAnsiTheme="minorHAnsi" w:cstheme="minorHAnsi"/>
          <w:sz w:val="28"/>
          <w:szCs w:val="28"/>
        </w:rPr>
      </w:pPr>
    </w:p>
    <w:p w14:paraId="55CB7A29" w14:textId="21317D4D" w:rsidR="00592092" w:rsidRDefault="00592092" w:rsidP="00DD2C7B">
      <w:pPr>
        <w:pStyle w:val="ListParagraph"/>
        <w:rPr>
          <w:rFonts w:asciiTheme="minorHAnsi" w:hAnsiTheme="minorHAnsi" w:cstheme="minorHAnsi"/>
          <w:b/>
          <w:color w:val="auto"/>
          <w:sz w:val="28"/>
          <w:szCs w:val="28"/>
        </w:rPr>
      </w:pPr>
      <w:r>
        <w:rPr>
          <w:rFonts w:asciiTheme="minorHAnsi" w:hAnsiTheme="minorHAnsi" w:cstheme="minorHAnsi"/>
          <w:b/>
          <w:noProof/>
          <w:color w:val="auto"/>
          <w:sz w:val="28"/>
          <w:szCs w:val="28"/>
          <w:lang w:val="en-US"/>
        </w:rPr>
        <w:drawing>
          <wp:inline distT="0" distB="0" distL="0" distR="0" wp14:anchorId="5C81D66D" wp14:editId="1737C360">
            <wp:extent cx="5705475" cy="545465"/>
            <wp:effectExtent l="0" t="0" r="9525" b="6985"/>
            <wp:docPr id="13" name="Picture 13" descr="The picture has three fraction bars each divided into six equal parts. The first fraction bar has 4 parts shaded purple. The middle fraction bar has 5 parts shaded purple. The last fraction bar has 6 parts shaded purple. " title="Three More 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ACF8CD.tmp"/>
                    <pic:cNvPicPr/>
                  </pic:nvPicPr>
                  <pic:blipFill rotWithShape="1">
                    <a:blip r:embed="rId27">
                      <a:extLst>
                        <a:ext uri="{28A0092B-C50C-407E-A947-70E740481C1C}">
                          <a14:useLocalDpi xmlns:a14="http://schemas.microsoft.com/office/drawing/2010/main" val="0"/>
                        </a:ext>
                      </a:extLst>
                    </a:blip>
                    <a:srcRect l="4647" t="44057" r="31731" b="44631"/>
                    <a:stretch/>
                  </pic:blipFill>
                  <pic:spPr bwMode="auto">
                    <a:xfrm>
                      <a:off x="0" y="0"/>
                      <a:ext cx="5705475" cy="545465"/>
                    </a:xfrm>
                    <a:prstGeom prst="rect">
                      <a:avLst/>
                    </a:prstGeom>
                    <a:ln>
                      <a:noFill/>
                    </a:ln>
                    <a:extLst>
                      <a:ext uri="{53640926-AAD7-44D8-BBD7-CCE9431645EC}">
                        <a14:shadowObscured xmlns:a14="http://schemas.microsoft.com/office/drawing/2010/main"/>
                      </a:ext>
                    </a:extLst>
                  </pic:spPr>
                </pic:pic>
              </a:graphicData>
            </a:graphic>
          </wp:inline>
        </w:drawing>
      </w:r>
    </w:p>
    <w:p w14:paraId="6C40E535" w14:textId="7F639EC5" w:rsidR="00592092" w:rsidRPr="007A4951" w:rsidRDefault="00592092" w:rsidP="007A4951">
      <w:pPr>
        <w:ind w:left="720" w:firstLine="720"/>
        <w:rPr>
          <w:rFonts w:asciiTheme="minorHAnsi" w:hAnsiTheme="minorHAnsi" w:cstheme="minorHAnsi"/>
          <w:sz w:val="28"/>
          <w:szCs w:val="28"/>
        </w:rPr>
      </w:pPr>
      <w:r w:rsidRPr="007A4951">
        <w:rPr>
          <w:rFonts w:asciiTheme="minorHAnsi" w:hAnsiTheme="minorHAnsi" w:cstheme="minorHAnsi"/>
          <w:sz w:val="28"/>
          <w:szCs w:val="28"/>
        </w:rPr>
        <w:t>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w:t>
      </w:r>
    </w:p>
    <w:p w14:paraId="10A61CFD" w14:textId="617973A1" w:rsidR="00592092" w:rsidRDefault="00592092" w:rsidP="00DD2C7B">
      <w:pPr>
        <w:pStyle w:val="ListParagraph"/>
        <w:rPr>
          <w:rFonts w:asciiTheme="minorHAnsi" w:hAnsiTheme="minorHAnsi" w:cstheme="minorHAnsi"/>
          <w:b/>
          <w:color w:val="auto"/>
          <w:sz w:val="28"/>
          <w:szCs w:val="28"/>
        </w:rPr>
      </w:pPr>
    </w:p>
    <w:p w14:paraId="450CCFCE" w14:textId="14C230AD" w:rsidR="00C05356" w:rsidRPr="00592092" w:rsidRDefault="00DD2C7B" w:rsidP="00DD2C7B">
      <w:pPr>
        <w:pStyle w:val="ListParagraph"/>
        <w:rPr>
          <w:rFonts w:asciiTheme="minorHAnsi" w:hAnsiTheme="minorHAnsi" w:cstheme="minorHAnsi"/>
          <w:color w:val="auto"/>
          <w:sz w:val="28"/>
          <w:szCs w:val="28"/>
        </w:rPr>
      </w:pPr>
      <w:r w:rsidRPr="00592092">
        <w:rPr>
          <w:rFonts w:asciiTheme="minorHAnsi" w:hAnsiTheme="minorHAnsi" w:cstheme="minorHAnsi"/>
          <w:color w:val="auto"/>
          <w:sz w:val="28"/>
          <w:szCs w:val="28"/>
        </w:rPr>
        <w:t>How many p</w:t>
      </w:r>
      <w:r w:rsidR="00760954">
        <w:rPr>
          <w:rFonts w:asciiTheme="minorHAnsi" w:hAnsiTheme="minorHAnsi" w:cstheme="minorHAnsi"/>
          <w:color w:val="auto"/>
          <w:sz w:val="28"/>
          <w:szCs w:val="28"/>
        </w:rPr>
        <w:t>arts</w:t>
      </w:r>
      <w:r w:rsidR="00035CC0">
        <w:rPr>
          <w:rFonts w:asciiTheme="minorHAnsi" w:hAnsiTheme="minorHAnsi" w:cstheme="minorHAnsi"/>
          <w:color w:val="auto"/>
          <w:sz w:val="28"/>
          <w:szCs w:val="28"/>
        </w:rPr>
        <w:t xml:space="preserve"> make one</w:t>
      </w:r>
      <w:r w:rsidRPr="00592092">
        <w:rPr>
          <w:rFonts w:asciiTheme="minorHAnsi" w:hAnsiTheme="minorHAnsi" w:cstheme="minorHAnsi"/>
          <w:color w:val="auto"/>
          <w:sz w:val="28"/>
          <w:szCs w:val="28"/>
        </w:rPr>
        <w:t xml:space="preserve"> whole in </w:t>
      </w:r>
      <w:r w:rsidR="00C75A96">
        <w:rPr>
          <w:rFonts w:asciiTheme="minorHAnsi" w:hAnsiTheme="minorHAnsi" w:cstheme="minorHAnsi"/>
          <w:color w:val="auto"/>
          <w:sz w:val="28"/>
          <w:szCs w:val="28"/>
        </w:rPr>
        <w:t xml:space="preserve">each </w:t>
      </w:r>
      <w:r w:rsidRPr="00592092">
        <w:rPr>
          <w:rFonts w:asciiTheme="minorHAnsi" w:hAnsiTheme="minorHAnsi" w:cstheme="minorHAnsi"/>
          <w:color w:val="auto"/>
          <w:sz w:val="28"/>
          <w:szCs w:val="28"/>
        </w:rPr>
        <w:t>picture above? _______________</w:t>
      </w:r>
    </w:p>
    <w:p w14:paraId="000A95CB" w14:textId="77777777" w:rsidR="00ED0E1A" w:rsidRDefault="00ED0E1A" w:rsidP="00EF1C4C">
      <w:pPr>
        <w:pStyle w:val="Title"/>
      </w:pPr>
    </w:p>
    <w:p w14:paraId="18D0F94A" w14:textId="4122771E" w:rsidR="00A25B17" w:rsidRDefault="00877587" w:rsidP="00380FD8">
      <w:pPr>
        <w:pStyle w:val="Title"/>
        <w:numPr>
          <w:ilvl w:val="0"/>
          <w:numId w:val="13"/>
        </w:numPr>
        <w:jc w:val="left"/>
        <w:rPr>
          <w:b w:val="0"/>
          <w:bCs/>
        </w:rPr>
      </w:pPr>
      <w:r>
        <w:rPr>
          <w:b w:val="0"/>
          <w:bCs/>
        </w:rPr>
        <w:t>Use the</w:t>
      </w:r>
      <w:r w:rsidR="00A27F73">
        <w:rPr>
          <w:b w:val="0"/>
          <w:bCs/>
        </w:rPr>
        <w:t>se</w:t>
      </w:r>
      <w:r>
        <w:rPr>
          <w:b w:val="0"/>
          <w:bCs/>
        </w:rPr>
        <w:t xml:space="preserve"> pictures to answer the questions</w:t>
      </w:r>
      <w:r w:rsidR="00A25B17">
        <w:rPr>
          <w:b w:val="0"/>
          <w:bCs/>
        </w:rPr>
        <w:t>.</w:t>
      </w:r>
    </w:p>
    <w:p w14:paraId="41A03E59" w14:textId="3B84A8E9" w:rsidR="00A25B17" w:rsidRDefault="00A25B17" w:rsidP="00A25B17"/>
    <w:p w14:paraId="6B50BE8B" w14:textId="2E7B8538" w:rsidR="00A25B17" w:rsidRDefault="00A25B17" w:rsidP="00A25B17">
      <w:pPr>
        <w:ind w:left="720"/>
      </w:pPr>
      <w:r>
        <w:rPr>
          <w:noProof/>
          <w:lang w:val="en-US"/>
        </w:rPr>
        <w:drawing>
          <wp:inline distT="0" distB="0" distL="0" distR="0" wp14:anchorId="3E77C443" wp14:editId="491AE5BA">
            <wp:extent cx="1087428" cy="1108075"/>
            <wp:effectExtent l="0" t="0" r="0" b="0"/>
            <wp:docPr id="10" name="Picture 10" descr="Square with one of four equal parts shaded" title="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92730" cy="1113477"/>
                    </a:xfrm>
                    <a:prstGeom prst="rect">
                      <a:avLst/>
                    </a:prstGeom>
                  </pic:spPr>
                </pic:pic>
              </a:graphicData>
            </a:graphic>
          </wp:inline>
        </w:drawing>
      </w:r>
      <w:r w:rsidR="00D647EA">
        <w:rPr>
          <w:color w:val="FFFFFF" w:themeColor="background1"/>
        </w:rPr>
        <w:t>________________________</w:t>
      </w:r>
      <w:r>
        <w:rPr>
          <w:noProof/>
          <w:lang w:val="en-US"/>
        </w:rPr>
        <w:drawing>
          <wp:inline distT="0" distB="0" distL="0" distR="0" wp14:anchorId="0C105D0B" wp14:editId="63A8FEBA">
            <wp:extent cx="1098550" cy="1077952"/>
            <wp:effectExtent l="0" t="0" r="6350" b="8255"/>
            <wp:docPr id="12" name="Picture 12" descr="Square with one of three equal parts shaded" title="one-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16594" cy="1095658"/>
                    </a:xfrm>
                    <a:prstGeom prst="rect">
                      <a:avLst/>
                    </a:prstGeom>
                  </pic:spPr>
                </pic:pic>
              </a:graphicData>
            </a:graphic>
          </wp:inline>
        </w:drawing>
      </w:r>
    </w:p>
    <w:p w14:paraId="34E1D792" w14:textId="1545B59E" w:rsidR="00A25B17" w:rsidRDefault="00A25B17" w:rsidP="00C75A96">
      <w:pPr>
        <w:ind w:left="1440"/>
        <w:rPr>
          <w:sz w:val="28"/>
          <w:szCs w:val="28"/>
        </w:rPr>
      </w:pPr>
      <w:r>
        <w:rPr>
          <w:sz w:val="28"/>
          <w:szCs w:val="28"/>
        </w:rPr>
        <w:t>How many parts make one whole</w:t>
      </w:r>
      <w:r w:rsidR="00C75A96">
        <w:rPr>
          <w:sz w:val="28"/>
          <w:szCs w:val="28"/>
        </w:rPr>
        <w:t xml:space="preserve"> in each picture</w:t>
      </w:r>
      <w:r>
        <w:rPr>
          <w:sz w:val="28"/>
          <w:szCs w:val="28"/>
        </w:rPr>
        <w:t>?</w:t>
      </w:r>
    </w:p>
    <w:p w14:paraId="0E823CD0" w14:textId="7D518583" w:rsidR="00A25B17" w:rsidRPr="00F67423" w:rsidRDefault="00F67423" w:rsidP="00A25B17">
      <w:pPr>
        <w:ind w:left="720"/>
        <w:rPr>
          <w:sz w:val="40"/>
          <w:szCs w:val="40"/>
        </w:rPr>
      </w:pPr>
      <w:r>
        <w:rPr>
          <w:sz w:val="40"/>
          <w:szCs w:val="40"/>
        </w:rPr>
        <w:t>__________</w:t>
      </w:r>
      <w:r w:rsidR="00D647EA">
        <w:rPr>
          <w:sz w:val="40"/>
          <w:szCs w:val="40"/>
        </w:rPr>
        <w:tab/>
      </w:r>
      <w:r w:rsidR="00D647EA">
        <w:rPr>
          <w:color w:val="FFFFFF" w:themeColor="background1"/>
          <w:sz w:val="40"/>
          <w:szCs w:val="40"/>
        </w:rPr>
        <w:t>___________</w:t>
      </w:r>
      <w:r>
        <w:rPr>
          <w:sz w:val="40"/>
          <w:szCs w:val="40"/>
        </w:rPr>
        <w:t>__________</w:t>
      </w:r>
    </w:p>
    <w:p w14:paraId="34A8E434" w14:textId="7AC137FB" w:rsidR="00A25B17" w:rsidRDefault="00A25B17" w:rsidP="00C75A96">
      <w:pPr>
        <w:ind w:left="720" w:firstLine="720"/>
        <w:rPr>
          <w:sz w:val="28"/>
          <w:szCs w:val="28"/>
        </w:rPr>
      </w:pPr>
      <w:r>
        <w:rPr>
          <w:sz w:val="28"/>
          <w:szCs w:val="28"/>
        </w:rPr>
        <w:t>What fraction is shaded</w:t>
      </w:r>
      <w:r w:rsidR="00C75A96">
        <w:rPr>
          <w:sz w:val="28"/>
          <w:szCs w:val="28"/>
        </w:rPr>
        <w:t xml:space="preserve"> in each picture</w:t>
      </w:r>
      <w:r>
        <w:rPr>
          <w:sz w:val="28"/>
          <w:szCs w:val="28"/>
        </w:rPr>
        <w:t>?</w:t>
      </w:r>
    </w:p>
    <w:p w14:paraId="1ABBCB48" w14:textId="67BB0AA0" w:rsidR="00A25B17" w:rsidRPr="00F67423" w:rsidRDefault="00F67423" w:rsidP="00A25B17">
      <w:pPr>
        <w:ind w:left="720"/>
        <w:rPr>
          <w:sz w:val="40"/>
          <w:szCs w:val="40"/>
        </w:rPr>
      </w:pPr>
      <w:r>
        <w:rPr>
          <w:sz w:val="40"/>
          <w:szCs w:val="40"/>
        </w:rPr>
        <w:t>__________</w:t>
      </w:r>
      <w:r w:rsidR="00D647EA">
        <w:rPr>
          <w:sz w:val="40"/>
          <w:szCs w:val="40"/>
        </w:rPr>
        <w:tab/>
      </w:r>
      <w:r w:rsidR="00D647EA">
        <w:rPr>
          <w:color w:val="FFFFFF" w:themeColor="background1"/>
          <w:sz w:val="40"/>
          <w:szCs w:val="40"/>
        </w:rPr>
        <w:t>___________</w:t>
      </w:r>
      <w:r>
        <w:rPr>
          <w:sz w:val="40"/>
          <w:szCs w:val="40"/>
        </w:rPr>
        <w:t>__________</w:t>
      </w:r>
    </w:p>
    <w:p w14:paraId="799A5528" w14:textId="77777777" w:rsidR="00C75A96" w:rsidRDefault="00C75A96" w:rsidP="00C75A96">
      <w:pPr>
        <w:pStyle w:val="Title"/>
        <w:ind w:left="810"/>
        <w:jc w:val="left"/>
        <w:rPr>
          <w:b w:val="0"/>
          <w:bCs/>
        </w:rPr>
      </w:pPr>
    </w:p>
    <w:p w14:paraId="2B7D996B" w14:textId="15FFAD6E" w:rsidR="00A25B17" w:rsidRPr="00E065EE" w:rsidRDefault="00F67423" w:rsidP="00C75A96">
      <w:pPr>
        <w:pStyle w:val="Title"/>
        <w:ind w:left="810"/>
        <w:jc w:val="left"/>
        <w:rPr>
          <w:b w:val="0"/>
          <w:bCs/>
        </w:rPr>
      </w:pPr>
      <w:r>
        <w:rPr>
          <w:b w:val="0"/>
          <w:bCs/>
        </w:rPr>
        <w:t xml:space="preserve">Use one of these symbols to compare the fractions </w:t>
      </w:r>
      <w:r w:rsidR="00AD5988">
        <w:rPr>
          <w:b w:val="0"/>
          <w:bCs/>
        </w:rPr>
        <w:t>shaded: &gt;,</w:t>
      </w:r>
      <w:r w:rsidR="00A25B17">
        <w:rPr>
          <w:b w:val="0"/>
          <w:bCs/>
        </w:rPr>
        <w:t xml:space="preserve"> &lt;, </w:t>
      </w:r>
      <w:r w:rsidR="00AD5988">
        <w:rPr>
          <w:b w:val="0"/>
          <w:bCs/>
        </w:rPr>
        <w:t>or = .</w:t>
      </w:r>
    </w:p>
    <w:p w14:paraId="3CE7402E" w14:textId="0D937EF5" w:rsidR="006647C1" w:rsidRDefault="00A25B17" w:rsidP="00EB5941">
      <w:pPr>
        <w:ind w:left="1710"/>
      </w:pPr>
      <w:r>
        <w:rPr>
          <w:noProof/>
          <w:lang w:val="en-US"/>
        </w:rPr>
        <w:drawing>
          <wp:inline distT="0" distB="0" distL="0" distR="0" wp14:anchorId="1D3ADD16" wp14:editId="0864FBAB">
            <wp:extent cx="3021998" cy="1149350"/>
            <wp:effectExtent l="0" t="0" r="6985" b="0"/>
            <wp:docPr id="16" name="Picture 16" descr="The first square is divided into four equal parts with two on the top and two on the bottom. The top left part is shaded. The second square is divided into 3 vertical parts with the left vertical part shaded. " title="Two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3858" cy="1150057"/>
                    </a:xfrm>
                    <a:prstGeom prst="rect">
                      <a:avLst/>
                    </a:prstGeom>
                  </pic:spPr>
                </pic:pic>
              </a:graphicData>
            </a:graphic>
          </wp:inline>
        </w:drawing>
      </w:r>
      <w:r w:rsidR="00E065EE">
        <w:t xml:space="preserve">  </w:t>
      </w:r>
    </w:p>
    <w:p w14:paraId="1FE6BA37" w14:textId="77777777" w:rsidR="00C40E72" w:rsidRDefault="00C40E72">
      <w:pPr>
        <w:rPr>
          <w:b/>
          <w:sz w:val="28"/>
          <w:szCs w:val="28"/>
        </w:rPr>
      </w:pPr>
      <w:r>
        <w:lastRenderedPageBreak/>
        <w:br w:type="page"/>
      </w:r>
    </w:p>
    <w:p w14:paraId="45C4E3AE" w14:textId="504FC934" w:rsidR="00B73079" w:rsidRDefault="00C40E72" w:rsidP="00EF1C4C">
      <w:pPr>
        <w:pStyle w:val="Title"/>
      </w:pPr>
      <w:bookmarkStart w:id="1" w:name="Just_In_Time_QC_Teacher"/>
      <w:bookmarkEnd w:id="1"/>
      <w:r>
        <w:lastRenderedPageBreak/>
        <w:t xml:space="preserve">SOL 2.4c - </w:t>
      </w:r>
      <w:r w:rsidR="00B941BD">
        <w:t>Just in Time Quick Check Teacher Notes</w:t>
      </w:r>
    </w:p>
    <w:p w14:paraId="2D5F536B" w14:textId="7A560020" w:rsidR="00B73079" w:rsidRDefault="000A5FD0" w:rsidP="000A5FD0">
      <w:pPr>
        <w:spacing w:after="0"/>
        <w:jc w:val="center"/>
        <w:rPr>
          <w:b/>
          <w:color w:val="C00000"/>
        </w:rPr>
      </w:pPr>
      <w:r>
        <w:rPr>
          <w:b/>
          <w:color w:val="C00000"/>
        </w:rPr>
        <w:t>Common Error</w:t>
      </w:r>
      <w:r w:rsidR="00C40E72">
        <w:rPr>
          <w:b/>
          <w:color w:val="C00000"/>
        </w:rPr>
        <w:t>s</w:t>
      </w:r>
      <w:r>
        <w:rPr>
          <w:b/>
          <w:color w:val="C00000"/>
        </w:rPr>
        <w:t>/Misconceptions and their Possible Indications</w:t>
      </w:r>
    </w:p>
    <w:p w14:paraId="3D0FF51B" w14:textId="77777777" w:rsidR="000A5FD0" w:rsidRDefault="000A5FD0" w:rsidP="000A5FD0">
      <w:pPr>
        <w:spacing w:after="0"/>
        <w:jc w:val="center"/>
        <w:rPr>
          <w:b/>
          <w:color w:val="C00000"/>
        </w:rPr>
      </w:pPr>
    </w:p>
    <w:p w14:paraId="571ECCB2" w14:textId="52E3741A" w:rsidR="00C83355" w:rsidRPr="00962E97" w:rsidRDefault="00C83355" w:rsidP="00C83355">
      <w:pPr>
        <w:pStyle w:val="ListParagraph"/>
        <w:numPr>
          <w:ilvl w:val="0"/>
          <w:numId w:val="21"/>
        </w:numPr>
        <w:rPr>
          <w:rFonts w:ascii="Calibri" w:hAnsi="Calibri" w:cs="Calibri"/>
          <w:color w:val="auto"/>
        </w:rPr>
      </w:pPr>
      <w:r w:rsidRPr="00962E97">
        <w:rPr>
          <w:rFonts w:asciiTheme="minorHAnsi" w:hAnsiTheme="minorHAnsi" w:cstheme="minorHAnsi"/>
          <w:color w:val="000000"/>
          <w:sz w:val="28"/>
          <w:szCs w:val="28"/>
        </w:rPr>
        <w:t xml:space="preserve">Aniyah has </w:t>
      </w:r>
      <m:oMath>
        <m:f>
          <m:fPr>
            <m:ctrlPr>
              <w:rPr>
                <w:rFonts w:ascii="Cambria Math" w:hAnsi="Cambria Math" w:cstheme="minorHAnsi"/>
                <w:i/>
                <w:color w:val="auto"/>
                <w:sz w:val="28"/>
                <w:szCs w:val="28"/>
              </w:rPr>
            </m:ctrlPr>
          </m:fPr>
          <m:num>
            <m:r>
              <w:rPr>
                <w:rFonts w:ascii="Cambria Math" w:hAnsi="Cambria Math" w:cstheme="minorHAnsi"/>
                <w:color w:val="auto"/>
                <w:sz w:val="28"/>
                <w:szCs w:val="28"/>
              </w:rPr>
              <m:t>1</m:t>
            </m:r>
          </m:num>
          <m:den>
            <m:r>
              <w:rPr>
                <w:rFonts w:ascii="Cambria Math" w:hAnsi="Cambria Math" w:cstheme="minorHAnsi"/>
                <w:color w:val="auto"/>
                <w:sz w:val="28"/>
                <w:szCs w:val="28"/>
              </w:rPr>
              <m:t>3</m:t>
            </m:r>
          </m:den>
        </m:f>
      </m:oMath>
      <w:r>
        <w:t xml:space="preserve"> </w:t>
      </w:r>
      <w:r w:rsidRPr="00962E97">
        <w:rPr>
          <w:rFonts w:asciiTheme="minorHAnsi" w:hAnsiTheme="minorHAnsi" w:cstheme="minorHAnsi"/>
          <w:color w:val="000000"/>
          <w:sz w:val="28"/>
          <w:szCs w:val="28"/>
        </w:rPr>
        <w:t xml:space="preserve">of a brownie and Jason has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2</m:t>
            </m:r>
          </m:den>
        </m:f>
      </m:oMath>
      <w:r>
        <w:t xml:space="preserve"> </w:t>
      </w:r>
      <w:r w:rsidRPr="00962E97">
        <w:rPr>
          <w:rFonts w:asciiTheme="minorHAnsi" w:hAnsiTheme="minorHAnsi" w:cstheme="minorHAnsi"/>
          <w:color w:val="000000"/>
          <w:sz w:val="28"/>
          <w:szCs w:val="28"/>
        </w:rPr>
        <w:t>of a brownie. Who has more</w:t>
      </w:r>
      <w:r w:rsidR="00D55CB2">
        <w:rPr>
          <w:rFonts w:asciiTheme="minorHAnsi" w:hAnsiTheme="minorHAnsi" w:cstheme="minorHAnsi"/>
          <w:color w:val="000000"/>
          <w:sz w:val="28"/>
          <w:szCs w:val="28"/>
        </w:rPr>
        <w:t xml:space="preserve"> of a brownie</w:t>
      </w:r>
      <w:r w:rsidRPr="00962E97">
        <w:rPr>
          <w:rFonts w:asciiTheme="minorHAnsi" w:hAnsiTheme="minorHAnsi" w:cstheme="minorHAnsi"/>
          <w:color w:val="000000"/>
          <w:sz w:val="28"/>
          <w:szCs w:val="28"/>
        </w:rPr>
        <w:t>? Draw</w:t>
      </w:r>
      <w:r>
        <w:rPr>
          <w:rFonts w:asciiTheme="minorHAnsi" w:hAnsiTheme="minorHAnsi" w:cstheme="minorHAnsi"/>
          <w:color w:val="000000"/>
          <w:sz w:val="28"/>
          <w:szCs w:val="28"/>
        </w:rPr>
        <w:t xml:space="preserve"> a picture to show how you know.</w:t>
      </w:r>
    </w:p>
    <w:p w14:paraId="75BDCAD6" w14:textId="77777777" w:rsidR="00F946D8" w:rsidRPr="00962E97" w:rsidRDefault="00F946D8" w:rsidP="00F946D8">
      <w:pPr>
        <w:jc w:val="center"/>
        <w:rPr>
          <w:rFonts w:asciiTheme="minorHAnsi" w:hAnsiTheme="minorHAnsi" w:cstheme="minorHAnsi"/>
          <w:color w:val="000000"/>
        </w:rPr>
      </w:pPr>
      <w:r w:rsidRPr="00962E97">
        <w:rPr>
          <w:rFonts w:asciiTheme="minorHAnsi" w:hAnsiTheme="minorHAnsi" w:cstheme="minorHAnsi"/>
          <w:noProof/>
          <w:color w:val="000000"/>
          <w:lang w:val="en-US"/>
        </w:rPr>
        <mc:AlternateContent>
          <mc:Choice Requires="wps">
            <w:drawing>
              <wp:inline distT="0" distB="0" distL="0" distR="0" wp14:anchorId="66795E77" wp14:editId="703EB466">
                <wp:extent cx="1819275" cy="885825"/>
                <wp:effectExtent l="0" t="0" r="28575" b="28575"/>
                <wp:docPr id="6" name="Rectangle 6" descr="A rectangle to represent a brownie in the story problem." title="A rectangle"/>
                <wp:cNvGraphicFramePr/>
                <a:graphic xmlns:a="http://schemas.openxmlformats.org/drawingml/2006/main">
                  <a:graphicData uri="http://schemas.microsoft.com/office/word/2010/wordprocessingShape">
                    <wps:wsp>
                      <wps:cNvSpPr/>
                      <wps:spPr>
                        <a:xfrm>
                          <a:off x="0" y="0"/>
                          <a:ext cx="18192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D4E71" id="Rectangle 6" o:spid="_x0000_s1026" alt="Title: A rectangle - Description: A rectangle to represent a brownie in the story problem." style="width:143.2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" fillcolor="white [3212]" strokecolor="black [3213]" strokeweight="1pt">
                <w10:anchorlock/>
              </v:rect>
            </w:pict>
          </mc:Fallback>
        </mc:AlternateContent>
      </w:r>
    </w:p>
    <w:p w14:paraId="0D1B7466" w14:textId="77777777" w:rsidR="00F946D8" w:rsidRPr="00962E97" w:rsidRDefault="00F946D8" w:rsidP="00F946D8">
      <w:pPr>
        <w:jc w:val="center"/>
        <w:rPr>
          <w:rFonts w:asciiTheme="minorHAnsi" w:hAnsiTheme="minorHAnsi" w:cstheme="minorHAnsi"/>
          <w:color w:val="000000"/>
        </w:rPr>
      </w:pPr>
    </w:p>
    <w:p w14:paraId="714D1BE2" w14:textId="77777777" w:rsidR="00F946D8" w:rsidRDefault="00F946D8" w:rsidP="00F946D8">
      <w:pPr>
        <w:jc w:val="center"/>
        <w:rPr>
          <w:rFonts w:asciiTheme="minorHAnsi" w:hAnsiTheme="minorHAnsi" w:cstheme="minorHAnsi"/>
          <w:color w:val="000000"/>
        </w:rPr>
      </w:pPr>
      <w:r w:rsidRPr="00962E97">
        <w:rPr>
          <w:rFonts w:asciiTheme="minorHAnsi" w:hAnsiTheme="minorHAnsi" w:cstheme="minorHAnsi"/>
          <w:noProof/>
          <w:color w:val="000000"/>
          <w:lang w:val="en-US"/>
        </w:rPr>
        <mc:AlternateContent>
          <mc:Choice Requires="wps">
            <w:drawing>
              <wp:inline distT="0" distB="0" distL="0" distR="0" wp14:anchorId="358F3D53" wp14:editId="61E981B6">
                <wp:extent cx="1819275" cy="885825"/>
                <wp:effectExtent l="0" t="0" r="28575" b="28575"/>
                <wp:docPr id="7" name="Rectangle 7" descr="A second rectangle to represent the other brownie in the problem." title="A Second Rectangle"/>
                <wp:cNvGraphicFramePr/>
                <a:graphic xmlns:a="http://schemas.openxmlformats.org/drawingml/2006/main">
                  <a:graphicData uri="http://schemas.microsoft.com/office/word/2010/wordprocessingShape">
                    <wps:wsp>
                      <wps:cNvSpPr/>
                      <wps:spPr>
                        <a:xfrm>
                          <a:off x="0" y="0"/>
                          <a:ext cx="18192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906BD1" id="Rectangle 7" o:spid="_x0000_s1026" alt="Title: A Second Rectangle - Description: A second rectangle to represent the other brownie in the problem." style="width:143.2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" fillcolor="white [3212]" strokecolor="black [3213]" strokeweight="1pt">
                <w10:anchorlock/>
              </v:rect>
            </w:pict>
          </mc:Fallback>
        </mc:AlternateContent>
      </w:r>
    </w:p>
    <w:p w14:paraId="31B5B1B0" w14:textId="0CB5E7CC" w:rsidR="00F946D8" w:rsidRPr="006E7F38" w:rsidRDefault="00962E97" w:rsidP="00877587">
      <w:pPr>
        <w:spacing w:before="120" w:after="120" w:line="276" w:lineRule="auto"/>
        <w:ind w:left="720"/>
      </w:pPr>
      <w:r w:rsidRPr="00962E97">
        <w:rPr>
          <w:rFonts w:asciiTheme="minorHAnsi" w:hAnsiTheme="minorHAnsi" w:cstheme="minorHAnsi"/>
          <w:i/>
          <w:color w:val="C00000"/>
        </w:rPr>
        <w:t xml:space="preserve">Students </w:t>
      </w:r>
      <w:r w:rsidR="00195717">
        <w:rPr>
          <w:rFonts w:asciiTheme="minorHAnsi" w:hAnsiTheme="minorHAnsi" w:cstheme="minorHAnsi"/>
          <w:i/>
          <w:color w:val="C00000"/>
        </w:rPr>
        <w:t>may</w:t>
      </w:r>
      <w:r w:rsidRPr="00962E97">
        <w:rPr>
          <w:rFonts w:asciiTheme="minorHAnsi" w:hAnsiTheme="minorHAnsi" w:cstheme="minorHAnsi"/>
          <w:i/>
          <w:color w:val="C00000"/>
        </w:rPr>
        <w:t xml:space="preserve"> think that</w:t>
      </w:r>
      <w:r w:rsidRPr="006E7F38">
        <w:rPr>
          <w:rFonts w:asciiTheme="minorHAnsi" w:hAnsiTheme="minorHAnsi" w:cstheme="minorHAnsi"/>
          <w:color w:val="C00000"/>
        </w:rPr>
        <w:t xml:space="preserve"> </w:t>
      </w:r>
      <m:oMath>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3</m:t>
            </m:r>
          </m:den>
        </m:f>
      </m:oMath>
      <w:r w:rsidR="006E7F38">
        <w:t xml:space="preserve"> </w:t>
      </w:r>
      <w:r w:rsidRPr="00962E97">
        <w:rPr>
          <w:rFonts w:asciiTheme="minorHAnsi" w:hAnsiTheme="minorHAnsi" w:cstheme="minorHAnsi"/>
          <w:i/>
          <w:color w:val="C00000"/>
        </w:rPr>
        <w:t xml:space="preserve">is larger </w:t>
      </w:r>
      <w:r w:rsidRPr="006E7F38">
        <w:rPr>
          <w:rFonts w:asciiTheme="minorHAnsi" w:hAnsiTheme="minorHAnsi" w:cstheme="minorHAnsi"/>
          <w:i/>
          <w:color w:val="C00000"/>
        </w:rPr>
        <w:t xml:space="preserve">than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oMath>
      <w:r w:rsidR="006E7F38">
        <w:t xml:space="preserve"> </w:t>
      </w:r>
      <w:r w:rsidRPr="00962E97">
        <w:rPr>
          <w:rFonts w:asciiTheme="minorHAnsi" w:hAnsiTheme="minorHAnsi" w:cstheme="minorHAnsi"/>
          <w:i/>
          <w:color w:val="C00000"/>
        </w:rPr>
        <w:t>because they are looking at the numbers in the denominator and using their know</w:t>
      </w:r>
      <w:r w:rsidR="00195717">
        <w:rPr>
          <w:rFonts w:asciiTheme="minorHAnsi" w:hAnsiTheme="minorHAnsi" w:cstheme="minorHAnsi"/>
          <w:i/>
          <w:color w:val="C00000"/>
        </w:rPr>
        <w:t xml:space="preserve">ledge of whole numbers. </w:t>
      </w:r>
      <w:r w:rsidR="00195717">
        <w:rPr>
          <w:i/>
          <w:color w:val="C00000"/>
        </w:rPr>
        <w:t>D</w:t>
      </w:r>
      <w:r w:rsidR="006E7F38" w:rsidRPr="00195717">
        <w:rPr>
          <w:i/>
          <w:color w:val="C00000"/>
        </w:rPr>
        <w:t>ividing a whole into parts</w:t>
      </w:r>
      <w:r w:rsidR="00195717">
        <w:rPr>
          <w:i/>
          <w:color w:val="C00000"/>
        </w:rPr>
        <w:t xml:space="preserve"> and naming the parts after each division is made helps students develop understanding of fractions and fraction notation.  These experiences help students conceptualize that a</w:t>
      </w:r>
      <w:r w:rsidR="006E7F38" w:rsidRPr="00195717">
        <w:rPr>
          <w:i/>
          <w:color w:val="C00000"/>
        </w:rPr>
        <w:t>s the whole is di</w:t>
      </w:r>
      <w:r w:rsidR="00195717">
        <w:rPr>
          <w:i/>
          <w:color w:val="C00000"/>
        </w:rPr>
        <w:t>vided into more parts,</w:t>
      </w:r>
      <w:r w:rsidR="006E7F38" w:rsidRPr="00195717">
        <w:rPr>
          <w:i/>
          <w:color w:val="C00000"/>
        </w:rPr>
        <w:t xml:space="preserve"> each part becomes smaller (e.g., folding a paper in </w:t>
      </w:r>
      <w:r w:rsidR="00195717">
        <w:rPr>
          <w:i/>
          <w:color w:val="C00000"/>
        </w:rPr>
        <w:t>half one time</w:t>
      </w:r>
      <w:r w:rsidR="006E7F38" w:rsidRPr="00195717">
        <w:rPr>
          <w:i/>
          <w:color w:val="C00000"/>
        </w:rPr>
        <w:t xml:space="preserve"> creates two halves; foldin</w:t>
      </w:r>
      <w:r w:rsidR="00195717">
        <w:rPr>
          <w:i/>
          <w:color w:val="C00000"/>
        </w:rPr>
        <w:t>g it in half again, creates four fourths, which are each</w:t>
      </w:r>
      <w:r w:rsidR="006E7F38" w:rsidRPr="00195717">
        <w:rPr>
          <w:i/>
          <w:color w:val="C00000"/>
        </w:rPr>
        <w:t xml:space="preserve"> smaller; folding it in half again</w:t>
      </w:r>
      <w:r w:rsidR="00195717">
        <w:rPr>
          <w:i/>
          <w:color w:val="C00000"/>
        </w:rPr>
        <w:t>, creates eight eighths, which are</w:t>
      </w:r>
      <w:r w:rsidR="006E7F38" w:rsidRPr="00195717">
        <w:rPr>
          <w:i/>
          <w:color w:val="C00000"/>
        </w:rPr>
        <w:t xml:space="preserve"> even smaller).</w:t>
      </w:r>
    </w:p>
    <w:p w14:paraId="7DDF1BBF" w14:textId="56A89E2C" w:rsidR="00195717" w:rsidRDefault="00195717" w:rsidP="00195717">
      <w:pPr>
        <w:pStyle w:val="ListParagraph"/>
        <w:numPr>
          <w:ilvl w:val="0"/>
          <w:numId w:val="21"/>
        </w:numPr>
        <w:rPr>
          <w:rFonts w:asciiTheme="minorHAnsi" w:hAnsiTheme="minorHAnsi" w:cstheme="minorHAnsi"/>
          <w:color w:val="000000"/>
          <w:sz w:val="28"/>
          <w:szCs w:val="28"/>
        </w:rPr>
      </w:pPr>
      <w:r>
        <w:rPr>
          <w:rFonts w:asciiTheme="minorHAnsi" w:hAnsiTheme="minorHAnsi" w:cstheme="minorHAnsi"/>
          <w:color w:val="000000"/>
          <w:sz w:val="28"/>
          <w:szCs w:val="28"/>
        </w:rPr>
        <w:t>Compare the</w:t>
      </w:r>
      <w:r w:rsidRPr="007A789B">
        <w:rPr>
          <w:rFonts w:asciiTheme="minorHAnsi" w:hAnsiTheme="minorHAnsi" w:cstheme="minorHAnsi"/>
          <w:color w:val="000000"/>
          <w:sz w:val="28"/>
          <w:szCs w:val="28"/>
        </w:rPr>
        <w:t xml:space="preserve"> fractions </w:t>
      </w:r>
      <w:r>
        <w:rPr>
          <w:rFonts w:asciiTheme="minorHAnsi" w:hAnsiTheme="minorHAnsi" w:cstheme="minorHAnsi"/>
          <w:color w:val="000000"/>
          <w:sz w:val="28"/>
          <w:szCs w:val="28"/>
        </w:rPr>
        <w:t xml:space="preserve">shaded in the </w:t>
      </w:r>
      <w:r w:rsidRPr="007A789B">
        <w:rPr>
          <w:rFonts w:asciiTheme="minorHAnsi" w:hAnsiTheme="minorHAnsi" w:cstheme="minorHAnsi"/>
          <w:color w:val="000000"/>
          <w:sz w:val="28"/>
          <w:szCs w:val="28"/>
        </w:rPr>
        <w:t xml:space="preserve">pictures below. </w:t>
      </w:r>
    </w:p>
    <w:p w14:paraId="733869B7" w14:textId="77777777" w:rsidR="00195717" w:rsidRDefault="00195717" w:rsidP="00195717">
      <w:pPr>
        <w:pStyle w:val="ListParagraph"/>
        <w:numPr>
          <w:ilvl w:val="1"/>
          <w:numId w:val="13"/>
        </w:numPr>
        <w:rPr>
          <w:rFonts w:asciiTheme="minorHAnsi" w:hAnsiTheme="minorHAnsi" w:cstheme="minorHAnsi"/>
          <w:color w:val="000000"/>
          <w:sz w:val="28"/>
          <w:szCs w:val="28"/>
        </w:rPr>
      </w:pPr>
      <w:r w:rsidRPr="007A789B">
        <w:rPr>
          <w:rFonts w:asciiTheme="minorHAnsi" w:hAnsiTheme="minorHAnsi" w:cstheme="minorHAnsi"/>
          <w:color w:val="000000"/>
          <w:sz w:val="28"/>
          <w:szCs w:val="28"/>
        </w:rPr>
        <w:t xml:space="preserve">Write the fractions </w:t>
      </w:r>
      <w:r>
        <w:rPr>
          <w:rFonts w:asciiTheme="minorHAnsi" w:hAnsiTheme="minorHAnsi" w:cstheme="minorHAnsi"/>
          <w:color w:val="000000"/>
          <w:sz w:val="28"/>
          <w:szCs w:val="28"/>
        </w:rPr>
        <w:t xml:space="preserve">shaded </w:t>
      </w:r>
      <w:r w:rsidRPr="007A789B">
        <w:rPr>
          <w:rFonts w:asciiTheme="minorHAnsi" w:hAnsiTheme="minorHAnsi" w:cstheme="minorHAnsi"/>
          <w:color w:val="000000"/>
          <w:sz w:val="28"/>
          <w:szCs w:val="28"/>
        </w:rPr>
        <w:t>under each picture</w:t>
      </w:r>
      <w:r>
        <w:rPr>
          <w:rFonts w:asciiTheme="minorHAnsi" w:hAnsiTheme="minorHAnsi" w:cstheme="minorHAnsi"/>
          <w:color w:val="000000"/>
          <w:sz w:val="28"/>
          <w:szCs w:val="28"/>
        </w:rPr>
        <w:t>.</w:t>
      </w:r>
    </w:p>
    <w:p w14:paraId="563C9115" w14:textId="0E4F1A4E" w:rsidR="00195717" w:rsidRDefault="00195717" w:rsidP="00195717">
      <w:pPr>
        <w:pStyle w:val="ListParagraph"/>
        <w:numPr>
          <w:ilvl w:val="1"/>
          <w:numId w:val="13"/>
        </w:numPr>
        <w:rPr>
          <w:rFonts w:asciiTheme="minorHAnsi" w:hAnsiTheme="minorHAnsi" w:cstheme="minorHAnsi"/>
          <w:color w:val="000000"/>
          <w:sz w:val="28"/>
          <w:szCs w:val="28"/>
        </w:rPr>
      </w:pPr>
      <w:r>
        <w:rPr>
          <w:rFonts w:asciiTheme="minorHAnsi" w:hAnsiTheme="minorHAnsi" w:cstheme="minorHAnsi"/>
          <w:color w:val="000000"/>
          <w:sz w:val="28"/>
          <w:szCs w:val="28"/>
        </w:rPr>
        <w:t>Write</w:t>
      </w:r>
      <w:r w:rsidRPr="007A789B">
        <w:rPr>
          <w:rFonts w:asciiTheme="minorHAnsi" w:hAnsiTheme="minorHAnsi" w:cstheme="minorHAnsi"/>
          <w:color w:val="000000"/>
          <w:sz w:val="28"/>
          <w:szCs w:val="28"/>
        </w:rPr>
        <w:t xml:space="preserve"> “greater than</w:t>
      </w:r>
      <w:r>
        <w:rPr>
          <w:rFonts w:asciiTheme="minorHAnsi" w:hAnsiTheme="minorHAnsi" w:cstheme="minorHAnsi"/>
          <w:color w:val="000000"/>
          <w:sz w:val="28"/>
          <w:szCs w:val="28"/>
        </w:rPr>
        <w:t>,</w:t>
      </w:r>
      <w:r w:rsidRPr="007A789B">
        <w:rPr>
          <w:rFonts w:asciiTheme="minorHAnsi" w:hAnsiTheme="minorHAnsi" w:cstheme="minorHAnsi"/>
          <w:color w:val="000000"/>
          <w:sz w:val="28"/>
          <w:szCs w:val="28"/>
        </w:rPr>
        <w:t>” “equal to</w:t>
      </w:r>
      <w:r>
        <w:rPr>
          <w:rFonts w:asciiTheme="minorHAnsi" w:hAnsiTheme="minorHAnsi" w:cstheme="minorHAnsi"/>
          <w:color w:val="000000"/>
          <w:sz w:val="28"/>
          <w:szCs w:val="28"/>
        </w:rPr>
        <w:t>,</w:t>
      </w:r>
      <w:r w:rsidRPr="007A789B">
        <w:rPr>
          <w:rFonts w:asciiTheme="minorHAnsi" w:hAnsiTheme="minorHAnsi" w:cstheme="minorHAnsi"/>
          <w:color w:val="000000"/>
          <w:sz w:val="28"/>
          <w:szCs w:val="28"/>
        </w:rPr>
        <w:t xml:space="preserve">” or “less than” on the line between </w:t>
      </w:r>
      <w:r>
        <w:rPr>
          <w:rFonts w:asciiTheme="minorHAnsi" w:hAnsiTheme="minorHAnsi" w:cstheme="minorHAnsi"/>
          <w:color w:val="000000"/>
          <w:sz w:val="28"/>
          <w:szCs w:val="28"/>
        </w:rPr>
        <w:t xml:space="preserve">the pictures </w:t>
      </w:r>
      <w:r w:rsidRPr="007A789B">
        <w:rPr>
          <w:rFonts w:asciiTheme="minorHAnsi" w:hAnsiTheme="minorHAnsi" w:cstheme="minorHAnsi"/>
          <w:color w:val="000000"/>
          <w:sz w:val="28"/>
          <w:szCs w:val="28"/>
        </w:rPr>
        <w:t xml:space="preserve">to compare the fractions. </w:t>
      </w:r>
    </w:p>
    <w:p w14:paraId="04C05CA9" w14:textId="20C4901E" w:rsidR="00F946D8" w:rsidRPr="00ED0E1A" w:rsidRDefault="00404160" w:rsidP="00195717">
      <w:pPr>
        <w:pStyle w:val="ListParagraph"/>
        <w:rPr>
          <w:rFonts w:asciiTheme="minorHAnsi" w:hAnsiTheme="minorHAnsi" w:cstheme="minorHAnsi"/>
          <w:color w:val="000000"/>
        </w:rPr>
      </w:pPr>
      <w:r>
        <w:rPr>
          <w:rFonts w:asciiTheme="minorHAnsi" w:hAnsiTheme="minorHAnsi" w:cstheme="minorHAnsi"/>
          <w:color w:val="000000"/>
        </w:rPr>
        <w:t xml:space="preserve"> </w:t>
      </w:r>
      <w:r w:rsidR="00F946D8">
        <w:rPr>
          <w:noProof/>
          <w:lang w:val="en-US"/>
        </w:rPr>
        <w:drawing>
          <wp:inline distT="0" distB="0" distL="0" distR="0" wp14:anchorId="3812756D" wp14:editId="6626DB5E">
            <wp:extent cx="1564005" cy="1454785"/>
            <wp:effectExtent l="0" t="0" r="0" b="0"/>
            <wp:docPr id="8" name="Picture 8" descr="A circle divided into 4 equal parts with 1 part shaded blue. " title="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ACCC4A.tmp"/>
                    <pic:cNvPicPr/>
                  </pic:nvPicPr>
                  <pic:blipFill rotWithShape="1">
                    <a:blip r:embed="rId24">
                      <a:extLst>
                        <a:ext uri="{28A0092B-C50C-407E-A947-70E740481C1C}">
                          <a14:useLocalDpi xmlns:a14="http://schemas.microsoft.com/office/drawing/2010/main" val="0"/>
                        </a:ext>
                      </a:extLst>
                    </a:blip>
                    <a:srcRect l="49999" t="42612" r="24841" b="14184"/>
                    <a:stretch/>
                  </pic:blipFill>
                  <pic:spPr bwMode="auto">
                    <a:xfrm>
                      <a:off x="0" y="0"/>
                      <a:ext cx="1564005" cy="145478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color w:val="000000"/>
        </w:rPr>
        <w:t xml:space="preserve"> </w:t>
      </w:r>
      <w:r w:rsidR="00ED0E1A" w:rsidRPr="00877587">
        <w:rPr>
          <w:rFonts w:asciiTheme="minorHAnsi" w:hAnsiTheme="minorHAnsi" w:cstheme="minorHAnsi"/>
          <w:b/>
          <w:color w:val="000000"/>
        </w:rPr>
        <w:t>_____________________</w:t>
      </w:r>
      <w:r w:rsidRPr="00877587">
        <w:rPr>
          <w:rFonts w:asciiTheme="minorHAnsi" w:hAnsiTheme="minorHAnsi" w:cstheme="minorHAnsi"/>
          <w:b/>
          <w:color w:val="000000"/>
        </w:rPr>
        <w:t xml:space="preserve"> </w:t>
      </w:r>
      <w:r>
        <w:rPr>
          <w:rFonts w:asciiTheme="minorHAnsi" w:hAnsiTheme="minorHAnsi" w:cstheme="minorHAnsi"/>
          <w:color w:val="000000"/>
        </w:rPr>
        <w:t xml:space="preserve">  </w:t>
      </w:r>
      <w:r w:rsidR="00ED0E1A">
        <w:rPr>
          <w:noProof/>
          <w:color w:val="000000"/>
          <w:lang w:val="en-US"/>
        </w:rPr>
        <w:drawing>
          <wp:inline distT="0" distB="0" distL="0" distR="0" wp14:anchorId="24F39B96" wp14:editId="1F60E116">
            <wp:extent cx="1483360" cy="1454785"/>
            <wp:effectExtent l="0" t="0" r="2540" b="0"/>
            <wp:docPr id="9" name="Picture 9" descr="A second circle divided into 8 parts with 1 part shaded blue. " title="A Secon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ACA7B5.tmp"/>
                    <pic:cNvPicPr/>
                  </pic:nvPicPr>
                  <pic:blipFill rotWithShape="1">
                    <a:blip r:embed="rId25">
                      <a:extLst>
                        <a:ext uri="{28A0092B-C50C-407E-A947-70E740481C1C}">
                          <a14:useLocalDpi xmlns:a14="http://schemas.microsoft.com/office/drawing/2010/main" val="0"/>
                        </a:ext>
                      </a:extLst>
                    </a:blip>
                    <a:srcRect l="38301" t="42020" r="37019" b="13296"/>
                    <a:stretch/>
                  </pic:blipFill>
                  <pic:spPr bwMode="auto">
                    <a:xfrm>
                      <a:off x="0" y="0"/>
                      <a:ext cx="1483360" cy="1454785"/>
                    </a:xfrm>
                    <a:prstGeom prst="rect">
                      <a:avLst/>
                    </a:prstGeom>
                    <a:ln>
                      <a:noFill/>
                    </a:ln>
                    <a:extLst>
                      <a:ext uri="{53640926-AAD7-44D8-BBD7-CCE9431645EC}">
                        <a14:shadowObscured xmlns:a14="http://schemas.microsoft.com/office/drawing/2010/main"/>
                      </a:ext>
                    </a:extLst>
                  </pic:spPr>
                </pic:pic>
              </a:graphicData>
            </a:graphic>
          </wp:inline>
        </w:drawing>
      </w:r>
    </w:p>
    <w:p w14:paraId="62AF64DB" w14:textId="4F239470" w:rsidR="00F946D8" w:rsidRDefault="00ED0E1A" w:rsidP="00760954">
      <w:pPr>
        <w:ind w:firstLine="720"/>
        <w:rPr>
          <w:color w:val="000000"/>
        </w:rPr>
      </w:pPr>
      <w:r w:rsidRPr="00877587">
        <w:rPr>
          <w:b/>
          <w:color w:val="000000"/>
        </w:rPr>
        <w:t>__</w:t>
      </w:r>
      <w:r w:rsidR="00404160" w:rsidRPr="00877587">
        <w:rPr>
          <w:b/>
          <w:color w:val="000000"/>
        </w:rPr>
        <w:t>_</w:t>
      </w:r>
      <w:r w:rsidR="00D647EA">
        <w:rPr>
          <w:b/>
          <w:color w:val="000000"/>
        </w:rPr>
        <w:t>_________________</w:t>
      </w:r>
      <w:r w:rsidR="00D647EA">
        <w:rPr>
          <w:b/>
          <w:color w:val="FFFFFF" w:themeColor="background1"/>
        </w:rPr>
        <w:t>____________________________</w:t>
      </w:r>
      <w:r w:rsidR="00404160" w:rsidRPr="00877587">
        <w:rPr>
          <w:b/>
          <w:color w:val="000000"/>
        </w:rPr>
        <w:t>___</w:t>
      </w:r>
      <w:r w:rsidR="00760954" w:rsidRPr="00877587">
        <w:rPr>
          <w:b/>
          <w:color w:val="000000"/>
        </w:rPr>
        <w:t>_________________</w:t>
      </w:r>
    </w:p>
    <w:p w14:paraId="4C642540" w14:textId="1032DA02" w:rsidR="007A789B" w:rsidRDefault="007A789B" w:rsidP="006D4105">
      <w:pPr>
        <w:spacing w:before="120" w:after="120" w:line="276" w:lineRule="auto"/>
        <w:ind w:left="634"/>
      </w:pPr>
      <w:r>
        <w:rPr>
          <w:i/>
          <w:color w:val="C00000"/>
        </w:rPr>
        <w:t xml:space="preserve">Students may have the misconception that </w:t>
      </w:r>
      <m:oMath>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8</m:t>
            </m:r>
          </m:den>
        </m:f>
      </m:oMath>
      <w:r>
        <w:rPr>
          <w:i/>
          <w:color w:val="C00000"/>
        </w:rPr>
        <w:t xml:space="preserve"> is larger than </w:t>
      </w:r>
      <m:oMath>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4</m:t>
            </m:r>
          </m:den>
        </m:f>
      </m:oMath>
      <w:r>
        <w:rPr>
          <w:i/>
          <w:color w:val="C00000"/>
        </w:rPr>
        <w:t xml:space="preserve"> when only looking at the denominators and</w:t>
      </w:r>
      <w:r w:rsidR="006D4105">
        <w:rPr>
          <w:i/>
          <w:color w:val="C00000"/>
        </w:rPr>
        <w:t>/or</w:t>
      </w:r>
      <w:r>
        <w:rPr>
          <w:i/>
          <w:color w:val="C00000"/>
        </w:rPr>
        <w:t xml:space="preserve"> using whole number understanding that 8 is larger than 4. When looking at the pictures, they see that the circle of eighths has mor</w:t>
      </w:r>
      <w:r w:rsidR="006D4105">
        <w:rPr>
          <w:i/>
          <w:color w:val="C00000"/>
        </w:rPr>
        <w:t xml:space="preserve">e pieces </w:t>
      </w:r>
      <w:r>
        <w:rPr>
          <w:i/>
          <w:color w:val="C00000"/>
        </w:rPr>
        <w:t>than the circle of fourths</w:t>
      </w:r>
      <w:r w:rsidR="006D4105">
        <w:rPr>
          <w:i/>
          <w:color w:val="C00000"/>
        </w:rPr>
        <w:t>. To help students develop conceptual understanding for comparing fractions, provide hands-on opportunities to break same-size wholes</w:t>
      </w:r>
      <w:r>
        <w:rPr>
          <w:i/>
          <w:color w:val="C00000"/>
        </w:rPr>
        <w:t xml:space="preserve"> </w:t>
      </w:r>
      <w:r w:rsidR="006D4105">
        <w:rPr>
          <w:i/>
          <w:color w:val="C00000"/>
        </w:rPr>
        <w:t>into different numbers of parts, naming the fractions and reflecting on both the number and size of pieces after each break.</w:t>
      </w:r>
      <w:r>
        <w:rPr>
          <w:i/>
          <w:color w:val="C00000"/>
        </w:rPr>
        <w:t xml:space="preserve">  </w:t>
      </w:r>
    </w:p>
    <w:p w14:paraId="152D042B" w14:textId="522B7A9C" w:rsidR="00C05356" w:rsidRPr="00C05356" w:rsidRDefault="00A25154" w:rsidP="00A25154">
      <w:pPr>
        <w:spacing w:before="120" w:after="120" w:line="276" w:lineRule="auto"/>
        <w:ind w:left="634"/>
        <w:rPr>
          <w:i/>
          <w:color w:val="C00000"/>
        </w:rPr>
      </w:pPr>
      <w:r>
        <w:rPr>
          <w:rFonts w:asciiTheme="minorHAnsi" w:hAnsiTheme="minorHAnsi"/>
          <w:i/>
          <w:color w:val="C00000"/>
        </w:rPr>
        <w:lastRenderedPageBreak/>
        <w:t>Creating and using physical models to compare</w:t>
      </w:r>
      <w:r w:rsidR="00C05356" w:rsidRPr="00C05356">
        <w:rPr>
          <w:rFonts w:asciiTheme="minorHAnsi" w:hAnsiTheme="minorHAnsi"/>
          <w:i/>
          <w:color w:val="C00000"/>
        </w:rPr>
        <w:t xml:space="preserve"> unit fractions builds a mental image of fractions and the understanding that as the number of pieces of a whole increases, the size of one single piece decreases (i.e., the larger the denominator t</w:t>
      </w:r>
      <w:r>
        <w:rPr>
          <w:rFonts w:asciiTheme="minorHAnsi" w:hAnsiTheme="minorHAnsi"/>
          <w:i/>
          <w:color w:val="C00000"/>
        </w:rPr>
        <w:t>he smaller the piece</w:t>
      </w:r>
      <w:r w:rsidR="00C05356" w:rsidRPr="00C05356">
        <w:rPr>
          <w:rFonts w:asciiTheme="minorHAnsi" w:hAnsiTheme="minorHAnsi"/>
          <w:i/>
          <w:color w:val="C00000"/>
        </w:rPr>
        <w:t>).</w:t>
      </w:r>
      <w:r>
        <w:rPr>
          <w:rFonts w:asciiTheme="minorHAnsi" w:hAnsiTheme="minorHAnsi"/>
          <w:i/>
          <w:color w:val="C00000"/>
        </w:rPr>
        <w:t xml:space="preserve"> F</w:t>
      </w:r>
      <w:r w:rsidR="00C05356">
        <w:rPr>
          <w:i/>
          <w:color w:val="C00000"/>
        </w:rPr>
        <w:t>olding paper into halves, fourths, eighths, thirds, and sixths</w:t>
      </w:r>
      <w:r>
        <w:rPr>
          <w:i/>
          <w:color w:val="C00000"/>
        </w:rPr>
        <w:t xml:space="preserve"> and t</w:t>
      </w:r>
      <w:r w:rsidR="00C05356">
        <w:rPr>
          <w:i/>
          <w:color w:val="C00000"/>
        </w:rPr>
        <w:t xml:space="preserve">hen cutting 1 of the two halves apart, 1 of the three thirds apart, 1 of the four fourths apart, etc. </w:t>
      </w:r>
      <w:r>
        <w:rPr>
          <w:i/>
          <w:color w:val="C00000"/>
        </w:rPr>
        <w:t>is one way to model each unit fraction</w:t>
      </w:r>
      <w:r w:rsidR="00C05356">
        <w:rPr>
          <w:i/>
          <w:color w:val="C00000"/>
        </w:rPr>
        <w:t>. With this representation, students can compare pieces by laying them on top of each other to see which is larger or smaller. These p</w:t>
      </w:r>
      <w:r>
        <w:rPr>
          <w:i/>
          <w:color w:val="C00000"/>
        </w:rPr>
        <w:t>ieces can also be ordered</w:t>
      </w:r>
      <w:r w:rsidR="00C05356">
        <w:rPr>
          <w:i/>
          <w:color w:val="C00000"/>
        </w:rPr>
        <w:t xml:space="preserve"> fro</w:t>
      </w:r>
      <w:r>
        <w:rPr>
          <w:i/>
          <w:color w:val="C00000"/>
        </w:rPr>
        <w:t>m least to greatest</w:t>
      </w:r>
      <w:r w:rsidR="00C05356">
        <w:rPr>
          <w:i/>
          <w:color w:val="C00000"/>
        </w:rPr>
        <w:t xml:space="preserve"> to begin a discussion of ordering fractions or to </w:t>
      </w:r>
      <w:r>
        <w:rPr>
          <w:i/>
          <w:color w:val="C00000"/>
        </w:rPr>
        <w:t>make connections to the locations of these fractions</w:t>
      </w:r>
      <w:r w:rsidR="00C05356">
        <w:rPr>
          <w:i/>
          <w:color w:val="C00000"/>
        </w:rPr>
        <w:t xml:space="preserve"> on a number line. </w:t>
      </w:r>
    </w:p>
    <w:p w14:paraId="7B05AF1F" w14:textId="77777777" w:rsidR="00C05356" w:rsidRPr="00C05356" w:rsidRDefault="00C05356" w:rsidP="00C05356"/>
    <w:p w14:paraId="0B8BEA0B" w14:textId="77777777" w:rsidR="00EB5941" w:rsidRDefault="00EB5941" w:rsidP="00EB5941">
      <w:pPr>
        <w:pStyle w:val="ListParagraph"/>
        <w:numPr>
          <w:ilvl w:val="0"/>
          <w:numId w:val="24"/>
        </w:numPr>
        <w:rPr>
          <w:rFonts w:asciiTheme="minorHAnsi" w:hAnsiTheme="minorHAnsi" w:cstheme="minorHAnsi"/>
          <w:color w:val="auto"/>
          <w:sz w:val="28"/>
          <w:szCs w:val="28"/>
        </w:rPr>
      </w:pPr>
      <w:r>
        <w:rPr>
          <w:rFonts w:asciiTheme="minorHAnsi" w:hAnsiTheme="minorHAnsi" w:cstheme="minorHAnsi"/>
          <w:color w:val="auto"/>
          <w:sz w:val="28"/>
          <w:szCs w:val="28"/>
        </w:rPr>
        <w:t>A fraction is shaded in each picture.</w:t>
      </w:r>
      <w:r w:rsidRPr="00C05356">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 Write the fraction shaded in each picture.</w:t>
      </w:r>
    </w:p>
    <w:p w14:paraId="119E67D7" w14:textId="77777777" w:rsidR="00EB5941" w:rsidRPr="00C05356" w:rsidRDefault="00EB5941" w:rsidP="00EB5941">
      <w:pPr>
        <w:pStyle w:val="ListParagraph"/>
        <w:rPr>
          <w:rFonts w:asciiTheme="minorHAnsi" w:hAnsiTheme="minorHAnsi" w:cstheme="minorHAnsi"/>
          <w:color w:val="auto"/>
          <w:sz w:val="28"/>
          <w:szCs w:val="28"/>
        </w:rPr>
      </w:pPr>
      <w:r>
        <w:rPr>
          <w:rFonts w:asciiTheme="minorHAnsi" w:hAnsiTheme="minorHAnsi" w:cstheme="minorHAnsi"/>
          <w:noProof/>
          <w:color w:val="auto"/>
          <w:sz w:val="28"/>
          <w:szCs w:val="28"/>
          <w:lang w:val="en-US"/>
        </w:rPr>
        <w:drawing>
          <wp:inline distT="0" distB="0" distL="0" distR="0" wp14:anchorId="28C290A4" wp14:editId="4B339C73">
            <wp:extent cx="5600700" cy="628650"/>
            <wp:effectExtent l="0" t="0" r="0" b="0"/>
            <wp:docPr id="3" name="Picture 3" descr="This picture has three fractions bars with each divided into six equal parts. &#10;The first fraction bar has one part shaded purple. The second fraction bar has 2 parts shaded purple. The third fraction bar has 3 parts shaded purple. " title="Three 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AC557F.tmp"/>
                    <pic:cNvPicPr/>
                  </pic:nvPicPr>
                  <pic:blipFill rotWithShape="1">
                    <a:blip r:embed="rId26">
                      <a:extLst>
                        <a:ext uri="{28A0092B-C50C-407E-A947-70E740481C1C}">
                          <a14:useLocalDpi xmlns:a14="http://schemas.microsoft.com/office/drawing/2010/main" val="0"/>
                        </a:ext>
                      </a:extLst>
                    </a:blip>
                    <a:srcRect l="5609" t="25303" r="31570" b="61599"/>
                    <a:stretch/>
                  </pic:blipFill>
                  <pic:spPr bwMode="auto">
                    <a:xfrm>
                      <a:off x="0" y="0"/>
                      <a:ext cx="5600700" cy="628650"/>
                    </a:xfrm>
                    <a:prstGeom prst="rect">
                      <a:avLst/>
                    </a:prstGeom>
                    <a:ln>
                      <a:noFill/>
                    </a:ln>
                    <a:extLst>
                      <a:ext uri="{53640926-AAD7-44D8-BBD7-CCE9431645EC}">
                        <a14:shadowObscured xmlns:a14="http://schemas.microsoft.com/office/drawing/2010/main"/>
                      </a:ext>
                    </a:extLst>
                  </pic:spPr>
                </pic:pic>
              </a:graphicData>
            </a:graphic>
          </wp:inline>
        </w:drawing>
      </w:r>
    </w:p>
    <w:p w14:paraId="05024D4B" w14:textId="77777777" w:rsidR="00EB5941" w:rsidRDefault="00EB5941" w:rsidP="00EB5941">
      <w:pPr>
        <w:ind w:left="720" w:firstLine="720"/>
        <w:rPr>
          <w:rFonts w:asciiTheme="minorHAnsi" w:hAnsiTheme="minorHAnsi" w:cstheme="minorHAnsi"/>
          <w:sz w:val="28"/>
          <w:szCs w:val="28"/>
        </w:rPr>
      </w:pPr>
      <w:r w:rsidRPr="007A4951">
        <w:rPr>
          <w:rFonts w:asciiTheme="minorHAnsi" w:hAnsiTheme="minorHAnsi" w:cstheme="minorHAnsi"/>
          <w:sz w:val="28"/>
          <w:szCs w:val="28"/>
        </w:rPr>
        <w:t>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w:t>
      </w:r>
    </w:p>
    <w:p w14:paraId="445BF3D6" w14:textId="77777777" w:rsidR="00EB5941" w:rsidRPr="007A4951" w:rsidRDefault="00EB5941" w:rsidP="00EB5941">
      <w:pPr>
        <w:ind w:left="720" w:firstLine="720"/>
        <w:rPr>
          <w:rFonts w:asciiTheme="minorHAnsi" w:hAnsiTheme="minorHAnsi" w:cstheme="minorHAnsi"/>
          <w:sz w:val="28"/>
          <w:szCs w:val="28"/>
        </w:rPr>
      </w:pPr>
    </w:p>
    <w:p w14:paraId="16A63E6C" w14:textId="77777777" w:rsidR="00EB5941" w:rsidRDefault="00EB5941" w:rsidP="00EB5941">
      <w:pPr>
        <w:pStyle w:val="ListParagraph"/>
        <w:rPr>
          <w:rFonts w:asciiTheme="minorHAnsi" w:hAnsiTheme="minorHAnsi" w:cstheme="minorHAnsi"/>
          <w:b/>
          <w:color w:val="auto"/>
          <w:sz w:val="28"/>
          <w:szCs w:val="28"/>
        </w:rPr>
      </w:pPr>
      <w:r>
        <w:rPr>
          <w:rFonts w:asciiTheme="minorHAnsi" w:hAnsiTheme="minorHAnsi" w:cstheme="minorHAnsi"/>
          <w:b/>
          <w:noProof/>
          <w:color w:val="auto"/>
          <w:sz w:val="28"/>
          <w:szCs w:val="28"/>
          <w:lang w:val="en-US"/>
        </w:rPr>
        <w:drawing>
          <wp:inline distT="0" distB="0" distL="0" distR="0" wp14:anchorId="1605BC73" wp14:editId="751B44FE">
            <wp:extent cx="5705475" cy="545465"/>
            <wp:effectExtent l="0" t="0" r="9525" b="6985"/>
            <wp:docPr id="17" name="Picture 17" descr="The picture has three fraction bars each divided into six equal parts. The first fraction bar has 4 parts shaded purple. The middle fraction bar has 5 parts shaded purple. The last fraction bar has 6 parts shaded purple. " title="Three More Fraction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ACF8CD.tmp"/>
                    <pic:cNvPicPr/>
                  </pic:nvPicPr>
                  <pic:blipFill rotWithShape="1">
                    <a:blip r:embed="rId27">
                      <a:extLst>
                        <a:ext uri="{28A0092B-C50C-407E-A947-70E740481C1C}">
                          <a14:useLocalDpi xmlns:a14="http://schemas.microsoft.com/office/drawing/2010/main" val="0"/>
                        </a:ext>
                      </a:extLst>
                    </a:blip>
                    <a:srcRect l="4647" t="44057" r="31731" b="44631"/>
                    <a:stretch/>
                  </pic:blipFill>
                  <pic:spPr bwMode="auto">
                    <a:xfrm>
                      <a:off x="0" y="0"/>
                      <a:ext cx="5705475" cy="545465"/>
                    </a:xfrm>
                    <a:prstGeom prst="rect">
                      <a:avLst/>
                    </a:prstGeom>
                    <a:ln>
                      <a:noFill/>
                    </a:ln>
                    <a:extLst>
                      <a:ext uri="{53640926-AAD7-44D8-BBD7-CCE9431645EC}">
                        <a14:shadowObscured xmlns:a14="http://schemas.microsoft.com/office/drawing/2010/main"/>
                      </a:ext>
                    </a:extLst>
                  </pic:spPr>
                </pic:pic>
              </a:graphicData>
            </a:graphic>
          </wp:inline>
        </w:drawing>
      </w:r>
    </w:p>
    <w:p w14:paraId="02B57B5F" w14:textId="77777777" w:rsidR="00EB5941" w:rsidRPr="007A4951" w:rsidRDefault="00EB5941" w:rsidP="00EB5941">
      <w:pPr>
        <w:ind w:left="720" w:firstLine="720"/>
        <w:rPr>
          <w:rFonts w:asciiTheme="minorHAnsi" w:hAnsiTheme="minorHAnsi" w:cstheme="minorHAnsi"/>
          <w:sz w:val="28"/>
          <w:szCs w:val="28"/>
        </w:rPr>
      </w:pPr>
      <w:r w:rsidRPr="007A4951">
        <w:rPr>
          <w:rFonts w:asciiTheme="minorHAnsi" w:hAnsiTheme="minorHAnsi" w:cstheme="minorHAnsi"/>
          <w:sz w:val="28"/>
          <w:szCs w:val="28"/>
        </w:rPr>
        <w:t>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_________</w:t>
      </w:r>
      <w:r w:rsidRPr="007A4951">
        <w:rPr>
          <w:rFonts w:asciiTheme="minorHAnsi" w:hAnsiTheme="minorHAnsi" w:cstheme="minorHAnsi"/>
          <w:sz w:val="28"/>
          <w:szCs w:val="28"/>
        </w:rPr>
        <w:tab/>
      </w:r>
      <w:r w:rsidRPr="007A4951">
        <w:rPr>
          <w:rFonts w:asciiTheme="minorHAnsi" w:hAnsiTheme="minorHAnsi" w:cstheme="minorHAnsi"/>
          <w:sz w:val="28"/>
          <w:szCs w:val="28"/>
        </w:rPr>
        <w:tab/>
      </w:r>
      <w:r w:rsidRPr="007A4951">
        <w:rPr>
          <w:rFonts w:asciiTheme="minorHAnsi" w:hAnsiTheme="minorHAnsi" w:cstheme="minorHAnsi"/>
          <w:sz w:val="28"/>
          <w:szCs w:val="28"/>
        </w:rPr>
        <w:tab/>
        <w:t>________</w:t>
      </w:r>
    </w:p>
    <w:p w14:paraId="074A9F97" w14:textId="77777777" w:rsidR="00EB5941" w:rsidRDefault="00EB5941" w:rsidP="00EB5941">
      <w:pPr>
        <w:pStyle w:val="ListParagraph"/>
        <w:rPr>
          <w:rFonts w:asciiTheme="minorHAnsi" w:hAnsiTheme="minorHAnsi" w:cstheme="minorHAnsi"/>
          <w:b/>
          <w:color w:val="auto"/>
          <w:sz w:val="28"/>
          <w:szCs w:val="28"/>
        </w:rPr>
      </w:pPr>
    </w:p>
    <w:p w14:paraId="54D9208C" w14:textId="728E1FF6" w:rsidR="00EB5941" w:rsidRPr="00592092" w:rsidRDefault="00EB5941" w:rsidP="00EB5941">
      <w:pPr>
        <w:pStyle w:val="ListParagraph"/>
        <w:rPr>
          <w:rFonts w:asciiTheme="minorHAnsi" w:hAnsiTheme="minorHAnsi" w:cstheme="minorHAnsi"/>
          <w:color w:val="auto"/>
          <w:sz w:val="28"/>
          <w:szCs w:val="28"/>
        </w:rPr>
      </w:pPr>
      <w:r w:rsidRPr="00592092">
        <w:rPr>
          <w:rFonts w:asciiTheme="minorHAnsi" w:hAnsiTheme="minorHAnsi" w:cstheme="minorHAnsi"/>
          <w:color w:val="auto"/>
          <w:sz w:val="28"/>
          <w:szCs w:val="28"/>
        </w:rPr>
        <w:t>How many p</w:t>
      </w:r>
      <w:r>
        <w:rPr>
          <w:rFonts w:asciiTheme="minorHAnsi" w:hAnsiTheme="minorHAnsi" w:cstheme="minorHAnsi"/>
          <w:color w:val="auto"/>
          <w:sz w:val="28"/>
          <w:szCs w:val="28"/>
        </w:rPr>
        <w:t>arts</w:t>
      </w:r>
      <w:r w:rsidR="00035CC0">
        <w:rPr>
          <w:rFonts w:asciiTheme="minorHAnsi" w:hAnsiTheme="minorHAnsi" w:cstheme="minorHAnsi"/>
          <w:color w:val="auto"/>
          <w:sz w:val="28"/>
          <w:szCs w:val="28"/>
        </w:rPr>
        <w:t xml:space="preserve"> make one</w:t>
      </w:r>
      <w:r w:rsidRPr="00592092">
        <w:rPr>
          <w:rFonts w:asciiTheme="minorHAnsi" w:hAnsiTheme="minorHAnsi" w:cstheme="minorHAnsi"/>
          <w:color w:val="auto"/>
          <w:sz w:val="28"/>
          <w:szCs w:val="28"/>
        </w:rPr>
        <w:t xml:space="preserve"> whole in </w:t>
      </w:r>
      <w:r>
        <w:rPr>
          <w:rFonts w:asciiTheme="minorHAnsi" w:hAnsiTheme="minorHAnsi" w:cstheme="minorHAnsi"/>
          <w:color w:val="auto"/>
          <w:sz w:val="28"/>
          <w:szCs w:val="28"/>
        </w:rPr>
        <w:t xml:space="preserve">each </w:t>
      </w:r>
      <w:r w:rsidRPr="00592092">
        <w:rPr>
          <w:rFonts w:asciiTheme="minorHAnsi" w:hAnsiTheme="minorHAnsi" w:cstheme="minorHAnsi"/>
          <w:color w:val="auto"/>
          <w:sz w:val="28"/>
          <w:szCs w:val="28"/>
        </w:rPr>
        <w:t>picture above? _______________</w:t>
      </w:r>
    </w:p>
    <w:p w14:paraId="376EA03E" w14:textId="297F9665" w:rsidR="00CE7CA8" w:rsidRDefault="00B85FDF" w:rsidP="00A041DB">
      <w:pPr>
        <w:spacing w:before="120" w:after="120" w:line="276" w:lineRule="auto"/>
        <w:ind w:left="720"/>
        <w:rPr>
          <w:i/>
          <w:color w:val="C00000"/>
        </w:rPr>
      </w:pPr>
      <w:r>
        <w:rPr>
          <w:i/>
          <w:color w:val="C00000"/>
        </w:rPr>
        <w:t xml:space="preserve">Students may </w:t>
      </w:r>
      <w:r w:rsidR="00CE7CA8">
        <w:rPr>
          <w:i/>
          <w:color w:val="C00000"/>
        </w:rPr>
        <w:t>reverse the numerator and denominator, which indicates they</w:t>
      </w:r>
      <w:r w:rsidR="00E065EE">
        <w:rPr>
          <w:i/>
          <w:color w:val="C00000"/>
        </w:rPr>
        <w:t xml:space="preserve"> do not</w:t>
      </w:r>
      <w:r>
        <w:rPr>
          <w:i/>
          <w:color w:val="C00000"/>
        </w:rPr>
        <w:t xml:space="preserve"> </w:t>
      </w:r>
      <w:r w:rsidR="00035CC0">
        <w:rPr>
          <w:i/>
          <w:color w:val="C00000"/>
        </w:rPr>
        <w:t xml:space="preserve">have a firm grasp of fraction notation and may not understand which number in the fraction </w:t>
      </w:r>
      <w:r w:rsidR="00CE7CA8">
        <w:rPr>
          <w:i/>
          <w:color w:val="C00000"/>
        </w:rPr>
        <w:t>represents</w:t>
      </w:r>
      <w:r>
        <w:rPr>
          <w:i/>
          <w:color w:val="C00000"/>
        </w:rPr>
        <w:t xml:space="preserve"> the </w:t>
      </w:r>
      <w:r w:rsidR="00035CC0">
        <w:rPr>
          <w:i/>
          <w:color w:val="C00000"/>
        </w:rPr>
        <w:t xml:space="preserve">count of the </w:t>
      </w:r>
      <w:r w:rsidR="00105466">
        <w:rPr>
          <w:i/>
          <w:color w:val="C00000"/>
        </w:rPr>
        <w:t xml:space="preserve">number of parts </w:t>
      </w:r>
      <w:r w:rsidR="00D14BA0">
        <w:rPr>
          <w:i/>
          <w:color w:val="C00000"/>
        </w:rPr>
        <w:t>referenced</w:t>
      </w:r>
      <w:r w:rsidR="00CE7CA8">
        <w:rPr>
          <w:i/>
          <w:color w:val="C00000"/>
        </w:rPr>
        <w:t xml:space="preserve"> </w:t>
      </w:r>
      <w:r>
        <w:rPr>
          <w:i/>
          <w:color w:val="C00000"/>
        </w:rPr>
        <w:t xml:space="preserve">and which number </w:t>
      </w:r>
      <w:r w:rsidR="00035CC0">
        <w:rPr>
          <w:i/>
          <w:color w:val="C00000"/>
        </w:rPr>
        <w:t xml:space="preserve">in the fraction </w:t>
      </w:r>
      <w:r>
        <w:rPr>
          <w:i/>
          <w:color w:val="C00000"/>
        </w:rPr>
        <w:t>represents the</w:t>
      </w:r>
      <w:r w:rsidR="00CE7CA8" w:rsidRPr="00CE7CA8">
        <w:rPr>
          <w:i/>
          <w:color w:val="C00000"/>
        </w:rPr>
        <w:t xml:space="preserve"> </w:t>
      </w:r>
      <w:r w:rsidR="00CE7CA8">
        <w:rPr>
          <w:i/>
          <w:color w:val="C00000"/>
        </w:rPr>
        <w:t>number of parts that make up the whole</w:t>
      </w:r>
      <w:r>
        <w:rPr>
          <w:i/>
          <w:color w:val="C00000"/>
        </w:rPr>
        <w:t xml:space="preserve">. </w:t>
      </w:r>
    </w:p>
    <w:p w14:paraId="7461ED3E" w14:textId="71F03505" w:rsidR="00B85FDF" w:rsidRDefault="00035CC0" w:rsidP="00A041DB">
      <w:pPr>
        <w:spacing w:before="120" w:after="120" w:line="276" w:lineRule="auto"/>
        <w:ind w:left="720"/>
        <w:rPr>
          <w:i/>
          <w:color w:val="C00000"/>
        </w:rPr>
      </w:pPr>
      <w:r>
        <w:rPr>
          <w:i/>
          <w:color w:val="C00000"/>
        </w:rPr>
        <w:t xml:space="preserve">Counting by unit fractions </w:t>
      </w:r>
      <w:r>
        <w:rPr>
          <w:rFonts w:asciiTheme="minorHAnsi" w:hAnsiTheme="minorHAnsi"/>
          <w:i/>
          <w:color w:val="C00000"/>
        </w:rPr>
        <w:t>(e.g., “</w:t>
      </w:r>
      <w:r w:rsidRPr="00B85FDF">
        <w:rPr>
          <w:rFonts w:asciiTheme="minorHAnsi" w:hAnsiTheme="minorHAnsi"/>
          <w:i/>
          <w:color w:val="C00000"/>
        </w:rPr>
        <w:t>one-fourth, two-fourths, three-fourths, four-fourths</w:t>
      </w:r>
      <w:r>
        <w:rPr>
          <w:rFonts w:asciiTheme="minorHAnsi" w:hAnsiTheme="minorHAnsi"/>
          <w:i/>
          <w:color w:val="C00000"/>
        </w:rPr>
        <w:t>”) helps students understand fractions as</w:t>
      </w:r>
      <w:r w:rsidR="00B85FDF">
        <w:rPr>
          <w:i/>
          <w:color w:val="C00000"/>
        </w:rPr>
        <w:t xml:space="preserve"> numbers </w:t>
      </w:r>
      <w:r>
        <w:rPr>
          <w:i/>
          <w:color w:val="C00000"/>
        </w:rPr>
        <w:t xml:space="preserve">within our number system while also providing a basis for comparisons. Opportunities </w:t>
      </w:r>
      <w:r w:rsidR="00D14BA0">
        <w:rPr>
          <w:i/>
          <w:color w:val="C00000"/>
        </w:rPr>
        <w:t>to count</w:t>
      </w:r>
      <w:r>
        <w:rPr>
          <w:i/>
          <w:color w:val="C00000"/>
        </w:rPr>
        <w:t xml:space="preserve"> unit </w:t>
      </w:r>
      <w:r w:rsidR="00D14BA0">
        <w:rPr>
          <w:i/>
          <w:color w:val="C00000"/>
        </w:rPr>
        <w:t>fractions represented as</w:t>
      </w:r>
      <w:r>
        <w:rPr>
          <w:i/>
          <w:color w:val="C00000"/>
        </w:rPr>
        <w:t xml:space="preserve"> region/area and length/measurement models should be provided.</w:t>
      </w:r>
    </w:p>
    <w:p w14:paraId="44DB4873" w14:textId="5C1EBEA5" w:rsidR="00A27F73" w:rsidRDefault="00A27F73" w:rsidP="00CE7CA8">
      <w:pPr>
        <w:pStyle w:val="Title"/>
        <w:numPr>
          <w:ilvl w:val="0"/>
          <w:numId w:val="23"/>
        </w:numPr>
        <w:spacing w:before="120" w:after="120" w:line="276" w:lineRule="auto"/>
        <w:jc w:val="left"/>
        <w:rPr>
          <w:b w:val="0"/>
          <w:bCs/>
        </w:rPr>
      </w:pPr>
      <w:r>
        <w:rPr>
          <w:b w:val="0"/>
          <w:bCs/>
        </w:rPr>
        <w:t>Use these pictures to answer the questions.</w:t>
      </w:r>
    </w:p>
    <w:p w14:paraId="2B772A23" w14:textId="77777777" w:rsidR="00A27F73" w:rsidRDefault="00A27F73" w:rsidP="00A27F73"/>
    <w:p w14:paraId="159849B3" w14:textId="3014B856" w:rsidR="00A27F73" w:rsidRDefault="00A27F73" w:rsidP="00A27F73">
      <w:pPr>
        <w:ind w:left="720"/>
      </w:pPr>
      <w:r>
        <w:rPr>
          <w:noProof/>
          <w:lang w:val="en-US"/>
        </w:rPr>
        <w:drawing>
          <wp:inline distT="0" distB="0" distL="0" distR="0" wp14:anchorId="2F9A715B" wp14:editId="0327EFE4">
            <wp:extent cx="1087428" cy="1108075"/>
            <wp:effectExtent l="0" t="0" r="0" b="0"/>
            <wp:docPr id="18" name="Picture 18" descr="square with one of four equal parts shaded" title="one-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92730" cy="1113477"/>
                    </a:xfrm>
                    <a:prstGeom prst="rect">
                      <a:avLst/>
                    </a:prstGeom>
                  </pic:spPr>
                </pic:pic>
              </a:graphicData>
            </a:graphic>
          </wp:inline>
        </w:drawing>
      </w:r>
      <w:r w:rsidR="00D658F7">
        <w:rPr>
          <w:color w:val="FFFFFF" w:themeColor="background1"/>
          <w:sz w:val="160"/>
          <w:szCs w:val="160"/>
        </w:rPr>
        <w:t>___</w:t>
      </w:r>
      <w:r w:rsidR="00D658F7">
        <w:rPr>
          <w:color w:val="FFFFFF" w:themeColor="background1"/>
          <w:sz w:val="28"/>
          <w:szCs w:val="28"/>
        </w:rPr>
        <w:t>__</w:t>
      </w:r>
      <w:r>
        <w:rPr>
          <w:noProof/>
          <w:lang w:val="en-US"/>
        </w:rPr>
        <w:drawing>
          <wp:inline distT="0" distB="0" distL="0" distR="0" wp14:anchorId="17B2250C" wp14:editId="53129B8A">
            <wp:extent cx="1098550" cy="1077952"/>
            <wp:effectExtent l="0" t="0" r="6350" b="8255"/>
            <wp:docPr id="19" name="Picture 19" descr="square with one of three equal parts shaded" title="one-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16594" cy="1095658"/>
                    </a:xfrm>
                    <a:prstGeom prst="rect">
                      <a:avLst/>
                    </a:prstGeom>
                  </pic:spPr>
                </pic:pic>
              </a:graphicData>
            </a:graphic>
          </wp:inline>
        </w:drawing>
      </w:r>
    </w:p>
    <w:p w14:paraId="0E50085C" w14:textId="7A8F6E1B" w:rsidR="00A27F73" w:rsidRDefault="00A27F73" w:rsidP="00FA0AD2">
      <w:pPr>
        <w:ind w:left="720" w:firstLine="720"/>
        <w:rPr>
          <w:sz w:val="28"/>
          <w:szCs w:val="28"/>
        </w:rPr>
      </w:pPr>
      <w:r>
        <w:rPr>
          <w:sz w:val="28"/>
          <w:szCs w:val="28"/>
        </w:rPr>
        <w:t>How many parts make one whole</w:t>
      </w:r>
      <w:r w:rsidR="00FA0AD2">
        <w:rPr>
          <w:sz w:val="28"/>
          <w:szCs w:val="28"/>
        </w:rPr>
        <w:t xml:space="preserve"> in each picture</w:t>
      </w:r>
      <w:r>
        <w:rPr>
          <w:sz w:val="28"/>
          <w:szCs w:val="28"/>
        </w:rPr>
        <w:t>?</w:t>
      </w:r>
    </w:p>
    <w:p w14:paraId="2F5D6AF8" w14:textId="2ECA2669" w:rsidR="00A27F73" w:rsidRPr="00F67423" w:rsidRDefault="00A27F73" w:rsidP="00A27F73">
      <w:pPr>
        <w:ind w:left="720"/>
        <w:rPr>
          <w:sz w:val="40"/>
          <w:szCs w:val="40"/>
        </w:rPr>
      </w:pPr>
      <w:r>
        <w:rPr>
          <w:sz w:val="40"/>
          <w:szCs w:val="40"/>
        </w:rPr>
        <w:lastRenderedPageBreak/>
        <w:t>__________</w:t>
      </w:r>
      <w:r w:rsidR="00D658F7">
        <w:rPr>
          <w:sz w:val="40"/>
          <w:szCs w:val="40"/>
        </w:rPr>
        <w:tab/>
      </w:r>
      <w:r w:rsidR="00D658F7">
        <w:rPr>
          <w:color w:val="FFFFFF" w:themeColor="background1"/>
          <w:sz w:val="40"/>
          <w:szCs w:val="40"/>
        </w:rPr>
        <w:t>___________</w:t>
      </w:r>
      <w:r>
        <w:rPr>
          <w:sz w:val="40"/>
          <w:szCs w:val="40"/>
        </w:rPr>
        <w:t>__________</w:t>
      </w:r>
    </w:p>
    <w:p w14:paraId="2DDD72C1" w14:textId="42AE040D" w:rsidR="00A27F73" w:rsidRDefault="00FA0AD2" w:rsidP="00A27F73">
      <w:pPr>
        <w:ind w:left="720"/>
        <w:rPr>
          <w:sz w:val="28"/>
          <w:szCs w:val="28"/>
        </w:rPr>
      </w:pPr>
      <w:r>
        <w:rPr>
          <w:sz w:val="28"/>
          <w:szCs w:val="28"/>
        </w:rPr>
        <w:tab/>
      </w:r>
      <w:r w:rsidR="00A27F73">
        <w:rPr>
          <w:sz w:val="28"/>
          <w:szCs w:val="28"/>
        </w:rPr>
        <w:t>What fraction is shaded</w:t>
      </w:r>
      <w:r>
        <w:rPr>
          <w:sz w:val="28"/>
          <w:szCs w:val="28"/>
        </w:rPr>
        <w:t xml:space="preserve"> in each picture</w:t>
      </w:r>
      <w:r w:rsidR="00A27F73">
        <w:rPr>
          <w:sz w:val="28"/>
          <w:szCs w:val="28"/>
        </w:rPr>
        <w:t>?</w:t>
      </w:r>
    </w:p>
    <w:p w14:paraId="2388149B" w14:textId="7818E0EA" w:rsidR="00A27F73" w:rsidRPr="00F67423" w:rsidRDefault="00A27F73" w:rsidP="00A27F73">
      <w:pPr>
        <w:ind w:left="720"/>
        <w:rPr>
          <w:sz w:val="40"/>
          <w:szCs w:val="40"/>
        </w:rPr>
      </w:pPr>
      <w:r>
        <w:rPr>
          <w:sz w:val="40"/>
          <w:szCs w:val="40"/>
        </w:rPr>
        <w:t>__________</w:t>
      </w:r>
      <w:r w:rsidR="00D658F7">
        <w:rPr>
          <w:sz w:val="40"/>
          <w:szCs w:val="40"/>
        </w:rPr>
        <w:tab/>
      </w:r>
      <w:r w:rsidR="00D658F7">
        <w:rPr>
          <w:color w:val="FFFFFF" w:themeColor="background1"/>
          <w:sz w:val="40"/>
          <w:szCs w:val="40"/>
        </w:rPr>
        <w:t>___________</w:t>
      </w:r>
      <w:r>
        <w:rPr>
          <w:sz w:val="40"/>
          <w:szCs w:val="40"/>
        </w:rPr>
        <w:t>__________</w:t>
      </w:r>
    </w:p>
    <w:p w14:paraId="368B4484" w14:textId="77777777" w:rsidR="00A27F73" w:rsidRPr="00E065EE" w:rsidRDefault="00A27F73" w:rsidP="00FA0AD2">
      <w:pPr>
        <w:pStyle w:val="Title"/>
        <w:ind w:firstLine="720"/>
        <w:jc w:val="left"/>
        <w:rPr>
          <w:b w:val="0"/>
          <w:bCs/>
        </w:rPr>
      </w:pPr>
      <w:r>
        <w:rPr>
          <w:b w:val="0"/>
          <w:bCs/>
        </w:rPr>
        <w:t>Use one of these symbols to compare the fractions shaded: &gt;,  &lt;, or  = .</w:t>
      </w:r>
    </w:p>
    <w:p w14:paraId="24B13D7F" w14:textId="62A455A7" w:rsidR="00B73079" w:rsidRDefault="00A27F73" w:rsidP="00D658F7">
      <w:pPr>
        <w:ind w:left="1710"/>
      </w:pPr>
      <w:r>
        <w:rPr>
          <w:noProof/>
          <w:lang w:val="en-US"/>
        </w:rPr>
        <w:drawing>
          <wp:inline distT="0" distB="0" distL="0" distR="0" wp14:anchorId="538EDB7D" wp14:editId="2A8728AC">
            <wp:extent cx="3021998" cy="1149350"/>
            <wp:effectExtent l="0" t="0" r="6985" b="0"/>
            <wp:docPr id="20" name="Picture 20" descr="The first square is divided into four equal parts with two on the top and two on the bottom. The top left part is shaded. The second square is divided into 3 vertical parts with the left vertical part shaded. " title="Two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23858" cy="1150057"/>
                    </a:xfrm>
                    <a:prstGeom prst="rect">
                      <a:avLst/>
                    </a:prstGeom>
                  </pic:spPr>
                </pic:pic>
              </a:graphicData>
            </a:graphic>
          </wp:inline>
        </w:drawing>
      </w:r>
      <w:r w:rsidR="00E065EE">
        <w:t xml:space="preserve"> </w:t>
      </w:r>
    </w:p>
    <w:p w14:paraId="69B86346" w14:textId="5576E433" w:rsidR="006647C1" w:rsidRDefault="00A27F73" w:rsidP="00E065EE">
      <w:pPr>
        <w:rPr>
          <w:rFonts w:asciiTheme="minorHAnsi" w:hAnsiTheme="minorHAnsi" w:cstheme="minorHAnsi"/>
          <w:i/>
          <w:color w:val="C00000"/>
          <w:sz w:val="24"/>
        </w:rPr>
      </w:pPr>
      <w:r>
        <w:rPr>
          <w:i/>
          <w:color w:val="C00000"/>
        </w:rPr>
        <w:t>Students</w:t>
      </w:r>
      <w:r w:rsidR="00E065EE">
        <w:rPr>
          <w:i/>
          <w:color w:val="C00000"/>
        </w:rPr>
        <w:t xml:space="preserve"> may say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sidR="00E065EE">
        <w:rPr>
          <w:i/>
          <w:color w:val="C00000"/>
        </w:rPr>
        <w:t xml:space="preserve"> &gt;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sidR="00624953">
        <w:rPr>
          <w:i/>
          <w:color w:val="C00000"/>
        </w:rPr>
        <w:t xml:space="preserve"> because they know from their whole number knowledge that 4 is greater than 3. Students </w:t>
      </w:r>
      <w:r>
        <w:rPr>
          <w:i/>
          <w:color w:val="C00000"/>
        </w:rPr>
        <w:t xml:space="preserve">frequently confuse </w:t>
      </w:r>
      <w:r w:rsidR="00624953">
        <w:rPr>
          <w:i/>
          <w:color w:val="C00000"/>
        </w:rPr>
        <w:t xml:space="preserve">the </w:t>
      </w:r>
      <w:r>
        <w:rPr>
          <w:i/>
          <w:color w:val="C00000"/>
        </w:rPr>
        <w:t xml:space="preserve">greater than (&gt;), less than (&lt;), and equal to (=) </w:t>
      </w:r>
      <w:r w:rsidR="00624953">
        <w:rPr>
          <w:i/>
          <w:color w:val="C00000"/>
        </w:rPr>
        <w:t xml:space="preserve">symbols. </w:t>
      </w:r>
      <w:r w:rsidR="00A041DB">
        <w:rPr>
          <w:i/>
          <w:color w:val="C00000"/>
        </w:rPr>
        <w:t>Reading comparisons aloud (“one-fourth is less than one-third”) and u</w:t>
      </w:r>
      <w:r>
        <w:rPr>
          <w:i/>
          <w:color w:val="C00000"/>
        </w:rPr>
        <w:t xml:space="preserve">sing the language represented by the symbolic notation </w:t>
      </w:r>
      <w:r w:rsidR="00A041DB">
        <w:rPr>
          <w:i/>
          <w:color w:val="C00000"/>
        </w:rPr>
        <w:t>builds</w:t>
      </w:r>
      <w:r>
        <w:rPr>
          <w:i/>
          <w:color w:val="C00000"/>
        </w:rPr>
        <w:t xml:space="preserve"> meaning f</w:t>
      </w:r>
      <w:r w:rsidR="00A041DB">
        <w:rPr>
          <w:i/>
          <w:color w:val="C00000"/>
        </w:rPr>
        <w:t>or symbolic notation while fostering</w:t>
      </w:r>
      <w:r>
        <w:rPr>
          <w:i/>
          <w:color w:val="C00000"/>
        </w:rPr>
        <w:t xml:space="preserve"> the </w:t>
      </w:r>
      <w:r w:rsidR="00A041DB">
        <w:rPr>
          <w:i/>
          <w:color w:val="C00000"/>
        </w:rPr>
        <w:t xml:space="preserve">use of </w:t>
      </w:r>
      <w:r>
        <w:rPr>
          <w:i/>
          <w:color w:val="C00000"/>
        </w:rPr>
        <w:t>appropriate mathematics</w:t>
      </w:r>
      <w:r w:rsidR="00E065EE">
        <w:rPr>
          <w:i/>
          <w:color w:val="C00000"/>
        </w:rPr>
        <w:t xml:space="preserve"> </w:t>
      </w:r>
      <w:r>
        <w:rPr>
          <w:i/>
          <w:color w:val="C00000"/>
        </w:rPr>
        <w:t>vocabulary</w:t>
      </w:r>
      <w:r w:rsidR="00E065EE">
        <w:rPr>
          <w:i/>
          <w:color w:val="C00000"/>
        </w:rPr>
        <w:t xml:space="preserve">. </w:t>
      </w:r>
    </w:p>
    <w:p w14:paraId="6A1BF5F1" w14:textId="1F6848DD" w:rsidR="006647C1" w:rsidRPr="007459DF" w:rsidRDefault="006647C1" w:rsidP="00E065EE">
      <w:pPr>
        <w:rPr>
          <w:rFonts w:asciiTheme="minorHAnsi" w:hAnsiTheme="minorHAnsi" w:cstheme="minorHAnsi"/>
          <w:i/>
          <w:color w:val="C00000"/>
        </w:rPr>
      </w:pPr>
    </w:p>
    <w:sectPr w:rsidR="006647C1" w:rsidRPr="007459DF" w:rsidSect="00476BC5">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770A" w14:textId="77777777" w:rsidR="00C71738" w:rsidRDefault="00C71738" w:rsidP="007A4951">
      <w:pPr>
        <w:spacing w:after="0" w:line="240" w:lineRule="auto"/>
      </w:pPr>
      <w:r>
        <w:separator/>
      </w:r>
    </w:p>
  </w:endnote>
  <w:endnote w:type="continuationSeparator" w:id="0">
    <w:p w14:paraId="28347868" w14:textId="77777777" w:rsidR="00C71738" w:rsidRDefault="00C71738" w:rsidP="007A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8D6" w14:textId="3D8314F1" w:rsidR="00476BC5" w:rsidRDefault="00476BC5" w:rsidP="00476BC5">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F4D0" w14:textId="77777777" w:rsidR="00476BC5" w:rsidRDefault="00476BC5" w:rsidP="00476BC5">
    <w:pPr>
      <w:pStyle w:val="Footer"/>
      <w:tabs>
        <w:tab w:val="clear" w:pos="9360"/>
        <w:tab w:val="right" w:pos="10710"/>
      </w:tabs>
      <w:spacing w:after="120"/>
    </w:pPr>
    <w:r>
      <w:t>Virginia Department of Education</w:t>
    </w:r>
    <w:r>
      <w:tab/>
    </w:r>
    <w:r>
      <w:tab/>
      <w:t>August 2020</w:t>
    </w:r>
  </w:p>
  <w:p w14:paraId="5EF9C96F" w14:textId="13C81AE4" w:rsidR="00476BC5" w:rsidRDefault="00476BC5" w:rsidP="00476BC5">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5B13" w14:textId="77777777" w:rsidR="00C71738" w:rsidRDefault="00C71738" w:rsidP="007A4951">
      <w:pPr>
        <w:spacing w:after="0" w:line="240" w:lineRule="auto"/>
      </w:pPr>
      <w:r>
        <w:separator/>
      </w:r>
    </w:p>
  </w:footnote>
  <w:footnote w:type="continuationSeparator" w:id="0">
    <w:p w14:paraId="5BB7BBAB" w14:textId="77777777" w:rsidR="00C71738" w:rsidRDefault="00C71738" w:rsidP="007A4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851115"/>
    <w:multiLevelType w:val="hybridMultilevel"/>
    <w:tmpl w:val="11043E2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06752F"/>
    <w:multiLevelType w:val="hybridMultilevel"/>
    <w:tmpl w:val="5816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193E"/>
    <w:multiLevelType w:val="hybridMultilevel"/>
    <w:tmpl w:val="36745884"/>
    <w:lvl w:ilvl="0" w:tplc="F75E6EE8">
      <w:start w:val="4"/>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04FF4"/>
    <w:multiLevelType w:val="hybridMultilevel"/>
    <w:tmpl w:val="1D909BD8"/>
    <w:lvl w:ilvl="0" w:tplc="67909518">
      <w:start w:val="1"/>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164D9D"/>
    <w:multiLevelType w:val="hybridMultilevel"/>
    <w:tmpl w:val="1D909BD8"/>
    <w:lvl w:ilvl="0" w:tplc="67909518">
      <w:start w:val="1"/>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21728"/>
    <w:multiLevelType w:val="hybridMultilevel"/>
    <w:tmpl w:val="9AE60B5A"/>
    <w:lvl w:ilvl="0" w:tplc="8D0696A4">
      <w:start w:val="1"/>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B983ED3"/>
    <w:multiLevelType w:val="hybridMultilevel"/>
    <w:tmpl w:val="5816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212DF"/>
    <w:multiLevelType w:val="hybridMultilevel"/>
    <w:tmpl w:val="1D909BD8"/>
    <w:lvl w:ilvl="0" w:tplc="67909518">
      <w:start w:val="1"/>
      <w:numFmt w:val="decimal"/>
      <w:lvlText w:val="%1."/>
      <w:lvlJc w:val="left"/>
      <w:pPr>
        <w:ind w:left="720" w:hanging="360"/>
      </w:pPr>
      <w:rPr>
        <w:rFonts w:asciiTheme="minorHAnsi" w:hAnsiTheme="minorHAnsi" w:cstheme="minorHAnsi"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AA2898"/>
    <w:multiLevelType w:val="hybridMultilevel"/>
    <w:tmpl w:val="1D909BD8"/>
    <w:lvl w:ilvl="0" w:tplc="67909518">
      <w:start w:val="1"/>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8674F"/>
    <w:multiLevelType w:val="hybridMultilevel"/>
    <w:tmpl w:val="1D909BD8"/>
    <w:lvl w:ilvl="0" w:tplc="67909518">
      <w:start w:val="1"/>
      <w:numFmt w:val="decimal"/>
      <w:lvlText w:val="%1."/>
      <w:lvlJc w:val="left"/>
      <w:pPr>
        <w:ind w:left="720" w:hanging="360"/>
      </w:pPr>
      <w:rPr>
        <w:rFonts w:asciiTheme="minorHAnsi" w:hAnsiTheme="minorHAnsi" w:cstheme="minorHAnsi"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B740ECE"/>
    <w:multiLevelType w:val="hybridMultilevel"/>
    <w:tmpl w:val="C82CD940"/>
    <w:lvl w:ilvl="0" w:tplc="BE66FF96">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D7D8B"/>
    <w:multiLevelType w:val="hybridMultilevel"/>
    <w:tmpl w:val="6D84FAF2"/>
    <w:lvl w:ilvl="0" w:tplc="916A01C6">
      <w:start w:val="1"/>
      <w:numFmt w:val="decimal"/>
      <w:lvlText w:val="%1."/>
      <w:lvlJc w:val="left"/>
      <w:pPr>
        <w:ind w:left="720" w:hanging="360"/>
      </w:pPr>
      <w:rPr>
        <w:rFonts w:asciiTheme="minorHAnsi" w:hAnsiTheme="minorHAnsi"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B5FC9"/>
    <w:multiLevelType w:val="hybridMultilevel"/>
    <w:tmpl w:val="C150B962"/>
    <w:lvl w:ilvl="0" w:tplc="FE5A5254">
      <w:start w:val="1"/>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6E5F"/>
    <w:multiLevelType w:val="hybridMultilevel"/>
    <w:tmpl w:val="EC4CDE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040665"/>
    <w:multiLevelType w:val="hybridMultilevel"/>
    <w:tmpl w:val="07908042"/>
    <w:lvl w:ilvl="0" w:tplc="AF32AFE8">
      <w:start w:val="3"/>
      <w:numFmt w:val="decimal"/>
      <w:lvlText w:val="%1."/>
      <w:lvlJc w:val="left"/>
      <w:pPr>
        <w:ind w:left="720" w:hanging="360"/>
      </w:pPr>
      <w:rPr>
        <w:rFonts w:asciiTheme="minorHAnsi" w:hAnsiTheme="minorHAnsi" w:cs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4"/>
  </w:num>
  <w:num w:numId="5">
    <w:abstractNumId w:val="17"/>
  </w:num>
  <w:num w:numId="6">
    <w:abstractNumId w:val="11"/>
  </w:num>
  <w:num w:numId="7">
    <w:abstractNumId w:val="1"/>
  </w:num>
  <w:num w:numId="8">
    <w:abstractNumId w:val="12"/>
  </w:num>
  <w:num w:numId="9">
    <w:abstractNumId w:val="5"/>
  </w:num>
  <w:num w:numId="10">
    <w:abstractNumId w:val="0"/>
  </w:num>
  <w:num w:numId="11">
    <w:abstractNumId w:val="21"/>
  </w:num>
  <w:num w:numId="12">
    <w:abstractNumId w:val="20"/>
  </w:num>
  <w:num w:numId="13">
    <w:abstractNumId w:val="13"/>
  </w:num>
  <w:num w:numId="14">
    <w:abstractNumId w:val="18"/>
  </w:num>
  <w:num w:numId="15">
    <w:abstractNumId w:val="19"/>
  </w:num>
  <w:num w:numId="16">
    <w:abstractNumId w:val="0"/>
  </w:num>
  <w:num w:numId="17">
    <w:abstractNumId w:val="9"/>
  </w:num>
  <w:num w:numId="18">
    <w:abstractNumId w:val="15"/>
  </w:num>
  <w:num w:numId="19">
    <w:abstractNumId w:val="3"/>
  </w:num>
  <w:num w:numId="20">
    <w:abstractNumId w:val="7"/>
  </w:num>
  <w:num w:numId="21">
    <w:abstractNumId w:val="10"/>
  </w:num>
  <w:num w:numId="22">
    <w:abstractNumId w:val="16"/>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5CC0"/>
    <w:rsid w:val="00037624"/>
    <w:rsid w:val="00060E21"/>
    <w:rsid w:val="000A5FD0"/>
    <w:rsid w:val="000E1050"/>
    <w:rsid w:val="00105466"/>
    <w:rsid w:val="001849CE"/>
    <w:rsid w:val="00195717"/>
    <w:rsid w:val="0029460E"/>
    <w:rsid w:val="002A0D4B"/>
    <w:rsid w:val="002A3CCB"/>
    <w:rsid w:val="00347BB9"/>
    <w:rsid w:val="0035033A"/>
    <w:rsid w:val="00380FD8"/>
    <w:rsid w:val="003C35EA"/>
    <w:rsid w:val="003C4E14"/>
    <w:rsid w:val="003D2455"/>
    <w:rsid w:val="003E06E7"/>
    <w:rsid w:val="00404160"/>
    <w:rsid w:val="00476BC5"/>
    <w:rsid w:val="00495DAF"/>
    <w:rsid w:val="004A6283"/>
    <w:rsid w:val="004B18AB"/>
    <w:rsid w:val="004C6122"/>
    <w:rsid w:val="004F6F0C"/>
    <w:rsid w:val="00520DAF"/>
    <w:rsid w:val="00587424"/>
    <w:rsid w:val="00592092"/>
    <w:rsid w:val="00593A75"/>
    <w:rsid w:val="00624953"/>
    <w:rsid w:val="00625B99"/>
    <w:rsid w:val="0063015D"/>
    <w:rsid w:val="006420B1"/>
    <w:rsid w:val="006647C1"/>
    <w:rsid w:val="006746CE"/>
    <w:rsid w:val="006B64DC"/>
    <w:rsid w:val="006D4105"/>
    <w:rsid w:val="006E5FA3"/>
    <w:rsid w:val="006E7BC0"/>
    <w:rsid w:val="006E7F38"/>
    <w:rsid w:val="007459DF"/>
    <w:rsid w:val="00760954"/>
    <w:rsid w:val="007773C1"/>
    <w:rsid w:val="007A4951"/>
    <w:rsid w:val="007A5DF0"/>
    <w:rsid w:val="007A789B"/>
    <w:rsid w:val="007D1F1E"/>
    <w:rsid w:val="0083760B"/>
    <w:rsid w:val="008600F8"/>
    <w:rsid w:val="00877587"/>
    <w:rsid w:val="008A5F81"/>
    <w:rsid w:val="00913B5B"/>
    <w:rsid w:val="00955ED5"/>
    <w:rsid w:val="00962E97"/>
    <w:rsid w:val="009800A5"/>
    <w:rsid w:val="009B1D0D"/>
    <w:rsid w:val="009F44DF"/>
    <w:rsid w:val="00A02F8F"/>
    <w:rsid w:val="00A041DB"/>
    <w:rsid w:val="00A2490F"/>
    <w:rsid w:val="00A25154"/>
    <w:rsid w:val="00A25B17"/>
    <w:rsid w:val="00A27F73"/>
    <w:rsid w:val="00A367CD"/>
    <w:rsid w:val="00A62590"/>
    <w:rsid w:val="00AD160F"/>
    <w:rsid w:val="00AD5988"/>
    <w:rsid w:val="00AF79B6"/>
    <w:rsid w:val="00B2649A"/>
    <w:rsid w:val="00B73079"/>
    <w:rsid w:val="00B85FDF"/>
    <w:rsid w:val="00B941BD"/>
    <w:rsid w:val="00BB0E56"/>
    <w:rsid w:val="00BC69EA"/>
    <w:rsid w:val="00BD560D"/>
    <w:rsid w:val="00C05356"/>
    <w:rsid w:val="00C20CF6"/>
    <w:rsid w:val="00C40E72"/>
    <w:rsid w:val="00C71738"/>
    <w:rsid w:val="00C75A96"/>
    <w:rsid w:val="00C83355"/>
    <w:rsid w:val="00CE7CA8"/>
    <w:rsid w:val="00D01C0E"/>
    <w:rsid w:val="00D14BA0"/>
    <w:rsid w:val="00D55CB2"/>
    <w:rsid w:val="00D647EA"/>
    <w:rsid w:val="00D65864"/>
    <w:rsid w:val="00D658F7"/>
    <w:rsid w:val="00DA0154"/>
    <w:rsid w:val="00DD2C7B"/>
    <w:rsid w:val="00E065EE"/>
    <w:rsid w:val="00E93F4D"/>
    <w:rsid w:val="00E9460F"/>
    <w:rsid w:val="00EB5941"/>
    <w:rsid w:val="00ED0E1A"/>
    <w:rsid w:val="00EF1C4C"/>
    <w:rsid w:val="00F67423"/>
    <w:rsid w:val="00F946D8"/>
    <w:rsid w:val="00FA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F5C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CF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20CF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SOLBulletChar">
    <w:name w:val="SOL Bullet Char"/>
    <w:basedOn w:val="DefaultParagraphFont"/>
    <w:link w:val="SOLBullet"/>
    <w:locked/>
    <w:rsid w:val="009800A5"/>
    <w:rPr>
      <w:rFonts w:ascii="Times New Roman" w:hAnsi="Times New Roman" w:cs="Times New Roman"/>
      <w:b/>
      <w:color w:val="000000"/>
      <w:sz w:val="24"/>
    </w:rPr>
  </w:style>
  <w:style w:type="paragraph" w:customStyle="1" w:styleId="SOLBullet">
    <w:name w:val="SOL Bullet"/>
    <w:basedOn w:val="Normal"/>
    <w:next w:val="Normal"/>
    <w:link w:val="SOLBulletChar"/>
    <w:rsid w:val="009800A5"/>
    <w:pPr>
      <w:tabs>
        <w:tab w:val="left" w:pos="-1440"/>
      </w:tabs>
      <w:spacing w:after="0" w:line="240" w:lineRule="auto"/>
      <w:ind w:left="1440" w:hanging="360"/>
    </w:pPr>
    <w:rPr>
      <w:rFonts w:ascii="Times New Roman" w:hAnsi="Times New Roman" w:cs="Times New Roman"/>
      <w:b/>
      <w:color w:val="000000"/>
      <w:sz w:val="24"/>
    </w:rPr>
  </w:style>
  <w:style w:type="character" w:customStyle="1" w:styleId="SOLNumberChar">
    <w:name w:val="SOL Number Char"/>
    <w:basedOn w:val="DefaultParagraphFont"/>
    <w:link w:val="SOLNumber"/>
    <w:locked/>
    <w:rsid w:val="009800A5"/>
    <w:rPr>
      <w:rFonts w:ascii="Times New Roman" w:eastAsia="Times New Roman" w:hAnsi="Times New Roman" w:cs="Times New Roman"/>
      <w:sz w:val="24"/>
      <w:szCs w:val="24"/>
    </w:rPr>
  </w:style>
  <w:style w:type="paragraph" w:customStyle="1" w:styleId="SOLNumber">
    <w:name w:val="SOL Number"/>
    <w:basedOn w:val="Normal"/>
    <w:link w:val="SOLNumberChar"/>
    <w:rsid w:val="009800A5"/>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Bullet1Char">
    <w:name w:val="Bullet 1 Char"/>
    <w:basedOn w:val="DefaultParagraphFont"/>
    <w:link w:val="Bullet1"/>
    <w:locked/>
    <w:rsid w:val="009800A5"/>
    <w:rPr>
      <w:rFonts w:ascii="Times New Roman" w:hAnsi="Times New Roman" w:cs="Times New Roman"/>
    </w:rPr>
  </w:style>
  <w:style w:type="paragraph" w:customStyle="1" w:styleId="Bullet1">
    <w:name w:val="Bullet 1"/>
    <w:basedOn w:val="Normal"/>
    <w:next w:val="Normal"/>
    <w:link w:val="Bullet1Char"/>
    <w:rsid w:val="009800A5"/>
    <w:pPr>
      <w:numPr>
        <w:numId w:val="10"/>
      </w:numPr>
      <w:spacing w:before="120" w:after="0" w:line="240" w:lineRule="auto"/>
      <w:ind w:right="72"/>
      <w:outlineLvl w:val="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62E9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62E97"/>
    <w:rPr>
      <w:rFonts w:ascii="Times New Roman" w:hAnsi="Times New Roman" w:cs="Times New Roman"/>
      <w:b/>
      <w:bCs/>
      <w:sz w:val="20"/>
      <w:szCs w:val="20"/>
    </w:rPr>
  </w:style>
  <w:style w:type="paragraph" w:styleId="Header">
    <w:name w:val="header"/>
    <w:basedOn w:val="Normal"/>
    <w:link w:val="HeaderChar"/>
    <w:uiPriority w:val="99"/>
    <w:unhideWhenUsed/>
    <w:rsid w:val="007A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51"/>
  </w:style>
  <w:style w:type="paragraph" w:styleId="Footer">
    <w:name w:val="footer"/>
    <w:basedOn w:val="Normal"/>
    <w:link w:val="FooterChar"/>
    <w:uiPriority w:val="99"/>
    <w:unhideWhenUsed/>
    <w:rsid w:val="007A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51"/>
  </w:style>
  <w:style w:type="character" w:customStyle="1" w:styleId="UnresolvedMention1">
    <w:name w:val="Unresolved Mention1"/>
    <w:basedOn w:val="DefaultParagraphFont"/>
    <w:uiPriority w:val="99"/>
    <w:semiHidden/>
    <w:unhideWhenUsed/>
    <w:rsid w:val="00ED0E1A"/>
    <w:rPr>
      <w:color w:val="605E5C"/>
      <w:shd w:val="clear" w:color="auto" w:fill="E1DFDD"/>
    </w:rPr>
  </w:style>
  <w:style w:type="character" w:styleId="PlaceholderText">
    <w:name w:val="Placeholder Text"/>
    <w:basedOn w:val="DefaultParagraphFont"/>
    <w:uiPriority w:val="99"/>
    <w:semiHidden/>
    <w:rsid w:val="00E065EE"/>
    <w:rPr>
      <w:color w:val="808080"/>
    </w:rPr>
  </w:style>
  <w:style w:type="character" w:styleId="UnresolvedMention">
    <w:name w:val="Unresolved Mention"/>
    <w:basedOn w:val="DefaultParagraphFont"/>
    <w:uiPriority w:val="99"/>
    <w:semiHidden/>
    <w:unhideWhenUsed/>
    <w:rsid w:val="0018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474">
      <w:bodyDiv w:val="1"/>
      <w:marLeft w:val="0"/>
      <w:marRight w:val="0"/>
      <w:marTop w:val="0"/>
      <w:marBottom w:val="0"/>
      <w:divBdr>
        <w:top w:val="none" w:sz="0" w:space="0" w:color="auto"/>
        <w:left w:val="none" w:sz="0" w:space="0" w:color="auto"/>
        <w:bottom w:val="none" w:sz="0" w:space="0" w:color="auto"/>
        <w:right w:val="none" w:sz="0" w:space="0" w:color="auto"/>
      </w:divBdr>
    </w:div>
    <w:div w:id="404380920">
      <w:bodyDiv w:val="1"/>
      <w:marLeft w:val="0"/>
      <w:marRight w:val="0"/>
      <w:marTop w:val="0"/>
      <w:marBottom w:val="0"/>
      <w:divBdr>
        <w:top w:val="none" w:sz="0" w:space="0" w:color="auto"/>
        <w:left w:val="none" w:sz="0" w:space="0" w:color="auto"/>
        <w:bottom w:val="none" w:sz="0" w:space="0" w:color="auto"/>
        <w:right w:val="none" w:sz="0" w:space="0" w:color="auto"/>
      </w:divBdr>
    </w:div>
    <w:div w:id="597258190">
      <w:bodyDiv w:val="1"/>
      <w:marLeft w:val="0"/>
      <w:marRight w:val="0"/>
      <w:marTop w:val="0"/>
      <w:marBottom w:val="0"/>
      <w:divBdr>
        <w:top w:val="none" w:sz="0" w:space="0" w:color="auto"/>
        <w:left w:val="none" w:sz="0" w:space="0" w:color="auto"/>
        <w:bottom w:val="none" w:sz="0" w:space="0" w:color="auto"/>
        <w:right w:val="none" w:sz="0" w:space="0" w:color="auto"/>
      </w:divBdr>
    </w:div>
    <w:div w:id="127339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662/638037092435400000" TargetMode="External"/><Relationship Id="rId18" Type="http://schemas.openxmlformats.org/officeDocument/2006/relationships/hyperlink" Target="https://www.doe.virginia.gov/home/showpublisheddocument/24458/638044678559570000" TargetMode="External"/><Relationship Id="rId26" Type="http://schemas.openxmlformats.org/officeDocument/2006/relationships/image" Target="media/image3.tmp"/><Relationship Id="rId3" Type="http://schemas.openxmlformats.org/officeDocument/2006/relationships/styles" Target="styles.xml"/><Relationship Id="rId21" Type="http://schemas.openxmlformats.org/officeDocument/2006/relationships/hyperlink" Target="https://www.doe.virginia.gov/home/showpublisheddocument/24354/63804467216253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656/638037092422270000" TargetMode="External"/><Relationship Id="rId17" Type="http://schemas.openxmlformats.org/officeDocument/2006/relationships/hyperlink" Target="https://www.youtube.com/watch?v=-86tlF0E9So&amp;list=PLRTyI0-OTuVMJD5PhVewSJyuNzk0FtuLh&amp;index=6" TargetMode="External"/><Relationship Id="rId25" Type="http://schemas.openxmlformats.org/officeDocument/2006/relationships/image" Target="media/image2.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44/638041054277070000" TargetMode="External"/><Relationship Id="rId20" Type="http://schemas.openxmlformats.org/officeDocument/2006/relationships/hyperlink" Target="https://www.doe.virginia.gov/home/showpublisheddocument/24340/63804466528363000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54/638037092417570000" TargetMode="External"/><Relationship Id="rId24" Type="http://schemas.openxmlformats.org/officeDocument/2006/relationships/image" Target="media/image1.tmp"/><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42/638041054268600000" TargetMode="External"/><Relationship Id="rId23" Type="http://schemas.openxmlformats.org/officeDocument/2006/relationships/hyperlink" Target="https://www.doe.virginia.gov/home/showpublisheddocument/24236/638044615437070000" TargetMode="External"/><Relationship Id="rId28" Type="http://schemas.openxmlformats.org/officeDocument/2006/relationships/image" Target="media/image5.png"/><Relationship Id="rId10" Type="http://schemas.openxmlformats.org/officeDocument/2006/relationships/hyperlink" Target="https://www.doe.virginia.gov/home/showpublisheddocument/16652/638037092412730000" TargetMode="External"/><Relationship Id="rId19" Type="http://schemas.openxmlformats.org/officeDocument/2006/relationships/hyperlink" Target="https://www.doe.virginia.gov/home/showpublisheddocument/24462/63804468185493000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650/638037092407570000" TargetMode="External"/><Relationship Id="rId14" Type="http://schemas.openxmlformats.org/officeDocument/2006/relationships/hyperlink" Target="https://www.doe.virginia.gov/home/showpublisheddocument/16664/638037092441030000" TargetMode="External"/><Relationship Id="rId22" Type="http://schemas.openxmlformats.org/officeDocument/2006/relationships/hyperlink" Target="https://www.doe.virginia.gov/home/showpublisheddocument/24232/638044615426770000" TargetMode="External"/><Relationship Id="rId27" Type="http://schemas.openxmlformats.org/officeDocument/2006/relationships/image" Target="media/image4.tmp"/><Relationship Id="rId30" Type="http://schemas.openxmlformats.org/officeDocument/2006/relationships/image" Target="media/image7.png"/><Relationship Id="rId8" Type="http://schemas.openxmlformats.org/officeDocument/2006/relationships/hyperlink" Target="https://www.doe.virginia.gov/home/showpublisheddocument/2948/6379824633410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SOL 2.4c Quick Check</vt:lpstr>
    </vt:vector>
  </TitlesOfParts>
  <Company>Virginia Department of Education</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2.4c Quick Check</dc:title>
  <dc:creator>Virginia Department of Education</dc:creator>
  <cp:lastModifiedBy>Hodge, Virginia (DOE)</cp:lastModifiedBy>
  <cp:revision>2</cp:revision>
  <dcterms:created xsi:type="dcterms:W3CDTF">2022-12-24T17:30:00Z</dcterms:created>
  <dcterms:modified xsi:type="dcterms:W3CDTF">2022-12-24T17:30:00Z</dcterms:modified>
</cp:coreProperties>
</file>