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B5" w:rsidRPr="0031740A" w:rsidRDefault="00156BB5" w:rsidP="00156BB5">
      <w:pPr>
        <w:pStyle w:val="Heading1"/>
        <w:spacing w:after="100"/>
        <w:rPr>
          <w:rFonts w:ascii="Times New Roman" w:hAnsi="Times New Roman" w:cs="Times New Roman"/>
          <w:color w:val="auto"/>
          <w:sz w:val="24"/>
          <w:szCs w:val="24"/>
        </w:rPr>
      </w:pPr>
      <w:r w:rsidRPr="0031740A">
        <w:rPr>
          <w:rFonts w:ascii="Times New Roman" w:hAnsi="Times New Roman" w:cs="Times New Roman"/>
          <w:color w:val="auto"/>
          <w:sz w:val="24"/>
          <w:szCs w:val="24"/>
        </w:rPr>
        <w:t>Introduction</w:t>
      </w:r>
    </w:p>
    <w:p w:rsidR="00156BB5" w:rsidRPr="0031740A" w:rsidRDefault="00156BB5" w:rsidP="00156BB5">
      <w:pPr>
        <w:rPr>
          <w:rFonts w:ascii="Times New Roman" w:hAnsi="Times New Roman" w:cs="Times New Roman"/>
        </w:rPr>
      </w:pPr>
      <w:r w:rsidRPr="0031740A">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w:t>
      </w:r>
      <w:r>
        <w:rPr>
          <w:rFonts w:ascii="Times New Roman" w:hAnsi="Times New Roman" w:cs="Times New Roman"/>
        </w:rPr>
        <w:t>2</w:t>
      </w:r>
      <w:bookmarkStart w:id="0" w:name="_GoBack"/>
      <w:bookmarkEnd w:id="0"/>
      <w:r>
        <w:rPr>
          <w:rFonts w:ascii="Times New Roman" w:hAnsi="Times New Roman" w:cs="Times New Roman"/>
        </w:rPr>
        <w:t>020</w:t>
      </w:r>
      <w:r w:rsidRPr="0031740A">
        <w:rPr>
          <w:rFonts w:ascii="Times New Roman" w:hAnsi="Times New Roman" w:cs="Times New Roman"/>
        </w:rPr>
        <w:t xml:space="preserve"> </w:t>
      </w:r>
      <w:r w:rsidRPr="0031740A">
        <w:rPr>
          <w:rFonts w:ascii="Times New Roman" w:hAnsi="Times New Roman" w:cs="Times New Roman"/>
          <w:i/>
        </w:rPr>
        <w:t xml:space="preserve">Health Education Standards of Learning Curriculum Framework </w:t>
      </w:r>
      <w:r w:rsidRPr="0031740A">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156BB5" w:rsidRPr="0031740A" w:rsidRDefault="00156BB5" w:rsidP="00156BB5">
      <w:pPr>
        <w:rPr>
          <w:rFonts w:ascii="Times New Roman" w:hAnsi="Times New Roman" w:cs="Times New Roman"/>
        </w:rPr>
      </w:pPr>
    </w:p>
    <w:p w:rsidR="00156BB5" w:rsidRPr="0031740A" w:rsidRDefault="00156BB5" w:rsidP="00156BB5">
      <w:pPr>
        <w:rPr>
          <w:rFonts w:ascii="Times New Roman" w:hAnsi="Times New Roman" w:cs="Times New Roman"/>
        </w:rPr>
      </w:pPr>
      <w:proofErr w:type="gramStart"/>
      <w:r w:rsidRPr="0031740A">
        <w:rPr>
          <w:rFonts w:ascii="Times New Roman" w:hAnsi="Times New Roman" w:cs="Times New Roman"/>
        </w:rPr>
        <w:t xml:space="preserve">The </w:t>
      </w:r>
      <w:r>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31740A">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156BB5" w:rsidRPr="0031740A" w:rsidRDefault="00156BB5" w:rsidP="00156BB5">
      <w:pPr>
        <w:rPr>
          <w:rFonts w:ascii="Times New Roman" w:hAnsi="Times New Roman" w:cs="Times New Roman"/>
        </w:rPr>
      </w:pPr>
    </w:p>
    <w:p w:rsidR="00156BB5" w:rsidRPr="0031740A" w:rsidRDefault="00156BB5" w:rsidP="00156BB5">
      <w:pPr>
        <w:keepNext/>
        <w:outlineLvl w:val="0"/>
        <w:rPr>
          <w:rFonts w:ascii="Times New Roman" w:hAnsi="Times New Roman" w:cs="Times New Roman"/>
          <w:b/>
        </w:rPr>
      </w:pPr>
      <w:r w:rsidRPr="0031740A">
        <w:rPr>
          <w:rFonts w:ascii="Times New Roman" w:hAnsi="Times New Roman" w:cs="Times New Roman"/>
          <w:b/>
        </w:rPr>
        <w:t>Goals and Strands</w:t>
      </w:r>
    </w:p>
    <w:p w:rsidR="00156BB5" w:rsidRPr="0031740A" w:rsidRDefault="00156BB5" w:rsidP="00156BB5">
      <w:pPr>
        <w:rPr>
          <w:rFonts w:ascii="Times New Roman" w:eastAsia="Calibri" w:hAnsi="Times New Roman" w:cs="Times New Roman"/>
          <w:color w:val="000000"/>
          <w:shd w:val="clear" w:color="auto" w:fill="FFFFFF"/>
        </w:rPr>
      </w:pPr>
      <w:r w:rsidRPr="0031740A">
        <w:rPr>
          <w:rFonts w:ascii="Times New Roman" w:eastAsia="Calibri" w:hAnsi="Times New Roman" w:cs="Times New Roman"/>
        </w:rPr>
        <w:t>The purpose of health education is to develop health-literate students</w:t>
      </w:r>
      <w:r w:rsidRPr="0031740A">
        <w:rPr>
          <w:rFonts w:ascii="Times New Roman" w:hAnsi="Times New Roman" w:cs="Times New Roman"/>
          <w:color w:val="222222"/>
          <w:shd w:val="clear" w:color="auto" w:fill="FFFFFF"/>
        </w:rPr>
        <w:t>—</w:t>
      </w:r>
      <w:r w:rsidRPr="0031740A">
        <w:rPr>
          <w:rFonts w:ascii="Times New Roman" w:eastAsia="Calibri" w:hAnsi="Times New Roman" w:cs="Times New Roman"/>
        </w:rPr>
        <w:t xml:space="preserve">students who acquire an understanding of health concepts and </w:t>
      </w:r>
      <w:proofErr w:type="gramStart"/>
      <w:r w:rsidRPr="0031740A">
        <w:rPr>
          <w:rFonts w:ascii="Times New Roman" w:eastAsia="Calibri" w:hAnsi="Times New Roman" w:cs="Times New Roman"/>
        </w:rPr>
        <w:t>the</w:t>
      </w:r>
      <w:proofErr w:type="gramEnd"/>
      <w:r w:rsidRPr="0031740A">
        <w:rPr>
          <w:rFonts w:ascii="Times New Roman" w:eastAsia="Calibri" w:hAnsi="Times New Roman" w:cs="Times New Roman"/>
        </w:rPr>
        <w:t xml:space="preserve"> skills needed to make healthy decisions to improve, sustain, and promote personal, family, and community health. These skills align with core competencies (i.e., self-awareness, self-management, social awareness, relationship building, </w:t>
      </w:r>
      <w:proofErr w:type="gramStart"/>
      <w:r w:rsidRPr="0031740A">
        <w:rPr>
          <w:rFonts w:ascii="Times New Roman" w:eastAsia="Calibri" w:hAnsi="Times New Roman" w:cs="Times New Roman"/>
        </w:rPr>
        <w:t>responsible</w:t>
      </w:r>
      <w:proofErr w:type="gramEnd"/>
      <w:r w:rsidRPr="0031740A">
        <w:rPr>
          <w:rFonts w:ascii="Times New Roman" w:eastAsia="Calibri" w:hAnsi="Times New Roman" w:cs="Times New Roman"/>
        </w:rPr>
        <w:t xml:space="preserve"> decision making) identified in the CASEL framework for social and emotional learning (</w:t>
      </w:r>
      <w:hyperlink r:id="rId7" w:history="1">
        <w:r w:rsidRPr="0031740A">
          <w:rPr>
            <w:rFonts w:ascii="Times New Roman" w:eastAsia="Calibri" w:hAnsi="Times New Roman" w:cs="Times New Roman"/>
            <w:color w:val="0000FF"/>
            <w:u w:val="single"/>
          </w:rPr>
          <w:t>https://casel.org/core-competencies/</w:t>
        </w:r>
      </w:hyperlink>
      <w:r w:rsidRPr="0031740A">
        <w:rPr>
          <w:rFonts w:ascii="Times New Roman" w:eastAsia="Calibri" w:hAnsi="Times New Roman" w:cs="Times New Roman"/>
        </w:rPr>
        <w:t xml:space="preserve">). </w:t>
      </w:r>
      <w:proofErr w:type="gramStart"/>
      <w:r w:rsidRPr="0031740A">
        <w:rPr>
          <w:rFonts w:ascii="Times New Roman" w:eastAsia="Calibri" w:hAnsi="Times New Roman" w:cs="Times New Roman"/>
        </w:rPr>
        <w:t>As a result</w:t>
      </w:r>
      <w:proofErr w:type="gramEnd"/>
      <w:r w:rsidRPr="0031740A">
        <w:rPr>
          <w:rFonts w:ascii="Times New Roman" w:eastAsia="Calibri" w:hAnsi="Times New Roman" w:cs="Times New Roman"/>
        </w:rPr>
        <w:t xml:space="preserve"> of health education instruction, students will be able to:</w:t>
      </w:r>
      <w:r w:rsidRPr="0031740A">
        <w:rPr>
          <w:rFonts w:ascii="Times New Roman" w:eastAsia="Calibri" w:hAnsi="Times New Roman" w:cs="Times New Roman"/>
          <w:color w:val="000000"/>
          <w:shd w:val="clear" w:color="auto" w:fill="FFFFFF"/>
        </w:rPr>
        <w:t xml:space="preserve"> </w:t>
      </w:r>
    </w:p>
    <w:p w:rsidR="00156BB5" w:rsidRPr="0031740A" w:rsidRDefault="00156BB5" w:rsidP="00156BB5">
      <w:pPr>
        <w:numPr>
          <w:ilvl w:val="0"/>
          <w:numId w:val="4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rPr>
        <w:t>Access, evaluate, and synthesize information to protect, enhance, and advocate for their own and others’ health, well-being, and safety across their lifespan;</w:t>
      </w:r>
    </w:p>
    <w:p w:rsidR="00156BB5" w:rsidRPr="0031740A" w:rsidRDefault="00156BB5" w:rsidP="00156BB5">
      <w:pPr>
        <w:numPr>
          <w:ilvl w:val="0"/>
          <w:numId w:val="4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1740A">
        <w:rPr>
          <w:rFonts w:ascii="Times New Roman" w:eastAsia="Times New Roman" w:hAnsi="Times New Roman" w:cs="Times New Roman"/>
          <w:color w:val="000000"/>
          <w:lang w:val="en-AU"/>
        </w:rPr>
        <w:t>make appropriate health decisions and access services needed to prevent or treat illness; and</w:t>
      </w:r>
    </w:p>
    <w:p w:rsidR="00156BB5" w:rsidRPr="0031740A" w:rsidRDefault="00156BB5" w:rsidP="00156BB5">
      <w:pPr>
        <w:numPr>
          <w:ilvl w:val="0"/>
          <w:numId w:val="45"/>
        </w:numPr>
        <w:spacing w:after="200" w:line="276" w:lineRule="auto"/>
        <w:contextualSpacing/>
        <w:rPr>
          <w:rFonts w:ascii="Times New Roman" w:eastAsia="Times New Roman" w:hAnsi="Times New Roman" w:cs="Times New Roman"/>
          <w:color w:val="000000"/>
          <w:lang w:val="en-AU"/>
        </w:rPr>
      </w:pPr>
      <w:r w:rsidRPr="0031740A">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156BB5" w:rsidRPr="0031740A" w:rsidRDefault="00156BB5" w:rsidP="00156BB5">
      <w:pPr>
        <w:shd w:val="clear" w:color="auto" w:fill="FFFFFF"/>
        <w:rPr>
          <w:rFonts w:ascii="Times New Roman" w:hAnsi="Times New Roman" w:cs="Times New Roman"/>
        </w:rPr>
      </w:pPr>
    </w:p>
    <w:p w:rsidR="00156BB5" w:rsidRPr="0031740A" w:rsidRDefault="00156BB5" w:rsidP="00156BB5">
      <w:pPr>
        <w:shd w:val="clear" w:color="auto" w:fill="FFFFFF"/>
        <w:rPr>
          <w:rFonts w:ascii="Times New Roman" w:hAnsi="Times New Roman" w:cs="Times New Roman"/>
        </w:rPr>
      </w:pPr>
      <w:r>
        <w:rPr>
          <w:rFonts w:ascii="Times New Roman" w:hAnsi="Times New Roman" w:cs="Times New Roman"/>
        </w:rPr>
        <w:t>The 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w:t>
      </w:r>
      <w:proofErr w:type="gramStart"/>
      <w:r w:rsidRPr="0031740A">
        <w:rPr>
          <w:rFonts w:ascii="Times New Roman" w:hAnsi="Times New Roman" w:cs="Times New Roman"/>
        </w:rPr>
        <w:t>is organized</w:t>
      </w:r>
      <w:proofErr w:type="gramEnd"/>
      <w:r w:rsidRPr="0031740A">
        <w:rPr>
          <w:rFonts w:ascii="Times New Roman" w:hAnsi="Times New Roman" w:cs="Times New Roman"/>
        </w:rPr>
        <w:t xml:space="preserve"> into strands to provide clarity for learning expectations and guide learning progressions. </w:t>
      </w:r>
    </w:p>
    <w:p w:rsidR="00156BB5" w:rsidRPr="0031740A" w:rsidRDefault="00156BB5" w:rsidP="00156BB5">
      <w:pPr>
        <w:rPr>
          <w:rFonts w:ascii="Times New Roman" w:hAnsi="Times New Roman" w:cs="Times New Roman"/>
        </w:rPr>
      </w:pPr>
      <w:r w:rsidRPr="0031740A">
        <w:rPr>
          <w:rFonts w:ascii="Times New Roman" w:hAnsi="Times New Roman" w:cs="Times New Roman"/>
        </w:rPr>
        <w:t xml:space="preserve">. </w:t>
      </w:r>
    </w:p>
    <w:p w:rsidR="00156BB5" w:rsidRPr="0031740A" w:rsidRDefault="00156BB5" w:rsidP="00156BB5">
      <w:pPr>
        <w:spacing w:after="160" w:line="259" w:lineRule="auto"/>
        <w:ind w:left="360" w:hanging="360"/>
        <w:jc w:val="both"/>
        <w:rPr>
          <w:rFonts w:ascii="Times New Roman" w:eastAsia="Calibri" w:hAnsi="Times New Roman" w:cs="Times New Roman"/>
          <w:b/>
        </w:rPr>
      </w:pPr>
      <w:r w:rsidRPr="0031740A">
        <w:rPr>
          <w:rFonts w:ascii="Times New Roman" w:eastAsia="Calibri" w:hAnsi="Times New Roman" w:cs="Times New Roman"/>
          <w:i/>
        </w:rPr>
        <w:t>1.</w:t>
      </w:r>
      <w:r w:rsidRPr="0031740A">
        <w:rPr>
          <w:rFonts w:ascii="Times New Roman" w:eastAsia="Calibri" w:hAnsi="Times New Roman" w:cs="Times New Roman"/>
          <w:i/>
        </w:rPr>
        <w:tab/>
        <w:t xml:space="preserve">Demonstrate the knowledge and skills to make healthy decisions that reduce health risks and enhance the health of oneself and others. </w:t>
      </w:r>
      <w:r w:rsidRPr="0031740A">
        <w:rPr>
          <w:rFonts w:ascii="Times New Roman" w:eastAsia="Calibri" w:hAnsi="Times New Roman" w:cs="Times New Roman"/>
          <w:b/>
        </w:rPr>
        <w:t>(Essential Health Concepts)</w:t>
      </w:r>
    </w:p>
    <w:p w:rsidR="00156BB5" w:rsidRPr="0031740A" w:rsidRDefault="00156BB5" w:rsidP="00156BB5">
      <w:pPr>
        <w:spacing w:before="100" w:after="100"/>
        <w:ind w:left="360"/>
        <w:rPr>
          <w:rFonts w:ascii="Times New Roman" w:hAnsi="Times New Roman" w:cs="Times New Roman"/>
        </w:rPr>
      </w:pPr>
      <w:r w:rsidRPr="0031740A">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156BB5" w:rsidRPr="0031740A" w:rsidRDefault="00156BB5" w:rsidP="00156BB5">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2.</w:t>
      </w:r>
      <w:r w:rsidRPr="0031740A">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1740A">
        <w:rPr>
          <w:rFonts w:ascii="Times New Roman" w:eastAsia="Calibri" w:hAnsi="Times New Roman" w:cs="Times New Roman"/>
          <w:b/>
        </w:rPr>
        <w:t xml:space="preserve">(Healthy Decisions) </w:t>
      </w:r>
    </w:p>
    <w:p w:rsidR="00156BB5" w:rsidRPr="0031740A" w:rsidRDefault="00156BB5" w:rsidP="00156BB5">
      <w:pPr>
        <w:spacing w:before="100" w:after="100"/>
        <w:ind w:left="360"/>
        <w:rPr>
          <w:rFonts w:ascii="Times New Roman" w:hAnsi="Times New Roman" w:cs="Times New Roman"/>
        </w:rPr>
      </w:pPr>
      <w:r w:rsidRPr="0031740A">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156BB5" w:rsidRPr="0031740A" w:rsidRDefault="00156BB5" w:rsidP="00156BB5">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3.</w:t>
      </w:r>
      <w:r w:rsidRPr="0031740A">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1740A">
        <w:rPr>
          <w:rFonts w:ascii="Times New Roman" w:eastAsia="Calibri" w:hAnsi="Times New Roman" w:cs="Times New Roman"/>
        </w:rPr>
        <w:t xml:space="preserve"> </w:t>
      </w:r>
      <w:r w:rsidRPr="0031740A">
        <w:rPr>
          <w:rFonts w:ascii="Times New Roman" w:eastAsia="Calibri" w:hAnsi="Times New Roman" w:cs="Times New Roman"/>
          <w:b/>
        </w:rPr>
        <w:t>(Advocacy and Health Promotion)</w:t>
      </w:r>
    </w:p>
    <w:p w:rsidR="00156BB5" w:rsidRPr="0031740A" w:rsidRDefault="00156BB5" w:rsidP="00156BB5">
      <w:pPr>
        <w:spacing w:after="160" w:line="259" w:lineRule="auto"/>
        <w:ind w:left="360"/>
        <w:rPr>
          <w:rFonts w:ascii="Times New Roman" w:eastAsia="Calibri" w:hAnsi="Times New Roman" w:cs="Times New Roman"/>
        </w:rPr>
      </w:pPr>
      <w:r w:rsidRPr="0031740A">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31740A">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31740A">
        <w:rPr>
          <w:rFonts w:ascii="Times New Roman" w:eastAsia="Calibri" w:hAnsi="Times New Roman" w:cs="Times New Roman"/>
        </w:rPr>
        <w:t>to effectively advocate</w:t>
      </w:r>
      <w:proofErr w:type="gramEnd"/>
      <w:r w:rsidRPr="0031740A">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31740A">
        <w:rPr>
          <w:rFonts w:ascii="Times New Roman" w:hAnsi="Times New Roman" w:cs="Times New Roman"/>
        </w:rPr>
        <w:t>are sequenced</w:t>
      </w:r>
      <w:proofErr w:type="gramEnd"/>
      <w:r w:rsidRPr="0031740A">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156BB5" w:rsidRPr="0031740A" w:rsidRDefault="00156BB5" w:rsidP="00156BB5">
      <w:pPr>
        <w:shd w:val="clear" w:color="auto" w:fill="FFFFFF"/>
        <w:rPr>
          <w:rFonts w:ascii="Times New Roman" w:eastAsia="Times New Roman" w:hAnsi="Times New Roman" w:cs="Times New Roman"/>
          <w:color w:val="222222"/>
        </w:rPr>
      </w:pPr>
    </w:p>
    <w:p w:rsidR="00156BB5" w:rsidRPr="0031740A" w:rsidRDefault="00156BB5" w:rsidP="00156BB5">
      <w:pPr>
        <w:spacing w:after="160" w:line="259" w:lineRule="auto"/>
        <w:rPr>
          <w:rFonts w:ascii="Times New Roman" w:hAnsi="Times New Roman" w:cs="Times New Roman"/>
        </w:rPr>
      </w:pPr>
      <w:r w:rsidRPr="0031740A">
        <w:rPr>
          <w:rFonts w:ascii="Times New Roman" w:hAnsi="Times New Roman" w:cs="Times New Roman"/>
        </w:rPr>
        <w:t xml:space="preserve">The </w:t>
      </w:r>
      <w:r>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hAnsi="Times New Roman" w:cs="Times New Roman"/>
          <w:i/>
        </w:rPr>
        <w:t>,</w:t>
      </w:r>
      <w:r w:rsidRPr="0031740A">
        <w:rPr>
          <w:rFonts w:ascii="Times New Roman" w:hAnsi="Times New Roman" w:cs="Times New Roman"/>
        </w:rPr>
        <w:t xml:space="preserve"> a companion document to the proposed </w:t>
      </w:r>
      <w:r w:rsidRPr="0031740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rPr>
        <w:t xml:space="preserve"> amplifies and supports the </w:t>
      </w:r>
      <w:r w:rsidRPr="0031740A">
        <w:rPr>
          <w:rFonts w:ascii="Times New Roman" w:hAnsi="Times New Roman" w:cs="Times New Roman"/>
          <w:i/>
          <w:iCs/>
        </w:rPr>
        <w:t>Health Education Standards of Learning</w:t>
      </w:r>
      <w:r w:rsidRPr="0031740A">
        <w:rPr>
          <w:rFonts w:ascii="Times New Roman" w:hAnsi="Times New Roman" w:cs="Times New Roman"/>
          <w:iCs/>
        </w:rPr>
        <w:t xml:space="preserve"> </w:t>
      </w:r>
      <w:r w:rsidRPr="0031740A">
        <w:rPr>
          <w:rFonts w:ascii="Times New Roman" w:hAnsi="Times New Roman" w:cs="Times New Roman"/>
        </w:rPr>
        <w:t xml:space="preserve">and delineates in greater specificity the minimum content that all teachers should teach and all students should learn. The standards and </w:t>
      </w:r>
      <w:r w:rsidRPr="0031740A">
        <w:rPr>
          <w:rFonts w:ascii="Times New Roman" w:hAnsi="Times New Roman" w:cs="Times New Roman"/>
          <w:iCs/>
        </w:rPr>
        <w:t>curriculum framework</w:t>
      </w:r>
      <w:r w:rsidRPr="0031740A">
        <w:rPr>
          <w:rFonts w:ascii="Times New Roman" w:hAnsi="Times New Roman" w:cs="Times New Roman"/>
        </w:rPr>
        <w:t xml:space="preserve"> are not intended to encompass the entire curriculum for a given grade level or course. School divisions are encouraged to incorporate the standards and </w:t>
      </w:r>
      <w:r w:rsidRPr="0031740A">
        <w:rPr>
          <w:rFonts w:ascii="Times New Roman" w:hAnsi="Times New Roman" w:cs="Times New Roman"/>
          <w:iCs/>
        </w:rPr>
        <w:t>curriculum framework</w:t>
      </w:r>
      <w:r w:rsidRPr="0031740A">
        <w:rPr>
          <w:rFonts w:ascii="Times New Roman" w:hAnsi="Times New Roman" w:cs="Times New Roman"/>
          <w:i/>
          <w:iCs/>
        </w:rPr>
        <w:t xml:space="preserve"> </w:t>
      </w:r>
      <w:r w:rsidRPr="0031740A">
        <w:rPr>
          <w:rFonts w:ascii="Times New Roman" w:hAnsi="Times New Roman" w:cs="Times New Roman"/>
        </w:rPr>
        <w:t xml:space="preserve">into a broader, locally designed or selected curriculum. </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format of the</w:t>
      </w:r>
      <w:r>
        <w:rPr>
          <w:rFonts w:ascii="Times New Roman" w:hAnsi="Times New Roman" w:cs="Times New Roman"/>
        </w:rPr>
        <w:t xml:space="preserve"> 2020</w:t>
      </w:r>
      <w:r w:rsidRPr="0031740A">
        <w:rPr>
          <w:rFonts w:ascii="Times New Roman" w:hAnsi="Times New Roman" w:cs="Times New Roman"/>
        </w:rPr>
        <w:t xml:space="preserve"> </w:t>
      </w:r>
      <w:r w:rsidRPr="0031740A">
        <w:rPr>
          <w:rFonts w:ascii="Times New Roman" w:hAnsi="Times New Roman" w:cs="Times New Roman"/>
          <w:i/>
          <w:iCs/>
        </w:rPr>
        <w:t>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eastAsia="Times New Roman" w:hAnsi="Times New Roman" w:cs="Times New Roman"/>
          <w:color w:val="222222"/>
        </w:rPr>
        <w:t xml:space="preserve"> </w:t>
      </w:r>
      <w:r w:rsidRPr="0031740A">
        <w:rPr>
          <w:rFonts w:ascii="Times New Roman" w:hAnsi="Times New Roman" w:cs="Times New Roman"/>
        </w:rPr>
        <w:t xml:space="preserve">aligns with each topic in the 2020 </w:t>
      </w:r>
      <w:r w:rsidRPr="0031740A">
        <w:rPr>
          <w:rFonts w:ascii="Times New Roman" w:hAnsi="Times New Roman" w:cs="Times New Roman"/>
          <w:i/>
        </w:rPr>
        <w:t>Health Education Standards of Learning</w:t>
      </w:r>
      <w:r w:rsidRPr="0031740A">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31740A">
        <w:rPr>
          <w:rFonts w:ascii="Times New Roman" w:eastAsia="Times New Roman" w:hAnsi="Times New Roman" w:cs="Times New Roman"/>
          <w:color w:val="222222"/>
        </w:rPr>
        <w:t>is divided</w:t>
      </w:r>
      <w:proofErr w:type="gramEnd"/>
      <w:r w:rsidRPr="0031740A">
        <w:rPr>
          <w:rFonts w:ascii="Times New Roman" w:eastAsia="Times New Roman" w:hAnsi="Times New Roman" w:cs="Times New Roman"/>
          <w:color w:val="222222"/>
        </w:rPr>
        <w:t xml:space="preserve"> into two columns: </w:t>
      </w:r>
      <w:r w:rsidRPr="0031740A">
        <w:rPr>
          <w:rFonts w:ascii="Times New Roman" w:eastAsia="Times New Roman" w:hAnsi="Times New Roman" w:cs="Times New Roman"/>
          <w:i/>
          <w:color w:val="222222"/>
        </w:rPr>
        <w:t xml:space="preserve">Essential Understandings </w:t>
      </w:r>
      <w:r w:rsidRPr="0031740A">
        <w:rPr>
          <w:rFonts w:ascii="Times New Roman" w:eastAsia="Times New Roman" w:hAnsi="Times New Roman" w:cs="Times New Roman"/>
          <w:color w:val="222222"/>
        </w:rPr>
        <w:t xml:space="preserve">and </w:t>
      </w:r>
      <w:r w:rsidRPr="0031740A">
        <w:rPr>
          <w:rFonts w:ascii="Times New Roman" w:eastAsia="Times New Roman" w:hAnsi="Times New Roman" w:cs="Times New Roman"/>
          <w:i/>
          <w:color w:val="222222"/>
        </w:rPr>
        <w:t>Essential Knowledge and Skills</w:t>
      </w:r>
      <w:r w:rsidRPr="0031740A">
        <w:rPr>
          <w:rFonts w:ascii="Times New Roman" w:eastAsia="Times New Roman" w:hAnsi="Times New Roman" w:cs="Times New Roman"/>
          <w:color w:val="222222"/>
        </w:rPr>
        <w:t xml:space="preserve">. The purpose of each column </w:t>
      </w:r>
      <w:proofErr w:type="gramStart"/>
      <w:r w:rsidRPr="0031740A">
        <w:rPr>
          <w:rFonts w:ascii="Times New Roman" w:eastAsia="Times New Roman" w:hAnsi="Times New Roman" w:cs="Times New Roman"/>
          <w:color w:val="222222"/>
        </w:rPr>
        <w:t>is explained</w:t>
      </w:r>
      <w:proofErr w:type="gramEnd"/>
      <w:r w:rsidRPr="0031740A">
        <w:rPr>
          <w:rFonts w:ascii="Times New Roman" w:eastAsia="Times New Roman" w:hAnsi="Times New Roman" w:cs="Times New Roman"/>
          <w:color w:val="222222"/>
        </w:rPr>
        <w:t xml:space="preserve"> below.</w:t>
      </w:r>
    </w:p>
    <w:p w:rsidR="00156BB5" w:rsidRPr="0031740A" w:rsidRDefault="00156BB5" w:rsidP="00156BB5">
      <w:pPr>
        <w:shd w:val="clear" w:color="auto" w:fill="FFFFFF"/>
        <w:rPr>
          <w:rFonts w:ascii="Times New Roman" w:eastAsia="Times New Roman" w:hAnsi="Times New Roman" w:cs="Times New Roman"/>
          <w:i/>
          <w:iCs/>
          <w:color w:val="222222"/>
        </w:rPr>
      </w:pP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Understandings</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156BB5" w:rsidRPr="0031740A" w:rsidRDefault="00156BB5" w:rsidP="00156BB5">
      <w:pPr>
        <w:shd w:val="clear" w:color="auto" w:fill="FFFFFF"/>
        <w:rPr>
          <w:rFonts w:ascii="Times New Roman" w:eastAsia="Times New Roman" w:hAnsi="Times New Roman" w:cs="Times New Roman"/>
          <w:i/>
          <w:iCs/>
          <w:color w:val="222222"/>
        </w:rPr>
      </w:pP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Knowledge and Skills</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000000"/>
        </w:rPr>
        <w:t xml:space="preserve">This section provides an expansion of the knowledge and skills that </w:t>
      </w:r>
      <w:r w:rsidRPr="0031740A">
        <w:rPr>
          <w:rFonts w:ascii="Times New Roman" w:eastAsia="Times New Roman" w:hAnsi="Times New Roman" w:cs="Times New Roman"/>
          <w:color w:val="222222"/>
        </w:rPr>
        <w:t xml:space="preserve">each student should know and be able to demonstrate. This </w:t>
      </w:r>
      <w:proofErr w:type="gramStart"/>
      <w:r w:rsidRPr="0031740A">
        <w:rPr>
          <w:rFonts w:ascii="Times New Roman" w:eastAsia="Times New Roman" w:hAnsi="Times New Roman" w:cs="Times New Roman"/>
          <w:color w:val="222222"/>
        </w:rPr>
        <w:t>is not meant</w:t>
      </w:r>
      <w:proofErr w:type="gramEnd"/>
      <w:r w:rsidRPr="0031740A">
        <w:rPr>
          <w:rFonts w:ascii="Times New Roman" w:eastAsia="Times New Roman" w:hAnsi="Times New Roman" w:cs="Times New Roman"/>
          <w:color w:val="222222"/>
        </w:rPr>
        <w:t xml:space="preserve"> to be an exhaustive list of student expectations.</w:t>
      </w:r>
    </w:p>
    <w:p w:rsidR="00156BB5" w:rsidRPr="0031740A" w:rsidRDefault="00156BB5" w:rsidP="00156BB5">
      <w:pPr>
        <w:shd w:val="clear" w:color="auto" w:fill="FFFFFF"/>
        <w:rPr>
          <w:rFonts w:ascii="Times New Roman" w:eastAsia="Times New Roman" w:hAnsi="Times New Roman" w:cs="Times New Roman"/>
          <w:color w:val="222222"/>
        </w:rPr>
      </w:pPr>
    </w:p>
    <w:p w:rsidR="00156BB5" w:rsidRPr="0031740A" w:rsidRDefault="00156BB5" w:rsidP="00156BB5">
      <w:pPr>
        <w:shd w:val="clear" w:color="auto" w:fill="FFFFFF"/>
        <w:rPr>
          <w:rFonts w:ascii="Times New Roman" w:eastAsia="Times New Roman" w:hAnsi="Times New Roman" w:cs="Times New Roman"/>
          <w:color w:val="222222"/>
        </w:rPr>
        <w:sectPr w:rsidR="00156BB5" w:rsidRPr="0031740A" w:rsidSect="0031740A">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start="1"/>
          <w:cols w:space="720"/>
          <w:titlePg/>
          <w:docGrid w:linePitch="360"/>
        </w:sectPr>
      </w:pPr>
      <w:r w:rsidRPr="0031740A">
        <w:rPr>
          <w:rFonts w:ascii="Times New Roman" w:hAnsi="Times New Roman" w:cs="Times New Roman"/>
        </w:rPr>
        <w:lastRenderedPageBreak/>
        <w:t>In addition, the standards for each grade level are grouped into three content strands—</w:t>
      </w:r>
      <w:r w:rsidRPr="0031740A">
        <w:rPr>
          <w:rFonts w:ascii="Times New Roman" w:hAnsi="Times New Roman" w:cs="Times New Roman"/>
          <w:i/>
        </w:rPr>
        <w:t>Essential Health Concepts</w:t>
      </w:r>
      <w:r w:rsidRPr="0031740A">
        <w:rPr>
          <w:rFonts w:ascii="Times New Roman" w:hAnsi="Times New Roman" w:cs="Times New Roman"/>
        </w:rPr>
        <w:t xml:space="preserve">, </w:t>
      </w:r>
      <w:r w:rsidRPr="0031740A">
        <w:rPr>
          <w:rFonts w:ascii="Times New Roman" w:hAnsi="Times New Roman" w:cs="Times New Roman"/>
          <w:i/>
        </w:rPr>
        <w:t>Healthy Decisions</w:t>
      </w:r>
      <w:r w:rsidRPr="0031740A">
        <w:rPr>
          <w:rFonts w:ascii="Times New Roman" w:hAnsi="Times New Roman" w:cs="Times New Roman"/>
        </w:rPr>
        <w:t xml:space="preserve">, and </w:t>
      </w:r>
      <w:r w:rsidRPr="0031740A">
        <w:rPr>
          <w:rFonts w:ascii="Times New Roman" w:hAnsi="Times New Roman" w:cs="Times New Roman"/>
          <w:i/>
        </w:rPr>
        <w:t>Advocacy and Health Promotion</w:t>
      </w:r>
      <w:r w:rsidRPr="0031740A">
        <w:rPr>
          <w:rFonts w:ascii="Times New Roman" w:hAnsi="Times New Roman" w:cs="Times New Roman"/>
        </w:rPr>
        <w:t xml:space="preserve">—that align with the overarching learning goals of the 2020 </w:t>
      </w:r>
      <w:r w:rsidRPr="0031740A">
        <w:rPr>
          <w:rFonts w:ascii="Times New Roman" w:hAnsi="Times New Roman" w:cs="Times New Roman"/>
          <w:i/>
        </w:rPr>
        <w:t>Health Education Standards of Learning</w:t>
      </w:r>
      <w:r w:rsidRPr="0031740A">
        <w:rPr>
          <w:rFonts w:ascii="Times New Roman" w:hAnsi="Times New Roman" w:cs="Times New Roman"/>
        </w:rPr>
        <w:t xml:space="preserve">. </w:t>
      </w:r>
    </w:p>
    <w:p w:rsidR="00156BB5" w:rsidRPr="00156BB5" w:rsidRDefault="00156BB5" w:rsidP="00156BB5">
      <w:pPr>
        <w:spacing w:line="276" w:lineRule="auto"/>
        <w:ind w:right="360"/>
        <w:rPr>
          <w:rFonts w:ascii="Times New Roman" w:hAnsi="Times New Roman" w:cs="Times New Roman"/>
          <w:b/>
          <w:bCs/>
        </w:rPr>
      </w:pPr>
      <w:r w:rsidRPr="00156BB5">
        <w:rPr>
          <w:rFonts w:ascii="Times New Roman" w:hAnsi="Times New Roman" w:cs="Times New Roman"/>
          <w:b/>
          <w:bCs/>
        </w:rPr>
        <w:lastRenderedPageBreak/>
        <w:t>Strand: Body Systems</w:t>
      </w:r>
    </w:p>
    <w:p w:rsidR="00156BB5" w:rsidRPr="00156BB5" w:rsidRDefault="00156BB5" w:rsidP="00156BB5">
      <w:pPr>
        <w:spacing w:line="276" w:lineRule="auto"/>
        <w:ind w:right="360"/>
        <w:rPr>
          <w:rFonts w:ascii="Times New Roman" w:hAnsi="Times New Roman" w:cs="Times New Roman"/>
        </w:rPr>
      </w:pPr>
      <w:r w:rsidRPr="00156BB5">
        <w:rPr>
          <w:rFonts w:ascii="Times New Roman" w:hAnsi="Times New Roman" w:cs="Times New Roman"/>
          <w:b/>
          <w:bCs/>
        </w:rPr>
        <w:t>Standards:</w:t>
      </w:r>
      <w:r w:rsidRPr="00156BB5">
        <w:rPr>
          <w:rFonts w:ascii="Times New Roman" w:hAnsi="Times New Roman" w:cs="Times New Roman"/>
        </w:rPr>
        <w:tab/>
      </w:r>
    </w:p>
    <w:p w:rsidR="00156BB5" w:rsidRPr="00156BB5" w:rsidRDefault="00156BB5" w:rsidP="00156BB5">
      <w:pPr>
        <w:spacing w:line="276" w:lineRule="auto"/>
        <w:ind w:left="720" w:right="360" w:hanging="720"/>
        <w:rPr>
          <w:rFonts w:ascii="Times New Roman" w:hAnsi="Times New Roman" w:cs="Times New Roman"/>
        </w:rPr>
      </w:pPr>
      <w:r w:rsidRPr="00156BB5">
        <w:rPr>
          <w:rFonts w:ascii="Times New Roman" w:hAnsi="Times New Roman" w:cs="Times New Roman"/>
        </w:rPr>
        <w:t xml:space="preserve">2.1.a </w:t>
      </w:r>
      <w:r w:rsidRPr="00156BB5">
        <w:rPr>
          <w:rFonts w:ascii="Times New Roman" w:hAnsi="Times New Roman" w:cs="Times New Roman"/>
        </w:rPr>
        <w:tab/>
        <w:t>Identify structures that form body systems, including the heart and lungs (cardiorespiratory system), bones (skeletal system), and muscles (muscular system) and how the systems work together.</w:t>
      </w:r>
    </w:p>
    <w:p w:rsidR="00156BB5" w:rsidRPr="00156BB5" w:rsidRDefault="00156BB5" w:rsidP="00156BB5">
      <w:pPr>
        <w:spacing w:line="276" w:lineRule="auto"/>
        <w:ind w:left="720" w:right="360" w:hanging="720"/>
        <w:rPr>
          <w:rFonts w:ascii="Times New Roman" w:hAnsi="Times New Roman" w:cs="Times New Roman"/>
        </w:rPr>
      </w:pPr>
      <w:r w:rsidRPr="00156BB5">
        <w:rPr>
          <w:rFonts w:ascii="Times New Roman" w:hAnsi="Times New Roman" w:cs="Times New Roman"/>
        </w:rPr>
        <w:t>2.2.a</w:t>
      </w:r>
      <w:r w:rsidRPr="00156BB5">
        <w:rPr>
          <w:rFonts w:ascii="Times New Roman" w:hAnsi="Times New Roman" w:cs="Times New Roman"/>
        </w:rPr>
        <w:tab/>
        <w:t>Identify possible consequences of not caring for cardiorespiratory, skeletal, and muscular systems.</w:t>
      </w:r>
    </w:p>
    <w:p w:rsidR="00156BB5" w:rsidRPr="00156BB5" w:rsidRDefault="00156BB5" w:rsidP="00156BB5">
      <w:pPr>
        <w:spacing w:line="276" w:lineRule="auto"/>
        <w:ind w:left="720" w:right="360" w:hanging="720"/>
        <w:rPr>
          <w:rFonts w:ascii="Times New Roman" w:hAnsi="Times New Roman" w:cs="Times New Roman"/>
        </w:rPr>
      </w:pPr>
      <w:r w:rsidRPr="00156BB5">
        <w:rPr>
          <w:rFonts w:ascii="Times New Roman" w:hAnsi="Times New Roman" w:cs="Times New Roman"/>
        </w:rPr>
        <w:t>2.3.a</w:t>
      </w:r>
      <w:r w:rsidRPr="00156BB5">
        <w:rPr>
          <w:rFonts w:ascii="Times New Roman" w:hAnsi="Times New Roman" w:cs="Times New Roman"/>
        </w:rPr>
        <w:tab/>
        <w:t>Explain how daily physical activity and healthy eating habits contribute to healthy cardiorespiratory, skeletal, and muscular systems.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035"/>
        <w:gridCol w:w="4915"/>
      </w:tblGrid>
      <w:tr w:rsidR="00156BB5" w:rsidRPr="00156BB5" w:rsidTr="001622CA">
        <w:tc>
          <w:tcPr>
            <w:tcW w:w="803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491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035" w:type="dxa"/>
          </w:tcPr>
          <w:p w:rsidR="00156BB5" w:rsidRPr="00156BB5" w:rsidRDefault="00156BB5" w:rsidP="001622CA">
            <w:pPr>
              <w:pStyle w:val="BodyA"/>
              <w:spacing w:line="276" w:lineRule="auto"/>
              <w:rPr>
                <w:rFonts w:ascii="Times New Roman" w:eastAsia="Times New Roman" w:hAnsi="Times New Roman" w:cs="Times New Roman"/>
              </w:rPr>
            </w:pPr>
            <w:r w:rsidRPr="00156BB5">
              <w:rPr>
                <w:rFonts w:ascii="Times New Roman" w:hAnsi="Times New Roman" w:cs="Times New Roman"/>
              </w:rPr>
              <w:t xml:space="preserve">Body systems have different structures that work together to help the body function. </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The cardiorespiratory system includes the heart and lungs. Its function is to circulate blood through the body to provide oxygen and nutrients to the body’s muscles and organs. (1.a)</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The skeletal system is the body’s bones. The function of bones is to hold the body up, help in all movement, and protect organs. (1.a)</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The muscles of the body make up the muscular system. The muscular system works with the skeletal system to make movement. (1.a)</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Not taking care of the cardiorespiratory, skeletal, and muscular systems reduces or limits the ability of the body to function properly. (2.a)</w:t>
            </w:r>
          </w:p>
          <w:p w:rsidR="00156BB5" w:rsidRPr="00156BB5" w:rsidRDefault="00156BB5" w:rsidP="00156BB5">
            <w:pPr>
              <w:pStyle w:val="ListParagraph"/>
              <w:framePr w:hSpace="180" w:wrap="around" w:vAnchor="page" w:hAnchor="margin" w:y="4034"/>
              <w:numPr>
                <w:ilvl w:val="0"/>
                <w:numId w:val="25"/>
              </w:numPr>
              <w:spacing w:line="276" w:lineRule="auto"/>
              <w:rPr>
                <w:rFonts w:ascii="Times New Roman" w:hAnsi="Times New Roman" w:cs="Times New Roman"/>
              </w:rPr>
            </w:pPr>
            <w:r w:rsidRPr="00156BB5">
              <w:rPr>
                <w:rFonts w:ascii="Times New Roman" w:hAnsi="Times New Roman" w:cs="Times New Roman"/>
              </w:rPr>
              <w:t>Ways to keep the cardiorespiratory, skeletal, and muscular systems healthy include regular physical activity; wearing protective gear; eating healthy foods—dairy/soy milk for bone health, fruits, vegetables and lean protein for heart health, and protein for muscle health; getting enough sleep; and staying away from cigarette smoke, vaping, and other air pollution. (3.a)</w:t>
            </w:r>
          </w:p>
        </w:tc>
        <w:tc>
          <w:tcPr>
            <w:tcW w:w="491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26"/>
              </w:numPr>
              <w:tabs>
                <w:tab w:val="left" w:pos="1062"/>
              </w:tabs>
              <w:spacing w:line="276" w:lineRule="auto"/>
              <w:ind w:left="436"/>
              <w:rPr>
                <w:rFonts w:ascii="Times New Roman" w:hAnsi="Times New Roman" w:cs="Times New Roman"/>
              </w:rPr>
            </w:pPr>
            <w:r w:rsidRPr="00156BB5">
              <w:rPr>
                <w:rFonts w:ascii="Times New Roman" w:hAnsi="Times New Roman" w:cs="Times New Roman"/>
              </w:rPr>
              <w:t>label a diagram of the human body that shows the heart and lungs (cardiorespiratory system), bones (skeletal system), and muscles (muscular system) (1.a);</w:t>
            </w:r>
          </w:p>
          <w:p w:rsidR="00156BB5" w:rsidRPr="00156BB5" w:rsidRDefault="00156BB5" w:rsidP="00156BB5">
            <w:pPr>
              <w:pStyle w:val="ListParagraph"/>
              <w:numPr>
                <w:ilvl w:val="0"/>
                <w:numId w:val="26"/>
              </w:numPr>
              <w:tabs>
                <w:tab w:val="left" w:pos="1062"/>
              </w:tabs>
              <w:spacing w:line="276" w:lineRule="auto"/>
              <w:ind w:left="436"/>
              <w:rPr>
                <w:rFonts w:ascii="Times New Roman" w:hAnsi="Times New Roman" w:cs="Times New Roman"/>
              </w:rPr>
            </w:pPr>
            <w:r w:rsidRPr="00156BB5">
              <w:rPr>
                <w:rFonts w:ascii="Times New Roman" w:hAnsi="Times New Roman" w:cs="Times New Roman"/>
              </w:rPr>
              <w:t>write a few sentences to describe what would happen if the major body systems were not taken care of (2.a);</w:t>
            </w:r>
          </w:p>
          <w:p w:rsidR="00156BB5" w:rsidRPr="00156BB5" w:rsidRDefault="00156BB5" w:rsidP="00156BB5">
            <w:pPr>
              <w:pStyle w:val="ListParagraph"/>
              <w:numPr>
                <w:ilvl w:val="0"/>
                <w:numId w:val="26"/>
              </w:numPr>
              <w:spacing w:line="276" w:lineRule="auto"/>
              <w:ind w:left="436"/>
              <w:rPr>
                <w:rFonts w:ascii="Times New Roman" w:hAnsi="Times New Roman" w:cs="Times New Roman"/>
              </w:rPr>
            </w:pPr>
            <w:r w:rsidRPr="00156BB5">
              <w:rPr>
                <w:rFonts w:ascii="Times New Roman" w:hAnsi="Times New Roman" w:cs="Times New Roman"/>
              </w:rPr>
              <w:t>write or draw/select pictures of ways to keep the cardiorespiratory, skeletal, and muscular systems healthy (3.a).</w:t>
            </w:r>
          </w:p>
          <w:p w:rsidR="00156BB5" w:rsidRPr="00156BB5" w:rsidRDefault="00156BB5" w:rsidP="001622CA">
            <w:pPr>
              <w:pStyle w:val="ListParagraph"/>
              <w:spacing w:line="276" w:lineRule="auto"/>
              <w:ind w:left="436"/>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12"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13"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rPr>
          <w:rFonts w:ascii="Times New Roman" w:hAnsi="Times New Roman" w:cs="Times New Roman"/>
          <w:b/>
          <w:bCs/>
        </w:rPr>
      </w:pPr>
      <w:r w:rsidRPr="00156BB5">
        <w:rPr>
          <w:rFonts w:ascii="Times New Roman" w:hAnsi="Times New Roman" w:cs="Times New Roman"/>
          <w:b/>
          <w:bCs/>
        </w:rPr>
        <w:br w:type="page"/>
      </w: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b/>
          <w:bCs/>
        </w:rPr>
        <w:lastRenderedPageBreak/>
        <w:t>Strand: Nutrition</w:t>
      </w:r>
      <w:r w:rsidRPr="00156BB5">
        <w:rPr>
          <w:rFonts w:ascii="Times New Roman" w:hAnsi="Times New Roman" w:cs="Times New Roman"/>
          <w:b/>
          <w:bCs/>
        </w:rPr>
        <w:br/>
        <w:t>Standards:</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1.b</w:t>
      </w:r>
      <w:r w:rsidRPr="00156BB5">
        <w:rPr>
          <w:rFonts w:ascii="Times New Roman" w:eastAsia="Times" w:hAnsi="Times New Roman" w:cs="Times New Roman"/>
        </w:rPr>
        <w:tab/>
        <w:t>Identify where and how fruits and vegetables are grown.</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2.2.b</w:t>
      </w:r>
      <w:r w:rsidRPr="00156BB5">
        <w:rPr>
          <w:rFonts w:ascii="Times New Roman" w:hAnsi="Times New Roman" w:cs="Times New Roman"/>
        </w:rPr>
        <w:tab/>
        <w:t>Describe why fruits and vegetables are essential components of a healthy lifestyle.</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2.3.b</w:t>
      </w:r>
      <w:r w:rsidRPr="00156BB5">
        <w:rPr>
          <w:rFonts w:ascii="Times New Roman" w:hAnsi="Times New Roman" w:cs="Times New Roman"/>
        </w:rPr>
        <w:tab/>
        <w:t>Identify ways to incorporate fruits and vegetables into daily food choices (i.e., breakfast, lunch, dinner, snacks).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41"/>
        <w:gridCol w:w="5109"/>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jc w:val="both"/>
              <w:rPr>
                <w:rFonts w:ascii="Times New Roman" w:hAnsi="Times New Roman" w:cs="Times New Roman"/>
              </w:rPr>
            </w:pPr>
            <w:r w:rsidRPr="00156BB5">
              <w:rPr>
                <w:rFonts w:ascii="Times New Roman" w:hAnsi="Times New Roman" w:cs="Times New Roman"/>
              </w:rPr>
              <w:t>Fruits and vegetables provide nutrients and vitamins to help the body grow and function.</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Everyone should eat fruits and vegetables daily. They can be fresh, frozen, dried, or canned.</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Fruits and vegetables come from different types of plants. (1.b)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 xml:space="preserve">Fruits grow on </w:t>
            </w:r>
          </w:p>
          <w:p w:rsidR="00156BB5" w:rsidRPr="00156BB5" w:rsidRDefault="00156BB5" w:rsidP="00156BB5">
            <w:pPr>
              <w:pStyle w:val="ListParagraph"/>
              <w:numPr>
                <w:ilvl w:val="0"/>
                <w:numId w:val="29"/>
              </w:numPr>
              <w:spacing w:line="276" w:lineRule="auto"/>
              <w:rPr>
                <w:rFonts w:ascii="Times New Roman" w:hAnsi="Times New Roman" w:cs="Times New Roman"/>
              </w:rPr>
            </w:pPr>
            <w:r w:rsidRPr="00156BB5">
              <w:rPr>
                <w:rFonts w:ascii="Times New Roman" w:hAnsi="Times New Roman" w:cs="Times New Roman"/>
              </w:rPr>
              <w:t xml:space="preserve">trees (e.g., apples, peaches, bananas). </w:t>
            </w:r>
          </w:p>
          <w:p w:rsidR="00156BB5" w:rsidRPr="00156BB5" w:rsidRDefault="00156BB5" w:rsidP="00156BB5">
            <w:pPr>
              <w:pStyle w:val="ListParagraph"/>
              <w:numPr>
                <w:ilvl w:val="0"/>
                <w:numId w:val="29"/>
              </w:numPr>
              <w:spacing w:line="276" w:lineRule="auto"/>
              <w:rPr>
                <w:rFonts w:ascii="Times New Roman" w:hAnsi="Times New Roman" w:cs="Times New Roman"/>
              </w:rPr>
            </w:pPr>
            <w:r w:rsidRPr="00156BB5">
              <w:rPr>
                <w:rFonts w:ascii="Times New Roman" w:hAnsi="Times New Roman" w:cs="Times New Roman"/>
              </w:rPr>
              <w:t xml:space="preserve">vines (e.g., strawberries, grapes, watermelons, tomatoes). </w:t>
            </w:r>
          </w:p>
          <w:p w:rsidR="00156BB5" w:rsidRPr="00156BB5" w:rsidRDefault="00156BB5" w:rsidP="00156BB5">
            <w:pPr>
              <w:pStyle w:val="ListParagraph"/>
              <w:numPr>
                <w:ilvl w:val="0"/>
                <w:numId w:val="29"/>
              </w:numPr>
              <w:spacing w:line="276" w:lineRule="auto"/>
              <w:rPr>
                <w:rFonts w:ascii="Times New Roman" w:hAnsi="Times New Roman" w:cs="Times New Roman"/>
              </w:rPr>
            </w:pPr>
            <w:r w:rsidRPr="00156BB5">
              <w:rPr>
                <w:rFonts w:ascii="Times New Roman" w:hAnsi="Times New Roman" w:cs="Times New Roman"/>
              </w:rPr>
              <w:t>bushes (e.g., blueberries and raspberries). (1.b)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 xml:space="preserve">Vegetables are grown </w:t>
            </w:r>
          </w:p>
          <w:p w:rsidR="00156BB5" w:rsidRPr="00156BB5" w:rsidRDefault="00156BB5" w:rsidP="00156BB5">
            <w:pPr>
              <w:pStyle w:val="ListParagraph"/>
              <w:numPr>
                <w:ilvl w:val="0"/>
                <w:numId w:val="30"/>
              </w:numPr>
              <w:spacing w:line="276" w:lineRule="auto"/>
              <w:rPr>
                <w:rFonts w:ascii="Times New Roman" w:hAnsi="Times New Roman" w:cs="Times New Roman"/>
              </w:rPr>
            </w:pPr>
            <w:r w:rsidRPr="00156BB5">
              <w:rPr>
                <w:rFonts w:ascii="Times New Roman" w:hAnsi="Times New Roman" w:cs="Times New Roman"/>
              </w:rPr>
              <w:t>underground (e.g., carrots, parsnips, radishes, onions, potatoes).</w:t>
            </w:r>
          </w:p>
          <w:p w:rsidR="00156BB5" w:rsidRPr="00156BB5" w:rsidRDefault="00156BB5" w:rsidP="00156BB5">
            <w:pPr>
              <w:pStyle w:val="ListParagraph"/>
              <w:numPr>
                <w:ilvl w:val="0"/>
                <w:numId w:val="30"/>
              </w:numPr>
              <w:spacing w:line="276" w:lineRule="auto"/>
              <w:rPr>
                <w:rFonts w:ascii="Times New Roman" w:hAnsi="Times New Roman" w:cs="Times New Roman"/>
              </w:rPr>
            </w:pPr>
            <w:r w:rsidRPr="00156BB5">
              <w:rPr>
                <w:rFonts w:ascii="Times New Roman" w:hAnsi="Times New Roman" w:cs="Times New Roman"/>
              </w:rPr>
              <w:t>on vines (e.g., pumpkins, peas, cucumbers, squash) .</w:t>
            </w:r>
          </w:p>
          <w:p w:rsidR="00156BB5" w:rsidRPr="00156BB5" w:rsidRDefault="00156BB5" w:rsidP="00156BB5">
            <w:pPr>
              <w:pStyle w:val="ListParagraph"/>
              <w:numPr>
                <w:ilvl w:val="0"/>
                <w:numId w:val="30"/>
              </w:numPr>
              <w:spacing w:line="276" w:lineRule="auto"/>
              <w:rPr>
                <w:rFonts w:ascii="Times New Roman" w:hAnsi="Times New Roman" w:cs="Times New Roman"/>
              </w:rPr>
            </w:pPr>
            <w:r w:rsidRPr="00156BB5">
              <w:rPr>
                <w:rFonts w:ascii="Times New Roman" w:hAnsi="Times New Roman" w:cs="Times New Roman"/>
              </w:rPr>
              <w:t>above ground (e.g., asparagus, broccoli, and lettuce). (1.b)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Fruits and vegetables can be grown indoors or outdoors at home, on a farm, or hydroponically (growing plants in water instead of soil).</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color w:val="212121"/>
                <w:shd w:val="clear" w:color="auto" w:fill="FFFFFF"/>
              </w:rPr>
              <w:t>Fruits are sources of many essential nutrients, including potassium, dietary fiber, Vitamin C, and folate (folic acid). These nutrients help fight germs, maintain body function, blood pressure, provide fiber for digestion, and contribute to healthy teeth and gums (</w:t>
            </w:r>
            <w:hyperlink r:id="rId14" w:tooltip="Information for the essential nutrients that come from fruits" w:history="1">
              <w:r w:rsidRPr="00156BB5">
                <w:rPr>
                  <w:rStyle w:val="Hyperlink"/>
                  <w:rFonts w:ascii="Times New Roman" w:hAnsi="Times New Roman" w:cs="Times New Roman"/>
                  <w:shd w:val="clear" w:color="auto" w:fill="FFFFFF"/>
                </w:rPr>
                <w:t xml:space="preserve">Choose </w:t>
              </w:r>
              <w:proofErr w:type="spellStart"/>
              <w:r w:rsidRPr="00156BB5">
                <w:rPr>
                  <w:rStyle w:val="Hyperlink"/>
                  <w:rFonts w:ascii="Times New Roman" w:hAnsi="Times New Roman" w:cs="Times New Roman"/>
                  <w:shd w:val="clear" w:color="auto" w:fill="FFFFFF"/>
                </w:rPr>
                <w:t>MyPlate</w:t>
              </w:r>
              <w:proofErr w:type="spellEnd"/>
              <w:r w:rsidRPr="00156BB5">
                <w:rPr>
                  <w:rStyle w:val="Hyperlink"/>
                  <w:rFonts w:ascii="Times New Roman" w:hAnsi="Times New Roman" w:cs="Times New Roman"/>
                  <w:shd w:val="clear" w:color="auto" w:fill="FFFFFF"/>
                </w:rPr>
                <w:t xml:space="preserve"> Fruits</w:t>
              </w:r>
            </w:hyperlink>
            <w:r w:rsidRPr="00156BB5">
              <w:rPr>
                <w:rFonts w:ascii="Times New Roman" w:hAnsi="Times New Roman" w:cs="Times New Roman"/>
                <w:color w:val="212121"/>
                <w:shd w:val="clear" w:color="auto" w:fill="FFFFFF"/>
              </w:rPr>
              <w:t>). (2.b)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 xml:space="preserve">Vegetables have many of the same health benefits as fruits and provide Vitamin A. </w:t>
            </w:r>
            <w:r w:rsidRPr="00156BB5">
              <w:rPr>
                <w:rFonts w:ascii="Times New Roman" w:hAnsi="Times New Roman" w:cs="Times New Roman"/>
                <w:color w:val="212121"/>
                <w:shd w:val="clear" w:color="auto" w:fill="FFFFFF"/>
              </w:rPr>
              <w:t>Vitamin A keeps the eyes and skin healthy and helps to protect against infections (</w:t>
            </w:r>
            <w:hyperlink r:id="rId15" w:tooltip="Information on the nutrients provided by vegetables" w:history="1">
              <w:r w:rsidRPr="00156BB5">
                <w:rPr>
                  <w:rStyle w:val="Hyperlink"/>
                  <w:rFonts w:ascii="Times New Roman" w:hAnsi="Times New Roman" w:cs="Times New Roman"/>
                  <w:shd w:val="clear" w:color="auto" w:fill="FFFFFF"/>
                </w:rPr>
                <w:t xml:space="preserve">Choose </w:t>
              </w:r>
              <w:proofErr w:type="spellStart"/>
              <w:r w:rsidRPr="00156BB5">
                <w:rPr>
                  <w:rStyle w:val="Hyperlink"/>
                  <w:rFonts w:ascii="Times New Roman" w:hAnsi="Times New Roman" w:cs="Times New Roman"/>
                  <w:shd w:val="clear" w:color="auto" w:fill="FFFFFF"/>
                </w:rPr>
                <w:t>MyPlate</w:t>
              </w:r>
              <w:proofErr w:type="spellEnd"/>
              <w:r w:rsidRPr="00156BB5">
                <w:rPr>
                  <w:rStyle w:val="Hyperlink"/>
                  <w:rFonts w:ascii="Times New Roman" w:hAnsi="Times New Roman" w:cs="Times New Roman"/>
                  <w:shd w:val="clear" w:color="auto" w:fill="FFFFFF"/>
                </w:rPr>
                <w:t xml:space="preserve"> Vegetables</w:t>
              </w:r>
            </w:hyperlink>
            <w:r w:rsidRPr="00156BB5">
              <w:rPr>
                <w:rFonts w:ascii="Times New Roman" w:hAnsi="Times New Roman" w:cs="Times New Roman"/>
                <w:color w:val="212121"/>
                <w:shd w:val="clear" w:color="auto" w:fill="FFFFFF"/>
              </w:rPr>
              <w:t>). (2.b)</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27"/>
              </w:numPr>
              <w:spacing w:line="276" w:lineRule="auto"/>
              <w:ind w:left="346"/>
              <w:rPr>
                <w:rFonts w:ascii="Times New Roman" w:hAnsi="Times New Roman" w:cs="Times New Roman"/>
              </w:rPr>
            </w:pPr>
            <w:r w:rsidRPr="00156BB5">
              <w:rPr>
                <w:rFonts w:ascii="Times New Roman" w:hAnsi="Times New Roman" w:cs="Times New Roman"/>
              </w:rPr>
              <w:t>select one fruit and one vegetable, identify how they are grown, and write one sentence about why it is important to eat the selected fruit and vegetable (1.b, 2.b);</w:t>
            </w:r>
          </w:p>
          <w:p w:rsidR="00156BB5" w:rsidRPr="00156BB5" w:rsidRDefault="00156BB5" w:rsidP="00156BB5">
            <w:pPr>
              <w:pStyle w:val="ListParagraph"/>
              <w:numPr>
                <w:ilvl w:val="0"/>
                <w:numId w:val="27"/>
              </w:numPr>
              <w:spacing w:line="276" w:lineRule="auto"/>
              <w:ind w:left="346"/>
              <w:rPr>
                <w:rFonts w:ascii="Times New Roman" w:hAnsi="Times New Roman" w:cs="Times New Roman"/>
              </w:rPr>
            </w:pPr>
            <w:r w:rsidRPr="00156BB5">
              <w:rPr>
                <w:rFonts w:ascii="Times New Roman" w:hAnsi="Times New Roman" w:cs="Times New Roman"/>
              </w:rPr>
              <w:t>create a healthy meal or snack that includes fruits and vegetables (3.b).</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pStyle w:val="ListParagraph"/>
              <w:spacing w:line="276" w:lineRule="auto"/>
              <w:ind w:left="420" w:hanging="420"/>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16"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17"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59" w:lineRule="auto"/>
        <w:rPr>
          <w:rFonts w:ascii="Times New Roman" w:hAnsi="Times New Roman" w:cs="Times New Roman"/>
        </w:rPr>
      </w:pPr>
      <w:r w:rsidRPr="00156BB5">
        <w:rPr>
          <w:rFonts w:ascii="Times New Roman" w:hAnsi="Times New Roman" w:cs="Times New Roman"/>
        </w:rPr>
        <w:br w:type="page"/>
      </w: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Physical Health</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spacing w:line="276" w:lineRule="auto"/>
        <w:ind w:left="-15" w:firstLine="0"/>
        <w:rPr>
          <w:sz w:val="24"/>
          <w:szCs w:val="24"/>
          <w:u w:val="none"/>
        </w:rPr>
      </w:pPr>
      <w:r w:rsidRPr="00156BB5">
        <w:rPr>
          <w:sz w:val="24"/>
          <w:szCs w:val="24"/>
          <w:u w:val="none"/>
        </w:rPr>
        <w:t>2.1.c</w:t>
      </w:r>
      <w:r w:rsidRPr="00156BB5">
        <w:rPr>
          <w:sz w:val="24"/>
          <w:szCs w:val="24"/>
          <w:u w:val="none"/>
        </w:rPr>
        <w:tab/>
        <w:t xml:space="preserve">Describe correct posture for sitting, standing, and walking. </w:t>
      </w:r>
    </w:p>
    <w:p w:rsidR="00156BB5" w:rsidRPr="00156BB5" w:rsidRDefault="00156BB5" w:rsidP="00156BB5">
      <w:pPr>
        <w:pStyle w:val="ListParagraph"/>
        <w:spacing w:line="276" w:lineRule="auto"/>
        <w:ind w:left="-15"/>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2.c</w:t>
      </w:r>
      <w:r w:rsidRPr="00156BB5">
        <w:rPr>
          <w:rFonts w:ascii="Times New Roman" w:eastAsia="Times" w:hAnsi="Times New Roman" w:cs="Times New Roman"/>
        </w:rPr>
        <w:tab/>
        <w:t>Practice correct posture for sitting, standing, and walking.</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3.c</w:t>
      </w:r>
      <w:r w:rsidRPr="00156BB5">
        <w:rPr>
          <w:rFonts w:ascii="Times New Roman" w:eastAsia="Times" w:hAnsi="Times New Roman" w:cs="Times New Roman"/>
        </w:rPr>
        <w:tab/>
        <w:t>Demonstrate proper lifting and carrying techniques for handling backpacks and book bags.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793"/>
        <w:gridCol w:w="5157"/>
      </w:tblGrid>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Using correct/proper posture when sitting, standing, and walking can prevent stress and injury, make it easier to breathe, allow for better movement, and have better endurance.</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Posture is the position of the body when sitting or standing. (1.c)</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Sitting: back straight, shoulders back, not slouching or being hunched over. (1.c)</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Standing: tall with ears, shoulders, hips, and knees in a straight line. (1.c)</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Walking: tall with eyes forward, transfer of weight from one foot to the other; foot lands heel to toe, one foot is always in contact with the floor, arms at sides (may be slightly bent) and move in opposition to legs. (1.c)</w:t>
            </w:r>
          </w:p>
          <w:p w:rsidR="00156BB5" w:rsidRPr="00156BB5" w:rsidRDefault="00156BB5" w:rsidP="00156BB5">
            <w:pPr>
              <w:pStyle w:val="ListParagraph"/>
              <w:numPr>
                <w:ilvl w:val="0"/>
                <w:numId w:val="32"/>
              </w:numPr>
              <w:spacing w:line="276" w:lineRule="auto"/>
              <w:ind w:left="420"/>
              <w:rPr>
                <w:rFonts w:ascii="Times New Roman" w:hAnsi="Times New Roman" w:cs="Times New Roman"/>
              </w:rPr>
            </w:pPr>
            <w:r w:rsidRPr="00156BB5">
              <w:rPr>
                <w:rFonts w:ascii="Times New Roman" w:hAnsi="Times New Roman" w:cs="Times New Roman"/>
              </w:rPr>
              <w:t>Backpacks: If the weight of the backpack forces the person to lean forward, then it is too heavy. Children should not carry more than ten percent of their weight. (1.c)</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 xml:space="preserve">Put heavier items in the bottom of the backpack and closer to the body. </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 xml:space="preserve">When checking the weight of the backpack before putting it on, use both hands and lift with the legs. </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Backpacks should be worn on both shoulders (padded straps are optimal).</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Straps should be snug but not tight.</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31"/>
              </w:numPr>
              <w:tabs>
                <w:tab w:val="left" w:pos="1062"/>
              </w:tabs>
              <w:spacing w:line="276" w:lineRule="auto"/>
              <w:ind w:left="346"/>
              <w:rPr>
                <w:rFonts w:ascii="Times New Roman" w:hAnsi="Times New Roman" w:cs="Times New Roman"/>
              </w:rPr>
            </w:pPr>
            <w:r w:rsidRPr="00156BB5">
              <w:rPr>
                <w:rFonts w:ascii="Times New Roman" w:hAnsi="Times New Roman" w:cs="Times New Roman"/>
              </w:rPr>
              <w:t>identify correct and incorrect posture for sitting, standing, and walking (1.c);</w:t>
            </w:r>
          </w:p>
          <w:p w:rsidR="00156BB5" w:rsidRPr="00156BB5" w:rsidRDefault="00156BB5" w:rsidP="00156BB5">
            <w:pPr>
              <w:pStyle w:val="ListParagraph"/>
              <w:numPr>
                <w:ilvl w:val="0"/>
                <w:numId w:val="31"/>
              </w:numPr>
              <w:spacing w:line="276" w:lineRule="auto"/>
              <w:ind w:left="346"/>
              <w:rPr>
                <w:rFonts w:ascii="Times New Roman" w:hAnsi="Times New Roman" w:cs="Times New Roman"/>
              </w:rPr>
            </w:pPr>
            <w:r w:rsidRPr="00156BB5">
              <w:rPr>
                <w:rFonts w:ascii="Times New Roman" w:hAnsi="Times New Roman" w:cs="Times New Roman"/>
              </w:rPr>
              <w:t>demonstrate correct posture and encourage peers to do the same for sitting, standing, and walking (2.c);</w:t>
            </w:r>
          </w:p>
          <w:p w:rsidR="00156BB5" w:rsidRPr="00156BB5" w:rsidRDefault="00156BB5" w:rsidP="00156BB5">
            <w:pPr>
              <w:pStyle w:val="ListParagraph"/>
              <w:numPr>
                <w:ilvl w:val="0"/>
                <w:numId w:val="31"/>
              </w:numPr>
              <w:spacing w:line="276" w:lineRule="auto"/>
              <w:ind w:left="346"/>
              <w:rPr>
                <w:rFonts w:ascii="Times New Roman" w:hAnsi="Times New Roman" w:cs="Times New Roman"/>
              </w:rPr>
            </w:pPr>
            <w:r w:rsidRPr="00156BB5">
              <w:rPr>
                <w:rFonts w:ascii="Times New Roman" w:hAnsi="Times New Roman" w:cs="Times New Roman"/>
              </w:rPr>
              <w:t>demonstrate the proper way to lift and carry backpack/book bag (3.c).</w:t>
            </w:r>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18"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Style w:val="Hyperlink"/>
                <w:rFonts w:ascii="Times New Roman" w:hAnsi="Times New Roman" w:cs="Times New Roman"/>
              </w:rPr>
            </w:pPr>
            <w:hyperlink r:id="rId19" w:history="1">
              <w:r w:rsidR="00156BB5" w:rsidRPr="00156BB5">
                <w:rPr>
                  <w:rStyle w:val="Hyperlink"/>
                  <w:rFonts w:ascii="Times New Roman" w:hAnsi="Times New Roman" w:cs="Times New Roman"/>
                </w:rPr>
                <w:t>Backpack Basics</w:t>
              </w:r>
            </w:hyperlink>
          </w:p>
          <w:p w:rsidR="00156BB5" w:rsidRPr="00156BB5" w:rsidRDefault="00D74D46" w:rsidP="001622CA">
            <w:pPr>
              <w:spacing w:line="276" w:lineRule="auto"/>
              <w:rPr>
                <w:rFonts w:ascii="Times New Roman" w:hAnsi="Times New Roman" w:cs="Times New Roman"/>
                <w:color w:val="0563C1" w:themeColor="hyperlink"/>
              </w:rPr>
            </w:pPr>
            <w:hyperlink r:id="rId20"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Style w:val="Hyperlink"/>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after="160" w:line="259" w:lineRule="auto"/>
        <w:rPr>
          <w:rFonts w:ascii="Times New Roman" w:hAnsi="Times New Roman" w:cs="Times New Roman"/>
        </w:rPr>
      </w:pPr>
    </w:p>
    <w:p w:rsidR="00156BB5" w:rsidRPr="00156BB5" w:rsidRDefault="00156BB5" w:rsidP="00156BB5">
      <w:pPr>
        <w:rPr>
          <w:rFonts w:ascii="Times New Roman" w:hAnsi="Times New Roman" w:cs="Times New Roman"/>
          <w:b/>
          <w:bCs/>
        </w:rPr>
      </w:pPr>
      <w:r w:rsidRPr="00156BB5">
        <w:rPr>
          <w:rFonts w:ascii="Times New Roman" w:hAnsi="Times New Roman" w:cs="Times New Roman"/>
          <w:b/>
          <w:bCs/>
        </w:rPr>
        <w:br w:type="page"/>
      </w:r>
    </w:p>
    <w:p w:rsidR="00156BB5" w:rsidRPr="00156BB5" w:rsidRDefault="00156BB5" w:rsidP="00156BB5">
      <w:pPr>
        <w:spacing w:line="276" w:lineRule="auto"/>
        <w:rPr>
          <w:rFonts w:ascii="Times New Roman" w:hAnsi="Times New Roman" w:cs="Times New Roman"/>
          <w:b/>
          <w:bCs/>
        </w:rPr>
      </w:pPr>
      <w:r w:rsidRPr="00156BB5">
        <w:rPr>
          <w:rFonts w:ascii="Times New Roman" w:hAnsi="Times New Roman" w:cs="Times New Roman"/>
          <w:b/>
          <w:bCs/>
        </w:rPr>
        <w:lastRenderedPageBreak/>
        <w:t>Strand: Disease Prevention/Health Promotion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spacing w:line="276" w:lineRule="auto"/>
        <w:ind w:left="720" w:hanging="720"/>
        <w:rPr>
          <w:sz w:val="24"/>
          <w:szCs w:val="24"/>
          <w:u w:val="none"/>
        </w:rPr>
      </w:pPr>
      <w:r w:rsidRPr="00156BB5">
        <w:rPr>
          <w:sz w:val="24"/>
          <w:szCs w:val="24"/>
          <w:u w:val="none"/>
        </w:rPr>
        <w:t>2.1.d</w:t>
      </w:r>
      <w:r w:rsidRPr="00156BB5">
        <w:rPr>
          <w:sz w:val="24"/>
          <w:szCs w:val="24"/>
          <w:u w:val="none"/>
        </w:rPr>
        <w:tab/>
        <w:t>Recognize that germs cause colds and flu, and define communicable as something that can be spread from person to person.</w:t>
      </w:r>
    </w:p>
    <w:p w:rsidR="00156BB5" w:rsidRPr="00156BB5" w:rsidRDefault="00156BB5" w:rsidP="00156BB5">
      <w:pPr>
        <w:pStyle w:val="SOLNumber"/>
        <w:spacing w:before="0" w:line="276" w:lineRule="auto"/>
        <w:ind w:left="720" w:hanging="720"/>
        <w:rPr>
          <w:sz w:val="24"/>
          <w:szCs w:val="24"/>
        </w:rPr>
      </w:pPr>
      <w:r w:rsidRPr="00156BB5">
        <w:rPr>
          <w:sz w:val="24"/>
          <w:szCs w:val="24"/>
        </w:rPr>
        <w:t>2.2.d</w:t>
      </w:r>
      <w:r w:rsidRPr="00156BB5">
        <w:rPr>
          <w:sz w:val="24"/>
          <w:szCs w:val="24"/>
        </w:rPr>
        <w:tab/>
        <w:t>Explain why it is important to cover the mouth and nose when sneezing and to wash hands to stay free of communicable disease.</w:t>
      </w:r>
    </w:p>
    <w:p w:rsidR="00156BB5" w:rsidRPr="00156BB5" w:rsidRDefault="00156BB5" w:rsidP="00156BB5">
      <w:pPr>
        <w:spacing w:line="276" w:lineRule="auto"/>
        <w:ind w:left="720" w:hanging="720"/>
        <w:rPr>
          <w:rFonts w:ascii="Times New Roman" w:hAnsi="Times New Roman" w:cs="Times New Roman"/>
        </w:rPr>
      </w:pPr>
      <w:r w:rsidRPr="00156BB5">
        <w:rPr>
          <w:rFonts w:ascii="Times New Roman" w:hAnsi="Times New Roman" w:cs="Times New Roman"/>
        </w:rPr>
        <w:t>2.3.d</w:t>
      </w:r>
      <w:r w:rsidRPr="00156BB5">
        <w:rPr>
          <w:rFonts w:ascii="Times New Roman" w:hAnsi="Times New Roman" w:cs="Times New Roman"/>
        </w:rPr>
        <w:tab/>
        <w:t>Demonstrate techniques for reducing or preventing the spread of germs and communicable diseases.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797"/>
        <w:gridCol w:w="5153"/>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shd w:val="clear" w:color="auto" w:fill="FFFFFF"/>
              </w:rPr>
              <w:t>Colds and the flu are caused by germs and are considered communicable diseases</w:t>
            </w:r>
            <w:r w:rsidRPr="00156BB5">
              <w:rPr>
                <w:rFonts w:ascii="Times New Roman" w:hAnsi="Times New Roman" w:cs="Times New Roman"/>
              </w:rPr>
              <w:t>—</w:t>
            </w:r>
            <w:r w:rsidRPr="00156BB5">
              <w:rPr>
                <w:rFonts w:ascii="Times New Roman" w:hAnsi="Times New Roman" w:cs="Times New Roman"/>
                <w:shd w:val="clear" w:color="auto" w:fill="FFFFFF"/>
              </w:rPr>
              <w:t>diseases that spread from one person to another. (1.d)</w:t>
            </w:r>
          </w:p>
          <w:p w:rsidR="00156BB5" w:rsidRPr="00156BB5" w:rsidRDefault="00156BB5" w:rsidP="00156BB5">
            <w:pPr>
              <w:pStyle w:val="ListParagraph"/>
              <w:numPr>
                <w:ilvl w:val="0"/>
                <w:numId w:val="33"/>
              </w:numPr>
              <w:spacing w:line="276" w:lineRule="auto"/>
              <w:ind w:left="420"/>
              <w:rPr>
                <w:rFonts w:ascii="Times New Roman" w:hAnsi="Times New Roman" w:cs="Times New Roman"/>
              </w:rPr>
            </w:pPr>
            <w:r w:rsidRPr="00156BB5">
              <w:rPr>
                <w:rFonts w:ascii="Times New Roman" w:hAnsi="Times New Roman" w:cs="Times New Roman"/>
              </w:rPr>
              <w:t>Communicable diseases (cold, flu, and some viruses like COVID-19) can be spread by germs getting on hands and then hands touching the face or touching others. (2.d)</w:t>
            </w:r>
          </w:p>
          <w:p w:rsidR="00156BB5" w:rsidRPr="00156BB5" w:rsidRDefault="00156BB5" w:rsidP="00156BB5">
            <w:pPr>
              <w:pStyle w:val="ListParagraph"/>
              <w:numPr>
                <w:ilvl w:val="0"/>
                <w:numId w:val="33"/>
              </w:numPr>
              <w:spacing w:line="276" w:lineRule="auto"/>
              <w:ind w:left="420"/>
              <w:rPr>
                <w:rFonts w:ascii="Times New Roman" w:hAnsi="Times New Roman" w:cs="Times New Roman"/>
              </w:rPr>
            </w:pPr>
            <w:r w:rsidRPr="00156BB5">
              <w:rPr>
                <w:rFonts w:ascii="Times New Roman" w:hAnsi="Times New Roman" w:cs="Times New Roman"/>
              </w:rPr>
              <w:t>To keep germs from spreading (3.d)</w:t>
            </w:r>
            <w:r w:rsidRPr="00156BB5">
              <w:rPr>
                <w:rFonts w:ascii="Times New Roman" w:hAnsi="Times New Roman" w:cs="Times New Roman"/>
                <w:color w:val="000000"/>
              </w:rPr>
              <w:t xml:space="preserve"> </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Wash hands often, especially before touching your face, before eating and after coughing, sneezing, or blowing your nose, and after touching pets.</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Use a tissue or elbow to cover the mouth/nose when coughing or sneezing.</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Keep your hands away from your eyes, mouth, and nose.</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Do not share food and drinks.</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Wear a mask over your nose and mouth, when required.</w:t>
            </w:r>
          </w:p>
          <w:p w:rsidR="00156BB5" w:rsidRPr="00156BB5" w:rsidRDefault="00156BB5" w:rsidP="00156BB5">
            <w:pPr>
              <w:pStyle w:val="ListParagraph"/>
              <w:numPr>
                <w:ilvl w:val="0"/>
                <w:numId w:val="33"/>
              </w:numPr>
              <w:spacing w:line="276" w:lineRule="auto"/>
              <w:ind w:left="420"/>
              <w:rPr>
                <w:rFonts w:ascii="Times New Roman" w:hAnsi="Times New Roman" w:cs="Times New Roman"/>
              </w:rPr>
            </w:pPr>
            <w:r w:rsidRPr="00156BB5">
              <w:rPr>
                <w:rFonts w:ascii="Times New Roman" w:eastAsia="Times New Roman" w:hAnsi="Times New Roman" w:cs="Times New Roman"/>
                <w:color w:val="000000"/>
              </w:rPr>
              <w:t>When washing hands: (3.d)</w:t>
            </w:r>
          </w:p>
          <w:p w:rsidR="00156BB5" w:rsidRPr="00156BB5" w:rsidRDefault="00156BB5" w:rsidP="00156BB5">
            <w:pPr>
              <w:numPr>
                <w:ilvl w:val="1"/>
                <w:numId w:val="33"/>
              </w:numPr>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Wash hands after play, using bathrooms, and touching shared items.</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Use warm or cold water.</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Rinse hands to get wet.</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Use regular or antibacterial soap.</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Lather up the soap on the front and back sides of your hands (front and back!), wrists, between fingers, and beneath and around nails.</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lastRenderedPageBreak/>
              <w:t>Wash hands for about 20 seconds—sing “Happy Birthday” or the ABCs song twice.</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Rinse and dry well with a clean towel.</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Use a towel to turn off the water and to open/shut door as appropriate.</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9"/>
              </w:numPr>
              <w:tabs>
                <w:tab w:val="left" w:pos="1062"/>
              </w:tabs>
              <w:spacing w:line="276" w:lineRule="auto"/>
              <w:ind w:left="342" w:hanging="342"/>
              <w:rPr>
                <w:rFonts w:ascii="Times New Roman" w:hAnsi="Times New Roman" w:cs="Times New Roman"/>
              </w:rPr>
            </w:pPr>
            <w:r w:rsidRPr="00156BB5">
              <w:rPr>
                <w:rFonts w:ascii="Times New Roman" w:hAnsi="Times New Roman" w:cs="Times New Roman"/>
              </w:rPr>
              <w:t>explain how colds and the flu spread from person to person (defining communicable) (1.d, 2.d);</w:t>
            </w:r>
          </w:p>
          <w:p w:rsidR="00156BB5" w:rsidRPr="00156BB5" w:rsidRDefault="00156BB5" w:rsidP="00156BB5">
            <w:pPr>
              <w:pStyle w:val="ListParagraph"/>
              <w:numPr>
                <w:ilvl w:val="0"/>
                <w:numId w:val="9"/>
              </w:numPr>
              <w:tabs>
                <w:tab w:val="left" w:pos="1062"/>
              </w:tabs>
              <w:spacing w:line="276" w:lineRule="auto"/>
              <w:ind w:left="342" w:hanging="342"/>
              <w:rPr>
                <w:rFonts w:ascii="Times New Roman" w:hAnsi="Times New Roman" w:cs="Times New Roman"/>
              </w:rPr>
            </w:pPr>
            <w:r w:rsidRPr="00156BB5">
              <w:rPr>
                <w:rFonts w:ascii="Times New Roman" w:hAnsi="Times New Roman" w:cs="Times New Roman"/>
              </w:rPr>
              <w:t>create a poster for the classroom, around the school, and/or to be shared at home that shows how to stop the spread of germs and why it is important (2.d, 3.d);</w:t>
            </w:r>
          </w:p>
          <w:p w:rsidR="00156BB5" w:rsidRPr="00156BB5" w:rsidRDefault="00156BB5" w:rsidP="00156BB5">
            <w:pPr>
              <w:pStyle w:val="ListParagraph"/>
              <w:numPr>
                <w:ilvl w:val="0"/>
                <w:numId w:val="9"/>
              </w:numPr>
              <w:tabs>
                <w:tab w:val="left" w:pos="1062"/>
              </w:tabs>
              <w:spacing w:line="276" w:lineRule="auto"/>
              <w:ind w:left="342" w:hanging="342"/>
              <w:rPr>
                <w:rFonts w:ascii="Times New Roman" w:hAnsi="Times New Roman" w:cs="Times New Roman"/>
              </w:rPr>
            </w:pPr>
            <w:r w:rsidRPr="00156BB5">
              <w:rPr>
                <w:rFonts w:ascii="Times New Roman" w:hAnsi="Times New Roman" w:cs="Times New Roman"/>
              </w:rPr>
              <w:t>demonstrate healthy behaviors such as washing hands after play and/or wearing a mask properly (3.d).</w:t>
            </w:r>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21"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2"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eastAsiaTheme="minorHAnsi" w:hAnsi="Times New Roman" w:cs="Times New Roman"/>
              </w:rPr>
            </w:pPr>
          </w:p>
          <w:p w:rsidR="00156BB5" w:rsidRPr="00156BB5" w:rsidRDefault="00156BB5" w:rsidP="001622CA">
            <w:pPr>
              <w:tabs>
                <w:tab w:val="left" w:pos="1062"/>
              </w:tabs>
              <w:spacing w:line="276" w:lineRule="auto"/>
              <w:rPr>
                <w:rFonts w:ascii="Times New Roman" w:hAnsi="Times New Roman" w:cs="Times New Roman"/>
                <w:b/>
              </w:rPr>
            </w:pPr>
          </w:p>
        </w:tc>
      </w:tr>
    </w:tbl>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Substance Use/Misuse Prevention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tabs>
          <w:tab w:val="left" w:pos="720"/>
        </w:tabs>
        <w:spacing w:line="276" w:lineRule="auto"/>
        <w:ind w:left="720" w:hanging="720"/>
        <w:rPr>
          <w:sz w:val="24"/>
          <w:szCs w:val="24"/>
          <w:u w:val="none"/>
        </w:rPr>
      </w:pPr>
      <w:r w:rsidRPr="00156BB5">
        <w:rPr>
          <w:sz w:val="24"/>
          <w:szCs w:val="24"/>
          <w:u w:val="none"/>
        </w:rPr>
        <w:t>2.1.e</w:t>
      </w:r>
      <w:r w:rsidRPr="00156BB5">
        <w:rPr>
          <w:sz w:val="24"/>
          <w:szCs w:val="24"/>
          <w:u w:val="none"/>
        </w:rPr>
        <w:tab/>
        <w:t>Describe the harmful effects of medicine, alcohol, and tobacco, including poor concentration; impaired balance, vision, and memory; shortness of breath; cancer; lung and heart disease; and changes to the way a person feels, thinks, and acts.</w:t>
      </w:r>
    </w:p>
    <w:p w:rsidR="00156BB5" w:rsidRPr="00156BB5" w:rsidRDefault="00156BB5" w:rsidP="00156BB5">
      <w:pPr>
        <w:pStyle w:val="ListParagraph"/>
        <w:spacing w:line="276" w:lineRule="auto"/>
        <w:ind w:hanging="72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2.e</w:t>
      </w:r>
      <w:r w:rsidRPr="00156BB5">
        <w:rPr>
          <w:rFonts w:ascii="Times New Roman" w:eastAsia="Times" w:hAnsi="Times New Roman" w:cs="Times New Roman"/>
        </w:rPr>
        <w:tab/>
        <w:t>Recognize that tobacco smoke and nicotine products (e.g., electronic smoking devices) are harmful to one’s health and should be avoided.</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3.e</w:t>
      </w:r>
      <w:r w:rsidRPr="00156BB5">
        <w:rPr>
          <w:rFonts w:ascii="Times New Roman" w:eastAsia="Times" w:hAnsi="Times New Roman" w:cs="Times New Roman"/>
        </w:rPr>
        <w:tab/>
        <w:t>Explain why it is dangerous to sniff, taste, or swallow unknown substances.</w:t>
      </w:r>
    </w:p>
    <w:p w:rsidR="00156BB5" w:rsidRPr="00156BB5" w:rsidRDefault="00156BB5" w:rsidP="00156BB5">
      <w:pPr>
        <w:pStyle w:val="ListParagraph"/>
        <w:spacing w:line="276" w:lineRule="auto"/>
        <w:ind w:left="0"/>
        <w:rPr>
          <w:rFonts w:ascii="Times New Roman" w:eastAsia="Times" w:hAnsi="Times New Roman" w:cs="Times New Roman"/>
        </w:rPr>
      </w:pPr>
    </w:p>
    <w:p w:rsidR="00156BB5" w:rsidRPr="00156BB5" w:rsidRDefault="00156BB5" w:rsidP="00156BB5">
      <w:pPr>
        <w:pStyle w:val="ListParagraph"/>
        <w:spacing w:line="276" w:lineRule="auto"/>
        <w:ind w:left="0"/>
        <w:rPr>
          <w:rFonts w:ascii="Times New Roman" w:eastAsia="Times" w:hAnsi="Times New Roman" w:cs="Times New Roman"/>
          <w:b/>
          <w:bCs/>
        </w:rPr>
      </w:pPr>
      <w:r w:rsidRPr="00156BB5">
        <w:rPr>
          <w:rFonts w:ascii="Times New Roman" w:hAnsi="Times New Roman" w:cs="Times New Roman"/>
        </w:rPr>
        <w:t>2.</w:t>
      </w:r>
      <w:r w:rsidRPr="00156BB5">
        <w:rPr>
          <w:rFonts w:ascii="Times New Roman" w:eastAsia="Times" w:hAnsi="Times New Roman" w:cs="Times New Roman"/>
        </w:rPr>
        <w:t>1.f</w:t>
      </w:r>
      <w:r w:rsidRPr="00156BB5">
        <w:rPr>
          <w:rFonts w:ascii="Times New Roman" w:eastAsia="Times" w:hAnsi="Times New Roman" w:cs="Times New Roman"/>
        </w:rPr>
        <w:tab/>
        <w:t>Identify refusal skills.</w:t>
      </w:r>
    </w:p>
    <w:p w:rsidR="00156BB5" w:rsidRPr="00156BB5" w:rsidRDefault="00156BB5" w:rsidP="00156BB5">
      <w:pPr>
        <w:pStyle w:val="SOLBullet"/>
        <w:spacing w:line="276" w:lineRule="auto"/>
        <w:rPr>
          <w:sz w:val="24"/>
          <w:szCs w:val="24"/>
        </w:rPr>
      </w:pPr>
      <w:r w:rsidRPr="00156BB5">
        <w:rPr>
          <w:sz w:val="24"/>
          <w:szCs w:val="24"/>
        </w:rPr>
        <w:t>2.2.f</w:t>
      </w:r>
      <w:r w:rsidRPr="00156BB5">
        <w:rPr>
          <w:sz w:val="24"/>
          <w:szCs w:val="24"/>
        </w:rPr>
        <w:tab/>
        <w:t>Describe the use of refusal skills based on good decisions.</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3.f</w:t>
      </w:r>
      <w:r w:rsidRPr="00156BB5">
        <w:rPr>
          <w:rFonts w:ascii="Times New Roman" w:eastAsia="Times" w:hAnsi="Times New Roman" w:cs="Times New Roman"/>
        </w:rPr>
        <w:tab/>
        <w:t>Demonstrate refusal skills in situations that involve harmful substances with peers and adults.</w:t>
      </w:r>
    </w:p>
    <w:p w:rsidR="00156BB5" w:rsidRPr="00156BB5" w:rsidRDefault="00156BB5" w:rsidP="00156BB5">
      <w:pPr>
        <w:pStyle w:val="ListParagraph"/>
        <w:spacing w:line="276" w:lineRule="auto"/>
        <w:ind w:left="0"/>
        <w:rPr>
          <w:rFonts w:ascii="Times New Roman" w:eastAsia="Times" w:hAnsi="Times New Roman" w:cs="Times New Roman"/>
        </w:rPr>
      </w:pP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1.g</w:t>
      </w:r>
      <w:r w:rsidRPr="00156BB5">
        <w:rPr>
          <w:rFonts w:ascii="Times New Roman" w:eastAsia="Times" w:hAnsi="Times New Roman" w:cs="Times New Roman"/>
        </w:rPr>
        <w:tab/>
        <w:t>Explain differences between prescription and nonprescription medications.</w:t>
      </w:r>
    </w:p>
    <w:p w:rsidR="00156BB5" w:rsidRPr="00156BB5" w:rsidRDefault="00156BB5" w:rsidP="00156BB5">
      <w:pPr>
        <w:pStyle w:val="ListParagraph"/>
        <w:spacing w:line="276" w:lineRule="auto"/>
        <w:ind w:hanging="72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2.g</w:t>
      </w:r>
      <w:r w:rsidRPr="00156BB5">
        <w:rPr>
          <w:rFonts w:ascii="Times New Roman" w:eastAsia="Times" w:hAnsi="Times New Roman" w:cs="Times New Roman"/>
        </w:rPr>
        <w:tab/>
        <w:t>Identify why medicines should only be taken under the supervision of an adult and the importance of childproof caps on medicines.</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3.g</w:t>
      </w:r>
      <w:r w:rsidRPr="00156BB5">
        <w:rPr>
          <w:rFonts w:ascii="Times New Roman" w:eastAsia="Times" w:hAnsi="Times New Roman" w:cs="Times New Roman"/>
        </w:rPr>
        <w:tab/>
        <w:t>Conduct an assessment of harmful substances in the home with a parent/guardian.</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48"/>
        <w:gridCol w:w="5102"/>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ind w:left="72"/>
              <w:rPr>
                <w:rFonts w:ascii="Times New Roman" w:hAnsi="Times New Roman" w:cs="Times New Roman"/>
              </w:rPr>
            </w:pPr>
            <w:r w:rsidRPr="00156BB5">
              <w:rPr>
                <w:rFonts w:ascii="Times New Roman" w:hAnsi="Times New Roman" w:cs="Times New Roman"/>
              </w:rPr>
              <w:t>Medicine that is misused can affect your health. This includes the ability to learn and how a person feels, thinks, and acts. Alcohol and tobacco can also affect overall health.</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Medicine is a drug and should only be taken as directed and with adult supervision.</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Harmful effects can include impaired balance; shortness of breath; increased risk of cancer, lung disease, and heart disease; learning (poor concentration); impaired vision and memory; and changes to how a person feels, thinks, and acts. (1.e)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lastRenderedPageBreak/>
              <w:t>Tobacco and/or nicotine products include cigarettes, electronic cigarettes, and electronic vaping products. These products are harmful to the body and are especially damaging to the lungs. (1.e, 2.e)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Tobacco smoke is harmful to be around, both for the smoker and anyone near someone smoking (secondhand smoke). (1.e, 2.e)</w:t>
            </w:r>
          </w:p>
          <w:p w:rsidR="00156BB5" w:rsidRPr="00156BB5" w:rsidRDefault="00156BB5" w:rsidP="00156BB5">
            <w:pPr>
              <w:pStyle w:val="ListParagraph"/>
              <w:numPr>
                <w:ilvl w:val="0"/>
                <w:numId w:val="34"/>
              </w:numPr>
              <w:spacing w:line="276" w:lineRule="auto"/>
              <w:ind w:left="432"/>
              <w:rPr>
                <w:rFonts w:ascii="Times New Roman" w:hAnsi="Times New Roman" w:cs="Times New Roman"/>
              </w:rPr>
            </w:pPr>
            <w:r w:rsidRPr="00156BB5">
              <w:rPr>
                <w:rFonts w:ascii="Times New Roman" w:hAnsi="Times New Roman" w:cs="Times New Roman"/>
              </w:rPr>
              <w:t>Alcohol affects the way a person thinks and acts because it affects the brain. W</w:t>
            </w:r>
            <w:r w:rsidRPr="00156BB5">
              <w:rPr>
                <w:rFonts w:ascii="Times New Roman" w:eastAsia="Arial" w:hAnsi="Times New Roman" w:cs="Times New Roman"/>
              </w:rPr>
              <w:t>ith good health, the brain continues developing into the mid-20s; alcohol and other drugs affect brain development.</w:t>
            </w:r>
          </w:p>
          <w:p w:rsidR="00156BB5" w:rsidRPr="00156BB5" w:rsidRDefault="00156BB5" w:rsidP="00156BB5">
            <w:pPr>
              <w:pStyle w:val="ListParagraph"/>
              <w:numPr>
                <w:ilvl w:val="0"/>
                <w:numId w:val="34"/>
              </w:numPr>
              <w:spacing w:line="276" w:lineRule="auto"/>
              <w:ind w:left="432"/>
              <w:rPr>
                <w:rFonts w:ascii="Times New Roman" w:hAnsi="Times New Roman" w:cs="Times New Roman"/>
              </w:rPr>
            </w:pPr>
            <w:r w:rsidRPr="00156BB5">
              <w:rPr>
                <w:rFonts w:ascii="Times New Roman" w:hAnsi="Times New Roman" w:cs="Times New Roman"/>
              </w:rPr>
              <w:t>Alcohol can also affect the heart and liver. (1.e)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No one should smell, sniff, taste, or eat unknown substances, including/especially white powder, because these substances may be harmful. (3.e)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Notify a parent or adult if there is an unknown substance before smelling, touching, or picking it up. (3.e)</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Saying “no” to doing things a person thinks are wrong or unhealthy are referred to as refusal skills.</w:t>
            </w:r>
          </w:p>
          <w:p w:rsidR="00156BB5" w:rsidRPr="00156BB5" w:rsidRDefault="00156BB5" w:rsidP="00156BB5">
            <w:pPr>
              <w:pStyle w:val="Default"/>
              <w:numPr>
                <w:ilvl w:val="0"/>
                <w:numId w:val="35"/>
              </w:numPr>
              <w:spacing w:line="276" w:lineRule="auto"/>
              <w:ind w:left="420"/>
              <w:rPr>
                <w:rFonts w:ascii="Times New Roman" w:hAnsi="Times New Roman" w:cs="Times New Roman"/>
              </w:rPr>
            </w:pPr>
            <w:r w:rsidRPr="00156BB5">
              <w:rPr>
                <w:rFonts w:ascii="Times New Roman" w:hAnsi="Times New Roman" w:cs="Times New Roman"/>
              </w:rPr>
              <w:t>Verbal Refusal Skills (1.f)</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Say “no.” There is no substitute for the word “no.” It makes any refusal stronger.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Repeat the “No.”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Suggest an alternative (suggest something else to do instead).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Use a firm tone of voice: Be strong and business-like. </w:t>
            </w:r>
          </w:p>
          <w:p w:rsidR="00156BB5" w:rsidRPr="00156BB5" w:rsidRDefault="00156BB5" w:rsidP="00156BB5">
            <w:pPr>
              <w:pStyle w:val="Default"/>
              <w:numPr>
                <w:ilvl w:val="0"/>
                <w:numId w:val="9"/>
              </w:numPr>
              <w:spacing w:line="276" w:lineRule="auto"/>
              <w:ind w:left="420"/>
              <w:rPr>
                <w:rFonts w:ascii="Times New Roman" w:hAnsi="Times New Roman" w:cs="Times New Roman"/>
              </w:rPr>
            </w:pPr>
            <w:r w:rsidRPr="00156BB5">
              <w:rPr>
                <w:rFonts w:ascii="Times New Roman" w:hAnsi="Times New Roman" w:cs="Times New Roman"/>
              </w:rPr>
              <w:t>Nonverbal Refusal Skills (1.f)</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Direct eye contact (look the person in the eyes).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Serious expression (use your best “I mean it” face).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Leave (get out of the situation).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Avoid situations where there may be pressure. </w:t>
            </w: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Prescription and nonprescription medications</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 xml:space="preserve">People may take medicine to control a known condition or when they are sick or have pain. </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Some medicines are given to a person by a doctor. These are called prescription medications. (1.g)</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Some medicine can be bought at the store, such as aspirin and cough medicine, without visiting the doctor. These are called nonprescription or over-the-counter medications. (1.g)</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It is important to follow the doctor’s orders for prescription medication or the safety regulations printed on nonprescription medicines.</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Medicine should only be used for the illness or problem it is meant for and only for the person it is meant for. Medicine can be harmful to the body if taken incorrectly. It can lead to illness or injury of the body organs. (2.g)</w:t>
            </w:r>
          </w:p>
          <w:p w:rsidR="00156BB5" w:rsidRPr="00156BB5" w:rsidRDefault="00156BB5" w:rsidP="00156BB5">
            <w:pPr>
              <w:pStyle w:val="ListParagraph"/>
              <w:numPr>
                <w:ilvl w:val="0"/>
                <w:numId w:val="9"/>
              </w:numPr>
              <w:spacing w:line="276" w:lineRule="auto"/>
              <w:ind w:left="432"/>
              <w:rPr>
                <w:rFonts w:ascii="Times New Roman" w:hAnsi="Times New Roman" w:cs="Times New Roman"/>
              </w:rPr>
            </w:pPr>
            <w:r w:rsidRPr="00156BB5">
              <w:rPr>
                <w:rFonts w:ascii="Times New Roman" w:hAnsi="Times New Roman" w:cs="Times New Roman"/>
              </w:rPr>
              <w:t>Many medicines can look similar. For example, an acetaminophen pill may look similar to an allergy pill in color or shape. However, it is important to look at the packaging to ensure you are taking the proper medication at the proper dosage. (2.g)</w:t>
            </w:r>
          </w:p>
          <w:p w:rsidR="00156BB5" w:rsidRPr="00156BB5" w:rsidRDefault="00156BB5" w:rsidP="00156BB5">
            <w:pPr>
              <w:pStyle w:val="ListParagraph"/>
              <w:numPr>
                <w:ilvl w:val="0"/>
                <w:numId w:val="9"/>
              </w:numPr>
              <w:spacing w:line="276" w:lineRule="auto"/>
              <w:ind w:left="432"/>
              <w:rPr>
                <w:rFonts w:ascii="Times New Roman" w:hAnsi="Times New Roman" w:cs="Times New Roman"/>
              </w:rPr>
            </w:pPr>
            <w:r w:rsidRPr="00156BB5">
              <w:rPr>
                <w:rFonts w:ascii="Times New Roman" w:hAnsi="Times New Roman" w:cs="Times New Roman"/>
              </w:rPr>
              <w:t>Children should only take medicine given to them by a parent/guardian, doctor, nurse, or other trusted adult. Children should not take medication from a friend (peer) or a stranger. (2.g)</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Medications should be locked and kept away from children. Childproof caps on medicine bottles help keep children from taking medication. Medications may look like candy, but they are not candy. (3.g)</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list harmful effects of medicine, alcohol, tobacco, and nicotine products (1.e, 2.e);</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create a safety message to help younger students understand why it is dangerous</w:t>
            </w:r>
            <w:r w:rsidRPr="00156BB5">
              <w:rPr>
                <w:rFonts w:ascii="Times New Roman" w:eastAsia="Times" w:hAnsi="Times New Roman" w:cs="Times New Roman"/>
              </w:rPr>
              <w:t xml:space="preserve"> to sniff, taste, or swallow unknown substances and what to do if they find an unknown substance (3.e)</w:t>
            </w:r>
            <w:r w:rsidRPr="00156BB5">
              <w:rPr>
                <w:rFonts w:ascii="Times New Roman" w:hAnsi="Times New Roman" w:cs="Times New Roman"/>
              </w:rPr>
              <w:t>;</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 xml:space="preserve">respond to scenarios to refuse tobacco, nicotine products, alcohol, unknown </w:t>
            </w:r>
            <w:r w:rsidRPr="00156BB5">
              <w:rPr>
                <w:rFonts w:ascii="Times New Roman" w:hAnsi="Times New Roman" w:cs="Times New Roman"/>
              </w:rPr>
              <w:lastRenderedPageBreak/>
              <w:t>substances, and/or medications not appropriate for children; scenarios may be written or use role-play as appropriate (1.f, 3.f);</w:t>
            </w:r>
          </w:p>
          <w:p w:rsidR="00156BB5" w:rsidRPr="00156BB5" w:rsidRDefault="00156BB5" w:rsidP="00156BB5">
            <w:pPr>
              <w:pStyle w:val="ListParagraph"/>
              <w:numPr>
                <w:ilvl w:val="0"/>
                <w:numId w:val="9"/>
              </w:numPr>
              <w:tabs>
                <w:tab w:val="left" w:pos="1062"/>
              </w:tabs>
              <w:spacing w:line="276" w:lineRule="auto"/>
              <w:ind w:left="348"/>
              <w:rPr>
                <w:rFonts w:ascii="Times New Roman" w:hAnsi="Times New Roman" w:cs="Times New Roman"/>
              </w:rPr>
            </w:pPr>
            <w:r w:rsidRPr="00156BB5">
              <w:rPr>
                <w:rFonts w:ascii="Times New Roman" w:hAnsi="Times New Roman" w:cs="Times New Roman"/>
              </w:rPr>
              <w:t>identify a prescription medication and non-prescription medication (1.g);</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create a safety message poster to share with parents and include discussion questions to review harmful substances in the home (2.g, 3.g).</w:t>
            </w:r>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pStyle w:val="ListParagraph"/>
              <w:spacing w:line="276" w:lineRule="auto"/>
              <w:ind w:left="420" w:hanging="420"/>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tabs>
                <w:tab w:val="left" w:pos="1062"/>
              </w:tabs>
              <w:spacing w:line="276" w:lineRule="auto"/>
              <w:rPr>
                <w:rStyle w:val="Hyperlink"/>
                <w:rFonts w:ascii="Times New Roman" w:hAnsi="Times New Roman" w:cs="Times New Roman"/>
              </w:rPr>
            </w:pPr>
            <w:hyperlink r:id="rId23"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4" w:history="1">
              <w:r w:rsidR="00156BB5" w:rsidRPr="00156BB5">
                <w:rPr>
                  <w:rStyle w:val="Hyperlink"/>
                  <w:rFonts w:ascii="Times New Roman" w:hAnsi="Times New Roman" w:cs="Times New Roman"/>
                </w:rPr>
                <w:t>EVERFI</w:t>
              </w:r>
            </w:hyperlink>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spacing w:after="160" w:line="259" w:lineRule="auto"/>
        <w:rPr>
          <w:rFonts w:ascii="Times New Roman" w:eastAsia="Arial" w:hAnsi="Times New Roman" w:cs="Times New Roman"/>
          <w:b/>
        </w:rPr>
      </w:pPr>
      <w:r w:rsidRPr="00156BB5">
        <w:rPr>
          <w:rFonts w:ascii="Times New Roman" w:eastAsia="Arial" w:hAnsi="Times New Roman" w:cs="Times New Roman"/>
          <w:b/>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Safety/Injury Prevention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1.h</w:t>
      </w:r>
      <w:r w:rsidRPr="00156BB5">
        <w:rPr>
          <w:rFonts w:ascii="Times New Roman" w:eastAsia="Times" w:hAnsi="Times New Roman" w:cs="Times New Roman"/>
        </w:rPr>
        <w:tab/>
        <w:t>Explain the importance of assuming responsibility for personal safety.</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2.h</w:t>
      </w:r>
      <w:r w:rsidRPr="00156BB5">
        <w:rPr>
          <w:rFonts w:ascii="Times New Roman" w:eastAsia="Times" w:hAnsi="Times New Roman" w:cs="Times New Roman"/>
        </w:rPr>
        <w:tab/>
        <w:t>Identify ways that students can take responsibility for personal safety at home, at school, and in the community.</w:t>
      </w:r>
    </w:p>
    <w:p w:rsidR="00156BB5" w:rsidRPr="00156BB5" w:rsidRDefault="00156BB5" w:rsidP="00156BB5">
      <w:pPr>
        <w:pStyle w:val="ListParagraph"/>
        <w:spacing w:line="276" w:lineRule="auto"/>
        <w:ind w:hanging="72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3.h</w:t>
      </w:r>
      <w:r w:rsidRPr="00156BB5">
        <w:rPr>
          <w:rFonts w:ascii="Times New Roman" w:eastAsia="Times" w:hAnsi="Times New Roman" w:cs="Times New Roman"/>
        </w:rPr>
        <w:tab/>
        <w:t>Identify emergency resources, services, and health care professionals in the community that influence health, safety, and wellness.</w:t>
      </w:r>
    </w:p>
    <w:p w:rsidR="00156BB5" w:rsidRPr="00156BB5" w:rsidRDefault="00156BB5" w:rsidP="00156BB5">
      <w:pPr>
        <w:pStyle w:val="ListParagraph"/>
        <w:spacing w:line="276"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8725"/>
        <w:gridCol w:w="4225"/>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42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Safety is everyone’s responsibility—at home, at school, and in the community.</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Rules are made to keep people safe. Sometimes rules are different at school, at home, and in the community. Following rules is taking responsibility for personal safety. (1.h)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Responsibility means taking ownership of one’s actions and safety. (1.h)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Taking responsibility for safety includes following rules, wearing safety equipment, helping others, knowing the difference between an emergency and a non-emergency, and knowing how to get help from an adult if needed. (2.h)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Many communities have a police station, fire station, and community centers where events are held to promote safety and health. (3.h)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Emergency/community resources for health and safety include 911 operators/dispatchers, police officers, firefighters, emergency medical technicians, hospitals, emergency care centers, doctors, nurses, and other health care providers. (3.h)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People who help keep children healthy and safe include parents/guardians, older siblings, other adult family members, teachers and school staff, counselors, psychologists, doctors, nurses, hearing specialists, eye doctors, coaches, 911 operators, police officers, and firefighters. (3.h)</w:t>
            </w:r>
          </w:p>
        </w:tc>
        <w:tc>
          <w:tcPr>
            <w:tcW w:w="42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create a safety poster to be safe at home (2.h);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create a safety poster for different areas around the school (hallways, cafeteria, gym, classroom, playground) (2.h);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create rules for indoor and outdoor recess that students can follow to be safe (2.h);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locate the nearest police station to home on a map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identify emergency resources, services and health care professionals by uniforms or other images (e.g., firehouse, uniforms)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write short stories about situations that would require seeking help from an emergency responder and how to contact them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lastRenderedPageBreak/>
              <w:t>demonstrate dialing 911 on a disconnected/nonworking phone and role-play: what they would say in an emergency; listening skills; and staying on the line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list health care providers that keep children healthy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draw a picture of a favorite community helper and explain their job (3.h).</w:t>
            </w:r>
          </w:p>
          <w:p w:rsidR="00156BB5" w:rsidRPr="00156BB5" w:rsidRDefault="00156BB5" w:rsidP="001622CA">
            <w:pPr>
              <w:spacing w:line="276" w:lineRule="auto"/>
              <w:rPr>
                <w:rFonts w:ascii="Times New Roman" w:hAnsi="Times New Roman" w:cs="Times New Roman"/>
              </w:rPr>
            </w:pPr>
          </w:p>
          <w:p w:rsidR="00156BB5" w:rsidRDefault="00156BB5" w:rsidP="001622CA">
            <w:pPr>
              <w:spacing w:line="276" w:lineRule="auto"/>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25"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6"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Strand: Mental Wellness/ Social and Emotional Skills</w:t>
      </w:r>
    </w:p>
    <w:p w:rsidR="00156BB5" w:rsidRPr="00156BB5" w:rsidRDefault="00156BB5" w:rsidP="00156BB5">
      <w:pPr>
        <w:tabs>
          <w:tab w:val="left" w:pos="960"/>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tabs>
          <w:tab w:val="left" w:pos="0"/>
        </w:tabs>
        <w:spacing w:line="276" w:lineRule="auto"/>
        <w:ind w:left="0" w:firstLine="0"/>
        <w:rPr>
          <w:sz w:val="24"/>
          <w:szCs w:val="24"/>
          <w:u w:val="none"/>
        </w:rPr>
      </w:pPr>
      <w:r w:rsidRPr="00156BB5">
        <w:rPr>
          <w:sz w:val="24"/>
          <w:szCs w:val="24"/>
          <w:u w:val="none"/>
        </w:rPr>
        <w:t>2.1.i</w:t>
      </w:r>
      <w:r w:rsidRPr="00156BB5">
        <w:rPr>
          <w:sz w:val="24"/>
          <w:szCs w:val="24"/>
          <w:u w:val="none"/>
        </w:rPr>
        <w:tab/>
        <w:t>Identify feelings associated with disappointment, loss, and grief.</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2.i</w:t>
      </w:r>
      <w:r w:rsidRPr="00156BB5">
        <w:rPr>
          <w:rFonts w:ascii="Times New Roman" w:eastAsia="Times" w:hAnsi="Times New Roman" w:cs="Times New Roman"/>
        </w:rPr>
        <w:tab/>
        <w:t>Explain healthy ways to express feelings associated with disappointment, loss, and grief.</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3.i</w:t>
      </w:r>
      <w:r w:rsidRPr="00156BB5">
        <w:rPr>
          <w:rFonts w:ascii="Times New Roman" w:eastAsia="Times" w:hAnsi="Times New Roman" w:cs="Times New Roman"/>
        </w:rPr>
        <w:tab/>
        <w:t>Identify adults who can help with disappointment, loss, and grief.</w:t>
      </w:r>
    </w:p>
    <w:p w:rsidR="00156BB5" w:rsidRPr="00156BB5" w:rsidRDefault="00156BB5" w:rsidP="00156BB5">
      <w:pPr>
        <w:pStyle w:val="HEBullet"/>
        <w:tabs>
          <w:tab w:val="left" w:pos="0"/>
        </w:tabs>
        <w:spacing w:line="276" w:lineRule="auto"/>
        <w:ind w:left="0" w:firstLine="0"/>
        <w:rPr>
          <w:sz w:val="24"/>
          <w:szCs w:val="24"/>
          <w:u w:val="none"/>
        </w:rPr>
      </w:pPr>
    </w:p>
    <w:p w:rsidR="00156BB5" w:rsidRPr="00156BB5" w:rsidRDefault="00156BB5" w:rsidP="00156BB5">
      <w:pPr>
        <w:pStyle w:val="HEBullet"/>
        <w:tabs>
          <w:tab w:val="left" w:pos="0"/>
        </w:tabs>
        <w:spacing w:line="276" w:lineRule="auto"/>
        <w:ind w:left="0" w:firstLine="0"/>
        <w:rPr>
          <w:sz w:val="24"/>
          <w:szCs w:val="24"/>
          <w:u w:val="none"/>
        </w:rPr>
      </w:pPr>
      <w:r w:rsidRPr="00156BB5">
        <w:rPr>
          <w:sz w:val="24"/>
          <w:szCs w:val="24"/>
          <w:u w:val="none"/>
        </w:rPr>
        <w:t>2.1.j</w:t>
      </w:r>
      <w:r w:rsidRPr="00156BB5">
        <w:rPr>
          <w:sz w:val="24"/>
          <w:szCs w:val="24"/>
          <w:u w:val="none"/>
        </w:rPr>
        <w:tab/>
        <w:t>Describe personal strengths and identify how individuals are unique.</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2.j</w:t>
      </w:r>
      <w:r w:rsidRPr="00156BB5">
        <w:rPr>
          <w:rFonts w:ascii="Times New Roman" w:eastAsia="Times" w:hAnsi="Times New Roman" w:cs="Times New Roman"/>
        </w:rPr>
        <w:tab/>
        <w:t>Discuss how empathy, compassion, and acceptance help one understand others.</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3.j</w:t>
      </w:r>
      <w:r w:rsidRPr="00156BB5">
        <w:rPr>
          <w:rFonts w:ascii="Times New Roman" w:eastAsia="Times" w:hAnsi="Times New Roman" w:cs="Times New Roman"/>
        </w:rPr>
        <w:tab/>
        <w:t>Identify and discuss how to show respect for similarities and differences between individuals.</w:t>
      </w:r>
    </w:p>
    <w:p w:rsidR="00156BB5" w:rsidRPr="00156BB5" w:rsidRDefault="00156BB5" w:rsidP="00156BB5">
      <w:pPr>
        <w:pStyle w:val="HEBullet"/>
        <w:tabs>
          <w:tab w:val="left" w:pos="0"/>
        </w:tabs>
        <w:spacing w:line="276" w:lineRule="auto"/>
        <w:ind w:left="0" w:firstLine="0"/>
        <w:rPr>
          <w:sz w:val="24"/>
          <w:szCs w:val="24"/>
          <w:u w:val="none"/>
        </w:rPr>
      </w:pPr>
    </w:p>
    <w:p w:rsidR="00156BB5" w:rsidRPr="00156BB5" w:rsidRDefault="00156BB5" w:rsidP="00156BB5">
      <w:pPr>
        <w:pStyle w:val="HEBullet"/>
        <w:tabs>
          <w:tab w:val="left" w:pos="0"/>
        </w:tabs>
        <w:spacing w:line="276" w:lineRule="auto"/>
        <w:ind w:left="0" w:firstLine="0"/>
        <w:rPr>
          <w:sz w:val="24"/>
          <w:szCs w:val="24"/>
          <w:u w:val="none"/>
        </w:rPr>
      </w:pPr>
      <w:r w:rsidRPr="00156BB5">
        <w:rPr>
          <w:sz w:val="24"/>
          <w:szCs w:val="24"/>
          <w:u w:val="none"/>
        </w:rPr>
        <w:t>2.1.k</w:t>
      </w:r>
      <w:r w:rsidRPr="00156BB5">
        <w:rPr>
          <w:sz w:val="24"/>
          <w:szCs w:val="24"/>
          <w:u w:val="none"/>
        </w:rPr>
        <w:tab/>
        <w:t>Describe characteristics of a trusted friend and a trusted adult.</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2.k</w:t>
      </w:r>
      <w:r w:rsidRPr="00156BB5">
        <w:rPr>
          <w:rFonts w:ascii="Times New Roman" w:eastAsia="Times" w:hAnsi="Times New Roman" w:cs="Times New Roman"/>
        </w:rPr>
        <w:tab/>
        <w:t>Identify trusted adults at school and at home.</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3.k</w:t>
      </w:r>
      <w:r w:rsidRPr="00156BB5">
        <w:rPr>
          <w:rFonts w:ascii="Times New Roman" w:eastAsia="Times" w:hAnsi="Times New Roman" w:cs="Times New Roman"/>
        </w:rPr>
        <w:tab/>
        <w:t>Identify situations where trusted friends and adults can help.</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04"/>
        <w:gridCol w:w="5146"/>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Note: The terms “feeling” and “emotion” are used interchangeably; at the primary grade levels, “feeling” is used as the age-appropriate term. </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Everyone experiences different feelings. Some feelings are comfortable, and some may be uncomfortable. It is important to express feelings in a healthy way.</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Disappointment: Someone feels unhappy because something was not as good as expected or something that was hoped for or expected did not happen (rain caused a game to be cancelled).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Loss: The experience of having something taken from you.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Grief: A deep sadness caused by someone’s death.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People have different feelings when experiencing disappointment, grief, or loss. Feelings may include sadness, anger, or feeling alone. These feelings are normal.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lastRenderedPageBreak/>
              <w:t>People have unique ways of expressing emotions. For example, some might show their feelings by doing things rather than talking about them. They may feel better going on a walk or swimming, or by doing something creative like writing or painting. For others, it may be more helpful to talk with family and friends about the person who’s gone, or with a counselor. (2.i, 3.i)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Cultural beliefs and traditions can influence how someone expresses grief and how they mourn. For example, in some cultures, grief is expressed quietly and privately. In others, it can be loud and out in the open. Culture also shapes how long family members are expected to grieve. (2.i)</w:t>
            </w:r>
          </w:p>
          <w:p w:rsidR="00156BB5" w:rsidRPr="00156BB5" w:rsidRDefault="00156BB5" w:rsidP="001622CA">
            <w:pPr>
              <w:spacing w:line="276" w:lineRule="auto"/>
              <w:ind w:left="60"/>
              <w:rPr>
                <w:rFonts w:ascii="Times New Roman" w:hAnsi="Times New Roman" w:cs="Times New Roman"/>
              </w:rPr>
            </w:pPr>
          </w:p>
          <w:p w:rsidR="00156BB5" w:rsidRPr="00156BB5" w:rsidRDefault="00156BB5" w:rsidP="001622CA">
            <w:pPr>
              <w:spacing w:line="276" w:lineRule="auto"/>
              <w:ind w:left="60"/>
              <w:rPr>
                <w:rFonts w:ascii="Times New Roman" w:hAnsi="Times New Roman" w:cs="Times New Roman"/>
              </w:rPr>
            </w:pPr>
            <w:r w:rsidRPr="00156BB5">
              <w:rPr>
                <w:rFonts w:ascii="Times New Roman" w:hAnsi="Times New Roman" w:cs="Times New Roman"/>
              </w:rPr>
              <w:t>Everyone is unique and should be respected for their different strengths and characteristics. Showing respect for others includes being kind, considerate, and cooperative.</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Personal strengths are the things a person is good at and likes to do. Everyone has different strengths that make them unique/different from others. Strengths may include (1.j)</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hAnsi="Times New Roman" w:cs="Times New Roman"/>
              </w:rPr>
              <w:t>things of interest (e.g., music, art, science, building things, cooking, reading).</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hAnsi="Times New Roman" w:cs="Times New Roman"/>
              </w:rPr>
              <w:t>skills (e.g., painting, playing an instrument, playing a sport).</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hAnsi="Times New Roman" w:cs="Times New Roman"/>
              </w:rPr>
              <w:t>good qualities (e.g., kindness, humor, leadership).</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Understanding that everyone has different strengths that make each person unique improves understanding of one another along with empathy, compassion, and acceptance. (2.j)</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bookmarkStart w:id="1" w:name="_Hlk36633726"/>
            <w:r w:rsidRPr="00156BB5">
              <w:rPr>
                <w:rFonts w:ascii="Times New Roman" w:eastAsia="Times" w:hAnsi="Times New Roman" w:cs="Times New Roman"/>
              </w:rPr>
              <w:t>Empathy: The feeling that you understand and share another person’s experience and emotions/ability to share another’s feelings.</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eastAsia="Times" w:hAnsi="Times New Roman" w:cs="Times New Roman"/>
              </w:rPr>
              <w:t>Compassion: A feeling of wanting to help someone who is sick, injured, in trouble, needs help, or needs a friend.</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eastAsia="Times" w:hAnsi="Times New Roman" w:cs="Times New Roman"/>
              </w:rPr>
              <w:lastRenderedPageBreak/>
              <w:t>Acceptance: The act of accepting someone or something.</w:t>
            </w:r>
          </w:p>
          <w:bookmarkEnd w:id="1"/>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Getting along involves thinking about how other people are feeling. When something happens, thinking about how you would feel in that situation can give you an idea about how someone else might feel. It’s important to think about how other people might be feeling and what you can say and do to support them. (3.j)</w:t>
            </w:r>
          </w:p>
          <w:p w:rsidR="00156BB5" w:rsidRPr="00156BB5" w:rsidRDefault="00156BB5" w:rsidP="00156BB5">
            <w:pPr>
              <w:pStyle w:val="ListParagraph"/>
              <w:numPr>
                <w:ilvl w:val="0"/>
                <w:numId w:val="38"/>
              </w:numPr>
              <w:spacing w:line="276" w:lineRule="auto"/>
              <w:ind w:left="420"/>
              <w:rPr>
                <w:rFonts w:ascii="Times New Roman" w:hAnsi="Times New Roman" w:cs="Times New Roman"/>
              </w:rPr>
            </w:pPr>
            <w:bookmarkStart w:id="2" w:name="_Hlk36633905"/>
            <w:r w:rsidRPr="00156BB5">
              <w:rPr>
                <w:rFonts w:ascii="Times New Roman" w:hAnsi="Times New Roman" w:cs="Times New Roman"/>
              </w:rPr>
              <w:t>Ways to respect people who are different from us: (3.j)</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Listen to others when they speak.</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Be sensitive to other people’s feelings.</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Ask questions. Try to learn something from other people.</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Show interest and appreciation for other people’s cultures and backgrounds.</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Be considerate of others.</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Use positive language.</w:t>
            </w:r>
          </w:p>
          <w:bookmarkEnd w:id="2"/>
          <w:p w:rsidR="00156BB5" w:rsidRPr="00156BB5" w:rsidRDefault="00156BB5" w:rsidP="001622CA">
            <w:pPr>
              <w:tabs>
                <w:tab w:val="left" w:pos="960"/>
              </w:tabs>
              <w:spacing w:line="276" w:lineRule="auto"/>
              <w:ind w:left="60"/>
              <w:rPr>
                <w:rFonts w:ascii="Times New Roman" w:hAnsi="Times New Roman" w:cs="Times New Roman"/>
              </w:rPr>
            </w:pPr>
          </w:p>
          <w:p w:rsidR="00156BB5" w:rsidRPr="00156BB5" w:rsidRDefault="00156BB5" w:rsidP="001622CA">
            <w:pPr>
              <w:tabs>
                <w:tab w:val="left" w:pos="960"/>
              </w:tabs>
              <w:spacing w:line="276" w:lineRule="auto"/>
              <w:ind w:left="60"/>
              <w:rPr>
                <w:rFonts w:ascii="Times New Roman" w:hAnsi="Times New Roman" w:cs="Times New Roman"/>
              </w:rPr>
            </w:pPr>
            <w:r w:rsidRPr="00156BB5">
              <w:rPr>
                <w:rFonts w:ascii="Times New Roman" w:hAnsi="Times New Roman" w:cs="Times New Roman"/>
              </w:rPr>
              <w:t>Trusted friends and adults can help and support children as they learn and grow.</w:t>
            </w:r>
          </w:p>
          <w:p w:rsidR="00156BB5" w:rsidRPr="00156BB5" w:rsidRDefault="00156BB5" w:rsidP="00156BB5">
            <w:pPr>
              <w:pStyle w:val="ListParagraph"/>
              <w:numPr>
                <w:ilvl w:val="0"/>
                <w:numId w:val="38"/>
              </w:numPr>
              <w:spacing w:line="276" w:lineRule="auto"/>
              <w:ind w:left="420"/>
              <w:rPr>
                <w:rFonts w:ascii="Times New Roman" w:hAnsi="Times New Roman" w:cs="Times New Roman"/>
              </w:rPr>
            </w:pPr>
            <w:r w:rsidRPr="00156BB5">
              <w:rPr>
                <w:rFonts w:ascii="Times New Roman" w:hAnsi="Times New Roman" w:cs="Times New Roman"/>
              </w:rPr>
              <w:t>A trusted friend is someone who is trustworthy, honest, loyal, a good listener, and supportive in good times and challenging times, and someone you enjoy being with. (1.k)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A trusted adult is someone you can talk to about anything, someone you enjoy being around, someone who is a good listener, or someone who is helpful. (1.k)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Characteristics of a trusted friend and a trusted adult include caring, reliable, helpful, good listener, supportive, trustworthy, and honest. (1.k)</w:t>
            </w:r>
          </w:p>
          <w:p w:rsidR="00156BB5" w:rsidRPr="00156BB5" w:rsidRDefault="00156BB5" w:rsidP="00156BB5">
            <w:pPr>
              <w:pStyle w:val="ListParagraph"/>
              <w:numPr>
                <w:ilvl w:val="0"/>
                <w:numId w:val="38"/>
              </w:numPr>
              <w:tabs>
                <w:tab w:val="left" w:pos="960"/>
              </w:tabs>
              <w:spacing w:line="276" w:lineRule="auto"/>
              <w:ind w:left="420"/>
              <w:rPr>
                <w:rFonts w:ascii="Times New Roman" w:eastAsia="Times" w:hAnsi="Times New Roman" w:cs="Times New Roman"/>
              </w:rPr>
            </w:pPr>
            <w:r w:rsidRPr="00156BB5">
              <w:rPr>
                <w:rFonts w:ascii="Times New Roman" w:eastAsia="Times" w:hAnsi="Times New Roman" w:cs="Times New Roman"/>
              </w:rPr>
              <w:t xml:space="preserve">Trusted adults at school and at home may include </w:t>
            </w:r>
            <w:r w:rsidRPr="00156BB5">
              <w:rPr>
                <w:rFonts w:ascii="Times New Roman" w:hAnsi="Times New Roman" w:cs="Times New Roman"/>
              </w:rPr>
              <w:t>parents/guardians, other adult family members, neighbors, teachers, school principal, and school counselors. (2.k)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eastAsia="Times" w:hAnsi="Times New Roman" w:cs="Times New Roman"/>
              </w:rPr>
              <w:lastRenderedPageBreak/>
              <w:t>Trusted friends and adults can help students with homework, understanding and talking about feelings, problems, or questions. (3.k)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 xml:space="preserve">A trusted friend also shows reciprocity. If being trustworthy, honest, loyal, a good listener, and supportive are characteristics of a trusted friend, then you should be those things for the other person. </w:t>
            </w:r>
          </w:p>
          <w:p w:rsidR="00156BB5" w:rsidRPr="00156BB5" w:rsidRDefault="00156BB5" w:rsidP="001622CA">
            <w:pPr>
              <w:pStyle w:val="ListParagraph"/>
              <w:tabs>
                <w:tab w:val="left" w:pos="960"/>
              </w:tabs>
              <w:spacing w:line="276" w:lineRule="auto"/>
              <w:ind w:left="420"/>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27" w:tooltip="teacher training for mandated reporting of child abuse" w:history="1">
              <w:r w:rsidRPr="00156BB5">
                <w:rPr>
                  <w:rStyle w:val="Hyperlink"/>
                  <w:rFonts w:ascii="Times New Roman" w:hAnsi="Times New Roman" w:cs="Times New Roman"/>
                </w:rPr>
                <w:t>Virginia Department of Education</w:t>
              </w:r>
            </w:hyperlink>
            <w:r w:rsidRPr="00156BB5">
              <w:rPr>
                <w:rFonts w:ascii="Times New Roman" w:hAnsi="Times New Roman" w:cs="Times New Roman"/>
              </w:rPr>
              <w:t>.</w:t>
            </w:r>
          </w:p>
          <w:p w:rsidR="00156BB5" w:rsidRPr="00156BB5" w:rsidRDefault="00156BB5" w:rsidP="001622CA">
            <w:pPr>
              <w:tabs>
                <w:tab w:val="left" w:pos="960"/>
              </w:tabs>
              <w:spacing w:line="276" w:lineRule="auto"/>
              <w:ind w:left="60"/>
              <w:rPr>
                <w:rFonts w:ascii="Times New Roman" w:hAnsi="Times New Roman" w:cs="Times New Roman"/>
              </w:rPr>
            </w:pP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39"/>
              </w:numPr>
              <w:tabs>
                <w:tab w:val="left" w:pos="1062"/>
              </w:tabs>
              <w:spacing w:line="276" w:lineRule="auto"/>
              <w:ind w:left="436"/>
              <w:rPr>
                <w:rFonts w:ascii="Times New Roman" w:hAnsi="Times New Roman" w:cs="Times New Roman"/>
              </w:rPr>
            </w:pPr>
            <w:r w:rsidRPr="00156BB5">
              <w:rPr>
                <w:rFonts w:ascii="Times New Roman" w:hAnsi="Times New Roman" w:cs="Times New Roman"/>
              </w:rPr>
              <w:t>draw a feeling face and show what disappointment, loss, and/or grief might look like; identify the feeling, a healthy way to cope, and name an adult who can help (1.i, 2.i, 3.i);</w:t>
            </w:r>
          </w:p>
          <w:p w:rsidR="00156BB5" w:rsidRPr="00156BB5" w:rsidRDefault="00156BB5" w:rsidP="00156BB5">
            <w:pPr>
              <w:pStyle w:val="ListParagraph"/>
              <w:numPr>
                <w:ilvl w:val="0"/>
                <w:numId w:val="39"/>
              </w:numPr>
              <w:tabs>
                <w:tab w:val="left" w:pos="960"/>
                <w:tab w:val="left" w:pos="1062"/>
              </w:tabs>
              <w:spacing w:line="276" w:lineRule="auto"/>
              <w:ind w:left="436"/>
              <w:rPr>
                <w:rFonts w:ascii="Times New Roman" w:hAnsi="Times New Roman" w:cs="Times New Roman"/>
              </w:rPr>
            </w:pPr>
            <w:r w:rsidRPr="00156BB5">
              <w:rPr>
                <w:rFonts w:ascii="Times New Roman" w:hAnsi="Times New Roman" w:cs="Times New Roman"/>
              </w:rPr>
              <w:t>draw or select examples of showing empathy, compassion, and/or acceptance of others (e.g., sharing a toy, helping someone who has fallen, including others in a game/activity (2.j);</w:t>
            </w:r>
          </w:p>
          <w:p w:rsidR="00156BB5" w:rsidRPr="00156BB5" w:rsidRDefault="00156BB5" w:rsidP="00156BB5">
            <w:pPr>
              <w:pStyle w:val="ListParagraph"/>
              <w:numPr>
                <w:ilvl w:val="0"/>
                <w:numId w:val="39"/>
              </w:numPr>
              <w:spacing w:line="276" w:lineRule="auto"/>
              <w:ind w:left="436"/>
              <w:rPr>
                <w:rFonts w:ascii="Times New Roman" w:hAnsi="Times New Roman" w:cs="Times New Roman"/>
              </w:rPr>
            </w:pPr>
            <w:r w:rsidRPr="00156BB5">
              <w:rPr>
                <w:rFonts w:ascii="Times New Roman" w:hAnsi="Times New Roman" w:cs="Times New Roman"/>
              </w:rPr>
              <w:lastRenderedPageBreak/>
              <w:t>identify ways that individuals are similar and different and create a cooperative art project that celebrates uniqueness (1.j, 3.j);</w:t>
            </w:r>
          </w:p>
          <w:p w:rsidR="00156BB5" w:rsidRPr="00156BB5" w:rsidRDefault="00156BB5" w:rsidP="00156BB5">
            <w:pPr>
              <w:pStyle w:val="ListParagraph"/>
              <w:numPr>
                <w:ilvl w:val="0"/>
                <w:numId w:val="39"/>
              </w:numPr>
              <w:spacing w:line="276" w:lineRule="auto"/>
              <w:ind w:left="436"/>
              <w:rPr>
                <w:rFonts w:ascii="Times New Roman" w:hAnsi="Times New Roman" w:cs="Times New Roman"/>
              </w:rPr>
            </w:pPr>
            <w:r w:rsidRPr="00156BB5">
              <w:rPr>
                <w:rFonts w:ascii="Times New Roman" w:hAnsi="Times New Roman" w:cs="Times New Roman"/>
              </w:rPr>
              <w:t>list trusted friend(s) and adult(s) (2.k);</w:t>
            </w:r>
          </w:p>
          <w:p w:rsidR="00156BB5" w:rsidRPr="00156BB5" w:rsidRDefault="00156BB5" w:rsidP="00156BB5">
            <w:pPr>
              <w:pStyle w:val="ListParagraph"/>
              <w:numPr>
                <w:ilvl w:val="0"/>
                <w:numId w:val="39"/>
              </w:numPr>
              <w:spacing w:line="276" w:lineRule="auto"/>
              <w:ind w:left="436"/>
              <w:rPr>
                <w:rFonts w:ascii="Times New Roman" w:hAnsi="Times New Roman" w:cs="Times New Roman"/>
              </w:rPr>
            </w:pPr>
            <w:r w:rsidRPr="00156BB5">
              <w:rPr>
                <w:rFonts w:ascii="Times New Roman" w:hAnsi="Times New Roman" w:cs="Times New Roman"/>
              </w:rPr>
              <w:t>draw a trusted friend or adult and list their characteristics (1.k);</w:t>
            </w:r>
          </w:p>
          <w:p w:rsidR="00156BB5" w:rsidRPr="00156BB5" w:rsidRDefault="00156BB5" w:rsidP="00156BB5">
            <w:pPr>
              <w:pStyle w:val="ListParagraph"/>
              <w:numPr>
                <w:ilvl w:val="0"/>
                <w:numId w:val="39"/>
              </w:numPr>
              <w:spacing w:line="276" w:lineRule="auto"/>
              <w:ind w:left="450"/>
              <w:rPr>
                <w:rFonts w:ascii="Times New Roman" w:hAnsi="Times New Roman" w:cs="Times New Roman"/>
              </w:rPr>
            </w:pPr>
            <w:r w:rsidRPr="00156BB5">
              <w:rPr>
                <w:rFonts w:ascii="Times New Roman" w:hAnsi="Times New Roman" w:cs="Times New Roman"/>
              </w:rPr>
              <w:t>read (or listen to) scenarios and decide whether a trusted friend or trusted adult can help and identify a trusted person who can help (3.k).</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pStyle w:val="ListParagraph"/>
              <w:spacing w:line="276" w:lineRule="auto"/>
              <w:ind w:left="420" w:hanging="420"/>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28"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9"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tabs>
          <w:tab w:val="left" w:pos="960"/>
        </w:tabs>
        <w:spacing w:line="276" w:lineRule="auto"/>
        <w:ind w:left="2880" w:hanging="2880"/>
        <w:rPr>
          <w:rFonts w:ascii="Times New Roman" w:hAnsi="Times New Roman" w:cs="Times New Roman"/>
          <w:b/>
        </w:rPr>
      </w:pPr>
    </w:p>
    <w:p w:rsidR="00156BB5" w:rsidRPr="00156BB5" w:rsidRDefault="00156BB5" w:rsidP="00156BB5">
      <w:pPr>
        <w:tabs>
          <w:tab w:val="left" w:pos="960"/>
        </w:tabs>
        <w:spacing w:line="276" w:lineRule="auto"/>
        <w:ind w:left="2880" w:hanging="2880"/>
        <w:rPr>
          <w:rFonts w:ascii="Times New Roman" w:hAnsi="Times New Roman" w:cs="Times New Roman"/>
          <w:b/>
        </w:rPr>
      </w:pP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Violence Prevention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spacing w:line="276" w:lineRule="auto"/>
        <w:ind w:left="0" w:firstLine="0"/>
        <w:rPr>
          <w:sz w:val="24"/>
          <w:szCs w:val="24"/>
          <w:u w:val="none"/>
        </w:rPr>
      </w:pPr>
      <w:r w:rsidRPr="00156BB5">
        <w:rPr>
          <w:sz w:val="24"/>
          <w:szCs w:val="24"/>
          <w:u w:val="none"/>
        </w:rPr>
        <w:t>2.</w:t>
      </w:r>
      <w:r w:rsidRPr="00156BB5">
        <w:rPr>
          <w:bCs/>
          <w:sz w:val="24"/>
          <w:szCs w:val="24"/>
          <w:u w:val="none"/>
        </w:rPr>
        <w:t>1.l</w:t>
      </w:r>
      <w:r w:rsidRPr="00156BB5">
        <w:rPr>
          <w:bCs/>
          <w:sz w:val="24"/>
          <w:szCs w:val="24"/>
          <w:u w:val="none"/>
        </w:rPr>
        <w:tab/>
        <w:t>Explain the difference between joking, teasing, and bullying, and identify how each may impact the recipient.</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2.l</w:t>
      </w:r>
      <w:r w:rsidRPr="00156BB5">
        <w:rPr>
          <w:rFonts w:ascii="Times New Roman" w:eastAsia="Times" w:hAnsi="Times New Roman" w:cs="Times New Roman"/>
        </w:rPr>
        <w:tab/>
        <w:t>Identify ways to respond appropriately to joking, teasing, and bullying.</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3.l</w:t>
      </w:r>
      <w:r w:rsidRPr="00156BB5">
        <w:rPr>
          <w:rFonts w:ascii="Times New Roman" w:eastAsia="Times" w:hAnsi="Times New Roman" w:cs="Times New Roman"/>
        </w:rPr>
        <w:tab/>
        <w:t>Use appropriate strategies to safely stand up to teasing and to report bullying.</w:t>
      </w:r>
    </w:p>
    <w:p w:rsidR="00156BB5" w:rsidRPr="00156BB5" w:rsidRDefault="00156BB5" w:rsidP="00156BB5">
      <w:pPr>
        <w:pStyle w:val="ListParagraph"/>
        <w:spacing w:line="276" w:lineRule="auto"/>
        <w:ind w:left="0"/>
        <w:rPr>
          <w:rFonts w:ascii="Times New Roman" w:eastAsia="Times" w:hAnsi="Times New Roman" w:cs="Times New Roman"/>
        </w:rPr>
      </w:pP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1.m</w:t>
      </w:r>
      <w:r w:rsidRPr="00156BB5">
        <w:rPr>
          <w:rFonts w:ascii="Times New Roman" w:eastAsia="Times" w:hAnsi="Times New Roman" w:cs="Times New Roman"/>
        </w:rPr>
        <w:tab/>
        <w:t>Define conflict and describe situations in which conflict may occur.</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2.m</w:t>
      </w:r>
      <w:r w:rsidRPr="00156BB5">
        <w:rPr>
          <w:rFonts w:ascii="Times New Roman" w:eastAsia="Times" w:hAnsi="Times New Roman" w:cs="Times New Roman"/>
        </w:rPr>
        <w:tab/>
        <w:t>Describe how to work and play cooperatively and how to use nonviolent strategies to resolve conflict.</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3.m</w:t>
      </w:r>
      <w:r w:rsidRPr="00156BB5">
        <w:rPr>
          <w:rFonts w:ascii="Times New Roman" w:eastAsia="Times" w:hAnsi="Times New Roman" w:cs="Times New Roman"/>
        </w:rPr>
        <w:tab/>
        <w:t>Demonstrate nonviolent strategies to resolve conflict and support peers in school and in the community.</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156BB5" w:rsidRPr="00156BB5" w:rsidTr="001622CA">
        <w:trPr>
          <w:tblHeader/>
        </w:trPr>
        <w:tc>
          <w:tcPr>
            <w:tcW w:w="899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395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99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Bullying is an intentional way to hurt someone’s feelings, reputation, or to physically hurt someone. It is usually targeted at the same person over time. Bullying is a serious problem and often the person being bullied does not know how to safely seek help.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Joking is something said or done to cause laughter. People may not know that a person is joking and may take the action or words seriously. Ask the person if they are joking or tell them how their joking makes you feel.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Teasing is a way to joke with friends that is not intended to be harmful. However, teasing can hurt. Teasing that is ongoing is bullying. Tell the person teasing how it makes you feel if you feel safe. Get help from an adult if the teasing does not stop or the teasing makes you feel unsafe.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Bullying can be done in person or online (cyberbullying). Bullying can be verbal (i.e., teasing, taunting, name-calling, threatening to cause harm), physical (i.e., hitting/kicking/pinching, spitting on, tripping/pushing, or taking or breaking someone’s things), or social (i.e., leaving someone out on purpose, telling other children not to be friends with someone, spreading rumors about someone, or embarrassing someone in public).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lastRenderedPageBreak/>
              <w:t xml:space="preserve">Kids who are bullied can feel different, powerless, unpopular, and/or alone. They can also feel sad, lonely, or nervous; feel sick; have problems at school; or may bully other kids. (1.l) </w:t>
            </w:r>
          </w:p>
          <w:p w:rsidR="00156BB5" w:rsidRPr="00156BB5" w:rsidRDefault="00156BB5" w:rsidP="00156BB5">
            <w:pPr>
              <w:pStyle w:val="ListParagraph"/>
              <w:numPr>
                <w:ilvl w:val="0"/>
                <w:numId w:val="40"/>
              </w:numPr>
              <w:spacing w:line="276" w:lineRule="auto"/>
              <w:ind w:left="420"/>
              <w:jc w:val="both"/>
              <w:rPr>
                <w:rFonts w:ascii="Times New Roman" w:hAnsi="Times New Roman" w:cs="Times New Roman"/>
              </w:rPr>
            </w:pPr>
            <w:r w:rsidRPr="00156BB5">
              <w:rPr>
                <w:rFonts w:ascii="Times New Roman" w:hAnsi="Times New Roman" w:cs="Times New Roman"/>
              </w:rPr>
              <w:t>There are ways to deal with and report bullying and unwanted teasing. (2.l)</w:t>
            </w:r>
          </w:p>
          <w:p w:rsidR="00156BB5" w:rsidRPr="00156BB5" w:rsidRDefault="00156BB5" w:rsidP="00156BB5">
            <w:pPr>
              <w:pStyle w:val="ListParagraph"/>
              <w:numPr>
                <w:ilvl w:val="0"/>
                <w:numId w:val="40"/>
              </w:numPr>
              <w:spacing w:line="276" w:lineRule="auto"/>
              <w:ind w:left="424"/>
              <w:rPr>
                <w:rFonts w:ascii="Times New Roman" w:hAnsi="Times New Roman" w:cs="Times New Roman"/>
              </w:rPr>
            </w:pPr>
            <w:r w:rsidRPr="00156BB5">
              <w:rPr>
                <w:rFonts w:ascii="Times New Roman" w:hAnsi="Times New Roman" w:cs="Times New Roman"/>
              </w:rPr>
              <w:t>What can kids do? (</w:t>
            </w:r>
            <w:proofErr w:type="spellStart"/>
            <w:r w:rsidR="00D74D46">
              <w:fldChar w:fldCharType="begin"/>
            </w:r>
            <w:r w:rsidR="00D74D46">
              <w:instrText xml:space="preserve"> HYPERLINK "https://www.stopbullying.gov/" </w:instrText>
            </w:r>
            <w:r w:rsidR="00D74D46">
              <w:fldChar w:fldCharType="separate"/>
            </w:r>
            <w:r w:rsidRPr="00156BB5">
              <w:rPr>
                <w:rStyle w:val="Hyperlink"/>
                <w:rFonts w:ascii="Times New Roman" w:hAnsi="Times New Roman" w:cs="Times New Roman"/>
              </w:rPr>
              <w:t>StopBullying</w:t>
            </w:r>
            <w:proofErr w:type="spellEnd"/>
            <w:r w:rsidR="00D74D46">
              <w:rPr>
                <w:rStyle w:val="Hyperlink"/>
                <w:rFonts w:ascii="Times New Roman" w:hAnsi="Times New Roman" w:cs="Times New Roman"/>
              </w:rPr>
              <w:fldChar w:fldCharType="end"/>
            </w:r>
            <w:r w:rsidRPr="00156BB5">
              <w:rPr>
                <w:rFonts w:ascii="Times New Roman" w:hAnsi="Times New Roman" w:cs="Times New Roman"/>
              </w:rPr>
              <w: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Nobody should be mean to others.</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Treat everyone with respect.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Stand up for others.</w:t>
            </w:r>
          </w:p>
          <w:p w:rsidR="00156BB5" w:rsidRPr="00156BB5" w:rsidRDefault="00156BB5" w:rsidP="00156BB5">
            <w:pPr>
              <w:pStyle w:val="ListParagraph"/>
              <w:numPr>
                <w:ilvl w:val="0"/>
                <w:numId w:val="40"/>
              </w:numPr>
              <w:spacing w:before="240" w:line="276" w:lineRule="auto"/>
              <w:ind w:left="420"/>
              <w:rPr>
                <w:rFonts w:ascii="Times New Roman" w:hAnsi="Times New Roman" w:cs="Times New Roman"/>
              </w:rPr>
            </w:pPr>
            <w:r w:rsidRPr="00156BB5">
              <w:rPr>
                <w:rFonts w:ascii="Times New Roman" w:hAnsi="Times New Roman" w:cs="Times New Roman"/>
              </w:rPr>
              <w:t>Responding (3.l)</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 xml:space="preserve">Look at the kid bullying you and tell them to stop in a calm, clear voice. </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If speaking up seems too hard or not safe, walk away and stay away. Don’t fight back. Find an adult to stop the bullying on the spot.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Talk to an adult you trust. Don’t keep your feelings inside. Telling someone can help you feel less alone. They can help you make a plan to stop the bullying.</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Stay away from places where bullying happens.</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Stay near adults and other kids. Most bullying happens when adults aren’t around.</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Conflict is different from bullying. Resolving conflict can be done without hitting, pushing, or other physical means. Adults can be asked for help.</w:t>
            </w:r>
          </w:p>
          <w:p w:rsidR="00156BB5" w:rsidRPr="00156BB5" w:rsidRDefault="00156BB5" w:rsidP="00156BB5">
            <w:pPr>
              <w:pStyle w:val="ListParagraph"/>
              <w:numPr>
                <w:ilvl w:val="0"/>
                <w:numId w:val="42"/>
              </w:numPr>
              <w:spacing w:line="276" w:lineRule="auto"/>
              <w:ind w:left="432"/>
              <w:rPr>
                <w:rFonts w:ascii="Times New Roman" w:hAnsi="Times New Roman" w:cs="Times New Roman"/>
              </w:rPr>
            </w:pPr>
            <w:r w:rsidRPr="00156BB5">
              <w:rPr>
                <w:rFonts w:ascii="Times New Roman" w:hAnsi="Times New Roman" w:cs="Times New Roman"/>
              </w:rPr>
              <w:t>Conflict is a strong disagreement between people or groups. Conflict can occur when people want different things (play kickball vs. play basketball), think different things, or may be related to being able to express emotions (feelings of frustration). (1.m)</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 xml:space="preserve">Communication is an effective and nonviolent strategy in conflict resolution. </w:t>
            </w:r>
            <w:bookmarkStart w:id="3" w:name="_Hlk36633756"/>
            <w:r w:rsidRPr="00156BB5">
              <w:rPr>
                <w:rFonts w:ascii="Times New Roman" w:hAnsi="Times New Roman" w:cs="Times New Roman"/>
              </w:rPr>
              <w:t>Skills to address conflict (2.m):</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Able to reduce own stress quickly (calming</w:t>
            </w:r>
            <w:r w:rsidRPr="00156BB5">
              <w:rPr>
                <w:rFonts w:ascii="Times New Roman" w:hAnsi="Times New Roman" w:cs="Times New Roman"/>
                <w:shd w:val="clear" w:color="auto" w:fill="FFFFFF" w:themeFill="background1"/>
              </w:rPr>
              <w:t xml:space="preserve"> down</w:t>
            </w:r>
            <w:r w:rsidRPr="00156BB5">
              <w:rPr>
                <w:rFonts w:ascii="Times New Roman" w:hAnsi="Times New Roman" w:cs="Times New Roman"/>
              </w:rPr>
              <w:t xml:space="preserve"> before addressing the conflict).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Be emotionally aware of yourself and the other person (How are you feeling? How is the other person feeling?)</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State what the conflict is about.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lastRenderedPageBreak/>
              <w:t>Communication skills</w:t>
            </w:r>
          </w:p>
          <w:p w:rsidR="00156BB5" w:rsidRPr="00156BB5" w:rsidRDefault="00156BB5" w:rsidP="00156BB5">
            <w:pPr>
              <w:pStyle w:val="ListParagraph"/>
              <w:numPr>
                <w:ilvl w:val="2"/>
                <w:numId w:val="40"/>
              </w:numPr>
              <w:spacing w:line="276" w:lineRule="auto"/>
              <w:ind w:left="1140"/>
              <w:rPr>
                <w:rFonts w:ascii="Times New Roman" w:hAnsi="Times New Roman" w:cs="Times New Roman"/>
              </w:rPr>
            </w:pPr>
            <w:r w:rsidRPr="00156BB5">
              <w:rPr>
                <w:rFonts w:ascii="Times New Roman" w:hAnsi="Times New Roman" w:cs="Times New Roman"/>
              </w:rPr>
              <w:t>Listening carefully to others.</w:t>
            </w:r>
          </w:p>
          <w:p w:rsidR="00156BB5" w:rsidRPr="00156BB5" w:rsidRDefault="00156BB5" w:rsidP="00156BB5">
            <w:pPr>
              <w:pStyle w:val="ListParagraph"/>
              <w:numPr>
                <w:ilvl w:val="2"/>
                <w:numId w:val="40"/>
              </w:numPr>
              <w:spacing w:line="276" w:lineRule="auto"/>
              <w:ind w:left="1140"/>
              <w:rPr>
                <w:rFonts w:ascii="Times New Roman" w:hAnsi="Times New Roman" w:cs="Times New Roman"/>
              </w:rPr>
            </w:pPr>
            <w:r w:rsidRPr="00156BB5">
              <w:rPr>
                <w:rFonts w:ascii="Times New Roman" w:hAnsi="Times New Roman" w:cs="Times New Roman"/>
              </w:rPr>
              <w:t>Speaking directly to each other.</w:t>
            </w:r>
          </w:p>
          <w:p w:rsidR="00156BB5" w:rsidRPr="00156BB5" w:rsidRDefault="00156BB5" w:rsidP="00156BB5">
            <w:pPr>
              <w:pStyle w:val="ListParagraph"/>
              <w:numPr>
                <w:ilvl w:val="2"/>
                <w:numId w:val="40"/>
              </w:numPr>
              <w:spacing w:line="276" w:lineRule="auto"/>
              <w:ind w:left="1140"/>
              <w:rPr>
                <w:rFonts w:ascii="Times New Roman" w:hAnsi="Times New Roman" w:cs="Times New Roman"/>
              </w:rPr>
            </w:pPr>
            <w:r w:rsidRPr="00156BB5">
              <w:rPr>
                <w:rFonts w:ascii="Times New Roman" w:hAnsi="Times New Roman" w:cs="Times New Roman"/>
              </w:rPr>
              <w:t xml:space="preserve">Speaking </w:t>
            </w:r>
            <w:r w:rsidRPr="00156BB5">
              <w:rPr>
                <w:rFonts w:ascii="Times New Roman" w:hAnsi="Times New Roman" w:cs="Times New Roman"/>
                <w:shd w:val="clear" w:color="auto" w:fill="FFFFFF" w:themeFill="background1"/>
              </w:rPr>
              <w:t>honestly, being kind, and using a calm voice.</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Propose ways to resolve the conflict (solutions or compromises).</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Try an agreed-upon way to resolve the conflict.</w:t>
            </w:r>
          </w:p>
          <w:p w:rsidR="00156BB5" w:rsidRPr="00156BB5" w:rsidRDefault="00156BB5" w:rsidP="00156BB5">
            <w:pPr>
              <w:pStyle w:val="ListParagraph"/>
              <w:numPr>
                <w:ilvl w:val="0"/>
                <w:numId w:val="40"/>
              </w:numPr>
              <w:spacing w:line="276" w:lineRule="auto"/>
              <w:ind w:left="510"/>
              <w:rPr>
                <w:rFonts w:ascii="Times New Roman" w:hAnsi="Times New Roman" w:cs="Times New Roman"/>
              </w:rPr>
            </w:pPr>
            <w:bookmarkStart w:id="4" w:name="_Hlk36635060"/>
            <w:bookmarkEnd w:id="3"/>
            <w:r w:rsidRPr="00156BB5">
              <w:rPr>
                <w:rFonts w:ascii="Times New Roman" w:hAnsi="Times New Roman" w:cs="Times New Roman"/>
              </w:rPr>
              <w:t>Cooperation skills (2.m)</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following rules.</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encouraging, helping, and complimenting others.</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controlling temper.</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wanting everyone to play well and succeed.</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working together toward a common goal.</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playing fairly.</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sharing.</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showing concern for classmates’ feelings</w:t>
            </w:r>
            <w:bookmarkEnd w:id="4"/>
            <w:r w:rsidRPr="00156BB5">
              <w:rPr>
                <w:rFonts w:ascii="Times New Roman" w:hAnsi="Times New Roman" w:cs="Times New Roman"/>
              </w:rPr>
              <w:t>.</w:t>
            </w:r>
          </w:p>
        </w:tc>
        <w:tc>
          <w:tcPr>
            <w:tcW w:w="395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41"/>
              </w:numPr>
              <w:spacing w:line="276" w:lineRule="auto"/>
              <w:ind w:left="426"/>
              <w:rPr>
                <w:rFonts w:ascii="Times New Roman" w:hAnsi="Times New Roman" w:cs="Times New Roman"/>
              </w:rPr>
            </w:pPr>
            <w:r w:rsidRPr="00156BB5">
              <w:rPr>
                <w:rFonts w:ascii="Times New Roman" w:hAnsi="Times New Roman" w:cs="Times New Roman"/>
              </w:rPr>
              <w:t>compare and contrast the difference between joking, teasing, taunting, and bullying; identify how each may affect the recipient (1.l);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list strategies for dealing with unwanted joking, teasing, and bullying (2.l);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use strategies to describe how they could help themselves or a friend who is being teased or bullied and the positive benefits of being a helper (3.l);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 xml:space="preserve">create a “no bullying” campaign for the school that includes how to report/get help. Create slogans, </w:t>
            </w:r>
            <w:r w:rsidRPr="00156BB5">
              <w:rPr>
                <w:rFonts w:ascii="Times New Roman" w:hAnsi="Times New Roman" w:cs="Times New Roman"/>
              </w:rPr>
              <w:lastRenderedPageBreak/>
              <w:t>messages for morning announcements, or posters (3.l);</w:t>
            </w:r>
          </w:p>
          <w:p w:rsidR="00156BB5" w:rsidRPr="00156BB5" w:rsidRDefault="00156BB5" w:rsidP="00156BB5">
            <w:pPr>
              <w:pStyle w:val="ListParagraph"/>
              <w:numPr>
                <w:ilvl w:val="0"/>
                <w:numId w:val="41"/>
              </w:numPr>
              <w:spacing w:line="276" w:lineRule="auto"/>
              <w:ind w:left="402"/>
              <w:rPr>
                <w:rFonts w:ascii="Times New Roman" w:hAnsi="Times New Roman" w:cs="Times New Roman"/>
              </w:rPr>
            </w:pPr>
            <w:r w:rsidRPr="00156BB5">
              <w:rPr>
                <w:rFonts w:ascii="Times New Roman" w:hAnsi="Times New Roman" w:cs="Times New Roman"/>
              </w:rPr>
              <w:t>create class rules that ensure positive language is used to promote healthy relationships and create a no bullying learning environment (3.l);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define conflict and give examples of conflict (1.m);</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participate in cooperative group work and reflect on the positive feelings of working together and helping one another (2.m);</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role-play settling an argument in a responsible way (e.g., someone’s turn with recess equipment) (3.m);</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shd w:val="clear" w:color="auto" w:fill="FFFFFF" w:themeFill="background1"/>
              </w:rPr>
              <w:t>identify ways to</w:t>
            </w:r>
            <w:r w:rsidRPr="00156BB5">
              <w:rPr>
                <w:rFonts w:ascii="Times New Roman" w:hAnsi="Times New Roman" w:cs="Times New Roman"/>
              </w:rPr>
              <w:t xml:space="preserve"> welcome a new student to the class (3.m).</w:t>
            </w:r>
          </w:p>
          <w:p w:rsidR="00156BB5" w:rsidRPr="00156BB5" w:rsidRDefault="00156BB5" w:rsidP="001622CA">
            <w:pPr>
              <w:spacing w:line="276" w:lineRule="auto"/>
              <w:rPr>
                <w:rFonts w:ascii="Times New Roman" w:hAnsi="Times New Roman" w:cs="Times New Roman"/>
              </w:rPr>
            </w:pPr>
          </w:p>
          <w:p w:rsid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30"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31"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spacing w:line="276" w:lineRule="auto"/>
        <w:ind w:left="2880" w:hanging="2880"/>
        <w:rPr>
          <w:rFonts w:ascii="Times New Roman" w:eastAsia="Arial" w:hAnsi="Times New Roman" w:cs="Times New Roman"/>
          <w:b/>
        </w:rPr>
      </w:pPr>
    </w:p>
    <w:p w:rsidR="00156BB5" w:rsidRPr="00156BB5" w:rsidRDefault="00156BB5" w:rsidP="00156BB5">
      <w:pPr>
        <w:spacing w:line="276" w:lineRule="auto"/>
        <w:ind w:left="2880" w:hanging="2880"/>
        <w:rPr>
          <w:rFonts w:ascii="Times New Roman" w:eastAsia="Arial" w:hAnsi="Times New Roman" w:cs="Times New Roman"/>
          <w:b/>
        </w:rPr>
      </w:pP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Strand: Community/</w:t>
      </w:r>
      <w:r w:rsidRPr="00156BB5">
        <w:rPr>
          <w:rFonts w:ascii="Times New Roman" w:hAnsi="Times New Roman" w:cs="Times New Roman"/>
          <w:b/>
          <w:bCs/>
          <w:color w:val="212121"/>
          <w:shd w:val="clear" w:color="auto" w:fill="FFFFFF"/>
        </w:rPr>
        <w:t>Environmental Health</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ListParagraph"/>
        <w:spacing w:line="276" w:lineRule="auto"/>
        <w:ind w:left="0"/>
        <w:rPr>
          <w:rFonts w:ascii="Times New Roman" w:hAnsi="Times New Roman" w:cs="Times New Roman"/>
          <w:b/>
        </w:rPr>
      </w:pPr>
      <w:r w:rsidRPr="00156BB5">
        <w:rPr>
          <w:rFonts w:ascii="Times New Roman" w:hAnsi="Times New Roman" w:cs="Times New Roman"/>
        </w:rPr>
        <w:t>2.1.n</w:t>
      </w:r>
      <w:r w:rsidRPr="00156BB5">
        <w:rPr>
          <w:rFonts w:ascii="Times New Roman" w:hAnsi="Times New Roman" w:cs="Times New Roman"/>
        </w:rPr>
        <w:tab/>
        <w:t>Describe how the environment influences health.</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2.n</w:t>
      </w:r>
      <w:r w:rsidRPr="00156BB5">
        <w:rPr>
          <w:rFonts w:ascii="Times New Roman" w:eastAsia="Times" w:hAnsi="Times New Roman" w:cs="Times New Roman"/>
        </w:rPr>
        <w:tab/>
        <w:t>Describe ways to protect the environment.</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2.3.n</w:t>
      </w:r>
      <w:r w:rsidRPr="00156BB5">
        <w:rPr>
          <w:rFonts w:ascii="Times New Roman" w:hAnsi="Times New Roman" w:cs="Times New Roman"/>
        </w:rPr>
        <w:tab/>
        <w:t>Promote a strategy to protect the environment.</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742"/>
        <w:gridCol w:w="5208"/>
      </w:tblGrid>
      <w:tr w:rsidR="00156BB5" w:rsidRPr="00156BB5" w:rsidTr="001622CA">
        <w:tc>
          <w:tcPr>
            <w:tcW w:w="7742"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208"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7742"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The environment is everything around you—air, water, land, plants, and man-made things. The environment affects personal health, and everyone has a part in taking care of it.</w:t>
            </w:r>
          </w:p>
          <w:p w:rsidR="00156BB5" w:rsidRPr="00156BB5" w:rsidRDefault="00156BB5" w:rsidP="00156BB5">
            <w:pPr>
              <w:pStyle w:val="ListParagraph"/>
              <w:numPr>
                <w:ilvl w:val="0"/>
                <w:numId w:val="43"/>
              </w:numPr>
              <w:spacing w:line="276" w:lineRule="auto"/>
              <w:ind w:left="432"/>
              <w:rPr>
                <w:rFonts w:ascii="Times New Roman" w:hAnsi="Times New Roman" w:cs="Times New Roman"/>
              </w:rPr>
            </w:pPr>
            <w:r w:rsidRPr="00156BB5">
              <w:rPr>
                <w:rFonts w:ascii="Times New Roman" w:hAnsi="Times New Roman" w:cs="Times New Roman"/>
              </w:rPr>
              <w:t>We get oxygen by breathing air. Besides oxygen, air also contains pollutants, which can be harmful. Many human activities create air pollution. Clean air to breathe and clean water for drinking, cleaning, and land/space to grow food are essential for health. (1.n)</w:t>
            </w:r>
          </w:p>
          <w:p w:rsidR="00156BB5" w:rsidRPr="00156BB5" w:rsidRDefault="00156BB5" w:rsidP="00156BB5">
            <w:pPr>
              <w:pStyle w:val="ListParagraph"/>
              <w:numPr>
                <w:ilvl w:val="0"/>
                <w:numId w:val="43"/>
              </w:numPr>
              <w:spacing w:line="276" w:lineRule="auto"/>
              <w:ind w:left="432"/>
              <w:rPr>
                <w:rFonts w:ascii="Times New Roman" w:hAnsi="Times New Roman" w:cs="Times New Roman"/>
              </w:rPr>
            </w:pPr>
            <w:r w:rsidRPr="00156BB5">
              <w:rPr>
                <w:rFonts w:ascii="Times New Roman" w:hAnsi="Times New Roman" w:cs="Times New Roman"/>
              </w:rPr>
              <w:t>Infants and children are uniquely sensitive to air pollution, because their organs are developing and they have higher air per body weight intake. Health effects linked to air pollution include not only increasing the severity of respiratory diseases but also reducing lung function development and increased asthma incidence (</w:t>
            </w:r>
            <w:hyperlink r:id="rId32" w:tooltip="effects of air pollution on children" w:history="1">
              <w:r w:rsidRPr="00156BB5">
                <w:rPr>
                  <w:rStyle w:val="Hyperlink"/>
                  <w:rFonts w:ascii="Times New Roman" w:hAnsi="Times New Roman" w:cs="Times New Roman"/>
                </w:rPr>
                <w:t>Ambient Air Pollution: Health Hazards to Children American Academics of Pediatrics</w:t>
              </w:r>
            </w:hyperlink>
            <w:r w:rsidRPr="00156BB5">
              <w:rPr>
                <w:rFonts w:ascii="Times New Roman" w:hAnsi="Times New Roman" w:cs="Times New Roman"/>
              </w:rPr>
              <w:t>). (1.n)</w:t>
            </w:r>
          </w:p>
          <w:p w:rsidR="00156BB5" w:rsidRPr="00156BB5" w:rsidRDefault="00156BB5" w:rsidP="00156BB5">
            <w:pPr>
              <w:pStyle w:val="ListParagraph"/>
              <w:numPr>
                <w:ilvl w:val="0"/>
                <w:numId w:val="43"/>
              </w:numPr>
              <w:spacing w:line="276" w:lineRule="auto"/>
              <w:ind w:left="420"/>
              <w:rPr>
                <w:rFonts w:ascii="Times New Roman" w:hAnsi="Times New Roman" w:cs="Times New Roman"/>
              </w:rPr>
            </w:pPr>
            <w:r w:rsidRPr="00156BB5">
              <w:rPr>
                <w:rFonts w:ascii="Times New Roman" w:hAnsi="Times New Roman" w:cs="Times New Roman"/>
              </w:rPr>
              <w:t>Ways children can help improve and protect the environment: (2.n)</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Reducing the amount of items that are used and thrown away.</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Reusing items when possible.</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Recycling cans, bottles, paper, books, and toys.</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Enjoy the Earth—walk in the woods, plant a tree, and eat some of the delicious food it produces.</w:t>
            </w:r>
          </w:p>
        </w:tc>
        <w:tc>
          <w:tcPr>
            <w:tcW w:w="5208"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44"/>
              </w:numPr>
              <w:spacing w:line="276" w:lineRule="auto"/>
              <w:ind w:left="346"/>
              <w:rPr>
                <w:rFonts w:ascii="Times New Roman" w:hAnsi="Times New Roman" w:cs="Times New Roman"/>
              </w:rPr>
            </w:pPr>
            <w:r w:rsidRPr="00156BB5">
              <w:rPr>
                <w:rFonts w:ascii="Times New Roman" w:hAnsi="Times New Roman" w:cs="Times New Roman"/>
              </w:rPr>
              <w:t>create digital posters with drawings/select pictures that illustrate how students can create a healthier environment and why it is important (1.n, 2.n);</w:t>
            </w:r>
          </w:p>
          <w:p w:rsidR="00156BB5" w:rsidRPr="00156BB5" w:rsidRDefault="00156BB5" w:rsidP="00156BB5">
            <w:pPr>
              <w:pStyle w:val="ListParagraph"/>
              <w:numPr>
                <w:ilvl w:val="0"/>
                <w:numId w:val="44"/>
              </w:numPr>
              <w:spacing w:line="276" w:lineRule="auto"/>
              <w:ind w:left="346"/>
              <w:rPr>
                <w:rFonts w:ascii="Times New Roman" w:hAnsi="Times New Roman" w:cs="Times New Roman"/>
              </w:rPr>
            </w:pPr>
            <w:r w:rsidRPr="00156BB5">
              <w:rPr>
                <w:rFonts w:ascii="Times New Roman" w:hAnsi="Times New Roman" w:cs="Times New Roman"/>
              </w:rPr>
              <w:t>create a classroom, school, family, or neighborhood plan to support clean air, water conservation or reduce, reuse, and recycle (3.n).</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33"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34"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83431E" w:rsidRPr="00156BB5" w:rsidRDefault="0083431E" w:rsidP="00156BB5">
      <w:pPr>
        <w:rPr>
          <w:rFonts w:ascii="Times New Roman" w:hAnsi="Times New Roman" w:cs="Times New Roman"/>
        </w:rPr>
      </w:pPr>
    </w:p>
    <w:sectPr w:rsidR="0083431E" w:rsidRPr="00156BB5" w:rsidSect="00156BB5">
      <w:headerReference w:type="default" r:id="rId3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46" w:rsidRDefault="00D74D46" w:rsidP="00AF4672">
      <w:r>
        <w:separator/>
      </w:r>
    </w:p>
  </w:endnote>
  <w:endnote w:type="continuationSeparator" w:id="0">
    <w:p w:rsidR="00D74D46" w:rsidRDefault="00D74D46" w:rsidP="00AF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43041025"/>
      <w:docPartObj>
        <w:docPartGallery w:val="Page Numbers (Bottom of Page)"/>
        <w:docPartUnique/>
      </w:docPartObj>
    </w:sdtPr>
    <w:sdtEndPr>
      <w:rPr>
        <w:noProof/>
      </w:rPr>
    </w:sdtEndPr>
    <w:sdtContent>
      <w:sdt>
        <w:sdtPr>
          <w:rPr>
            <w:rStyle w:val="PageNumber"/>
            <w:rFonts w:ascii="Times New Roman" w:hAnsi="Times New Roman" w:cs="Times New Roman"/>
          </w:rPr>
          <w:id w:val="1786316080"/>
          <w:docPartObj>
            <w:docPartGallery w:val="Page Numbers (Bottom of Page)"/>
            <w:docPartUnique/>
          </w:docPartObj>
        </w:sdtPr>
        <w:sdtEndPr>
          <w:rPr>
            <w:rStyle w:val="PageNumber"/>
          </w:rPr>
        </w:sdtEndPr>
        <w:sdtContent>
          <w:p w:rsidR="00156BB5" w:rsidRPr="006B60E9" w:rsidRDefault="00156BB5" w:rsidP="00B67B7B">
            <w:pPr>
              <w:pStyle w:val="Footer"/>
              <w:framePr w:wrap="none" w:vAnchor="text" w:hAnchor="margin" w:xAlign="center" w:y="1"/>
              <w:jc w:val="right"/>
              <w:rPr>
                <w:rStyle w:val="PageNumber"/>
                <w:rFonts w:ascii="Times New Roman" w:hAnsi="Times New Roman" w:cs="Times New Roman"/>
              </w:rPr>
            </w:pPr>
            <w:r w:rsidRPr="006B60E9">
              <w:rPr>
                <w:rStyle w:val="PageNumber"/>
                <w:rFonts w:ascii="Times New Roman" w:hAnsi="Times New Roman" w:cs="Times New Roman"/>
              </w:rPr>
              <w:fldChar w:fldCharType="begin"/>
            </w:r>
            <w:r w:rsidRPr="006B60E9">
              <w:rPr>
                <w:rStyle w:val="PageNumber"/>
                <w:rFonts w:ascii="Times New Roman" w:hAnsi="Times New Roman" w:cs="Times New Roman"/>
              </w:rPr>
              <w:instrText xml:space="preserve"> PAGE </w:instrText>
            </w:r>
            <w:r w:rsidRPr="006B60E9">
              <w:rPr>
                <w:rStyle w:val="PageNumber"/>
                <w:rFonts w:ascii="Times New Roman" w:hAnsi="Times New Roman" w:cs="Times New Roman"/>
              </w:rPr>
              <w:fldChar w:fldCharType="separate"/>
            </w:r>
            <w:r w:rsidR="00F02E44">
              <w:rPr>
                <w:rStyle w:val="PageNumber"/>
                <w:rFonts w:ascii="Times New Roman" w:hAnsi="Times New Roman" w:cs="Times New Roman"/>
                <w:noProof/>
              </w:rPr>
              <w:t>18</w:t>
            </w:r>
            <w:r w:rsidRPr="006B60E9">
              <w:rPr>
                <w:rStyle w:val="PageNumber"/>
                <w:rFonts w:ascii="Times New Roman" w:hAnsi="Times New Roman" w:cs="Times New Roman"/>
              </w:rPr>
              <w:fldChar w:fldCharType="end"/>
            </w:r>
          </w:p>
        </w:sdtContent>
      </w:sdt>
      <w:p w:rsidR="00156BB5" w:rsidRPr="006B60E9" w:rsidRDefault="00156BB5" w:rsidP="00B67B7B">
        <w:pPr>
          <w:pStyle w:val="Footer"/>
          <w:jc w:val="right"/>
          <w:rPr>
            <w:rFonts w:ascii="Times New Roman" w:hAnsi="Times New Roman" w:cs="Times New Roman"/>
          </w:rPr>
        </w:pP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156BB5" w:rsidRPr="006B60E9" w:rsidRDefault="00156BB5" w:rsidP="00B67B7B">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1818108"/>
      <w:docPartObj>
        <w:docPartGallery w:val="Page Numbers (Bottom of Page)"/>
        <w:docPartUnique/>
      </w:docPartObj>
    </w:sdtPr>
    <w:sdtEndPr>
      <w:rPr>
        <w:noProof/>
      </w:rPr>
    </w:sdtEndPr>
    <w:sdtContent>
      <w:sdt>
        <w:sdtPr>
          <w:rPr>
            <w:rStyle w:val="PageNumber"/>
            <w:rFonts w:ascii="Times New Roman" w:hAnsi="Times New Roman" w:cs="Times New Roman"/>
          </w:rPr>
          <w:id w:val="1919670981"/>
          <w:docPartObj>
            <w:docPartGallery w:val="Page Numbers (Bottom of Page)"/>
            <w:docPartUnique/>
          </w:docPartObj>
        </w:sdtPr>
        <w:sdtEndPr>
          <w:rPr>
            <w:rStyle w:val="PageNumber"/>
          </w:rPr>
        </w:sdtEndPr>
        <w:sdtContent>
          <w:p w:rsidR="00156BB5" w:rsidRPr="00E33CEB" w:rsidRDefault="00156BB5" w:rsidP="0031740A">
            <w:pPr>
              <w:pStyle w:val="Footer"/>
              <w:framePr w:wrap="none" w:vAnchor="text" w:hAnchor="page" w:x="8076" w:y="40"/>
              <w:rPr>
                <w:rStyle w:val="PageNumber"/>
                <w:rFonts w:ascii="Times New Roman" w:hAnsi="Times New Roman" w:cs="Times New Roman"/>
              </w:rPr>
            </w:pPr>
            <w:r w:rsidRPr="00E33CEB">
              <w:rPr>
                <w:rStyle w:val="PageNumber"/>
                <w:rFonts w:ascii="Times New Roman" w:hAnsi="Times New Roman" w:cs="Times New Roman"/>
              </w:rPr>
              <w:fldChar w:fldCharType="begin"/>
            </w:r>
            <w:r w:rsidRPr="00E33CEB">
              <w:rPr>
                <w:rStyle w:val="PageNumber"/>
                <w:rFonts w:ascii="Times New Roman" w:hAnsi="Times New Roman" w:cs="Times New Roman"/>
              </w:rPr>
              <w:instrText xml:space="preserve"> PAGE </w:instrText>
            </w:r>
            <w:r w:rsidRPr="00E33CEB">
              <w:rPr>
                <w:rStyle w:val="PageNumber"/>
                <w:rFonts w:ascii="Times New Roman" w:hAnsi="Times New Roman" w:cs="Times New Roman"/>
              </w:rPr>
              <w:fldChar w:fldCharType="separate"/>
            </w:r>
            <w:r w:rsidR="00F02E44">
              <w:rPr>
                <w:rStyle w:val="PageNumber"/>
                <w:rFonts w:ascii="Times New Roman" w:hAnsi="Times New Roman" w:cs="Times New Roman"/>
                <w:noProof/>
              </w:rPr>
              <w:t>i</w:t>
            </w:r>
            <w:r w:rsidRPr="00E33CEB">
              <w:rPr>
                <w:rStyle w:val="PageNumber"/>
                <w:rFonts w:ascii="Times New Roman" w:hAnsi="Times New Roman" w:cs="Times New Roman"/>
              </w:rPr>
              <w:fldChar w:fldCharType="end"/>
            </w:r>
          </w:p>
        </w:sdtContent>
      </w:sdt>
      <w:p w:rsidR="00156BB5" w:rsidRPr="00E33CEB" w:rsidRDefault="00156BB5" w:rsidP="00B67B7B">
        <w:pPr>
          <w:pStyle w:val="Footer"/>
          <w:jc w:val="right"/>
          <w:rPr>
            <w:rFonts w:ascii="Times New Roman" w:hAnsi="Times New Roman" w:cs="Times New Roman"/>
          </w:rPr>
        </w:pPr>
        <w:r w:rsidRPr="00E33CEB">
          <w:rPr>
            <w:rFonts w:ascii="Times New Roman" w:hAnsi="Times New Roman" w:cs="Times New Roman"/>
            <w:sz w:val="16"/>
            <w:szCs w:val="16"/>
          </w:rPr>
          <w:t xml:space="preserve">VIRGINIA BOARD OF EDUCATION | </w:t>
        </w:r>
        <w:hyperlink r:id="rId1" w:history="1">
          <w:r w:rsidRPr="00E33CEB">
            <w:rPr>
              <w:rStyle w:val="Hyperlink"/>
              <w:rFonts w:ascii="Times New Roman" w:hAnsi="Times New Roman" w:cs="Times New Roman"/>
              <w:sz w:val="16"/>
              <w:szCs w:val="16"/>
            </w:rPr>
            <w:t>doe.virginia.gov</w:t>
          </w:r>
        </w:hyperlink>
      </w:p>
    </w:sdtContent>
  </w:sdt>
  <w:p w:rsidR="00156BB5" w:rsidRDefault="00156BB5" w:rsidP="00B67B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46" w:rsidRDefault="00D74D46" w:rsidP="00AF4672">
      <w:r>
        <w:separator/>
      </w:r>
    </w:p>
  </w:footnote>
  <w:footnote w:type="continuationSeparator" w:id="0">
    <w:p w:rsidR="00D74D46" w:rsidRDefault="00D74D46" w:rsidP="00AF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B5" w:rsidRPr="0031740A" w:rsidRDefault="00156BB5" w:rsidP="00B67B7B">
    <w:pPr>
      <w:pStyle w:val="Header"/>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t xml:space="preserve">        </w:t>
    </w:r>
    <w:r w:rsidRPr="0031740A">
      <w:rPr>
        <w:rFonts w:ascii="Times New Roman" w:hAnsi="Times New Roman" w:cs="Times New Roman"/>
      </w:rPr>
      <w:ptab w:relativeTo="margin" w:alignment="right" w:leader="none"/>
    </w:r>
    <w:r>
      <w:rPr>
        <w:rFonts w:ascii="Times New Roman" w:hAnsi="Times New Roman" w:cs="Times New Roman"/>
      </w:rPr>
      <w:t>Grade Level: Two</w:t>
    </w:r>
  </w:p>
  <w:p w:rsidR="00156BB5" w:rsidRDefault="00156BB5" w:rsidP="00B67B7B">
    <w:pPr>
      <w:pStyle w:val="Header"/>
      <w:tabs>
        <w:tab w:val="clear" w:pos="4680"/>
        <w:tab w:val="clear" w:pos="9360"/>
        <w:tab w:val="left" w:pos="529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B5" w:rsidRPr="0031740A" w:rsidRDefault="00156BB5" w:rsidP="00E33CEB">
    <w:pPr>
      <w:pStyle w:val="Header"/>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t xml:space="preserve">        </w:t>
    </w:r>
    <w:r w:rsidRPr="0031740A">
      <w:rPr>
        <w:rFonts w:ascii="Times New Roman" w:hAnsi="Times New Roman" w:cs="Times New Roman"/>
      </w:rPr>
      <w:ptab w:relativeTo="margin" w:alignment="right" w:leader="none"/>
    </w:r>
    <w:r w:rsidRPr="0031740A">
      <w:rPr>
        <w:rFonts w:ascii="Times New Roman" w:hAnsi="Times New Roman" w:cs="Times New Roman"/>
      </w:rPr>
      <w:t xml:space="preserve">Grade Level: </w:t>
    </w:r>
    <w:r w:rsidR="00F02E44">
      <w:rPr>
        <w:rFonts w:ascii="Times New Roman" w:hAnsi="Times New Roman" w:cs="Times New Roman"/>
      </w:rPr>
      <w:t>Two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72" w:rsidRPr="002C6CDE" w:rsidRDefault="00156BB5" w:rsidP="00AF4672">
    <w:pPr>
      <w:pStyle w:val="Header"/>
      <w:rPr>
        <w:rFonts w:ascii="Times New Roman" w:hAnsi="Times New Roman" w:cs="Times New Roman"/>
      </w:rPr>
    </w:pPr>
    <w:r w:rsidRPr="0031740A">
      <w:rPr>
        <w:rFonts w:ascii="Times New Roman" w:hAnsi="Times New Roman" w:cs="Times New Roman"/>
      </w:rPr>
      <w:t xml:space="preserve">2020 Health Education Standards of Learning Curriculum Framework </w:t>
    </w:r>
    <w:r>
      <w:rPr>
        <w:rFonts w:ascii="Times New Roman" w:hAnsi="Times New Roman" w:cs="Times New Roman"/>
      </w:rPr>
      <w:t xml:space="preserve">                                                                                   </w:t>
    </w:r>
    <w:r w:rsidR="002F1749">
      <w:rPr>
        <w:rFonts w:ascii="Times New Roman" w:hAnsi="Times New Roman" w:cs="Times New Roman"/>
      </w:rPr>
      <w:t xml:space="preserve">Grade: </w:t>
    </w:r>
    <w:r>
      <w:rPr>
        <w:rFonts w:ascii="Times New Roman" w:hAnsi="Times New Roman" w:cs="Times New Roman"/>
      </w:rPr>
      <w:t>Two</w:t>
    </w:r>
  </w:p>
  <w:p w:rsidR="00AF4672" w:rsidRDefault="00AF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52"/>
    <w:multiLevelType w:val="hybridMultilevel"/>
    <w:tmpl w:val="F904CB10"/>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70E62D6"/>
    <w:multiLevelType w:val="hybridMultilevel"/>
    <w:tmpl w:val="9CCE135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5622"/>
    <w:multiLevelType w:val="hybridMultilevel"/>
    <w:tmpl w:val="5DD8B3D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B07F8"/>
    <w:multiLevelType w:val="hybridMultilevel"/>
    <w:tmpl w:val="D40097D4"/>
    <w:lvl w:ilvl="0" w:tplc="61847042">
      <w:numFmt w:val="bullet"/>
      <w:lvlText w:val="•"/>
      <w:lvlJc w:val="left"/>
      <w:pPr>
        <w:ind w:left="1050" w:hanging="360"/>
      </w:pPr>
      <w:rPr>
        <w:rFonts w:ascii="Times New Roman" w:eastAsiaTheme="minorEastAsia"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14150D36"/>
    <w:multiLevelType w:val="hybridMultilevel"/>
    <w:tmpl w:val="F05A5DA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07475C"/>
    <w:multiLevelType w:val="hybridMultilevel"/>
    <w:tmpl w:val="A912BC3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C4B"/>
    <w:multiLevelType w:val="hybridMultilevel"/>
    <w:tmpl w:val="DD00D0D0"/>
    <w:lvl w:ilvl="0" w:tplc="9A1C951C">
      <w:numFmt w:val="bullet"/>
      <w:lvlText w:val="•"/>
      <w:lvlJc w:val="left"/>
      <w:pPr>
        <w:ind w:left="482" w:hanging="360"/>
      </w:pPr>
      <w:rPr>
        <w:rFonts w:ascii="Times New Roman" w:eastAsiaTheme="minorEastAsia"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CA1748A"/>
    <w:multiLevelType w:val="hybridMultilevel"/>
    <w:tmpl w:val="628E5F8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5702"/>
    <w:multiLevelType w:val="hybridMultilevel"/>
    <w:tmpl w:val="E4565336"/>
    <w:lvl w:ilvl="0" w:tplc="61847042">
      <w:numFmt w:val="bullet"/>
      <w:lvlText w:val="•"/>
      <w:lvlJc w:val="left"/>
      <w:pPr>
        <w:ind w:left="720" w:hanging="360"/>
      </w:pPr>
      <w:rPr>
        <w:rFonts w:ascii="Times New Roman" w:eastAsiaTheme="minorEastAsia" w:hAnsi="Times New Roman" w:cs="Times New Roman" w:hint="default"/>
      </w:rPr>
    </w:lvl>
    <w:lvl w:ilvl="1" w:tplc="9710D3F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62C3F"/>
    <w:multiLevelType w:val="hybridMultilevel"/>
    <w:tmpl w:val="5B88F0BC"/>
    <w:lvl w:ilvl="0" w:tplc="61847042">
      <w:numFmt w:val="bullet"/>
      <w:lvlText w:val="•"/>
      <w:lvlJc w:val="left"/>
      <w:pPr>
        <w:ind w:left="720" w:hanging="360"/>
      </w:pPr>
      <w:rPr>
        <w:rFonts w:ascii="Times New Roman" w:eastAsiaTheme="minorEastAsia" w:hAnsi="Times New Roman" w:cs="Times New Roman" w:hint="default"/>
      </w:rPr>
    </w:lvl>
    <w:lvl w:ilvl="1" w:tplc="EA36BF6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42B4"/>
    <w:multiLevelType w:val="hybridMultilevel"/>
    <w:tmpl w:val="D85A8DC8"/>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D3724"/>
    <w:multiLevelType w:val="hybridMultilevel"/>
    <w:tmpl w:val="595443E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E49C3"/>
    <w:multiLevelType w:val="hybridMultilevel"/>
    <w:tmpl w:val="FEE2D1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5F26"/>
    <w:multiLevelType w:val="hybridMultilevel"/>
    <w:tmpl w:val="0DF4B2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2F66"/>
    <w:multiLevelType w:val="hybridMultilevel"/>
    <w:tmpl w:val="BC9C42B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F363A"/>
    <w:multiLevelType w:val="hybridMultilevel"/>
    <w:tmpl w:val="D40EBD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10416"/>
    <w:multiLevelType w:val="hybridMultilevel"/>
    <w:tmpl w:val="6CBAAFA6"/>
    <w:lvl w:ilvl="0" w:tplc="61847042">
      <w:numFmt w:val="bullet"/>
      <w:lvlText w:val="•"/>
      <w:lvlJc w:val="left"/>
      <w:pPr>
        <w:ind w:left="720" w:hanging="360"/>
      </w:pPr>
      <w:rPr>
        <w:rFonts w:ascii="Times New Roman" w:eastAsiaTheme="minorEastAsia" w:hAnsi="Times New Roman" w:cs="Times New Roman" w:hint="default"/>
      </w:rPr>
    </w:lvl>
    <w:lvl w:ilvl="1" w:tplc="06C29E18">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00810"/>
    <w:multiLevelType w:val="hybridMultilevel"/>
    <w:tmpl w:val="20941EC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04DC5"/>
    <w:multiLevelType w:val="hybridMultilevel"/>
    <w:tmpl w:val="A81CEB78"/>
    <w:lvl w:ilvl="0" w:tplc="9A1C951C">
      <w:numFmt w:val="bullet"/>
      <w:lvlText w:val="•"/>
      <w:lvlJc w:val="left"/>
      <w:pPr>
        <w:ind w:left="496"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FF1943"/>
    <w:multiLevelType w:val="hybridMultilevel"/>
    <w:tmpl w:val="583E96F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37573777"/>
    <w:multiLevelType w:val="hybridMultilevel"/>
    <w:tmpl w:val="FACAA25C"/>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47884"/>
    <w:multiLevelType w:val="hybridMultilevel"/>
    <w:tmpl w:val="70143D4E"/>
    <w:lvl w:ilvl="0" w:tplc="04090001">
      <w:start w:val="1"/>
      <w:numFmt w:val="bullet"/>
      <w:lvlText w:val=""/>
      <w:lvlJc w:val="left"/>
      <w:pPr>
        <w:ind w:left="720" w:hanging="360"/>
      </w:pPr>
      <w:rPr>
        <w:rFonts w:ascii="Symbol" w:hAnsi="Symbol" w:hint="default"/>
      </w:rPr>
    </w:lvl>
    <w:lvl w:ilvl="1" w:tplc="6184704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80385"/>
    <w:multiLevelType w:val="hybridMultilevel"/>
    <w:tmpl w:val="7BE8D52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01B45"/>
    <w:multiLevelType w:val="hybridMultilevel"/>
    <w:tmpl w:val="DE1EDE3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C10F1"/>
    <w:multiLevelType w:val="hybridMultilevel"/>
    <w:tmpl w:val="2E0044D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222DF7"/>
    <w:multiLevelType w:val="hybridMultilevel"/>
    <w:tmpl w:val="0F0C8D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72E51"/>
    <w:multiLevelType w:val="hybridMultilevel"/>
    <w:tmpl w:val="15F49146"/>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AF09D1"/>
    <w:multiLevelType w:val="hybridMultilevel"/>
    <w:tmpl w:val="77683346"/>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501EB"/>
    <w:multiLevelType w:val="hybridMultilevel"/>
    <w:tmpl w:val="880471D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16853"/>
    <w:multiLevelType w:val="hybridMultilevel"/>
    <w:tmpl w:val="148C8C7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B431A"/>
    <w:multiLevelType w:val="hybridMultilevel"/>
    <w:tmpl w:val="157A658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417C7"/>
    <w:multiLevelType w:val="hybridMultilevel"/>
    <w:tmpl w:val="B54238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F002D"/>
    <w:multiLevelType w:val="hybridMultilevel"/>
    <w:tmpl w:val="C8946AB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B5FBA"/>
    <w:multiLevelType w:val="hybridMultilevel"/>
    <w:tmpl w:val="63CAD51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95F5D"/>
    <w:multiLevelType w:val="hybridMultilevel"/>
    <w:tmpl w:val="80E4346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9470DB8"/>
    <w:multiLevelType w:val="hybridMultilevel"/>
    <w:tmpl w:val="22325E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160B0"/>
    <w:multiLevelType w:val="hybridMultilevel"/>
    <w:tmpl w:val="3BD6ECE8"/>
    <w:lvl w:ilvl="0" w:tplc="61847042">
      <w:numFmt w:val="bullet"/>
      <w:lvlText w:val="•"/>
      <w:lvlJc w:val="left"/>
      <w:pPr>
        <w:ind w:left="720" w:hanging="360"/>
      </w:pPr>
      <w:rPr>
        <w:rFonts w:ascii="Times New Roman" w:eastAsiaTheme="minorEastAsia" w:hAnsi="Times New Roman" w:cs="Times New Roman" w:hint="default"/>
      </w:rPr>
    </w:lvl>
    <w:lvl w:ilvl="1" w:tplc="028AA8B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31F79"/>
    <w:multiLevelType w:val="hybridMultilevel"/>
    <w:tmpl w:val="2CCE363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C300D"/>
    <w:multiLevelType w:val="hybridMultilevel"/>
    <w:tmpl w:val="EEF24680"/>
    <w:lvl w:ilvl="0" w:tplc="9A1C951C">
      <w:numFmt w:val="bullet"/>
      <w:lvlText w:val="•"/>
      <w:lvlJc w:val="left"/>
      <w:pPr>
        <w:ind w:left="436" w:hanging="360"/>
      </w:pPr>
      <w:rPr>
        <w:rFonts w:ascii="Times New Roman" w:eastAsiaTheme="minorEastAsia" w:hAnsi="Times New Roman" w:cs="Times New Roman" w:hint="default"/>
      </w:rPr>
    </w:lvl>
    <w:lvl w:ilvl="1" w:tplc="18248F1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12F80"/>
    <w:multiLevelType w:val="hybridMultilevel"/>
    <w:tmpl w:val="F42246F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E6B1B33"/>
    <w:multiLevelType w:val="hybridMultilevel"/>
    <w:tmpl w:val="A6A0B3E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2"/>
  </w:num>
  <w:num w:numId="4">
    <w:abstractNumId w:val="11"/>
  </w:num>
  <w:num w:numId="5">
    <w:abstractNumId w:val="6"/>
  </w:num>
  <w:num w:numId="6">
    <w:abstractNumId w:val="21"/>
  </w:num>
  <w:num w:numId="7">
    <w:abstractNumId w:val="19"/>
  </w:num>
  <w:num w:numId="8">
    <w:abstractNumId w:val="29"/>
  </w:num>
  <w:num w:numId="9">
    <w:abstractNumId w:val="25"/>
  </w:num>
  <w:num w:numId="10">
    <w:abstractNumId w:val="15"/>
  </w:num>
  <w:num w:numId="11">
    <w:abstractNumId w:val="14"/>
  </w:num>
  <w:num w:numId="12">
    <w:abstractNumId w:val="5"/>
  </w:num>
  <w:num w:numId="13">
    <w:abstractNumId w:val="22"/>
  </w:num>
  <w:num w:numId="14">
    <w:abstractNumId w:val="30"/>
  </w:num>
  <w:num w:numId="15">
    <w:abstractNumId w:val="1"/>
  </w:num>
  <w:num w:numId="16">
    <w:abstractNumId w:val="16"/>
  </w:num>
  <w:num w:numId="17">
    <w:abstractNumId w:val="27"/>
  </w:num>
  <w:num w:numId="18">
    <w:abstractNumId w:val="18"/>
  </w:num>
  <w:num w:numId="19">
    <w:abstractNumId w:val="40"/>
  </w:num>
  <w:num w:numId="20">
    <w:abstractNumId w:val="26"/>
  </w:num>
  <w:num w:numId="21">
    <w:abstractNumId w:val="13"/>
  </w:num>
  <w:num w:numId="22">
    <w:abstractNumId w:val="10"/>
  </w:num>
  <w:num w:numId="23">
    <w:abstractNumId w:val="39"/>
  </w:num>
  <w:num w:numId="24">
    <w:abstractNumId w:val="44"/>
  </w:num>
  <w:num w:numId="25">
    <w:abstractNumId w:val="35"/>
  </w:num>
  <w:num w:numId="26">
    <w:abstractNumId w:val="32"/>
  </w:num>
  <w:num w:numId="27">
    <w:abstractNumId w:val="28"/>
  </w:num>
  <w:num w:numId="28">
    <w:abstractNumId w:val="12"/>
  </w:num>
  <w:num w:numId="29">
    <w:abstractNumId w:val="43"/>
  </w:num>
  <w:num w:numId="30">
    <w:abstractNumId w:val="4"/>
  </w:num>
  <w:num w:numId="31">
    <w:abstractNumId w:val="2"/>
  </w:num>
  <w:num w:numId="32">
    <w:abstractNumId w:val="8"/>
  </w:num>
  <w:num w:numId="33">
    <w:abstractNumId w:val="17"/>
  </w:num>
  <w:num w:numId="34">
    <w:abstractNumId w:val="38"/>
  </w:num>
  <w:num w:numId="35">
    <w:abstractNumId w:val="3"/>
  </w:num>
  <w:num w:numId="36">
    <w:abstractNumId w:val="36"/>
  </w:num>
  <w:num w:numId="37">
    <w:abstractNumId w:val="23"/>
  </w:num>
  <w:num w:numId="38">
    <w:abstractNumId w:val="9"/>
  </w:num>
  <w:num w:numId="39">
    <w:abstractNumId w:val="41"/>
  </w:num>
  <w:num w:numId="40">
    <w:abstractNumId w:val="34"/>
  </w:num>
  <w:num w:numId="41">
    <w:abstractNumId w:val="7"/>
  </w:num>
  <w:num w:numId="42">
    <w:abstractNumId w:val="33"/>
  </w:num>
  <w:num w:numId="43">
    <w:abstractNumId w:val="37"/>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2"/>
    <w:rsid w:val="0002708C"/>
    <w:rsid w:val="000B24A9"/>
    <w:rsid w:val="00156BB5"/>
    <w:rsid w:val="00271627"/>
    <w:rsid w:val="002F1749"/>
    <w:rsid w:val="00375391"/>
    <w:rsid w:val="003A65B5"/>
    <w:rsid w:val="004A0B82"/>
    <w:rsid w:val="004D46A0"/>
    <w:rsid w:val="006134B6"/>
    <w:rsid w:val="00634B8F"/>
    <w:rsid w:val="0083431E"/>
    <w:rsid w:val="00894F34"/>
    <w:rsid w:val="008C2A2A"/>
    <w:rsid w:val="00962B84"/>
    <w:rsid w:val="00AF3903"/>
    <w:rsid w:val="00AF4672"/>
    <w:rsid w:val="00B02317"/>
    <w:rsid w:val="00B32CD0"/>
    <w:rsid w:val="00D44517"/>
    <w:rsid w:val="00D74D46"/>
    <w:rsid w:val="00E74D5A"/>
    <w:rsid w:val="00F02E44"/>
    <w:rsid w:val="00F6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8927"/>
  <w15:chartTrackingRefBased/>
  <w15:docId w15:val="{DF301929-15FA-4590-81AA-1F58C32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56B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82"/>
    <w:pPr>
      <w:ind w:left="720"/>
      <w:contextualSpacing/>
    </w:pPr>
  </w:style>
  <w:style w:type="table" w:styleId="TableGrid">
    <w:name w:val="Table Grid"/>
    <w:basedOn w:val="TableNormal"/>
    <w:uiPriority w:val="39"/>
    <w:rsid w:val="004A0B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82"/>
    <w:rPr>
      <w:color w:val="0563C1" w:themeColor="hyperlink"/>
      <w:u w:val="single"/>
    </w:rPr>
  </w:style>
  <w:style w:type="paragraph" w:customStyle="1" w:styleId="SOLBullet">
    <w:name w:val="SOL Bullet"/>
    <w:basedOn w:val="Normal"/>
    <w:next w:val="Normal"/>
    <w:rsid w:val="00AF3903"/>
    <w:rPr>
      <w:rFonts w:ascii="Times New Roman" w:eastAsia="Times" w:hAnsi="Times New Roman" w:cs="Times New Roman"/>
      <w:sz w:val="22"/>
      <w:szCs w:val="20"/>
    </w:rPr>
  </w:style>
  <w:style w:type="paragraph" w:styleId="NormalWeb">
    <w:name w:val="Normal (Web)"/>
    <w:basedOn w:val="Normal"/>
    <w:uiPriority w:val="99"/>
    <w:unhideWhenUsed/>
    <w:rsid w:val="00AF3903"/>
    <w:pPr>
      <w:spacing w:before="100" w:beforeAutospacing="1" w:after="100" w:afterAutospacing="1"/>
    </w:pPr>
    <w:rPr>
      <w:rFonts w:ascii="Times New Roman" w:eastAsia="Times New Roman" w:hAnsi="Times New Roman" w:cs="Times New Roman"/>
    </w:rPr>
  </w:style>
  <w:style w:type="paragraph" w:customStyle="1" w:styleId="HEBullet">
    <w:name w:val="HE Bullet"/>
    <w:basedOn w:val="Normal"/>
    <w:link w:val="HEBulletChar"/>
    <w:qFormat/>
    <w:rsid w:val="00AF3903"/>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AF3903"/>
    <w:rPr>
      <w:rFonts w:ascii="Times New Roman" w:eastAsia="Times" w:hAnsi="Times New Roman" w:cs="Times New Roman"/>
      <w:u w:val="single"/>
    </w:rPr>
  </w:style>
  <w:style w:type="paragraph" w:styleId="Header">
    <w:name w:val="header"/>
    <w:basedOn w:val="Normal"/>
    <w:link w:val="HeaderChar"/>
    <w:uiPriority w:val="99"/>
    <w:unhideWhenUsed/>
    <w:rsid w:val="00AF4672"/>
    <w:pPr>
      <w:tabs>
        <w:tab w:val="center" w:pos="4680"/>
        <w:tab w:val="right" w:pos="9360"/>
      </w:tabs>
    </w:pPr>
  </w:style>
  <w:style w:type="character" w:customStyle="1" w:styleId="HeaderChar">
    <w:name w:val="Header Char"/>
    <w:basedOn w:val="DefaultParagraphFont"/>
    <w:link w:val="Header"/>
    <w:uiPriority w:val="99"/>
    <w:rsid w:val="00AF4672"/>
    <w:rPr>
      <w:rFonts w:eastAsiaTheme="minorEastAsia"/>
      <w:sz w:val="24"/>
      <w:szCs w:val="24"/>
    </w:rPr>
  </w:style>
  <w:style w:type="paragraph" w:styleId="Footer">
    <w:name w:val="footer"/>
    <w:basedOn w:val="Normal"/>
    <w:link w:val="FooterChar"/>
    <w:uiPriority w:val="99"/>
    <w:unhideWhenUsed/>
    <w:rsid w:val="00AF4672"/>
    <w:pPr>
      <w:tabs>
        <w:tab w:val="center" w:pos="4680"/>
        <w:tab w:val="right" w:pos="9360"/>
      </w:tabs>
    </w:pPr>
  </w:style>
  <w:style w:type="character" w:customStyle="1" w:styleId="FooterChar">
    <w:name w:val="Footer Char"/>
    <w:basedOn w:val="DefaultParagraphFont"/>
    <w:link w:val="Footer"/>
    <w:uiPriority w:val="99"/>
    <w:rsid w:val="00AF4672"/>
    <w:rPr>
      <w:rFonts w:eastAsiaTheme="minorEastAsia"/>
      <w:sz w:val="24"/>
      <w:szCs w:val="24"/>
    </w:rPr>
  </w:style>
  <w:style w:type="paragraph" w:customStyle="1" w:styleId="BodyA">
    <w:name w:val="Body A"/>
    <w:rsid w:val="003753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375391"/>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B02317"/>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1Char">
    <w:name w:val="Heading 1 Char"/>
    <w:basedOn w:val="DefaultParagraphFont"/>
    <w:link w:val="Heading1"/>
    <w:uiPriority w:val="9"/>
    <w:rsid w:val="00156BB5"/>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uiPriority w:val="99"/>
    <w:semiHidden/>
    <w:unhideWhenUsed/>
    <w:rsid w:val="0015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erfi.com/" TargetMode="External"/><Relationship Id="rId18" Type="http://schemas.openxmlformats.org/officeDocument/2006/relationships/hyperlink" Target="http://www.healthsmartva.org" TargetMode="External"/><Relationship Id="rId26" Type="http://schemas.openxmlformats.org/officeDocument/2006/relationships/hyperlink" Target="https://everfi.com/" TargetMode="External"/><Relationship Id="rId21" Type="http://schemas.openxmlformats.org/officeDocument/2006/relationships/hyperlink" Target="http://www.healthsmartva.org" TargetMode="External"/><Relationship Id="rId34" Type="http://schemas.openxmlformats.org/officeDocument/2006/relationships/hyperlink" Target="https://everfi.com/" TargetMode="External"/><Relationship Id="rId7" Type="http://schemas.openxmlformats.org/officeDocument/2006/relationships/hyperlink" Target="https://casel.org/core-competencies/" TargetMode="External"/><Relationship Id="rId12" Type="http://schemas.openxmlformats.org/officeDocument/2006/relationships/hyperlink" Target="http://www.healthsmartva.org" TargetMode="External"/><Relationship Id="rId17" Type="http://schemas.openxmlformats.org/officeDocument/2006/relationships/hyperlink" Target="https://everfi.com/" TargetMode="External"/><Relationship Id="rId25" Type="http://schemas.openxmlformats.org/officeDocument/2006/relationships/hyperlink" Target="http://www.healthsmartva.org" TargetMode="External"/><Relationship Id="rId33" Type="http://schemas.openxmlformats.org/officeDocument/2006/relationships/hyperlink" Target="http://www.healthsmartva.org" TargetMode="External"/><Relationship Id="rId2" Type="http://schemas.openxmlformats.org/officeDocument/2006/relationships/styles" Target="styles.xml"/><Relationship Id="rId16" Type="http://schemas.openxmlformats.org/officeDocument/2006/relationships/hyperlink" Target="http://www.healthsmartva.org" TargetMode="External"/><Relationship Id="rId20" Type="http://schemas.openxmlformats.org/officeDocument/2006/relationships/hyperlink" Target="https://everfi.com/" TargetMode="External"/><Relationship Id="rId29" Type="http://schemas.openxmlformats.org/officeDocument/2006/relationships/hyperlink" Target="https://everf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verfi.com/" TargetMode="External"/><Relationship Id="rId32" Type="http://schemas.openxmlformats.org/officeDocument/2006/relationships/hyperlink" Target="https://pediatrics.aappublications.org/content/147/6/e202105148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oosemyplate.gov/eathealthy/vegetables/vegetables-nutrients-health" TargetMode="External"/><Relationship Id="rId23" Type="http://schemas.openxmlformats.org/officeDocument/2006/relationships/hyperlink" Target="http://www.healthsmartva.org" TargetMode="External"/><Relationship Id="rId28" Type="http://schemas.openxmlformats.org/officeDocument/2006/relationships/hyperlink" Target="http://www.healthsmartva.org"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kidshealth.org/en/teens/backpack.html" TargetMode="External"/><Relationship Id="rId31" Type="http://schemas.openxmlformats.org/officeDocument/2006/relationships/hyperlink" Target="https://everfi.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hoosemyplate.gov/eathealthy/fruits/fruits-nutrients-health" TargetMode="External"/><Relationship Id="rId22" Type="http://schemas.openxmlformats.org/officeDocument/2006/relationships/hyperlink" Target="https://everfi.com/" TargetMode="External"/><Relationship Id="rId27" Type="http://schemas.openxmlformats.org/officeDocument/2006/relationships/hyperlink" Target="http://www.doe.virginia.gov/teaching/licensure/child_abuse_training.shtml" TargetMode="External"/><Relationship Id="rId30" Type="http://schemas.openxmlformats.org/officeDocument/2006/relationships/hyperlink" Target="http://www.healthsmartva.org"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2022-03-15T20:18:00Z</dcterms:created>
  <dcterms:modified xsi:type="dcterms:W3CDTF">2022-03-16T02:26:00Z</dcterms:modified>
</cp:coreProperties>
</file>