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1D" w:rsidRDefault="00D97F1D" w:rsidP="00D97F1D">
      <w:pPr>
        <w:spacing w:before="60" w:after="24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F39C0">
        <w:rPr>
          <w:b/>
          <w:sz w:val="28"/>
          <w:szCs w:val="32"/>
        </w:rPr>
        <w:t>Rich Mathematical Task Rubric</w:t>
      </w:r>
    </w:p>
    <w:tbl>
      <w:tblPr>
        <w:tblW w:w="15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76"/>
        <w:gridCol w:w="3286"/>
        <w:gridCol w:w="3286"/>
        <w:gridCol w:w="3287"/>
      </w:tblGrid>
      <w:tr w:rsidR="00D97F1D" w:rsidTr="002242B8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F1D" w:rsidRDefault="00D97F1D" w:rsidP="002242B8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</w:tr>
      <w:tr w:rsidR="00D97F1D" w:rsidTr="002242B8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D" w:rsidRDefault="00D97F1D" w:rsidP="002242B8">
            <w:pPr>
              <w:pStyle w:val="Heading1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Mathematical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Understanding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2242B8">
            <w:pPr>
              <w:spacing w:after="0" w:line="240" w:lineRule="auto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Uses relationships among mathematical concepts or makes mathematical generalizations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Demonstrates an understanding of concepts and skills associated with task 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Applies mathematical concepts and skills which lead to a valid and correct solution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Demonstrates a partial understanding of concepts and skills associated with task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Applies mathematical concepts and skills which lead to an incomplete or incorrect solution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Demonstrates no understanding of concepts and skills associated with task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Applies limited mathematical concepts and skills in an attempt to find a solution or provides no solution</w:t>
            </w:r>
          </w:p>
        </w:tc>
      </w:tr>
      <w:tr w:rsidR="00D97F1D" w:rsidTr="002242B8">
        <w:trPr>
          <w:trHeight w:val="2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D" w:rsidRDefault="00D97F1D" w:rsidP="002242B8">
            <w:pPr>
              <w:pStyle w:val="Heading1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Problem Solving</w:t>
            </w:r>
          </w:p>
          <w:p w:rsidR="00D97F1D" w:rsidRDefault="00D97F1D" w:rsidP="002242B8">
            <w:pPr>
              <w:pStyle w:val="Heading1"/>
              <w:spacing w:before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D" w:rsidRDefault="00D97F1D" w:rsidP="002242B8">
            <w:pPr>
              <w:spacing w:after="0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Problem solving strategy is well developed or efficient</w:t>
            </w:r>
          </w:p>
          <w:p w:rsidR="00D97F1D" w:rsidRDefault="00D97F1D" w:rsidP="002242B8">
            <w:pPr>
              <w:spacing w:after="0"/>
              <w:ind w:left="360" w:hanging="720"/>
              <w:rPr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Problem solving strategy displays an understanding of the underlying mathematical concept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Produces a solution relevant to the problem and confirms the reasonableness of the solution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Problem solving strategy displays a limited understanding of the underlying mathematical concept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Produces a solution relevant to the problem but does not confirm the reasonableness of the solution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problem solving strategy is not evident 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Does not produce a solution that is relevant to the problem</w:t>
            </w:r>
          </w:p>
        </w:tc>
      </w:tr>
      <w:tr w:rsidR="00D97F1D" w:rsidTr="002242B8">
        <w:trPr>
          <w:trHeight w:val="2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Communication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Reasoning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2242B8">
            <w:pPr>
              <w:spacing w:after="0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Reasoning or justification is comprehensive 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Consistently uses precise mathematical language to communicate thinking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Demonstrates reasoning and/or justifies solution steps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Supports arguments and claims with evidence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Uses mathematical language  to communicate thinking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Reasoning or justification of solution steps is limited or contains misconceptions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Provides limited or inconsistent evidence to support arguments and claims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limited mathematical language to partially communicate thinking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Provides no correct reasoning or justification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Does not provide evidence to support arguments and claims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no mathematical language to communicate thinking</w:t>
            </w:r>
          </w:p>
        </w:tc>
      </w:tr>
      <w:tr w:rsidR="00D97F1D" w:rsidTr="002242B8">
        <w:trPr>
          <w:trHeight w:val="8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Representations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and 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Connections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2242B8">
            <w:pPr>
              <w:spacing w:after="0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Uses representations to analyze relationships and extend thinking</w:t>
            </w:r>
          </w:p>
          <w:p w:rsidR="00D97F1D" w:rsidRDefault="00D97F1D" w:rsidP="00D97F1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Uses mathematical connections to extend the solution to other mathematics or to deepen understanding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a representation or multiple representations, with accurate labels, to explore and model the problem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Makes a mathematical connection that is relevant to the context of the problem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an incomplete or limited representation to model the problem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Makes a partial mathematical connection or the connection is not relevant to the context of the problem </w:t>
            </w:r>
          </w:p>
          <w:p w:rsidR="00D97F1D" w:rsidRDefault="00D97F1D" w:rsidP="002242B8">
            <w:pPr>
              <w:spacing w:after="0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Uses no representation or uses a representation that does not model the problem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Makes no mathematical connections </w:t>
            </w:r>
          </w:p>
          <w:p w:rsidR="00D97F1D" w:rsidRPr="007D4848" w:rsidRDefault="00D97F1D" w:rsidP="002242B8">
            <w:pPr>
              <w:tabs>
                <w:tab w:val="left" w:pos="2038"/>
              </w:tabs>
            </w:pPr>
          </w:p>
        </w:tc>
      </w:tr>
    </w:tbl>
    <w:p w:rsidR="00D97F1D" w:rsidRDefault="00D97F1D" w:rsidP="00D97F1D">
      <w:pPr>
        <w:tabs>
          <w:tab w:val="left" w:pos="363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D97F1D" w:rsidRPr="00D97F1D" w:rsidRDefault="00D97F1D" w:rsidP="00D97F1D">
      <w:pPr>
        <w:tabs>
          <w:tab w:val="left" w:pos="4125"/>
        </w:tabs>
        <w:rPr>
          <w:sz w:val="8"/>
          <w:szCs w:val="8"/>
        </w:rPr>
      </w:pPr>
    </w:p>
    <w:sectPr w:rsidR="00D97F1D" w:rsidRPr="00D97F1D" w:rsidSect="00D97F1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1D" w:rsidRDefault="00D97F1D" w:rsidP="00D97F1D">
      <w:pPr>
        <w:spacing w:after="0" w:line="240" w:lineRule="auto"/>
      </w:pPr>
      <w:r>
        <w:separator/>
      </w:r>
    </w:p>
  </w:endnote>
  <w:endnote w:type="continuationSeparator" w:id="0">
    <w:p w:rsidR="00D97F1D" w:rsidRDefault="00D97F1D" w:rsidP="00D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1D" w:rsidRDefault="00D97F1D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1D" w:rsidRDefault="00D97F1D" w:rsidP="00D97F1D">
      <w:pPr>
        <w:spacing w:after="0" w:line="240" w:lineRule="auto"/>
      </w:pPr>
      <w:r>
        <w:separator/>
      </w:r>
    </w:p>
  </w:footnote>
  <w:footnote w:type="continuationSeparator" w:id="0">
    <w:p w:rsidR="00D97F1D" w:rsidRDefault="00D97F1D" w:rsidP="00D9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72D"/>
    <w:multiLevelType w:val="multilevel"/>
    <w:tmpl w:val="C4F68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74A24"/>
    <w:multiLevelType w:val="multilevel"/>
    <w:tmpl w:val="C04CB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B"/>
    <w:rsid w:val="005B621B"/>
    <w:rsid w:val="006000AA"/>
    <w:rsid w:val="00635EAA"/>
    <w:rsid w:val="006C4F8E"/>
    <w:rsid w:val="006D3F52"/>
    <w:rsid w:val="009844FB"/>
    <w:rsid w:val="00D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BA94F-3F39-4D9D-AC7D-371E824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F1D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D97F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character" w:customStyle="1" w:styleId="Heading1Char">
    <w:name w:val="Heading 1 Char"/>
    <w:basedOn w:val="DefaultParagraphFont"/>
    <w:link w:val="Heading1"/>
    <w:rsid w:val="00D97F1D"/>
    <w:rPr>
      <w:rFonts w:ascii="Calibri" w:eastAsia="Calibri" w:hAnsi="Calibri" w:cs="Calibr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8753-A660-4BE8-AF50-AADEC917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Debra (DOE)</dc:creator>
  <cp:keywords/>
  <dc:description/>
  <cp:lastModifiedBy>VITA Program</cp:lastModifiedBy>
  <cp:revision>2</cp:revision>
  <dcterms:created xsi:type="dcterms:W3CDTF">2022-11-17T18:48:00Z</dcterms:created>
  <dcterms:modified xsi:type="dcterms:W3CDTF">2022-11-17T18:48:00Z</dcterms:modified>
</cp:coreProperties>
</file>