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2F" w:rsidRDefault="006C252F" w:rsidP="006C252F">
      <w:pPr>
        <w:pStyle w:val="Heading1"/>
      </w:pPr>
      <w:r>
        <w:t>Assessment for Learning (ALP): Voices of ALP</w:t>
      </w:r>
    </w:p>
    <w:p w:rsidR="003F35DB" w:rsidRDefault="006C252F" w:rsidP="006C252F">
      <w:r>
        <w:t>Students Discussing Rubrics (from CCE)</w:t>
      </w:r>
    </w:p>
    <w:p w:rsidR="006C252F" w:rsidRDefault="006C252F" w:rsidP="006C252F">
      <w:r>
        <w:t>Slide 11: Rubrics</w:t>
      </w:r>
    </w:p>
    <w:p w:rsidR="006C252F" w:rsidRDefault="006C252F" w:rsidP="006C252F">
      <w:pPr>
        <w:pStyle w:val="Heading2"/>
      </w:pPr>
      <w:r>
        <w:t>Transcript of Audio Clip:</w:t>
      </w:r>
    </w:p>
    <w:p w:rsidR="006C252F" w:rsidRPr="006C252F" w:rsidRDefault="006C252F" w:rsidP="006C252F">
      <w:r>
        <w:t>I thought the rubric helped a lot because, like, I saw what my mistakes were and what I struggled on. And It also gives like, ah, you an explanation on each characteristic and an explanation on each level in the category, so like, it gives you a level of one if like you’re not doing too well and five if you’re doing really well. So since it explains what I was doing wrong in my score, I was able to like read it, understand it, and then I was able to fix it.</w:t>
      </w:r>
      <w:bookmarkStart w:id="0" w:name="_GoBack"/>
      <w:bookmarkEnd w:id="0"/>
    </w:p>
    <w:sectPr w:rsidR="006C252F" w:rsidRPr="006C2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2F"/>
    <w:rsid w:val="003F35DB"/>
    <w:rsid w:val="006C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25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2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C2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C25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25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25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2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C2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C25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25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fji86289</dc:creator>
  <cp:lastModifiedBy>fji86289</cp:lastModifiedBy>
  <cp:revision>1</cp:revision>
  <dcterms:created xsi:type="dcterms:W3CDTF">2018-12-12T21:18:00Z</dcterms:created>
  <dcterms:modified xsi:type="dcterms:W3CDTF">2018-12-12T21:25:00Z</dcterms:modified>
</cp:coreProperties>
</file>