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ED9D" w14:textId="77777777" w:rsidR="00983B73" w:rsidRDefault="00983B73" w:rsidP="00983B73">
      <w:pPr>
        <w:pStyle w:val="Heading2"/>
        <w:spacing w:before="240"/>
      </w:pPr>
      <w:bookmarkStart w:id="0" w:name="_Toc92974103"/>
      <w:r>
        <w:t>Sample Breakfast Menus and Recipes</w:t>
      </w:r>
      <w:bookmarkEnd w:id="0"/>
    </w:p>
    <w:p w14:paraId="52565469" w14:textId="6036A106" w:rsidR="00983B73" w:rsidRPr="00270374" w:rsidRDefault="00983B73" w:rsidP="00983B73">
      <w:pPr>
        <w:pStyle w:val="NoSpacing"/>
        <w:spacing w:after="240" w:line="276" w:lineRule="auto"/>
      </w:pPr>
      <w:r>
        <w:t xml:space="preserve">In order to promote nutritious breakfast practices across Virginia, the VDOE-SNP created the Breakfast Club, a group of stakeholders charged with advocating and promoting healthier breakfast menus and foods. </w:t>
      </w:r>
      <w:r w:rsidR="005738F6">
        <w:t>This</w:t>
      </w:r>
      <w:r w:rsidRPr="00750864">
        <w:t xml:space="preserve"> sample menu provides ideas from programs across Virginia that emphasize the Club’s best practices for serving nutrient-dense breakfasts. </w:t>
      </w:r>
      <w:proofErr w:type="gramStart"/>
      <w:r w:rsidRPr="00750864">
        <w:t xml:space="preserve">This </w:t>
      </w:r>
      <w:r>
        <w:t>menu</w:t>
      </w:r>
      <w:r w:rsidRPr="00750864">
        <w:t xml:space="preserve"> may be used by new and seasoned directors alike for breakfast ideas</w:t>
      </w:r>
      <w:proofErr w:type="gramEnd"/>
      <w:r w:rsidRPr="00750864">
        <w:t xml:space="preserve">. </w:t>
      </w:r>
      <w:r>
        <w:t>A select number of featured recipes are also included.</w:t>
      </w:r>
      <w:r w:rsidRPr="007145E8">
        <w:rPr>
          <w:lang w:val="en"/>
        </w:rPr>
        <w:t xml:space="preserve"> </w:t>
      </w:r>
      <w:r>
        <w:rPr>
          <w:lang w:val="en"/>
        </w:rPr>
        <w:t xml:space="preserve">Use the </w:t>
      </w:r>
      <w:r w:rsidR="005738F6">
        <w:rPr>
          <w:lang w:val="en"/>
        </w:rPr>
        <w:t xml:space="preserve">USDA School Breakfast Program </w:t>
      </w:r>
      <w:r>
        <w:rPr>
          <w:lang w:val="en"/>
        </w:rPr>
        <w:t>meal pattern to ensure compliance with federal regulations.</w:t>
      </w:r>
    </w:p>
    <w:p w14:paraId="54F118B5" w14:textId="77777777" w:rsidR="00983B73" w:rsidRPr="00B54591" w:rsidRDefault="00983B73" w:rsidP="00983B73">
      <w:pPr>
        <w:pStyle w:val="Heading3"/>
      </w:pPr>
      <w:bookmarkStart w:id="1" w:name="_Toc92974104"/>
      <w:r>
        <w:t>VDOE-SNP Breakfast Club</w:t>
      </w:r>
      <w:bookmarkEnd w:id="1"/>
    </w:p>
    <w:p w14:paraId="7B2D6AA3" w14:textId="5CBE2093" w:rsidR="008B5750" w:rsidRPr="00983B73" w:rsidRDefault="00983B73" w:rsidP="000F486A">
      <w:pPr>
        <w:spacing w:after="5000" w:line="276" w:lineRule="auto"/>
      </w:pPr>
      <w:r w:rsidRPr="00750864">
        <w:t>Collaboration from the Club provides guidance and resources for Virginia school divisions to offer nutrient-dense, quality breakfasts. To learn more about the quarterly Breakfast Club meetings</w:t>
      </w:r>
      <w:r>
        <w:t xml:space="preserve"> or to highlight a smart breakfast choice in your school</w:t>
      </w:r>
      <w:r w:rsidRPr="00750864">
        <w:t xml:space="preserve">, please contact Laura Burns, VDOE-SNP Wellness Policy Specialist, via email at </w:t>
      </w:r>
      <w:hyperlink r:id="rId8" w:history="1">
        <w:r w:rsidRPr="00750864">
          <w:rPr>
            <w:rStyle w:val="Hyperlink"/>
          </w:rPr>
          <w:t>Laura.Burns@doe.virginia.gov</w:t>
        </w:r>
      </w:hyperlink>
      <w:r w:rsidRPr="00750864">
        <w:t>.</w:t>
      </w:r>
    </w:p>
    <w:p w14:paraId="5063B471" w14:textId="1C0E3EBA" w:rsidR="000778EB" w:rsidRPr="00352395" w:rsidRDefault="000778EB" w:rsidP="00425555">
      <w:pPr>
        <w:spacing w:line="276" w:lineRule="auto"/>
        <w:jc w:val="center"/>
      </w:pPr>
      <w:r>
        <w:rPr>
          <w:noProof/>
        </w:rPr>
        <w:drawing>
          <wp:inline distT="114300" distB="114300" distL="114300" distR="114300" wp14:anchorId="698919B8" wp14:editId="4586FBE2">
            <wp:extent cx="2032000" cy="1007533"/>
            <wp:effectExtent l="0" t="0" r="0" b="0"/>
            <wp:docPr id="4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Virginia Department of Education, Office of School Nutrition Programs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0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D4088" w14:textId="0B3F59A6" w:rsidR="00D62207" w:rsidRDefault="000778EB" w:rsidP="00425555">
      <w:pPr>
        <w:spacing w:line="276" w:lineRule="auto"/>
        <w:jc w:val="center"/>
        <w:rPr>
          <w:sz w:val="44"/>
          <w:szCs w:val="44"/>
        </w:rPr>
      </w:pPr>
      <w:r w:rsidRPr="00756C32">
        <w:rPr>
          <w:i/>
          <w:iCs/>
        </w:rPr>
        <w:t>Last updated on</w:t>
      </w:r>
      <w:r w:rsidR="007C5D45">
        <w:rPr>
          <w:i/>
          <w:iCs/>
        </w:rPr>
        <w:t xml:space="preserve"> </w:t>
      </w:r>
      <w:r w:rsidR="006B56FF">
        <w:rPr>
          <w:i/>
          <w:iCs/>
        </w:rPr>
        <w:t>0</w:t>
      </w:r>
      <w:r w:rsidR="002F3873">
        <w:rPr>
          <w:i/>
          <w:iCs/>
        </w:rPr>
        <w:t>8</w:t>
      </w:r>
      <w:r w:rsidR="007C5D45">
        <w:rPr>
          <w:i/>
          <w:iCs/>
        </w:rPr>
        <w:t>/</w:t>
      </w:r>
      <w:r w:rsidR="006B56FF">
        <w:rPr>
          <w:i/>
          <w:iCs/>
        </w:rPr>
        <w:t>0</w:t>
      </w:r>
      <w:r w:rsidR="008A58EE">
        <w:rPr>
          <w:i/>
          <w:iCs/>
        </w:rPr>
        <w:t>4</w:t>
      </w:r>
      <w:r w:rsidRPr="00756C32">
        <w:rPr>
          <w:i/>
          <w:iCs/>
        </w:rPr>
        <w:t>/2021</w:t>
      </w:r>
      <w:r w:rsidR="00D62207">
        <w:rPr>
          <w:sz w:val="44"/>
          <w:szCs w:val="44"/>
        </w:rPr>
        <w:br w:type="page"/>
      </w:r>
    </w:p>
    <w:p w14:paraId="4A85B136" w14:textId="635F8DB9" w:rsidR="002A1E72" w:rsidRDefault="005110C0" w:rsidP="00D62046">
      <w:pPr>
        <w:pStyle w:val="Heading2"/>
      </w:pPr>
      <w:bookmarkStart w:id="2" w:name="_Toc70671434"/>
      <w:bookmarkStart w:id="3" w:name="_Toc78809889"/>
      <w:bookmarkStart w:id="4" w:name="_Toc78965331"/>
      <w:bookmarkStart w:id="5" w:name="_Toc92973416"/>
      <w:bookmarkStart w:id="6" w:name="_Toc92973472"/>
      <w:bookmarkStart w:id="7" w:name="_Toc92974105"/>
      <w:r w:rsidRPr="005757A9">
        <w:t>Table of Contents</w:t>
      </w:r>
      <w:bookmarkEnd w:id="2"/>
      <w:bookmarkEnd w:id="3"/>
      <w:bookmarkEnd w:id="4"/>
      <w:bookmarkEnd w:id="5"/>
      <w:bookmarkEnd w:id="6"/>
      <w:bookmarkEnd w:id="7"/>
    </w:p>
    <w:p w14:paraId="77254584" w14:textId="7A86F153" w:rsidR="005738F6" w:rsidRDefault="005110C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rFonts w:eastAsia="Times New Roman" w:cs="Times New Roman"/>
          <w:szCs w:val="24"/>
        </w:rPr>
        <w:fldChar w:fldCharType="begin"/>
      </w:r>
      <w:r>
        <w:rPr>
          <w:rFonts w:eastAsia="Times New Roman" w:cs="Times New Roman"/>
          <w:szCs w:val="24"/>
        </w:rPr>
        <w:instrText xml:space="preserve"> TOC \o "1-1" \h \z \u \t "Heading 2,1,Heading 3,1,Heading 4,1,Heading 5,2,Heading 6,2,Heading 7,2,Heading 8,2,Heading 9,2" </w:instrText>
      </w:r>
      <w:r>
        <w:rPr>
          <w:rFonts w:eastAsia="Times New Roman" w:cs="Times New Roman"/>
          <w:szCs w:val="24"/>
        </w:rPr>
        <w:fldChar w:fldCharType="separate"/>
      </w:r>
      <w:hyperlink w:anchor="_Toc92974106" w:history="1">
        <w:r w:rsidR="005738F6" w:rsidRPr="00DD04D8">
          <w:rPr>
            <w:rStyle w:val="Hyperlink"/>
            <w:noProof/>
          </w:rPr>
          <w:t>USDA School Breakfast Program Meal Pattern</w:t>
        </w:r>
        <w:r w:rsidR="005738F6">
          <w:rPr>
            <w:noProof/>
            <w:webHidden/>
          </w:rPr>
          <w:tab/>
        </w:r>
        <w:r w:rsidR="005738F6">
          <w:rPr>
            <w:noProof/>
            <w:webHidden/>
          </w:rPr>
          <w:fldChar w:fldCharType="begin"/>
        </w:r>
        <w:r w:rsidR="005738F6">
          <w:rPr>
            <w:noProof/>
            <w:webHidden/>
          </w:rPr>
          <w:instrText xml:space="preserve"> PAGEREF _Toc92974106 \h </w:instrText>
        </w:r>
        <w:r w:rsidR="005738F6">
          <w:rPr>
            <w:noProof/>
            <w:webHidden/>
          </w:rPr>
        </w:r>
        <w:r w:rsidR="005738F6">
          <w:rPr>
            <w:noProof/>
            <w:webHidden/>
          </w:rPr>
          <w:fldChar w:fldCharType="separate"/>
        </w:r>
        <w:r w:rsidR="005738F6">
          <w:rPr>
            <w:noProof/>
            <w:webHidden/>
          </w:rPr>
          <w:t>3</w:t>
        </w:r>
        <w:r w:rsidR="005738F6">
          <w:rPr>
            <w:noProof/>
            <w:webHidden/>
          </w:rPr>
          <w:fldChar w:fldCharType="end"/>
        </w:r>
      </w:hyperlink>
    </w:p>
    <w:p w14:paraId="6BE8D7BB" w14:textId="6F869FF5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07" w:history="1">
        <w:r w:rsidRPr="00DD04D8">
          <w:rPr>
            <w:rStyle w:val="Hyperlink"/>
            <w:noProof/>
          </w:rPr>
          <w:t>Grab and Go Breakfast Menu – Week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A907A9" w14:textId="68A45616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08" w:history="1">
        <w:r w:rsidRPr="00DD04D8">
          <w:rPr>
            <w:rStyle w:val="Hyperlink"/>
            <w:noProof/>
          </w:rPr>
          <w:t>Grab and Go Breakfast Menu – Week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B1A565" w14:textId="1C14F2FC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10" w:history="1">
        <w:r w:rsidRPr="00DD04D8">
          <w:rPr>
            <w:rStyle w:val="Hyperlink"/>
            <w:noProof/>
          </w:rPr>
          <w:t>Recipe: Peaches and Cream Overnight Oats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231E3C" w14:textId="60B6CAB1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11" w:history="1">
        <w:r w:rsidRPr="00DD04D8">
          <w:rPr>
            <w:rStyle w:val="Hyperlink"/>
            <w:noProof/>
          </w:rPr>
          <w:t>Recipe: Egg and Cheese Burrito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4BB818" w14:textId="3B936883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12" w:history="1">
        <w:r w:rsidRPr="00DD04D8">
          <w:rPr>
            <w:rStyle w:val="Hyperlink"/>
            <w:noProof/>
          </w:rPr>
          <w:t>Recipe: Egg and Avocado Toast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BE23174" w14:textId="50160252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13" w:history="1">
        <w:r w:rsidRPr="00DD04D8">
          <w:rPr>
            <w:rStyle w:val="Hyperlink"/>
            <w:noProof/>
          </w:rPr>
          <w:t>Recipe: Chicken Sausage and Cheese Croissant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F902CF2" w14:textId="2D8BCA29" w:rsidR="005738F6" w:rsidRDefault="005738F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974114" w:history="1">
        <w:r w:rsidRPr="00DD04D8">
          <w:rPr>
            <w:rStyle w:val="Hyperlink"/>
            <w:noProof/>
          </w:rPr>
          <w:t>Recipe: Blueberry Breakfast Parfait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_Toc92974114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5C7784" w14:textId="4DE1C385" w:rsidR="00FA11CC" w:rsidRDefault="005110C0" w:rsidP="00425555">
      <w:pPr>
        <w:spacing w:line="276" w:lineRule="auto"/>
        <w:outlineLvl w:val="0"/>
      </w:pPr>
      <w:r>
        <w:fldChar w:fldCharType="end"/>
      </w:r>
      <w:r w:rsidR="00FA11CC">
        <w:br w:type="page"/>
      </w:r>
    </w:p>
    <w:p w14:paraId="3610DE97" w14:textId="533AFE03" w:rsidR="00021D57" w:rsidRDefault="00021D57" w:rsidP="00021D57">
      <w:pPr>
        <w:pStyle w:val="Heading3"/>
      </w:pPr>
      <w:bookmarkStart w:id="8" w:name="_Toc73516040"/>
      <w:bookmarkStart w:id="9" w:name="_Toc78551311"/>
      <w:bookmarkStart w:id="10" w:name="_Toc78809919"/>
      <w:bookmarkStart w:id="11" w:name="_Toc78965366"/>
      <w:bookmarkStart w:id="12" w:name="_Toc92974106"/>
      <w:r>
        <w:t>USDA School Breakfast Program Meal Pattern</w:t>
      </w:r>
      <w:bookmarkEnd w:id="12"/>
    </w:p>
    <w:p w14:paraId="58F94257" w14:textId="729CAFB3" w:rsidR="00021D57" w:rsidRPr="005738F6" w:rsidRDefault="005738F6" w:rsidP="005738F6">
      <w:pPr>
        <w:rPr>
          <w:lang w:val="en"/>
        </w:rPr>
      </w:pPr>
      <w:r>
        <w:rPr>
          <w:noProof/>
        </w:rPr>
        <w:drawing>
          <wp:inline distT="0" distB="0" distL="0" distR="0" wp14:anchorId="71642C38" wp14:editId="2BFAED1D">
            <wp:extent cx="6023442" cy="773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akfastmealpattern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72" cy="776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B51F2" w14:textId="4D4E075B" w:rsidR="007426CC" w:rsidRPr="007426CC" w:rsidRDefault="00750864" w:rsidP="00D62046">
      <w:pPr>
        <w:pStyle w:val="Heading3"/>
      </w:pPr>
      <w:bookmarkStart w:id="13" w:name="_Toc92974107"/>
      <w:r w:rsidRPr="008B5750">
        <w:t>Grab and Go Breakfast Menu – Week 1</w:t>
      </w:r>
      <w:bookmarkEnd w:id="8"/>
      <w:bookmarkEnd w:id="9"/>
      <w:bookmarkEnd w:id="10"/>
      <w:bookmarkEnd w:id="11"/>
      <w:bookmarkEnd w:id="13"/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Breakfast Menu Week 1"/>
        <w:tblDescription w:val="This chart displays breakfast entree options and the school division that service that option. This chart shows week 2. "/>
      </w:tblPr>
      <w:tblGrid>
        <w:gridCol w:w="1895"/>
        <w:gridCol w:w="1735"/>
        <w:gridCol w:w="1926"/>
        <w:gridCol w:w="1860"/>
        <w:gridCol w:w="1934"/>
      </w:tblGrid>
      <w:tr w:rsidR="00AC3182" w:rsidRPr="00750864" w14:paraId="435C0022" w14:textId="77777777" w:rsidTr="00074A29">
        <w:trPr>
          <w:trHeight w:val="206"/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52C094AD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Monday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14A091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Tuesday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F60ADD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Wednesday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FA2922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Thursday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A08EC3E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Friday</w:t>
            </w:r>
          </w:p>
        </w:tc>
      </w:tr>
      <w:tr w:rsidR="00F944B4" w:rsidRPr="00750864" w14:paraId="24CC85D5" w14:textId="77777777" w:rsidTr="00074A29">
        <w:tc>
          <w:tcPr>
            <w:tcW w:w="0" w:type="auto"/>
          </w:tcPr>
          <w:p w14:paraId="3B7DEAB3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68A1A067" w14:textId="7A6BFCB2" w:rsidR="00750864" w:rsidRPr="00750864" w:rsidRDefault="00270374" w:rsidP="00425555">
            <w:pPr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iCs/>
              </w:rPr>
              <w:t>Hard-</w:t>
            </w:r>
            <w:r w:rsidR="00AC3182">
              <w:rPr>
                <w:iCs/>
              </w:rPr>
              <w:t>b</w:t>
            </w:r>
            <w:r>
              <w:rPr>
                <w:iCs/>
              </w:rPr>
              <w:t xml:space="preserve">oiled </w:t>
            </w:r>
            <w:r w:rsidR="003E7BB3">
              <w:rPr>
                <w:iCs/>
              </w:rPr>
              <w:t>e</w:t>
            </w:r>
            <w:r w:rsidR="00750864" w:rsidRPr="00750864">
              <w:rPr>
                <w:iCs/>
              </w:rPr>
              <w:t xml:space="preserve">gg </w:t>
            </w:r>
            <w:r w:rsidR="00AC3182">
              <w:rPr>
                <w:iCs/>
              </w:rPr>
              <w:t>p</w:t>
            </w:r>
            <w:r w:rsidR="00750864" w:rsidRPr="00750864">
              <w:rPr>
                <w:iCs/>
              </w:rPr>
              <w:t>op</w:t>
            </w:r>
            <w:r>
              <w:rPr>
                <w:iCs/>
              </w:rPr>
              <w:t>s</w:t>
            </w:r>
            <w:r w:rsidR="00750864" w:rsidRPr="00750864">
              <w:rPr>
                <w:iCs/>
              </w:rPr>
              <w:t xml:space="preserve"> (Arlington City Public Schools</w:t>
            </w:r>
            <w:r w:rsidR="00AC3182">
              <w:rPr>
                <w:iCs/>
              </w:rPr>
              <w:t>. R</w:t>
            </w:r>
            <w:r>
              <w:rPr>
                <w:iCs/>
              </w:rPr>
              <w:t xml:space="preserve">ecipe from the </w:t>
            </w:r>
            <w:hyperlink r:id="rId11" w:tooltip="Link to American Egg Board Association's webpage" w:history="1">
              <w:r w:rsidRPr="00270374">
                <w:rPr>
                  <w:rStyle w:val="Hyperlink"/>
                  <w:iCs/>
                </w:rPr>
                <w:t>American Egg Board Association</w:t>
              </w:r>
            </w:hyperlink>
            <w:r w:rsidR="00750864" w:rsidRPr="00750864">
              <w:rPr>
                <w:iCs/>
              </w:rPr>
              <w:t>)</w:t>
            </w:r>
          </w:p>
          <w:p w14:paraId="1B93854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3770C602" w14:textId="3210B5AC" w:rsidR="008B5750" w:rsidRPr="00750864" w:rsidRDefault="008B5750" w:rsidP="00425555">
            <w:pPr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Blueberry </w:t>
            </w:r>
            <w:r w:rsidR="00AC3182">
              <w:rPr>
                <w:iCs/>
              </w:rPr>
              <w:t>p</w:t>
            </w:r>
            <w:r w:rsidRPr="00750864">
              <w:rPr>
                <w:iCs/>
              </w:rPr>
              <w:t>arfait (Waynesboro City Public Schools)</w:t>
            </w:r>
          </w:p>
          <w:p w14:paraId="3E649ECD" w14:textId="77777777" w:rsidR="00750864" w:rsidRPr="00750864" w:rsidRDefault="00750864" w:rsidP="00425555">
            <w:pPr>
              <w:spacing w:line="276" w:lineRule="auto"/>
            </w:pPr>
            <w:r w:rsidRPr="00750864">
              <w:rPr>
                <w:b/>
              </w:rPr>
              <w:t>Fruit:</w:t>
            </w:r>
          </w:p>
          <w:p w14:paraId="352D05BA" w14:textId="647DD4DD" w:rsidR="00750864" w:rsidRPr="00750864" w:rsidRDefault="00750864" w:rsidP="00425555">
            <w:pPr>
              <w:numPr>
                <w:ilvl w:val="0"/>
                <w:numId w:val="13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>trawberries*</w:t>
            </w:r>
          </w:p>
          <w:p w14:paraId="1B416F96" w14:textId="77777777" w:rsidR="00750864" w:rsidRPr="00750864" w:rsidRDefault="00750864" w:rsidP="00425555">
            <w:pPr>
              <w:numPr>
                <w:ilvl w:val="0"/>
                <w:numId w:val="13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>Blueberries*</w:t>
            </w:r>
          </w:p>
          <w:p w14:paraId="38629E1E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Vegetable:</w:t>
            </w:r>
          </w:p>
          <w:p w14:paraId="3A58A975" w14:textId="2FB922A4" w:rsidR="00750864" w:rsidRPr="00750864" w:rsidRDefault="00750864" w:rsidP="00425555">
            <w:pPr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Sweet </w:t>
            </w:r>
            <w:r w:rsidR="00AC3182">
              <w:rPr>
                <w:iCs/>
              </w:rPr>
              <w:t>p</w:t>
            </w:r>
            <w:r w:rsidRPr="00750864">
              <w:rPr>
                <w:iCs/>
              </w:rPr>
              <w:t xml:space="preserve">otato </w:t>
            </w:r>
            <w:r w:rsidR="00AC3182">
              <w:rPr>
                <w:iCs/>
              </w:rPr>
              <w:t>h</w:t>
            </w:r>
            <w:r w:rsidRPr="00750864">
              <w:rPr>
                <w:iCs/>
              </w:rPr>
              <w:t>ash*</w:t>
            </w:r>
          </w:p>
          <w:p w14:paraId="7669CF0F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54395F52" w14:textId="0A08A92B" w:rsidR="00750864" w:rsidRPr="00750864" w:rsidRDefault="00750864" w:rsidP="00425555">
            <w:pPr>
              <w:numPr>
                <w:ilvl w:val="0"/>
                <w:numId w:val="13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380AA3C8" w14:textId="2514B2C1" w:rsidR="00750864" w:rsidRPr="00750864" w:rsidRDefault="00750864" w:rsidP="00425555">
            <w:pPr>
              <w:numPr>
                <w:ilvl w:val="0"/>
                <w:numId w:val="13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0" w:type="auto"/>
          </w:tcPr>
          <w:p w14:paraId="0B3A0514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4BE18670" w14:textId="2E33E934" w:rsidR="00750864" w:rsidRPr="00750864" w:rsidRDefault="00750864" w:rsidP="00425555">
            <w:pPr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Blueberry </w:t>
            </w:r>
            <w:r w:rsidR="00AC3182">
              <w:rPr>
                <w:iCs/>
              </w:rPr>
              <w:t>y</w:t>
            </w:r>
            <w:r w:rsidRPr="00750864">
              <w:rPr>
                <w:iCs/>
              </w:rPr>
              <w:t xml:space="preserve">ogurt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 xml:space="preserve">moothie with </w:t>
            </w:r>
            <w:r w:rsidR="00AC3182">
              <w:rPr>
                <w:iCs/>
              </w:rPr>
              <w:t>g</w:t>
            </w:r>
            <w:r w:rsidRPr="00750864">
              <w:rPr>
                <w:iCs/>
              </w:rPr>
              <w:t>ranola (Newport News City Public Schools)</w:t>
            </w:r>
          </w:p>
          <w:p w14:paraId="25EF5D0B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6AD1271D" w14:textId="17914BF2" w:rsidR="00750864" w:rsidRPr="00750864" w:rsidRDefault="00750864" w:rsidP="00425555">
            <w:pPr>
              <w:numPr>
                <w:ilvl w:val="0"/>
                <w:numId w:val="11"/>
              </w:numPr>
              <w:spacing w:line="276" w:lineRule="auto"/>
            </w:pPr>
            <w:r w:rsidRPr="00750864">
              <w:rPr>
                <w:iCs/>
              </w:rPr>
              <w:t xml:space="preserve">Breakfast </w:t>
            </w:r>
            <w:r w:rsidR="00F944B4">
              <w:rPr>
                <w:iCs/>
              </w:rPr>
              <w:t>c</w:t>
            </w:r>
            <w:r w:rsidRPr="00750864">
              <w:rPr>
                <w:iCs/>
              </w:rPr>
              <w:t xml:space="preserve">hicken on a </w:t>
            </w:r>
            <w:r w:rsidR="00F944B4">
              <w:rPr>
                <w:iCs/>
              </w:rPr>
              <w:t>w</w:t>
            </w:r>
            <w:r w:rsidRPr="00750864">
              <w:rPr>
                <w:iCs/>
              </w:rPr>
              <w:t xml:space="preserve">hole </w:t>
            </w:r>
            <w:r w:rsidR="00F944B4">
              <w:rPr>
                <w:iCs/>
              </w:rPr>
              <w:t>g</w:t>
            </w:r>
            <w:r w:rsidRPr="00750864">
              <w:rPr>
                <w:iCs/>
              </w:rPr>
              <w:t xml:space="preserve">rain </w:t>
            </w:r>
            <w:r w:rsidR="00F944B4">
              <w:rPr>
                <w:iCs/>
              </w:rPr>
              <w:t>b</w:t>
            </w:r>
            <w:r w:rsidRPr="00750864">
              <w:rPr>
                <w:iCs/>
              </w:rPr>
              <w:t>iscuit (Richmond City Public Schools)</w:t>
            </w:r>
          </w:p>
          <w:p w14:paraId="74D6859C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Fruit:</w:t>
            </w:r>
          </w:p>
          <w:p w14:paraId="64D09819" w14:textId="7E0A8914" w:rsidR="00750864" w:rsidRPr="00750864" w:rsidRDefault="00750864" w:rsidP="00425555">
            <w:pPr>
              <w:numPr>
                <w:ilvl w:val="0"/>
                <w:numId w:val="3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Virginia </w:t>
            </w:r>
            <w:r w:rsidR="00F944B4">
              <w:rPr>
                <w:iCs/>
              </w:rPr>
              <w:t>a</w:t>
            </w:r>
            <w:r w:rsidRPr="00750864">
              <w:rPr>
                <w:iCs/>
              </w:rPr>
              <w:t>pple*</w:t>
            </w:r>
          </w:p>
          <w:p w14:paraId="3167DC9C" w14:textId="441C0260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750864">
              <w:rPr>
                <w:bCs/>
              </w:rPr>
              <w:t xml:space="preserve">Sliced </w:t>
            </w:r>
            <w:r w:rsidR="00F944B4">
              <w:rPr>
                <w:bCs/>
              </w:rPr>
              <w:t>c</w:t>
            </w:r>
            <w:r w:rsidRPr="00750864">
              <w:rPr>
                <w:bCs/>
              </w:rPr>
              <w:t>antaloupe*</w:t>
            </w:r>
          </w:p>
          <w:p w14:paraId="78872B3A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7492591C" w14:textId="5F347616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2D718FEB" w14:textId="5E7A2A26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0" w:type="auto"/>
          </w:tcPr>
          <w:p w14:paraId="78AAF0E0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50E7BEA8" w14:textId="53EBED10" w:rsidR="00750864" w:rsidRPr="00750864" w:rsidRDefault="00750864" w:rsidP="00425555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>Scramble</w:t>
            </w:r>
            <w:r w:rsidR="00AC3182">
              <w:rPr>
                <w:iCs/>
              </w:rPr>
              <w:t>d</w:t>
            </w:r>
            <w:r w:rsidRPr="00750864">
              <w:rPr>
                <w:iCs/>
              </w:rPr>
              <w:t xml:space="preserve"> egg and cheese on a whole grain croissant</w:t>
            </w:r>
            <w:r w:rsidR="00AC3182">
              <w:rPr>
                <w:iCs/>
              </w:rPr>
              <w:t xml:space="preserve"> (</w:t>
            </w:r>
            <w:r w:rsidRPr="00750864">
              <w:rPr>
                <w:iCs/>
              </w:rPr>
              <w:t>Danville City Public Schools</w:t>
            </w:r>
            <w:r w:rsidR="00AC3182">
              <w:rPr>
                <w:iCs/>
              </w:rPr>
              <w:t>)</w:t>
            </w:r>
          </w:p>
          <w:p w14:paraId="658A017B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7A67AC56" w14:textId="1BDE2830" w:rsidR="00750864" w:rsidRPr="00750864" w:rsidRDefault="00750864" w:rsidP="00425555">
            <w:pPr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Whole </w:t>
            </w:r>
            <w:r w:rsidR="00AC3182">
              <w:rPr>
                <w:iCs/>
              </w:rPr>
              <w:t>g</w:t>
            </w:r>
            <w:r w:rsidRPr="00750864">
              <w:rPr>
                <w:iCs/>
              </w:rPr>
              <w:t xml:space="preserve">rain </w:t>
            </w:r>
            <w:r w:rsidR="00AC3182">
              <w:rPr>
                <w:iCs/>
              </w:rPr>
              <w:t>ba</w:t>
            </w:r>
            <w:r w:rsidRPr="00750864">
              <w:rPr>
                <w:iCs/>
              </w:rPr>
              <w:t xml:space="preserve">gel with </w:t>
            </w:r>
            <w:r w:rsidR="00AC3182">
              <w:rPr>
                <w:iCs/>
              </w:rPr>
              <w:t>c</w:t>
            </w:r>
            <w:r w:rsidRPr="00750864">
              <w:rPr>
                <w:iCs/>
              </w:rPr>
              <w:t xml:space="preserve">ream </w:t>
            </w:r>
            <w:r w:rsidR="00AC3182">
              <w:rPr>
                <w:iCs/>
              </w:rPr>
              <w:t>c</w:t>
            </w:r>
            <w:r w:rsidRPr="00750864">
              <w:rPr>
                <w:iCs/>
              </w:rPr>
              <w:t xml:space="preserve">heese and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 xml:space="preserve">liced </w:t>
            </w:r>
            <w:r w:rsidR="00AC3182">
              <w:rPr>
                <w:iCs/>
              </w:rPr>
              <w:t>t</w:t>
            </w:r>
            <w:r w:rsidRPr="00750864">
              <w:rPr>
                <w:iCs/>
              </w:rPr>
              <w:t>omatoes* (Cumberland County Public Schools)</w:t>
            </w:r>
          </w:p>
          <w:p w14:paraId="764B6B94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Fruit:</w:t>
            </w:r>
          </w:p>
          <w:p w14:paraId="466B1536" w14:textId="0C8D228A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750864">
              <w:rPr>
                <w:bCs/>
              </w:rPr>
              <w:t xml:space="preserve">Sliced </w:t>
            </w:r>
            <w:r w:rsidR="00AC3182">
              <w:rPr>
                <w:bCs/>
              </w:rPr>
              <w:t>p</w:t>
            </w:r>
            <w:r w:rsidRPr="00750864">
              <w:rPr>
                <w:bCs/>
                <w:iCs/>
              </w:rPr>
              <w:t>eaches</w:t>
            </w:r>
            <w:r w:rsidRPr="00750864">
              <w:rPr>
                <w:iCs/>
              </w:rPr>
              <w:t>*</w:t>
            </w:r>
          </w:p>
          <w:p w14:paraId="1519899E" w14:textId="77777777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750864">
              <w:rPr>
                <w:iCs/>
              </w:rPr>
              <w:t>Blackberries*</w:t>
            </w:r>
            <w:r w:rsidRPr="00750864">
              <w:rPr>
                <w:bCs/>
              </w:rPr>
              <w:t xml:space="preserve"> </w:t>
            </w:r>
          </w:p>
          <w:p w14:paraId="0FC13371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01DF1CA5" w14:textId="6784F832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675A87F5" w14:textId="74E23B49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0" w:type="auto"/>
          </w:tcPr>
          <w:p w14:paraId="171EADAE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0EF9B75E" w14:textId="4423746A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</w:pPr>
            <w:r w:rsidRPr="00750864">
              <w:rPr>
                <w:iCs/>
              </w:rPr>
              <w:t xml:space="preserve">Peaches and </w:t>
            </w:r>
            <w:r w:rsidR="00AC3182">
              <w:rPr>
                <w:iCs/>
              </w:rPr>
              <w:t>c</w:t>
            </w:r>
            <w:r w:rsidRPr="00750864">
              <w:rPr>
                <w:iCs/>
              </w:rPr>
              <w:t xml:space="preserve">ream </w:t>
            </w:r>
            <w:r w:rsidR="00AC3182">
              <w:rPr>
                <w:iCs/>
              </w:rPr>
              <w:t>o</w:t>
            </w:r>
            <w:r w:rsidRPr="00750864">
              <w:rPr>
                <w:iCs/>
              </w:rPr>
              <w:t xml:space="preserve">vernight </w:t>
            </w:r>
            <w:r w:rsidR="00AC3182">
              <w:rPr>
                <w:iCs/>
              </w:rPr>
              <w:t>o</w:t>
            </w:r>
            <w:r w:rsidRPr="00750864">
              <w:rPr>
                <w:iCs/>
              </w:rPr>
              <w:t>ats (Chesterfield County Public Schools)</w:t>
            </w:r>
          </w:p>
          <w:p w14:paraId="1CFC4BBF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40E72873" w14:textId="192E3C06" w:rsidR="008B5750" w:rsidRPr="00750864" w:rsidRDefault="00475CC1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hyperlink r:id="rId12" w:tooltip="Link to the Child Nutrition Recipe Box" w:history="1">
              <w:r w:rsidR="00AC3182">
                <w:rPr>
                  <w:rStyle w:val="Hyperlink"/>
                  <w:bCs/>
                </w:rPr>
                <w:t>Fun fruit breakfast pizza (Child Nutrition Recipe Box)</w:t>
              </w:r>
            </w:hyperlink>
          </w:p>
          <w:p w14:paraId="1611DA1D" w14:textId="77777777" w:rsidR="00750864" w:rsidRPr="00750864" w:rsidRDefault="00750864" w:rsidP="00425555">
            <w:pPr>
              <w:spacing w:line="276" w:lineRule="auto"/>
              <w:rPr>
                <w:iCs/>
              </w:rPr>
            </w:pPr>
            <w:r w:rsidRPr="00750864">
              <w:rPr>
                <w:b/>
              </w:rPr>
              <w:t xml:space="preserve">Fruit: </w:t>
            </w:r>
          </w:p>
          <w:p w14:paraId="45E955FD" w14:textId="21513997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Asian </w:t>
            </w:r>
            <w:r w:rsidR="00AC3182">
              <w:rPr>
                <w:iCs/>
              </w:rPr>
              <w:t>p</w:t>
            </w:r>
            <w:r w:rsidRPr="00750864">
              <w:rPr>
                <w:iCs/>
              </w:rPr>
              <w:t>ear*</w:t>
            </w:r>
          </w:p>
          <w:p w14:paraId="2394A161" w14:textId="5FD10A8E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>trawberries*</w:t>
            </w:r>
          </w:p>
          <w:p w14:paraId="17FFD13F" w14:textId="77777777" w:rsidR="00750864" w:rsidRPr="00750864" w:rsidRDefault="00750864" w:rsidP="00425555">
            <w:pPr>
              <w:spacing w:line="276" w:lineRule="auto"/>
            </w:pPr>
            <w:r w:rsidRPr="00750864">
              <w:rPr>
                <w:b/>
              </w:rPr>
              <w:t>Milk:</w:t>
            </w:r>
          </w:p>
          <w:p w14:paraId="4C0B0A8B" w14:textId="4FA199DA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5EA05A39" w14:textId="37793973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0" w:type="auto"/>
          </w:tcPr>
          <w:p w14:paraId="48B233D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777BB7F6" w14:textId="1AB8C214" w:rsidR="00750864" w:rsidRPr="00750864" w:rsidRDefault="00750864" w:rsidP="00425555">
            <w:pPr>
              <w:numPr>
                <w:ilvl w:val="0"/>
                <w:numId w:val="8"/>
              </w:numPr>
              <w:spacing w:line="276" w:lineRule="auto"/>
            </w:pPr>
            <w:r w:rsidRPr="00750864">
              <w:rPr>
                <w:iCs/>
              </w:rPr>
              <w:t xml:space="preserve">Egg and </w:t>
            </w:r>
            <w:r w:rsidR="00AC3182">
              <w:rPr>
                <w:iCs/>
              </w:rPr>
              <w:t>c</w:t>
            </w:r>
            <w:r w:rsidRPr="00750864">
              <w:rPr>
                <w:iCs/>
              </w:rPr>
              <w:t xml:space="preserve">heese </w:t>
            </w:r>
            <w:r w:rsidR="00AC3182">
              <w:rPr>
                <w:iCs/>
              </w:rPr>
              <w:t>b</w:t>
            </w:r>
            <w:r w:rsidRPr="00750864">
              <w:rPr>
                <w:iCs/>
              </w:rPr>
              <w:t xml:space="preserve">reakfast </w:t>
            </w:r>
            <w:r w:rsidR="00AC3182">
              <w:rPr>
                <w:iCs/>
              </w:rPr>
              <w:t>b</w:t>
            </w:r>
            <w:r w:rsidRPr="00750864">
              <w:rPr>
                <w:iCs/>
              </w:rPr>
              <w:t>urrito (Middlesex County Public Schools)</w:t>
            </w:r>
          </w:p>
          <w:p w14:paraId="604D580B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12378B9F" w14:textId="59C72CFB" w:rsidR="00750864" w:rsidRPr="00750864" w:rsidRDefault="00750864" w:rsidP="00425555">
            <w:pPr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Sunflower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 xml:space="preserve">eeds with a </w:t>
            </w:r>
            <w:r w:rsidR="00AC3182">
              <w:rPr>
                <w:iCs/>
              </w:rPr>
              <w:t>w</w:t>
            </w:r>
            <w:r w:rsidRPr="00750864">
              <w:rPr>
                <w:iCs/>
              </w:rPr>
              <w:t xml:space="preserve">hole </w:t>
            </w:r>
            <w:r w:rsidR="00AC3182">
              <w:rPr>
                <w:iCs/>
              </w:rPr>
              <w:t>g</w:t>
            </w:r>
            <w:r w:rsidRPr="00750864">
              <w:rPr>
                <w:iCs/>
              </w:rPr>
              <w:t xml:space="preserve">rain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uffin (Harrisonburg City Public Schools)</w:t>
            </w:r>
          </w:p>
          <w:p w14:paraId="77F3FC45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 xml:space="preserve">Fruit: </w:t>
            </w:r>
          </w:p>
          <w:p w14:paraId="6621D508" w14:textId="29139F80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750864">
              <w:rPr>
                <w:bCs/>
              </w:rPr>
              <w:t xml:space="preserve">Sliced </w:t>
            </w:r>
            <w:r w:rsidR="00AC3182">
              <w:rPr>
                <w:bCs/>
              </w:rPr>
              <w:t>c</w:t>
            </w:r>
            <w:r w:rsidRPr="00750864">
              <w:rPr>
                <w:bCs/>
              </w:rPr>
              <w:t>antaloupe*</w:t>
            </w:r>
          </w:p>
          <w:p w14:paraId="3AF67863" w14:textId="6D9FD6F8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750864">
              <w:rPr>
                <w:bCs/>
              </w:rPr>
              <w:t xml:space="preserve">Watermelon </w:t>
            </w:r>
            <w:r w:rsidR="00AC3182">
              <w:rPr>
                <w:bCs/>
              </w:rPr>
              <w:t>c</w:t>
            </w:r>
            <w:r w:rsidRPr="00750864">
              <w:rPr>
                <w:bCs/>
              </w:rPr>
              <w:t>ubes*</w:t>
            </w:r>
          </w:p>
          <w:p w14:paraId="1C7537B2" w14:textId="77777777" w:rsidR="00750864" w:rsidRPr="00750864" w:rsidRDefault="00750864" w:rsidP="00425555">
            <w:pPr>
              <w:spacing w:line="276" w:lineRule="auto"/>
              <w:rPr>
                <w:bCs/>
              </w:rPr>
            </w:pPr>
            <w:r w:rsidRPr="00750864">
              <w:rPr>
                <w:b/>
              </w:rPr>
              <w:t>Vegetable:</w:t>
            </w:r>
          </w:p>
          <w:p w14:paraId="57E67750" w14:textId="2153902E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Red </w:t>
            </w:r>
            <w:r w:rsidR="00AC3182">
              <w:rPr>
                <w:iCs/>
              </w:rPr>
              <w:t>p</w:t>
            </w:r>
            <w:r w:rsidRPr="00750864">
              <w:rPr>
                <w:iCs/>
              </w:rPr>
              <w:t xml:space="preserve">epper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>trips*</w:t>
            </w:r>
          </w:p>
          <w:p w14:paraId="3F7C1520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16433708" w14:textId="2A4E95D4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2BA2EF8C" w14:textId="7EFE5813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</w:tr>
    </w:tbl>
    <w:p w14:paraId="3084ED6A" w14:textId="77777777" w:rsidR="0049780A" w:rsidRPr="007426CC" w:rsidRDefault="0049780A" w:rsidP="00B2586F">
      <w:pPr>
        <w:spacing w:before="120" w:line="276" w:lineRule="auto"/>
      </w:pPr>
      <w:r w:rsidRPr="00750864">
        <w:t>*Indicates a food item that may be produced in Virginia</w:t>
      </w:r>
    </w:p>
    <w:p w14:paraId="3B8D68D6" w14:textId="77777777" w:rsidR="00750864" w:rsidRPr="00750864" w:rsidRDefault="00750864" w:rsidP="00425555">
      <w:pPr>
        <w:spacing w:line="276" w:lineRule="auto"/>
      </w:pPr>
      <w:r w:rsidRPr="00750864">
        <w:br w:type="page"/>
      </w:r>
    </w:p>
    <w:p w14:paraId="461BE2B7" w14:textId="6F3B15CE" w:rsidR="007426CC" w:rsidRPr="007426CC" w:rsidRDefault="00750864" w:rsidP="00B2586F">
      <w:pPr>
        <w:pStyle w:val="Heading3"/>
      </w:pPr>
      <w:bookmarkStart w:id="14" w:name="_Toc73516041"/>
      <w:bookmarkStart w:id="15" w:name="_Toc78551312"/>
      <w:bookmarkStart w:id="16" w:name="_Toc78809920"/>
      <w:bookmarkStart w:id="17" w:name="_Toc78965367"/>
      <w:bookmarkStart w:id="18" w:name="_Toc92974108"/>
      <w:r w:rsidRPr="008B5750">
        <w:t>Grab and Go Breakfast Menu – Week 2</w:t>
      </w:r>
      <w:bookmarkEnd w:id="14"/>
      <w:bookmarkEnd w:id="15"/>
      <w:bookmarkEnd w:id="16"/>
      <w:bookmarkEnd w:id="17"/>
      <w:bookmarkEnd w:id="18"/>
    </w:p>
    <w:tbl>
      <w:tblPr>
        <w:tblStyle w:val="TableGrid"/>
        <w:tblW w:w="935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Breakfast Menu Week 2"/>
        <w:tblDescription w:val="This chart displays breakfast entree options and the school division that service that option. This chart shows week 2. "/>
      </w:tblPr>
      <w:tblGrid>
        <w:gridCol w:w="1870"/>
        <w:gridCol w:w="1869"/>
        <w:gridCol w:w="1869"/>
        <w:gridCol w:w="1869"/>
        <w:gridCol w:w="1878"/>
      </w:tblGrid>
      <w:tr w:rsidR="00972223" w:rsidRPr="00750864" w14:paraId="2F7A7832" w14:textId="77777777" w:rsidTr="00F7607A">
        <w:trPr>
          <w:trHeight w:val="318"/>
          <w:tblHeader/>
        </w:trPr>
        <w:tc>
          <w:tcPr>
            <w:tcW w:w="1829" w:type="dxa"/>
            <w:shd w:val="clear" w:color="auto" w:fill="F2F2F2" w:themeFill="background1" w:themeFillShade="F2"/>
          </w:tcPr>
          <w:p w14:paraId="66C5FA0C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Monday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54168802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Tuesday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F6C92E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Wednesday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34CDADA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Thursday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36748761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Friday</w:t>
            </w:r>
          </w:p>
        </w:tc>
      </w:tr>
      <w:tr w:rsidR="00972223" w:rsidRPr="00750864" w14:paraId="4895F8C8" w14:textId="77777777" w:rsidTr="00F7607A">
        <w:trPr>
          <w:trHeight w:val="7872"/>
        </w:trPr>
        <w:tc>
          <w:tcPr>
            <w:tcW w:w="1829" w:type="dxa"/>
          </w:tcPr>
          <w:p w14:paraId="0861EC7C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2FBA0E1D" w14:textId="439EAF50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Breakfast </w:t>
            </w:r>
            <w:r w:rsidR="00AC3182">
              <w:rPr>
                <w:iCs/>
              </w:rPr>
              <w:t>w</w:t>
            </w:r>
            <w:r w:rsidRPr="00750864">
              <w:rPr>
                <w:iCs/>
              </w:rPr>
              <w:t>rap (</w:t>
            </w:r>
            <w:r w:rsidR="00972223">
              <w:rPr>
                <w:iCs/>
              </w:rPr>
              <w:t xml:space="preserve">Virginia </w:t>
            </w:r>
            <w:r w:rsidRPr="00750864">
              <w:rPr>
                <w:iCs/>
              </w:rPr>
              <w:t>D</w:t>
            </w:r>
            <w:r w:rsidR="00972223">
              <w:rPr>
                <w:iCs/>
              </w:rPr>
              <w:t>epartment of Justice</w:t>
            </w:r>
            <w:r w:rsidRPr="00750864">
              <w:rPr>
                <w:iCs/>
              </w:rPr>
              <w:t>)</w:t>
            </w:r>
          </w:p>
          <w:p w14:paraId="0FBC49CD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4567FA17" w14:textId="3EE873C1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/>
              </w:rPr>
            </w:pPr>
            <w:r w:rsidRPr="00750864">
              <w:rPr>
                <w:iCs/>
              </w:rPr>
              <w:t xml:space="preserve">Turkey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 xml:space="preserve">ausage, </w:t>
            </w:r>
            <w:r w:rsidR="00AC3182">
              <w:rPr>
                <w:iCs/>
              </w:rPr>
              <w:t>b</w:t>
            </w:r>
            <w:r w:rsidRPr="00750864">
              <w:rPr>
                <w:iCs/>
              </w:rPr>
              <w:t xml:space="preserve">oiled </w:t>
            </w:r>
            <w:r w:rsidR="00AC3182">
              <w:rPr>
                <w:iCs/>
              </w:rPr>
              <w:t>e</w:t>
            </w:r>
            <w:r w:rsidRPr="00750864">
              <w:rPr>
                <w:iCs/>
              </w:rPr>
              <w:t xml:space="preserve">gg, &amp; </w:t>
            </w:r>
            <w:r w:rsidR="00AC3182">
              <w:rPr>
                <w:iCs/>
              </w:rPr>
              <w:t>t</w:t>
            </w:r>
            <w:r w:rsidRPr="00750864">
              <w:rPr>
                <w:iCs/>
              </w:rPr>
              <w:t>oast (Virginia School for the Deaf and Blind)</w:t>
            </w:r>
          </w:p>
          <w:p w14:paraId="40F21C2C" w14:textId="77777777" w:rsidR="00750864" w:rsidRPr="00750864" w:rsidRDefault="00750864" w:rsidP="00425555">
            <w:pPr>
              <w:spacing w:line="276" w:lineRule="auto"/>
            </w:pPr>
            <w:r w:rsidRPr="00750864">
              <w:rPr>
                <w:b/>
              </w:rPr>
              <w:t>Fruit:</w:t>
            </w:r>
          </w:p>
          <w:p w14:paraId="232F9954" w14:textId="77777777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750864">
              <w:rPr>
                <w:iCs/>
              </w:rPr>
              <w:t xml:space="preserve">Blueberries* </w:t>
            </w:r>
          </w:p>
          <w:p w14:paraId="741A0115" w14:textId="7A250866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</w:t>
            </w:r>
            <w:r w:rsidR="00AC3182">
              <w:rPr>
                <w:iCs/>
              </w:rPr>
              <w:t>c</w:t>
            </w:r>
            <w:r w:rsidRPr="00750864">
              <w:rPr>
                <w:iCs/>
              </w:rPr>
              <w:t>antaloupe*</w:t>
            </w:r>
          </w:p>
          <w:p w14:paraId="24A86D1B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Vegetable:</w:t>
            </w:r>
          </w:p>
          <w:p w14:paraId="6C6E5CA1" w14:textId="508389F4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Red </w:t>
            </w:r>
            <w:r w:rsidR="00AC3182">
              <w:rPr>
                <w:iCs/>
              </w:rPr>
              <w:t>p</w:t>
            </w:r>
            <w:r w:rsidRPr="00750864">
              <w:rPr>
                <w:iCs/>
              </w:rPr>
              <w:t xml:space="preserve">epper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>trips*</w:t>
            </w:r>
          </w:p>
          <w:p w14:paraId="60E472B0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3710C0D9" w14:textId="5DD280FD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18C328CA" w14:textId="1C8BBDCC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1829" w:type="dxa"/>
          </w:tcPr>
          <w:p w14:paraId="12008CB3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3A227529" w14:textId="3436AB9D" w:rsidR="00750864" w:rsidRPr="00750864" w:rsidRDefault="00750864" w:rsidP="00425555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750864">
              <w:rPr>
                <w:bCs/>
              </w:rPr>
              <w:t xml:space="preserve">Chicken </w:t>
            </w:r>
            <w:r w:rsidR="00AC3182">
              <w:rPr>
                <w:bCs/>
              </w:rPr>
              <w:t>s</w:t>
            </w:r>
            <w:r w:rsidRPr="00750864">
              <w:rPr>
                <w:bCs/>
              </w:rPr>
              <w:t xml:space="preserve">ausage and </w:t>
            </w:r>
            <w:r w:rsidR="00AC3182">
              <w:rPr>
                <w:bCs/>
              </w:rPr>
              <w:t>c</w:t>
            </w:r>
            <w:r w:rsidRPr="00750864">
              <w:rPr>
                <w:bCs/>
              </w:rPr>
              <w:t xml:space="preserve">heese </w:t>
            </w:r>
            <w:r w:rsidR="00AC3182">
              <w:rPr>
                <w:bCs/>
              </w:rPr>
              <w:t>c</w:t>
            </w:r>
            <w:r w:rsidRPr="00750864">
              <w:rPr>
                <w:bCs/>
              </w:rPr>
              <w:t>roissant (Henrico County Public Schools)</w:t>
            </w:r>
          </w:p>
          <w:p w14:paraId="56F58055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0C3133AC" w14:textId="385B55AA" w:rsidR="00F7607A" w:rsidRPr="00750864" w:rsidRDefault="00475CC1" w:rsidP="00425555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hyperlink r:id="rId13" w:tooltip="Link to the National Dairy Council website" w:history="1">
              <w:r w:rsidR="00AC3182">
                <w:rPr>
                  <w:rStyle w:val="Hyperlink"/>
                  <w:bCs/>
                </w:rPr>
                <w:t>Breakfast basket (National Dairy Council)</w:t>
              </w:r>
            </w:hyperlink>
          </w:p>
          <w:p w14:paraId="6DF7B9CB" w14:textId="77777777" w:rsidR="008B5750" w:rsidRDefault="00750864" w:rsidP="00425555">
            <w:pPr>
              <w:spacing w:line="276" w:lineRule="auto"/>
              <w:ind w:left="360"/>
              <w:rPr>
                <w:b/>
              </w:rPr>
            </w:pPr>
            <w:r w:rsidRPr="00750864">
              <w:rPr>
                <w:b/>
              </w:rPr>
              <w:t>Fruit:</w:t>
            </w:r>
          </w:p>
          <w:p w14:paraId="6D993F8B" w14:textId="78DFCDD4" w:rsidR="008B5750" w:rsidRPr="008B5750" w:rsidRDefault="008B5750" w:rsidP="004255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750">
              <w:rPr>
                <w:rFonts w:ascii="Times New Roman" w:hAnsi="Times New Roman" w:cs="Times New Roman"/>
                <w:sz w:val="24"/>
                <w:szCs w:val="24"/>
              </w:rPr>
              <w:t xml:space="preserve">Watermelon </w:t>
            </w:r>
            <w:r w:rsidR="00AC31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B5750">
              <w:rPr>
                <w:rFonts w:ascii="Times New Roman" w:hAnsi="Times New Roman" w:cs="Times New Roman"/>
                <w:sz w:val="24"/>
                <w:szCs w:val="24"/>
              </w:rPr>
              <w:t>ubes*</w:t>
            </w:r>
          </w:p>
          <w:p w14:paraId="475AF29C" w14:textId="346A0DB2" w:rsidR="00750864" w:rsidRPr="00AC3182" w:rsidRDefault="008B5750" w:rsidP="004255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750">
              <w:rPr>
                <w:rFonts w:ascii="Times New Roman" w:hAnsi="Times New Roman" w:cs="Times New Roman"/>
                <w:sz w:val="24"/>
                <w:szCs w:val="24"/>
              </w:rPr>
              <w:t xml:space="preserve">Asian </w:t>
            </w:r>
            <w:r w:rsidR="00AC31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5750">
              <w:rPr>
                <w:rFonts w:ascii="Times New Roman" w:hAnsi="Times New Roman" w:cs="Times New Roman"/>
                <w:sz w:val="24"/>
                <w:szCs w:val="24"/>
              </w:rPr>
              <w:t>ear*</w:t>
            </w:r>
          </w:p>
          <w:p w14:paraId="796B5D4D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26E742D8" w14:textId="00CF1A56" w:rsidR="00750864" w:rsidRPr="00750864" w:rsidRDefault="00750864" w:rsidP="00425555">
            <w:pPr>
              <w:numPr>
                <w:ilvl w:val="0"/>
                <w:numId w:val="11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10FC134A" w14:textId="2DF592FC" w:rsidR="00750864" w:rsidRPr="00750864" w:rsidRDefault="00750864" w:rsidP="00425555">
            <w:pPr>
              <w:numPr>
                <w:ilvl w:val="0"/>
                <w:numId w:val="11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1829" w:type="dxa"/>
          </w:tcPr>
          <w:p w14:paraId="317CC7EA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1B0E212B" w14:textId="1D71829F" w:rsidR="00750864" w:rsidRPr="00750864" w:rsidRDefault="00750864" w:rsidP="00425555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 w:rsidRPr="00750864">
              <w:rPr>
                <w:bCs/>
              </w:rPr>
              <w:t xml:space="preserve">Fruit &amp; </w:t>
            </w:r>
            <w:r w:rsidR="00AC3182">
              <w:rPr>
                <w:bCs/>
              </w:rPr>
              <w:t>y</w:t>
            </w:r>
            <w:r w:rsidRPr="00750864">
              <w:rPr>
                <w:bCs/>
              </w:rPr>
              <w:t xml:space="preserve">ogurt </w:t>
            </w:r>
            <w:r w:rsidR="00AC3182">
              <w:rPr>
                <w:bCs/>
              </w:rPr>
              <w:t>p</w:t>
            </w:r>
            <w:r w:rsidRPr="00750864">
              <w:rPr>
                <w:bCs/>
              </w:rPr>
              <w:t xml:space="preserve">arfait with </w:t>
            </w:r>
            <w:r w:rsidR="00AC3182">
              <w:rPr>
                <w:bCs/>
              </w:rPr>
              <w:t>g</w:t>
            </w:r>
            <w:r w:rsidRPr="00750864">
              <w:rPr>
                <w:bCs/>
              </w:rPr>
              <w:t>ranola (Powhatan County Public Schools)</w:t>
            </w:r>
          </w:p>
          <w:p w14:paraId="081B3B34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17BADF6F" w14:textId="145E02EB" w:rsidR="00750864" w:rsidRPr="00750864" w:rsidRDefault="00750864" w:rsidP="00425555">
            <w:pPr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750864">
              <w:rPr>
                <w:bCs/>
              </w:rPr>
              <w:t xml:space="preserve">Bacon &amp; </w:t>
            </w:r>
            <w:r w:rsidR="00AC3182">
              <w:rPr>
                <w:bCs/>
              </w:rPr>
              <w:t>e</w:t>
            </w:r>
            <w:r w:rsidRPr="00750864">
              <w:rPr>
                <w:bCs/>
              </w:rPr>
              <w:t xml:space="preserve">gg </w:t>
            </w:r>
            <w:r w:rsidR="00AC3182">
              <w:rPr>
                <w:bCs/>
              </w:rPr>
              <w:t>bi</w:t>
            </w:r>
            <w:r w:rsidRPr="00750864">
              <w:rPr>
                <w:bCs/>
              </w:rPr>
              <w:t>scuit (Pulaski County Public Schools)</w:t>
            </w:r>
          </w:p>
          <w:p w14:paraId="771A58DF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Fruit:</w:t>
            </w:r>
          </w:p>
          <w:p w14:paraId="48D06204" w14:textId="7F9A3C76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750864">
              <w:rPr>
                <w:bCs/>
              </w:rPr>
              <w:t xml:space="preserve">Sliced </w:t>
            </w:r>
            <w:r w:rsidR="00AC3182">
              <w:rPr>
                <w:bCs/>
              </w:rPr>
              <w:t>p</w:t>
            </w:r>
            <w:r w:rsidRPr="00750864">
              <w:rPr>
                <w:bCs/>
                <w:iCs/>
              </w:rPr>
              <w:t>eaches</w:t>
            </w:r>
            <w:r w:rsidRPr="00750864">
              <w:rPr>
                <w:iCs/>
              </w:rPr>
              <w:t>*</w:t>
            </w:r>
          </w:p>
          <w:p w14:paraId="7D4D08CB" w14:textId="542443D7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>trawberries*</w:t>
            </w:r>
          </w:p>
          <w:p w14:paraId="0F574FAE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Vegetable:</w:t>
            </w:r>
          </w:p>
          <w:p w14:paraId="23988A79" w14:textId="57E08003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750864">
              <w:rPr>
                <w:iCs/>
              </w:rPr>
              <w:t xml:space="preserve">Sweet </w:t>
            </w:r>
            <w:r w:rsidR="00AC3182">
              <w:rPr>
                <w:iCs/>
              </w:rPr>
              <w:t>p</w:t>
            </w:r>
            <w:r w:rsidRPr="00750864">
              <w:rPr>
                <w:iCs/>
              </w:rPr>
              <w:t xml:space="preserve">otato </w:t>
            </w:r>
            <w:r w:rsidR="00AC3182">
              <w:rPr>
                <w:iCs/>
              </w:rPr>
              <w:t>h</w:t>
            </w:r>
            <w:r w:rsidRPr="00750864">
              <w:rPr>
                <w:iCs/>
              </w:rPr>
              <w:t>ash*</w:t>
            </w:r>
          </w:p>
          <w:p w14:paraId="2E0509A4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124FAF93" w14:textId="4E70B934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160F4976" w14:textId="596CBD37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1829" w:type="dxa"/>
          </w:tcPr>
          <w:p w14:paraId="6381EA0A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09FC67FD" w14:textId="4AF56338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</w:pPr>
            <w:r w:rsidRPr="00750864">
              <w:t xml:space="preserve">Cheddar </w:t>
            </w:r>
            <w:r w:rsidR="00AC3182">
              <w:t>o</w:t>
            </w:r>
            <w:r w:rsidRPr="00750864">
              <w:t xml:space="preserve">melet with </w:t>
            </w:r>
            <w:r w:rsidR="00AC3182">
              <w:t>h</w:t>
            </w:r>
            <w:r w:rsidRPr="00750864">
              <w:t xml:space="preserve">ash </w:t>
            </w:r>
            <w:r w:rsidR="00AC3182">
              <w:t>b</w:t>
            </w:r>
            <w:r w:rsidRPr="00750864">
              <w:t>rowns (Salem City Public Schools)</w:t>
            </w:r>
          </w:p>
          <w:p w14:paraId="332E0D0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08B6C79F" w14:textId="4C4B3D6D" w:rsidR="00750864" w:rsidRPr="00750864" w:rsidRDefault="00475CC1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hyperlink r:id="rId14" w:tooltip="Link to Humane Society Website " w:history="1">
              <w:r w:rsidR="00AC3182">
                <w:rPr>
                  <w:rStyle w:val="Hyperlink"/>
                  <w:bCs/>
                </w:rPr>
                <w:t>Banana and nut butter breakfast sushi (Humane Society)</w:t>
              </w:r>
            </w:hyperlink>
          </w:p>
          <w:p w14:paraId="6714DED3" w14:textId="77777777" w:rsidR="00750864" w:rsidRPr="00750864" w:rsidRDefault="00750864" w:rsidP="00425555">
            <w:pPr>
              <w:spacing w:line="276" w:lineRule="auto"/>
              <w:rPr>
                <w:iCs/>
              </w:rPr>
            </w:pPr>
            <w:r w:rsidRPr="00750864">
              <w:rPr>
                <w:b/>
              </w:rPr>
              <w:t xml:space="preserve">Fruit: </w:t>
            </w:r>
          </w:p>
          <w:p w14:paraId="26B52A1B" w14:textId="7C6A8A9A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750864">
              <w:rPr>
                <w:bCs/>
              </w:rPr>
              <w:t xml:space="preserve">Sliced </w:t>
            </w:r>
            <w:r w:rsidR="00AC3182">
              <w:rPr>
                <w:bCs/>
              </w:rPr>
              <w:t>c</w:t>
            </w:r>
            <w:r w:rsidRPr="00750864">
              <w:rPr>
                <w:bCs/>
              </w:rPr>
              <w:t>antaloupe*</w:t>
            </w:r>
          </w:p>
          <w:p w14:paraId="0F1D2567" w14:textId="20325B9B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Virginia </w:t>
            </w:r>
            <w:r w:rsidR="00AC3182">
              <w:rPr>
                <w:iCs/>
              </w:rPr>
              <w:t>a</w:t>
            </w:r>
            <w:r w:rsidRPr="00750864">
              <w:rPr>
                <w:iCs/>
              </w:rPr>
              <w:t>pple*</w:t>
            </w:r>
          </w:p>
          <w:p w14:paraId="6C30A0DB" w14:textId="77777777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</w:p>
          <w:p w14:paraId="2097D37E" w14:textId="77777777" w:rsidR="00750864" w:rsidRPr="00750864" w:rsidRDefault="00750864" w:rsidP="00425555">
            <w:pPr>
              <w:spacing w:line="276" w:lineRule="auto"/>
            </w:pPr>
            <w:r w:rsidRPr="00750864">
              <w:rPr>
                <w:b/>
              </w:rPr>
              <w:t>Milk:</w:t>
            </w:r>
          </w:p>
          <w:p w14:paraId="7B994BD5" w14:textId="1556DC62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42FF1A06" w14:textId="0E66F4FF" w:rsidR="00750864" w:rsidRPr="00750864" w:rsidRDefault="00750864" w:rsidP="00425555">
            <w:pPr>
              <w:numPr>
                <w:ilvl w:val="0"/>
                <w:numId w:val="5"/>
              </w:numPr>
              <w:spacing w:line="276" w:lineRule="auto"/>
              <w:rPr>
                <w:b/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  <w:tc>
          <w:tcPr>
            <w:tcW w:w="1829" w:type="dxa"/>
          </w:tcPr>
          <w:p w14:paraId="4F96248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1:</w:t>
            </w:r>
          </w:p>
          <w:p w14:paraId="62785C30" w14:textId="45EADB40" w:rsidR="008B5750" w:rsidRPr="00750864" w:rsidRDefault="008B5750" w:rsidP="00425555">
            <w:pPr>
              <w:numPr>
                <w:ilvl w:val="0"/>
                <w:numId w:val="11"/>
              </w:numPr>
              <w:spacing w:line="276" w:lineRule="auto"/>
              <w:rPr>
                <w:i/>
              </w:rPr>
            </w:pPr>
            <w:r w:rsidRPr="00750864">
              <w:rPr>
                <w:iCs/>
              </w:rPr>
              <w:t xml:space="preserve">Egg and </w:t>
            </w:r>
            <w:r w:rsidR="00AC3182">
              <w:rPr>
                <w:iCs/>
              </w:rPr>
              <w:t>a</w:t>
            </w:r>
            <w:r w:rsidRPr="00750864">
              <w:rPr>
                <w:iCs/>
              </w:rPr>
              <w:t xml:space="preserve">vocado </w:t>
            </w:r>
            <w:r w:rsidR="00AC3182">
              <w:rPr>
                <w:iCs/>
              </w:rPr>
              <w:t>t</w:t>
            </w:r>
            <w:r w:rsidRPr="00750864">
              <w:rPr>
                <w:iCs/>
              </w:rPr>
              <w:t>oast (Staunton City Public Schools)</w:t>
            </w:r>
          </w:p>
          <w:p w14:paraId="36C5EF55" w14:textId="77777777" w:rsidR="008B5750" w:rsidRPr="00750864" w:rsidRDefault="008B5750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Entrée 2:</w:t>
            </w:r>
          </w:p>
          <w:p w14:paraId="35F90966" w14:textId="5C456260" w:rsidR="00F7607A" w:rsidRPr="00750864" w:rsidRDefault="00F7607A" w:rsidP="00425555">
            <w:pPr>
              <w:numPr>
                <w:ilvl w:val="0"/>
                <w:numId w:val="11"/>
              </w:numPr>
              <w:spacing w:line="276" w:lineRule="auto"/>
            </w:pPr>
            <w:r w:rsidRPr="00750864">
              <w:t xml:space="preserve">Choice of </w:t>
            </w:r>
            <w:r w:rsidR="00AC3182">
              <w:t>l</w:t>
            </w:r>
            <w:r w:rsidRPr="00750864">
              <w:t>ow-</w:t>
            </w:r>
            <w:r w:rsidR="00AC3182">
              <w:t>s</w:t>
            </w:r>
            <w:r w:rsidRPr="00750864">
              <w:t xml:space="preserve">ugar </w:t>
            </w:r>
            <w:r w:rsidR="00AC3182">
              <w:t>c</w:t>
            </w:r>
            <w:r w:rsidRPr="00750864">
              <w:t>ereal</w:t>
            </w:r>
            <w:r>
              <w:t>s with seasonal fruit</w:t>
            </w:r>
            <w:r w:rsidRPr="00750864">
              <w:t xml:space="preserve"> (PHILLIPS School)</w:t>
            </w:r>
          </w:p>
          <w:p w14:paraId="1A1BB95D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 xml:space="preserve">Fruit: </w:t>
            </w:r>
          </w:p>
          <w:p w14:paraId="14EFE8FE" w14:textId="77777777" w:rsidR="008B5750" w:rsidRPr="00750864" w:rsidRDefault="008B5750" w:rsidP="00425555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750864">
              <w:rPr>
                <w:iCs/>
              </w:rPr>
              <w:t>Blackberries*</w:t>
            </w:r>
          </w:p>
          <w:p w14:paraId="52CA1C88" w14:textId="4819A40B" w:rsidR="008B5750" w:rsidRPr="00750864" w:rsidRDefault="008B5750" w:rsidP="00425555">
            <w:pPr>
              <w:numPr>
                <w:ilvl w:val="0"/>
                <w:numId w:val="11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Sliced </w:t>
            </w:r>
            <w:r w:rsidR="00AC3182">
              <w:rPr>
                <w:iCs/>
              </w:rPr>
              <w:t>s</w:t>
            </w:r>
            <w:r w:rsidRPr="00750864">
              <w:rPr>
                <w:iCs/>
              </w:rPr>
              <w:t>trawberries*</w:t>
            </w:r>
          </w:p>
          <w:p w14:paraId="432C3CA8" w14:textId="77777777" w:rsidR="00750864" w:rsidRPr="00750864" w:rsidRDefault="00750864" w:rsidP="00425555">
            <w:pPr>
              <w:spacing w:line="276" w:lineRule="auto"/>
              <w:rPr>
                <w:b/>
              </w:rPr>
            </w:pPr>
            <w:r w:rsidRPr="00750864">
              <w:rPr>
                <w:b/>
              </w:rPr>
              <w:t>Milk:</w:t>
            </w:r>
          </w:p>
          <w:p w14:paraId="131FDDF6" w14:textId="683D2098" w:rsidR="00750864" w:rsidRPr="00750864" w:rsidRDefault="00750864" w:rsidP="00425555">
            <w:pPr>
              <w:numPr>
                <w:ilvl w:val="0"/>
                <w:numId w:val="11"/>
              </w:numPr>
              <w:spacing w:line="276" w:lineRule="auto"/>
              <w:rPr>
                <w:iCs/>
              </w:rPr>
            </w:pPr>
            <w:r w:rsidRPr="00750864">
              <w:rPr>
                <w:iCs/>
              </w:rPr>
              <w:t xml:space="preserve">Skim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  <w:p w14:paraId="4892F38B" w14:textId="5E4CC204" w:rsidR="00750864" w:rsidRPr="00750864" w:rsidRDefault="00750864" w:rsidP="00425555">
            <w:pPr>
              <w:numPr>
                <w:ilvl w:val="0"/>
                <w:numId w:val="11"/>
              </w:numPr>
              <w:spacing w:line="276" w:lineRule="auto"/>
              <w:rPr>
                <w:b/>
                <w:iCs/>
              </w:rPr>
            </w:pPr>
            <w:r w:rsidRPr="00750864">
              <w:rPr>
                <w:iCs/>
              </w:rPr>
              <w:t xml:space="preserve">1% </w:t>
            </w:r>
            <w:r w:rsidR="00AC3182">
              <w:rPr>
                <w:iCs/>
              </w:rPr>
              <w:t>m</w:t>
            </w:r>
            <w:r w:rsidRPr="00750864">
              <w:rPr>
                <w:iCs/>
              </w:rPr>
              <w:t>ilk</w:t>
            </w:r>
          </w:p>
        </w:tc>
      </w:tr>
    </w:tbl>
    <w:p w14:paraId="3C75EFF7" w14:textId="77777777" w:rsidR="00750864" w:rsidRPr="00750864" w:rsidRDefault="00750864" w:rsidP="00B2586F">
      <w:pPr>
        <w:spacing w:before="120" w:line="276" w:lineRule="auto"/>
      </w:pPr>
      <w:r w:rsidRPr="00750864">
        <w:t>*Indicates a food item that may be produced in Virginia</w:t>
      </w:r>
    </w:p>
    <w:p w14:paraId="1383B25F" w14:textId="77777777" w:rsidR="00750864" w:rsidRPr="00750864" w:rsidRDefault="00750864" w:rsidP="00425555">
      <w:pPr>
        <w:spacing w:line="276" w:lineRule="auto"/>
      </w:pPr>
    </w:p>
    <w:p w14:paraId="3E5E9F9C" w14:textId="77777777" w:rsidR="00750864" w:rsidRPr="00750864" w:rsidRDefault="00750864" w:rsidP="00425555">
      <w:pPr>
        <w:spacing w:line="276" w:lineRule="auto"/>
        <w:rPr>
          <w:b/>
        </w:rPr>
      </w:pPr>
      <w:r w:rsidRPr="00750864">
        <w:br w:type="page"/>
      </w:r>
    </w:p>
    <w:p w14:paraId="4F1DE6E2" w14:textId="6A04B810" w:rsidR="00750864" w:rsidRPr="00750864" w:rsidRDefault="00750864" w:rsidP="00D62046">
      <w:pPr>
        <w:pStyle w:val="Heading2"/>
      </w:pPr>
      <w:bookmarkStart w:id="19" w:name="_Toc73516042"/>
      <w:bookmarkStart w:id="20" w:name="_Toc78551313"/>
      <w:bookmarkStart w:id="21" w:name="_Toc78809921"/>
      <w:bookmarkStart w:id="22" w:name="_Toc78965368"/>
      <w:bookmarkStart w:id="23" w:name="_Toc92974109"/>
      <w:bookmarkStart w:id="24" w:name="_GoBack"/>
      <w:bookmarkEnd w:id="24"/>
      <w:r w:rsidRPr="00750864">
        <w:t>Sample Recipes</w:t>
      </w:r>
      <w:bookmarkEnd w:id="19"/>
      <w:r w:rsidR="00115E7E">
        <w:t xml:space="preserve"> from V</w:t>
      </w:r>
      <w:r w:rsidR="008B5750">
        <w:t>irginia</w:t>
      </w:r>
      <w:r w:rsidR="00115E7E">
        <w:t xml:space="preserve"> Schools</w:t>
      </w:r>
      <w:bookmarkEnd w:id="20"/>
      <w:bookmarkEnd w:id="21"/>
      <w:bookmarkEnd w:id="22"/>
      <w:bookmarkEnd w:id="23"/>
    </w:p>
    <w:p w14:paraId="492F4351" w14:textId="028C14D4" w:rsidR="00750864" w:rsidRPr="008B5750" w:rsidRDefault="00750864" w:rsidP="00D62046">
      <w:pPr>
        <w:pStyle w:val="Heading3"/>
      </w:pPr>
      <w:bookmarkStart w:id="25" w:name="_Toc92974110"/>
      <w:r w:rsidRPr="008B5750">
        <w:t xml:space="preserve">Recipe: Peaches </w:t>
      </w:r>
      <w:r w:rsidR="00F73059">
        <w:t>and</w:t>
      </w:r>
      <w:r w:rsidRPr="008B5750">
        <w:t xml:space="preserve"> Cream Overnight Oats</w:t>
      </w:r>
      <w:bookmarkEnd w:id="25"/>
    </w:p>
    <w:p w14:paraId="353664C0" w14:textId="77777777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Source:</w:t>
      </w:r>
      <w:r w:rsidRPr="00750864">
        <w:t xml:space="preserve"> Chesterfield County Public Schools</w:t>
      </w:r>
    </w:p>
    <w:p w14:paraId="02C3E9ED" w14:textId="300C6F60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Group:</w:t>
      </w:r>
      <w:r w:rsidR="00C01C7B">
        <w:rPr>
          <w:b/>
        </w:rPr>
        <w:t xml:space="preserve"> </w:t>
      </w:r>
      <w:r w:rsidRPr="00750864">
        <w:t>Breakfast</w:t>
      </w:r>
    </w:p>
    <w:p w14:paraId="30F1EA36" w14:textId="77777777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Number of Portions:</w:t>
      </w:r>
      <w:r w:rsidRPr="00750864">
        <w:t xml:space="preserve"> </w:t>
      </w:r>
      <w:proofErr w:type="gramStart"/>
      <w:r w:rsidRPr="00750864">
        <w:t>1</w:t>
      </w:r>
      <w:proofErr w:type="gramEnd"/>
    </w:p>
    <w:p w14:paraId="4BB2ED8A" w14:textId="242330A4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Size of Portion:</w:t>
      </w:r>
      <w:r w:rsidRPr="00750864">
        <w:t xml:space="preserve"> </w:t>
      </w:r>
      <w:proofErr w:type="gramStart"/>
      <w:r w:rsidRPr="00750864">
        <w:t>1</w:t>
      </w:r>
      <w:proofErr w:type="gramEnd"/>
      <w:r w:rsidRPr="00750864">
        <w:t xml:space="preserve"> </w:t>
      </w:r>
      <w:r w:rsidR="003D63C3">
        <w:t>e</w:t>
      </w:r>
      <w:r w:rsidRPr="00750864">
        <w:t>ach</w:t>
      </w:r>
    </w:p>
    <w:p w14:paraId="2A4FA266" w14:textId="77777777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Serving tool:</w:t>
      </w:r>
      <w:r w:rsidRPr="00750864">
        <w:t xml:space="preserve"> 10 oz. </w:t>
      </w:r>
      <w:proofErr w:type="spellStart"/>
      <w:r w:rsidRPr="00750864">
        <w:t>spoodle</w:t>
      </w:r>
      <w:proofErr w:type="spellEnd"/>
    </w:p>
    <w:p w14:paraId="4C15DFAC" w14:textId="51CEDD27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Meal Component Contribution:</w:t>
      </w:r>
      <w:r w:rsidRPr="00750864">
        <w:t xml:space="preserve"> 1 </w:t>
      </w:r>
      <w:r w:rsidR="00A80AAB">
        <w:t>oz.</w:t>
      </w:r>
      <w:r w:rsidRPr="00750864">
        <w:t xml:space="preserve"> equiv. whole grain, 1 oz. equiv. meat/meat alternate, ½ cup fruit</w:t>
      </w:r>
    </w:p>
    <w:p w14:paraId="7762DC50" w14:textId="65EA53BC" w:rsidR="00750864" w:rsidRPr="00750864" w:rsidRDefault="00750864" w:rsidP="00D62046">
      <w:pPr>
        <w:spacing w:afterLines="100" w:after="240" w:line="276" w:lineRule="auto"/>
      </w:pPr>
      <w:r w:rsidRPr="00750864">
        <w:rPr>
          <w:b/>
        </w:rPr>
        <w:t>HACCP Process:</w:t>
      </w:r>
      <w:r w:rsidRPr="00750864">
        <w:t xml:space="preserve"> </w:t>
      </w:r>
      <w:r w:rsidR="003D63C3">
        <w:t>Process #1 – No cook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eakfast Recipe #1"/>
        <w:tblDescription w:val="Recipe for peach overnight oats.&#10;"/>
      </w:tblPr>
      <w:tblGrid>
        <w:gridCol w:w="2941"/>
        <w:gridCol w:w="1459"/>
        <w:gridCol w:w="4950"/>
      </w:tblGrid>
      <w:tr w:rsidR="00F73059" w:rsidRPr="00750864" w14:paraId="4E458EDB" w14:textId="77777777" w:rsidTr="00A1262A">
        <w:trPr>
          <w:tblHeader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132B917" w14:textId="67D7BA98" w:rsidR="00F73059" w:rsidRPr="00425555" w:rsidRDefault="00F73059" w:rsidP="00425555">
            <w:pPr>
              <w:spacing w:line="276" w:lineRule="auto"/>
              <w:rPr>
                <w:b/>
                <w:bCs/>
              </w:rPr>
            </w:pPr>
            <w:r w:rsidRPr="00425555">
              <w:rPr>
                <w:b/>
                <w:bCs/>
              </w:rPr>
              <w:t>Ingredient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61F3500A" w14:textId="04F28002" w:rsidR="00F73059" w:rsidRPr="00425555" w:rsidRDefault="00F73059" w:rsidP="00425555">
            <w:pPr>
              <w:spacing w:line="276" w:lineRule="auto"/>
              <w:rPr>
                <w:b/>
                <w:bCs/>
              </w:rPr>
            </w:pPr>
            <w:r w:rsidRPr="00425555">
              <w:rPr>
                <w:b/>
                <w:bCs/>
              </w:rPr>
              <w:t>Quantity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4E5281AC" w14:textId="3A37C942" w:rsidR="00F73059" w:rsidRPr="00425555" w:rsidRDefault="00F73059" w:rsidP="00425555">
            <w:pPr>
              <w:spacing w:line="276" w:lineRule="auto"/>
              <w:ind w:left="360"/>
              <w:rPr>
                <w:b/>
                <w:bCs/>
              </w:rPr>
            </w:pPr>
            <w:r w:rsidRPr="00425555">
              <w:rPr>
                <w:b/>
                <w:bCs/>
              </w:rPr>
              <w:t>Directions</w:t>
            </w:r>
          </w:p>
        </w:tc>
      </w:tr>
      <w:tr w:rsidR="00750864" w:rsidRPr="00750864" w14:paraId="29E3BCB4" w14:textId="77777777" w:rsidTr="00A1262A">
        <w:tc>
          <w:tcPr>
            <w:tcW w:w="2941" w:type="dxa"/>
          </w:tcPr>
          <w:p w14:paraId="4661C877" w14:textId="7823747B" w:rsidR="00750864" w:rsidRPr="00750864" w:rsidRDefault="00972223" w:rsidP="00A1262A">
            <w:pPr>
              <w:spacing w:afterLines="100" w:after="240" w:line="276" w:lineRule="auto"/>
            </w:pPr>
            <w:r w:rsidRPr="00750864">
              <w:t xml:space="preserve">Yogurt, vanilla, </w:t>
            </w:r>
            <w:r w:rsidR="003E7BB3" w:rsidRPr="00750864">
              <w:t>low fat</w:t>
            </w:r>
          </w:p>
        </w:tc>
        <w:tc>
          <w:tcPr>
            <w:tcW w:w="1459" w:type="dxa"/>
          </w:tcPr>
          <w:p w14:paraId="6746C60D" w14:textId="1C890D7C" w:rsidR="00750864" w:rsidRPr="00750864" w:rsidRDefault="00972223" w:rsidP="00D62046">
            <w:pPr>
              <w:spacing w:afterLines="100" w:after="240" w:line="276" w:lineRule="auto"/>
            </w:pPr>
            <w:r w:rsidRPr="00750864">
              <w:t>4 oz</w:t>
            </w:r>
            <w:r w:rsidR="00A80AAB">
              <w:t>.</w:t>
            </w:r>
          </w:p>
        </w:tc>
        <w:tc>
          <w:tcPr>
            <w:tcW w:w="4950" w:type="dxa"/>
          </w:tcPr>
          <w:p w14:paraId="6B229CBC" w14:textId="51E99E1C" w:rsidR="00750864" w:rsidRPr="00750864" w:rsidRDefault="00750864" w:rsidP="00A1262A">
            <w:pPr>
              <w:spacing w:afterLines="100" w:after="240" w:line="276" w:lineRule="auto"/>
            </w:pPr>
            <w:r w:rsidRPr="00750864">
              <w:t>Wash your hands. Put on disposable gloves.</w:t>
            </w:r>
          </w:p>
        </w:tc>
      </w:tr>
      <w:tr w:rsidR="00A1262A" w:rsidRPr="00750864" w14:paraId="74784AEB" w14:textId="77777777" w:rsidTr="00A1262A">
        <w:tc>
          <w:tcPr>
            <w:tcW w:w="2941" w:type="dxa"/>
          </w:tcPr>
          <w:p w14:paraId="7805C6B4" w14:textId="45AAEA63" w:rsidR="00A1262A" w:rsidRPr="00750864" w:rsidRDefault="00A1262A" w:rsidP="00D62046">
            <w:pPr>
              <w:spacing w:afterLines="100" w:after="240" w:line="276" w:lineRule="auto"/>
            </w:pPr>
            <w:r w:rsidRPr="00750864">
              <w:t>Oats, rolled, whole grain, quick cooking</w:t>
            </w:r>
          </w:p>
        </w:tc>
        <w:tc>
          <w:tcPr>
            <w:tcW w:w="1459" w:type="dxa"/>
          </w:tcPr>
          <w:p w14:paraId="10A4E92B" w14:textId="74499375" w:rsidR="00A1262A" w:rsidRPr="00750864" w:rsidRDefault="00A1262A" w:rsidP="00D62046">
            <w:pPr>
              <w:spacing w:afterLines="100" w:after="240" w:line="276" w:lineRule="auto"/>
            </w:pPr>
            <w:r w:rsidRPr="00750864">
              <w:t>¼ cup</w:t>
            </w:r>
          </w:p>
        </w:tc>
        <w:tc>
          <w:tcPr>
            <w:tcW w:w="4950" w:type="dxa"/>
          </w:tcPr>
          <w:p w14:paraId="2191E12D" w14:textId="30D7CC56" w:rsidR="00A1262A" w:rsidRPr="00750864" w:rsidRDefault="00A1262A" w:rsidP="00A1262A">
            <w:pPr>
              <w:spacing w:afterLines="100" w:after="240" w:line="276" w:lineRule="auto"/>
            </w:pPr>
            <w:r w:rsidRPr="00750864">
              <w:t>In a large bowl, combine dry oats, yogurt, and milk.</w:t>
            </w:r>
          </w:p>
        </w:tc>
      </w:tr>
      <w:tr w:rsidR="00A1262A" w:rsidRPr="00750864" w14:paraId="6F1BB2C8" w14:textId="77777777" w:rsidTr="00A1262A">
        <w:tc>
          <w:tcPr>
            <w:tcW w:w="2941" w:type="dxa"/>
          </w:tcPr>
          <w:p w14:paraId="410B5339" w14:textId="15CACB74" w:rsidR="00A1262A" w:rsidRPr="00750864" w:rsidRDefault="00A1262A" w:rsidP="00D62046">
            <w:pPr>
              <w:spacing w:afterLines="100" w:after="240" w:line="276" w:lineRule="auto"/>
            </w:pPr>
            <w:r w:rsidRPr="00750864">
              <w:t>Milk, 1%, white</w:t>
            </w:r>
          </w:p>
        </w:tc>
        <w:tc>
          <w:tcPr>
            <w:tcW w:w="1459" w:type="dxa"/>
          </w:tcPr>
          <w:p w14:paraId="6A849476" w14:textId="50D70305" w:rsidR="00A1262A" w:rsidRPr="00750864" w:rsidRDefault="00A1262A" w:rsidP="00D62046">
            <w:pPr>
              <w:spacing w:afterLines="100" w:after="240" w:line="276" w:lineRule="auto"/>
            </w:pPr>
            <w:r w:rsidRPr="00750864">
              <w:t>1 oz</w:t>
            </w:r>
            <w:r w:rsidR="00A80AAB">
              <w:t>.</w:t>
            </w:r>
          </w:p>
        </w:tc>
        <w:tc>
          <w:tcPr>
            <w:tcW w:w="4950" w:type="dxa"/>
          </w:tcPr>
          <w:p w14:paraId="7B405C23" w14:textId="6051E11B" w:rsidR="00A1262A" w:rsidRPr="00750864" w:rsidRDefault="00A1262A" w:rsidP="00A1262A">
            <w:pPr>
              <w:spacing w:afterLines="100" w:after="240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</w:tr>
      <w:tr w:rsidR="00A1262A" w:rsidRPr="00750864" w14:paraId="2B47E784" w14:textId="77777777" w:rsidTr="00A1262A">
        <w:tc>
          <w:tcPr>
            <w:tcW w:w="2941" w:type="dxa"/>
          </w:tcPr>
          <w:p w14:paraId="78CE252F" w14:textId="3D54ABA4" w:rsidR="00A1262A" w:rsidRPr="00750864" w:rsidRDefault="00A1262A" w:rsidP="00A1262A">
            <w:pPr>
              <w:spacing w:afterLines="100" w:after="240" w:line="276" w:lineRule="auto"/>
            </w:pPr>
            <w:r w:rsidRPr="00750864">
              <w:t>Peaches, diced and drained</w:t>
            </w:r>
          </w:p>
        </w:tc>
        <w:tc>
          <w:tcPr>
            <w:tcW w:w="1459" w:type="dxa"/>
          </w:tcPr>
          <w:p w14:paraId="177585F2" w14:textId="0D48CFB3" w:rsidR="00A1262A" w:rsidRPr="00750864" w:rsidRDefault="00A1262A" w:rsidP="00A1262A">
            <w:pPr>
              <w:spacing w:afterLines="100" w:after="240" w:line="276" w:lineRule="auto"/>
            </w:pPr>
            <w:r w:rsidRPr="00750864">
              <w:t>½ cup</w:t>
            </w:r>
          </w:p>
        </w:tc>
        <w:tc>
          <w:tcPr>
            <w:tcW w:w="4950" w:type="dxa"/>
          </w:tcPr>
          <w:p w14:paraId="12A050C9" w14:textId="6F1B5CB2" w:rsidR="00A1262A" w:rsidRPr="00750864" w:rsidRDefault="00A1262A" w:rsidP="00A1262A">
            <w:pPr>
              <w:spacing w:afterLines="100" w:after="240" w:line="276" w:lineRule="auto"/>
            </w:pPr>
            <w:r w:rsidRPr="00750864">
              <w:t>Stir in drained, diced peaches.</w:t>
            </w:r>
          </w:p>
        </w:tc>
      </w:tr>
      <w:tr w:rsidR="00A1262A" w:rsidRPr="00750864" w14:paraId="3993D014" w14:textId="77777777" w:rsidTr="00A1262A">
        <w:tc>
          <w:tcPr>
            <w:tcW w:w="2941" w:type="dxa"/>
          </w:tcPr>
          <w:p w14:paraId="4EEA3F8B" w14:textId="65EC9D9F" w:rsidR="00A1262A" w:rsidRPr="00750864" w:rsidRDefault="00A1262A" w:rsidP="00A1262A">
            <w:pPr>
              <w:spacing w:afterLines="100" w:after="240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459" w:type="dxa"/>
          </w:tcPr>
          <w:p w14:paraId="0B949FF3" w14:textId="4167B913" w:rsidR="00A1262A" w:rsidRPr="00750864" w:rsidRDefault="00A1262A" w:rsidP="00A1262A">
            <w:pPr>
              <w:spacing w:afterLines="100" w:after="240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4950" w:type="dxa"/>
          </w:tcPr>
          <w:p w14:paraId="7230904C" w14:textId="639BC0C3" w:rsidR="00A1262A" w:rsidRPr="00750864" w:rsidRDefault="00A1262A" w:rsidP="00F876ED">
            <w:pPr>
              <w:spacing w:afterLines="50" w:after="120" w:line="276" w:lineRule="auto"/>
            </w:pPr>
            <w:r w:rsidRPr="00750864">
              <w:t xml:space="preserve">Measure 10 oz. with a </w:t>
            </w:r>
            <w:proofErr w:type="spellStart"/>
            <w:r w:rsidRPr="00750864">
              <w:t>spoodle</w:t>
            </w:r>
            <w:proofErr w:type="spellEnd"/>
            <w:r w:rsidRPr="00750864">
              <w:t xml:space="preserve"> into a 12 oz. parfait cup.</w:t>
            </w:r>
            <w:r w:rsidR="00A80AAB">
              <w:t xml:space="preserve"> </w:t>
            </w:r>
            <w:r w:rsidRPr="00750864">
              <w:t>Place lids on cups and refrigerate overnight.</w:t>
            </w:r>
          </w:p>
          <w:p w14:paraId="5FC8E8B2" w14:textId="4C1CB9BB" w:rsidR="00A1262A" w:rsidRPr="00750864" w:rsidRDefault="00A1262A" w:rsidP="00F876ED">
            <w:pPr>
              <w:numPr>
                <w:ilvl w:val="0"/>
                <w:numId w:val="31"/>
              </w:numPr>
              <w:spacing w:before="120" w:afterLines="50" w:after="120" w:line="276" w:lineRule="auto"/>
            </w:pPr>
            <w:r w:rsidRPr="00750864">
              <w:t>CCP: Hold at 41℉ or below.</w:t>
            </w:r>
          </w:p>
        </w:tc>
      </w:tr>
    </w:tbl>
    <w:p w14:paraId="01BB7CD7" w14:textId="77777777" w:rsidR="00F876ED" w:rsidRDefault="00514187" w:rsidP="00AD64AA">
      <w:pPr>
        <w:spacing w:after="120" w:line="276" w:lineRule="auto"/>
      </w:pPr>
      <w:r w:rsidRPr="00514187">
        <w:rPr>
          <w:b/>
          <w:bCs/>
        </w:rPr>
        <w:t>Notes:</w:t>
      </w:r>
      <w:r>
        <w:t xml:space="preserve"> </w:t>
      </w:r>
    </w:p>
    <w:p w14:paraId="5E199C74" w14:textId="5D903E86" w:rsidR="00514187" w:rsidRPr="00115E7E" w:rsidRDefault="00514187" w:rsidP="00AD64AA">
      <w:pPr>
        <w:spacing w:after="120" w:line="276" w:lineRule="auto"/>
        <w:rPr>
          <w:b/>
          <w:bCs/>
        </w:rPr>
      </w:pPr>
      <w:r>
        <w:t xml:space="preserve">When available, fresh, local peaches </w:t>
      </w:r>
      <w:proofErr w:type="gramStart"/>
      <w:r>
        <w:t>may be used</w:t>
      </w:r>
      <w:proofErr w:type="gramEnd"/>
      <w:r>
        <w:t xml:space="preserve"> in place of canned peaches. Substitute ½ cup of ripe peaches for ½ cup of canned peaches.</w:t>
      </w:r>
      <w:r w:rsidR="00115E7E" w:rsidRPr="00115E7E">
        <w:rPr>
          <w:b/>
          <w:bCs/>
        </w:rPr>
        <w:t xml:space="preserve"> </w:t>
      </w:r>
      <w:r w:rsidR="00115E7E" w:rsidRPr="00115E7E">
        <w:t xml:space="preserve">½ cup of </w:t>
      </w:r>
      <w:r w:rsidR="00115E7E">
        <w:t xml:space="preserve">any </w:t>
      </w:r>
      <w:r w:rsidR="00115E7E" w:rsidRPr="00115E7E">
        <w:t xml:space="preserve">seasonal fruit </w:t>
      </w:r>
      <w:proofErr w:type="gramStart"/>
      <w:r w:rsidR="00115E7E" w:rsidRPr="00115E7E">
        <w:t>may be used</w:t>
      </w:r>
      <w:proofErr w:type="gramEnd"/>
      <w:r w:rsidR="00115E7E" w:rsidRPr="00115E7E">
        <w:t xml:space="preserve"> in place of ½ cup of </w:t>
      </w:r>
      <w:r w:rsidR="00115E7E">
        <w:t>peaches</w:t>
      </w:r>
      <w:r w:rsidR="00115E7E" w:rsidRPr="00115E7E">
        <w:t>.</w:t>
      </w:r>
    </w:p>
    <w:p w14:paraId="23D3FA4E" w14:textId="4948820E" w:rsidR="00C14B70" w:rsidRPr="00EE180D" w:rsidRDefault="00C14B70" w:rsidP="00AD64AA">
      <w:pPr>
        <w:autoSpaceDE w:val="0"/>
        <w:autoSpaceDN w:val="0"/>
        <w:adjustRightInd w:val="0"/>
        <w:spacing w:after="120" w:line="276" w:lineRule="auto"/>
        <w:rPr>
          <w:rFonts w:eastAsia="Arial"/>
        </w:rPr>
      </w:pPr>
      <w:r w:rsidRPr="00EE180D">
        <w:rPr>
          <w:rFonts w:eastAsia="Arial"/>
        </w:rPr>
        <w:t xml:space="preserve">HACCP Standard Operating Procedure </w:t>
      </w:r>
      <w:r w:rsidR="00A80AAB">
        <w:rPr>
          <w:rFonts w:eastAsia="Arial"/>
        </w:rPr>
        <w:t>–</w:t>
      </w:r>
      <w:r w:rsidRPr="00EE180D">
        <w:rPr>
          <w:rFonts w:eastAsia="Arial"/>
        </w:rPr>
        <w:t xml:space="preserve"> Use </w:t>
      </w:r>
      <w:proofErr w:type="gramStart"/>
      <w:r w:rsidRPr="00EE180D">
        <w:rPr>
          <w:rFonts w:eastAsia="Arial"/>
        </w:rPr>
        <w:t>hand washing</w:t>
      </w:r>
      <w:proofErr w:type="gramEnd"/>
      <w:r w:rsidRPr="00EE180D">
        <w:rPr>
          <w:rFonts w:eastAsia="Arial"/>
        </w:rPr>
        <w:t xml:space="preserve"> procedures before starting recipe.</w:t>
      </w:r>
    </w:p>
    <w:p w14:paraId="20CB0827" w14:textId="206CF789" w:rsidR="00514187" w:rsidRPr="004331ED" w:rsidRDefault="00C14B70" w:rsidP="00AD64AA">
      <w:pPr>
        <w:spacing w:after="120" w:line="276" w:lineRule="auto"/>
        <w:rPr>
          <w:b/>
        </w:rPr>
        <w:sectPr w:rsidR="00514187" w:rsidRPr="004331ED" w:rsidSect="00105E5C"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E180D">
        <w:rPr>
          <w:rFonts w:eastAsia="Arial"/>
        </w:rPr>
        <w:t>HACCP Standard Operating Procedure</w:t>
      </w:r>
      <w:r w:rsidR="00F73059">
        <w:rPr>
          <w:rFonts w:eastAsia="Arial"/>
        </w:rPr>
        <w:t xml:space="preserve"> </w:t>
      </w:r>
      <w:r w:rsidR="00A80AAB">
        <w:rPr>
          <w:rFonts w:eastAsia="Arial"/>
        </w:rPr>
        <w:t>–</w:t>
      </w:r>
      <w:r w:rsidR="00F73059">
        <w:rPr>
          <w:rFonts w:eastAsia="Arial"/>
        </w:rPr>
        <w:t xml:space="preserve"> Wash</w:t>
      </w:r>
      <w:r w:rsidRPr="00EE180D">
        <w:rPr>
          <w:rFonts w:eastAsia="Arial"/>
        </w:rPr>
        <w:t xml:space="preserve"> all produce before starting this recipe.</w:t>
      </w:r>
    </w:p>
    <w:p w14:paraId="345B714D" w14:textId="77777777" w:rsidR="00750864" w:rsidRPr="00750864" w:rsidRDefault="00750864" w:rsidP="00425555">
      <w:pPr>
        <w:spacing w:line="276" w:lineRule="auto"/>
        <w:sectPr w:rsidR="00750864" w:rsidRPr="00750864" w:rsidSect="00086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66D37" w14:textId="77777777" w:rsidR="00750864" w:rsidRPr="008B5750" w:rsidRDefault="00750864" w:rsidP="00D62046">
      <w:pPr>
        <w:pStyle w:val="Heading3"/>
      </w:pPr>
      <w:bookmarkStart w:id="26" w:name="_Toc92974111"/>
      <w:r w:rsidRPr="008B5750">
        <w:t>Recipe: Egg and Cheese Burrito</w:t>
      </w:r>
      <w:bookmarkEnd w:id="26"/>
    </w:p>
    <w:p w14:paraId="7E68B370" w14:textId="77777777" w:rsidR="00750864" w:rsidRPr="00750864" w:rsidRDefault="00750864" w:rsidP="00D62046">
      <w:pPr>
        <w:spacing w:afterLines="120" w:after="288" w:line="276" w:lineRule="auto"/>
      </w:pPr>
      <w:r w:rsidRPr="00750864">
        <w:rPr>
          <w:b/>
        </w:rPr>
        <w:t>Source:</w:t>
      </w:r>
      <w:r w:rsidRPr="00750864">
        <w:t xml:space="preserve"> Middlesex County Public Schools</w:t>
      </w:r>
    </w:p>
    <w:p w14:paraId="11B8D570" w14:textId="4C58A2D0" w:rsidR="00750864" w:rsidRPr="00750864" w:rsidRDefault="00750864" w:rsidP="00D62046">
      <w:pPr>
        <w:spacing w:afterLines="120" w:after="288" w:line="276" w:lineRule="auto"/>
      </w:pPr>
      <w:r w:rsidRPr="00750864">
        <w:rPr>
          <w:b/>
        </w:rPr>
        <w:t xml:space="preserve">Group: </w:t>
      </w:r>
      <w:r w:rsidRPr="00750864">
        <w:t>Breakfast</w:t>
      </w:r>
    </w:p>
    <w:p w14:paraId="7AE0E600" w14:textId="77777777" w:rsidR="00750864" w:rsidRPr="00750864" w:rsidRDefault="00750864" w:rsidP="00D62046">
      <w:pPr>
        <w:spacing w:afterLines="120" w:after="288" w:line="276" w:lineRule="auto"/>
      </w:pPr>
      <w:r w:rsidRPr="00750864">
        <w:rPr>
          <w:b/>
        </w:rPr>
        <w:t>Number of Portions:</w:t>
      </w:r>
      <w:r w:rsidRPr="00750864">
        <w:t xml:space="preserve"> 25</w:t>
      </w:r>
    </w:p>
    <w:p w14:paraId="20E496AC" w14:textId="68A82A5F" w:rsidR="00750864" w:rsidRPr="00750864" w:rsidRDefault="00750864" w:rsidP="00D62046">
      <w:pPr>
        <w:spacing w:afterLines="120" w:after="288" w:line="276" w:lineRule="auto"/>
      </w:pPr>
      <w:r w:rsidRPr="00750864">
        <w:rPr>
          <w:b/>
        </w:rPr>
        <w:t>Size of Portion:</w:t>
      </w:r>
      <w:r w:rsidRPr="00750864">
        <w:t xml:space="preserve"> </w:t>
      </w:r>
      <w:proofErr w:type="gramStart"/>
      <w:r w:rsidRPr="00750864">
        <w:t>1</w:t>
      </w:r>
      <w:proofErr w:type="gramEnd"/>
      <w:r w:rsidRPr="00750864">
        <w:t xml:space="preserve"> </w:t>
      </w:r>
      <w:r w:rsidR="003D63C3">
        <w:t>w</w:t>
      </w:r>
      <w:r w:rsidRPr="00750864">
        <w:t>rap</w:t>
      </w:r>
    </w:p>
    <w:p w14:paraId="7C7503F2" w14:textId="0F624732" w:rsidR="00750864" w:rsidRPr="00750864" w:rsidRDefault="00750864" w:rsidP="00D62046">
      <w:pPr>
        <w:spacing w:afterLines="120" w:after="288" w:line="276" w:lineRule="auto"/>
      </w:pPr>
      <w:r w:rsidRPr="00750864">
        <w:rPr>
          <w:b/>
        </w:rPr>
        <w:t>Meal Component Contribution:</w:t>
      </w:r>
      <w:r w:rsidRPr="00750864">
        <w:t xml:space="preserve"> 1 </w:t>
      </w:r>
      <w:r w:rsidR="00A80AAB">
        <w:t>oz.</w:t>
      </w:r>
      <w:r w:rsidRPr="00750864">
        <w:t xml:space="preserve"> equiv. whole grain, 3 oz. equiv. meat/meat alternate</w:t>
      </w:r>
    </w:p>
    <w:p w14:paraId="150EC497" w14:textId="3365B857" w:rsidR="00661293" w:rsidRDefault="00750864" w:rsidP="00D62046">
      <w:pPr>
        <w:spacing w:afterLines="120" w:after="288" w:line="276" w:lineRule="auto"/>
      </w:pPr>
      <w:r w:rsidRPr="00750864">
        <w:rPr>
          <w:b/>
        </w:rPr>
        <w:t>HACCP Process:</w:t>
      </w:r>
      <w:r w:rsidRPr="00750864">
        <w:t xml:space="preserve"> </w:t>
      </w:r>
      <w:r w:rsidR="00E802E8">
        <w:t>Process #2 – Same Day Service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  <w:tblCaption w:val="Breakfast Recipe Chart"/>
        <w:tblDescription w:val="Chart of breakfast burrito recipe. &#10;&#10;&#10;"/>
      </w:tblPr>
      <w:tblGrid>
        <w:gridCol w:w="2605"/>
        <w:gridCol w:w="1664"/>
        <w:gridCol w:w="5081"/>
      </w:tblGrid>
      <w:tr w:rsidR="00F67C28" w:rsidRPr="00750864" w14:paraId="3DE97269" w14:textId="77777777" w:rsidTr="00425555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14:paraId="446CB6C1" w14:textId="00D4E8A6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Ingredient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19ABEB86" w14:textId="015EEC67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5081" w:type="dxa"/>
            <w:shd w:val="clear" w:color="auto" w:fill="F2F2F2" w:themeFill="background1" w:themeFillShade="F2"/>
          </w:tcPr>
          <w:p w14:paraId="73772C3F" w14:textId="1EB28F0E" w:rsidR="00F67C28" w:rsidRPr="00425555" w:rsidRDefault="00F67C28" w:rsidP="00425555">
            <w:pPr>
              <w:spacing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Directions</w:t>
            </w:r>
          </w:p>
        </w:tc>
      </w:tr>
      <w:tr w:rsidR="00661293" w:rsidRPr="00750864" w14:paraId="394D9673" w14:textId="77777777" w:rsidTr="00661293">
        <w:tc>
          <w:tcPr>
            <w:tcW w:w="2605" w:type="dxa"/>
          </w:tcPr>
          <w:p w14:paraId="148575E3" w14:textId="649A0BA1" w:rsidR="00661293" w:rsidRPr="00750864" w:rsidRDefault="00661293" w:rsidP="00D62046">
            <w:pPr>
              <w:spacing w:afterLines="120" w:after="288" w:line="276" w:lineRule="auto"/>
            </w:pPr>
            <w:r w:rsidRPr="00750864">
              <w:t>Egg Patty</w:t>
            </w:r>
          </w:p>
        </w:tc>
        <w:tc>
          <w:tcPr>
            <w:tcW w:w="1664" w:type="dxa"/>
          </w:tcPr>
          <w:p w14:paraId="5D632371" w14:textId="2778E947" w:rsidR="00661293" w:rsidRPr="00750864" w:rsidRDefault="00661293" w:rsidP="00D51DD5">
            <w:pPr>
              <w:spacing w:afterLines="120" w:after="288" w:line="276" w:lineRule="auto"/>
            </w:pPr>
            <w:r w:rsidRPr="00750864">
              <w:t xml:space="preserve">1 each (1 </w:t>
            </w:r>
            <w:r w:rsidR="00A80AAB">
              <w:t>o</w:t>
            </w:r>
            <w:r w:rsidRPr="00750864">
              <w:t>z.)</w:t>
            </w:r>
          </w:p>
        </w:tc>
        <w:tc>
          <w:tcPr>
            <w:tcW w:w="5081" w:type="dxa"/>
          </w:tcPr>
          <w:p w14:paraId="5D163DCC" w14:textId="03DD5CD5" w:rsidR="00661293" w:rsidRPr="00750864" w:rsidRDefault="00661293" w:rsidP="00D51DD5">
            <w:pPr>
              <w:numPr>
                <w:ilvl w:val="0"/>
                <w:numId w:val="15"/>
              </w:numPr>
              <w:spacing w:afterLines="120" w:after="288" w:line="276" w:lineRule="auto"/>
            </w:pPr>
            <w:r w:rsidRPr="00750864">
              <w:t>Wash your hands. Put on disposable gloves.</w:t>
            </w:r>
          </w:p>
        </w:tc>
      </w:tr>
      <w:tr w:rsidR="00D51DD5" w:rsidRPr="00750864" w14:paraId="6731E496" w14:textId="77777777" w:rsidTr="00661293">
        <w:tc>
          <w:tcPr>
            <w:tcW w:w="2605" w:type="dxa"/>
          </w:tcPr>
          <w:p w14:paraId="7A4E9522" w14:textId="6A2108F9" w:rsidR="00D51DD5" w:rsidRPr="00750864" w:rsidRDefault="00BD23F6" w:rsidP="00D51DD5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664" w:type="dxa"/>
          </w:tcPr>
          <w:p w14:paraId="33BC31B0" w14:textId="1062378A" w:rsidR="00D51DD5" w:rsidRPr="00750864" w:rsidRDefault="00BD23F6" w:rsidP="00D51DD5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5081" w:type="dxa"/>
          </w:tcPr>
          <w:p w14:paraId="289CF87C" w14:textId="77777777" w:rsidR="00D51DD5" w:rsidRPr="00A80AAB" w:rsidRDefault="00D51DD5" w:rsidP="00A80AAB">
            <w:pPr>
              <w:numPr>
                <w:ilvl w:val="0"/>
                <w:numId w:val="15"/>
              </w:numPr>
              <w:spacing w:afterLines="50" w:after="120" w:line="276" w:lineRule="auto"/>
            </w:pPr>
            <w:r w:rsidRPr="00A80AAB">
              <w:t>Heat egg patty in 350℉ oven to internal temp of 165℉</w:t>
            </w:r>
          </w:p>
          <w:p w14:paraId="55CAFBFC" w14:textId="28F56FE2" w:rsidR="00D51DD5" w:rsidRPr="00750864" w:rsidRDefault="00D51DD5" w:rsidP="00A80AAB">
            <w:pPr>
              <w:pStyle w:val="ListParagraph"/>
              <w:numPr>
                <w:ilvl w:val="1"/>
                <w:numId w:val="31"/>
              </w:numPr>
              <w:spacing w:before="120" w:afterLines="50" w:after="120" w:line="276" w:lineRule="auto"/>
            </w:pPr>
            <w:r w:rsidRPr="00A80AAB">
              <w:rPr>
                <w:rFonts w:ascii="Times New Roman" w:hAnsi="Times New Roman" w:cs="Times New Roman"/>
                <w:sz w:val="24"/>
                <w:szCs w:val="24"/>
              </w:rPr>
              <w:t>CCP: Cook to 165℉</w:t>
            </w:r>
          </w:p>
        </w:tc>
      </w:tr>
      <w:tr w:rsidR="00D51DD5" w:rsidRPr="00750864" w14:paraId="519C28D1" w14:textId="77777777" w:rsidTr="00661293">
        <w:tc>
          <w:tcPr>
            <w:tcW w:w="2605" w:type="dxa"/>
          </w:tcPr>
          <w:p w14:paraId="3139CEC5" w14:textId="4B694E30" w:rsidR="00D51DD5" w:rsidRPr="00750864" w:rsidRDefault="00D51DD5" w:rsidP="00D62046">
            <w:pPr>
              <w:spacing w:afterLines="120" w:after="288" w:line="276" w:lineRule="auto"/>
            </w:pPr>
            <w:r w:rsidRPr="00750864">
              <w:t>Flour tortilla, whole grain, 6 inch</w:t>
            </w:r>
          </w:p>
        </w:tc>
        <w:tc>
          <w:tcPr>
            <w:tcW w:w="1664" w:type="dxa"/>
          </w:tcPr>
          <w:p w14:paraId="11BE2573" w14:textId="286F9CB1" w:rsidR="00D51DD5" w:rsidRPr="00750864" w:rsidRDefault="00D51DD5" w:rsidP="00D62046">
            <w:pPr>
              <w:spacing w:afterLines="120" w:after="288" w:line="276" w:lineRule="auto"/>
            </w:pPr>
            <w:r w:rsidRPr="00750864">
              <w:t xml:space="preserve">1 each (1.1 </w:t>
            </w:r>
            <w:r w:rsidR="00A80AAB">
              <w:t>o</w:t>
            </w:r>
            <w:r w:rsidRPr="00750864">
              <w:t>z.)</w:t>
            </w:r>
          </w:p>
        </w:tc>
        <w:tc>
          <w:tcPr>
            <w:tcW w:w="5081" w:type="dxa"/>
          </w:tcPr>
          <w:p w14:paraId="46AF6400" w14:textId="72914552" w:rsidR="00D51DD5" w:rsidRPr="00750864" w:rsidRDefault="00D51DD5" w:rsidP="00D51DD5">
            <w:pPr>
              <w:numPr>
                <w:ilvl w:val="0"/>
                <w:numId w:val="15"/>
              </w:numPr>
              <w:spacing w:afterLines="120" w:after="288" w:line="276" w:lineRule="auto"/>
            </w:pPr>
            <w:r w:rsidRPr="00750864">
              <w:t>Place two cooked egg patties in tortilla.</w:t>
            </w:r>
          </w:p>
        </w:tc>
      </w:tr>
      <w:tr w:rsidR="00D51DD5" w:rsidRPr="00750864" w14:paraId="6E94D44D" w14:textId="77777777" w:rsidTr="00661293">
        <w:tc>
          <w:tcPr>
            <w:tcW w:w="2605" w:type="dxa"/>
          </w:tcPr>
          <w:p w14:paraId="189ACC69" w14:textId="04BCFA3B" w:rsidR="00D51DD5" w:rsidRPr="00750864" w:rsidRDefault="00D51DD5" w:rsidP="00D62046">
            <w:pPr>
              <w:spacing w:afterLines="120" w:after="288" w:line="276" w:lineRule="auto"/>
            </w:pPr>
            <w:r w:rsidRPr="00750864">
              <w:t>Cheese, American yellow, slice</w:t>
            </w:r>
          </w:p>
        </w:tc>
        <w:tc>
          <w:tcPr>
            <w:tcW w:w="1664" w:type="dxa"/>
          </w:tcPr>
          <w:p w14:paraId="05A09FC8" w14:textId="60D85BA2" w:rsidR="00D51DD5" w:rsidRPr="00750864" w:rsidRDefault="00D51DD5" w:rsidP="00D62046">
            <w:pPr>
              <w:spacing w:afterLines="120" w:after="288" w:line="276" w:lineRule="auto"/>
            </w:pPr>
            <w:r w:rsidRPr="00750864">
              <w:t xml:space="preserve">1 slice (½ </w:t>
            </w:r>
            <w:r w:rsidR="00A80AAB">
              <w:t>o</w:t>
            </w:r>
            <w:r w:rsidRPr="00750864">
              <w:t>z.)</w:t>
            </w:r>
          </w:p>
        </w:tc>
        <w:tc>
          <w:tcPr>
            <w:tcW w:w="5081" w:type="dxa"/>
          </w:tcPr>
          <w:p w14:paraId="7E1E61A4" w14:textId="3D074BEE" w:rsidR="00D51DD5" w:rsidRPr="00750864" w:rsidRDefault="00D51DD5" w:rsidP="00D51DD5">
            <w:pPr>
              <w:numPr>
                <w:ilvl w:val="0"/>
                <w:numId w:val="15"/>
              </w:numPr>
              <w:spacing w:afterLines="120" w:after="288" w:line="276" w:lineRule="auto"/>
            </w:pPr>
            <w:r w:rsidRPr="00750864">
              <w:t xml:space="preserve">Top egg patty with </w:t>
            </w:r>
            <w:r>
              <w:t>one</w:t>
            </w:r>
            <w:r w:rsidRPr="00750864">
              <w:t xml:space="preserve"> slice of cheese.</w:t>
            </w:r>
          </w:p>
        </w:tc>
      </w:tr>
      <w:tr w:rsidR="00D51DD5" w:rsidRPr="00750864" w14:paraId="6D4945A3" w14:textId="77777777" w:rsidTr="00661293">
        <w:tc>
          <w:tcPr>
            <w:tcW w:w="2605" w:type="dxa"/>
          </w:tcPr>
          <w:p w14:paraId="41D99E7B" w14:textId="522EABDC" w:rsidR="00D51DD5" w:rsidRPr="00A80AAB" w:rsidRDefault="00BD23F6" w:rsidP="00D62046">
            <w:pPr>
              <w:spacing w:afterLines="120" w:after="288" w:line="276" w:lineRule="auto"/>
              <w:rPr>
                <w:color w:val="FFFFFF" w:themeColor="background1"/>
              </w:rPr>
            </w:pPr>
            <w:r w:rsidRPr="00A80AAB">
              <w:rPr>
                <w:color w:val="FFFFFF" w:themeColor="background1"/>
              </w:rPr>
              <w:t>Intentionally left blank</w:t>
            </w:r>
          </w:p>
        </w:tc>
        <w:tc>
          <w:tcPr>
            <w:tcW w:w="1664" w:type="dxa"/>
          </w:tcPr>
          <w:p w14:paraId="54A19BA4" w14:textId="28777CAD" w:rsidR="00D51DD5" w:rsidRPr="00A80AAB" w:rsidRDefault="00BD23F6" w:rsidP="00D62046">
            <w:pPr>
              <w:spacing w:afterLines="120" w:after="288" w:line="276" w:lineRule="auto"/>
              <w:rPr>
                <w:color w:val="FFFFFF" w:themeColor="background1"/>
              </w:rPr>
            </w:pPr>
            <w:r w:rsidRPr="00A80AAB">
              <w:rPr>
                <w:color w:val="FFFFFF" w:themeColor="background1"/>
              </w:rPr>
              <w:t>Intentionally left bla</w:t>
            </w:r>
            <w:r w:rsidR="00A80AAB" w:rsidRPr="00A80AAB">
              <w:rPr>
                <w:color w:val="FFFFFF" w:themeColor="background1"/>
              </w:rPr>
              <w:t>n</w:t>
            </w:r>
            <w:r w:rsidRPr="00A80AAB">
              <w:rPr>
                <w:color w:val="FFFFFF" w:themeColor="background1"/>
              </w:rPr>
              <w:t>k</w:t>
            </w:r>
          </w:p>
        </w:tc>
        <w:tc>
          <w:tcPr>
            <w:tcW w:w="5081" w:type="dxa"/>
          </w:tcPr>
          <w:p w14:paraId="56DCBCF1" w14:textId="2FB8C181" w:rsidR="00D51DD5" w:rsidRPr="00750864" w:rsidRDefault="00D51DD5" w:rsidP="00D51DD5">
            <w:pPr>
              <w:numPr>
                <w:ilvl w:val="0"/>
                <w:numId w:val="15"/>
              </w:numPr>
              <w:spacing w:afterLines="120" w:after="288" w:line="276" w:lineRule="auto"/>
            </w:pPr>
            <w:r w:rsidRPr="00750864">
              <w:t>Fold tortilla into wrap.</w:t>
            </w:r>
          </w:p>
        </w:tc>
      </w:tr>
      <w:tr w:rsidR="00D51DD5" w:rsidRPr="00750864" w14:paraId="6A789E27" w14:textId="77777777" w:rsidTr="00661293">
        <w:tc>
          <w:tcPr>
            <w:tcW w:w="2605" w:type="dxa"/>
          </w:tcPr>
          <w:p w14:paraId="05389160" w14:textId="22F95F02" w:rsidR="00D51DD5" w:rsidRPr="00750864" w:rsidRDefault="00BD23F6" w:rsidP="00D6204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664" w:type="dxa"/>
          </w:tcPr>
          <w:p w14:paraId="662DD40F" w14:textId="53BE9A34" w:rsidR="00D51DD5" w:rsidRPr="00750864" w:rsidRDefault="00BD23F6" w:rsidP="00D6204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5081" w:type="dxa"/>
          </w:tcPr>
          <w:p w14:paraId="67F2871E" w14:textId="77777777" w:rsidR="00D51DD5" w:rsidRPr="00A80AAB" w:rsidRDefault="00D51DD5" w:rsidP="00A80AAB">
            <w:pPr>
              <w:numPr>
                <w:ilvl w:val="0"/>
                <w:numId w:val="15"/>
              </w:numPr>
              <w:spacing w:afterLines="50" w:after="120" w:line="276" w:lineRule="auto"/>
            </w:pPr>
            <w:r w:rsidRPr="00A80AAB">
              <w:t>Wrap in foil sheet.</w:t>
            </w:r>
          </w:p>
          <w:p w14:paraId="072D2888" w14:textId="5E3668AE" w:rsidR="00D51DD5" w:rsidRPr="00750864" w:rsidRDefault="00D51DD5" w:rsidP="00A80AAB">
            <w:pPr>
              <w:pStyle w:val="ListParagraph"/>
              <w:numPr>
                <w:ilvl w:val="0"/>
                <w:numId w:val="35"/>
              </w:numPr>
              <w:spacing w:before="120" w:afterLines="50" w:after="120" w:line="276" w:lineRule="auto"/>
            </w:pPr>
            <w:r w:rsidRPr="00A80AAB">
              <w:rPr>
                <w:rFonts w:ascii="Times New Roman" w:hAnsi="Times New Roman" w:cs="Times New Roman"/>
                <w:sz w:val="24"/>
                <w:szCs w:val="24"/>
              </w:rPr>
              <w:t>CCP: Hold at minimum of 155℉</w:t>
            </w:r>
          </w:p>
        </w:tc>
      </w:tr>
    </w:tbl>
    <w:p w14:paraId="1EA6C6B5" w14:textId="77777777" w:rsidR="00F876ED" w:rsidRDefault="00F876ED" w:rsidP="00AD64AA">
      <w:pPr>
        <w:spacing w:after="120" w:line="276" w:lineRule="auto"/>
      </w:pPr>
      <w:r w:rsidRPr="00661293">
        <w:rPr>
          <w:b/>
          <w:bCs/>
        </w:rPr>
        <w:t>Notes:</w:t>
      </w:r>
      <w:r w:rsidRPr="00F876ED">
        <w:t xml:space="preserve"> </w:t>
      </w:r>
    </w:p>
    <w:p w14:paraId="7425749F" w14:textId="55C5C1C0" w:rsidR="00F876ED" w:rsidRDefault="00F876ED" w:rsidP="00AD64AA">
      <w:pPr>
        <w:spacing w:after="120" w:line="276" w:lineRule="auto"/>
        <w:rPr>
          <w:b/>
          <w:bCs/>
        </w:rPr>
      </w:pPr>
      <w:r>
        <w:t xml:space="preserve">Diced red pepper </w:t>
      </w:r>
      <w:proofErr w:type="gramStart"/>
      <w:r>
        <w:t>may be added</w:t>
      </w:r>
      <w:proofErr w:type="gramEnd"/>
      <w:r>
        <w:t xml:space="preserve"> to the burrito for additional flavor and texture.</w:t>
      </w:r>
    </w:p>
    <w:p w14:paraId="5BF7E096" w14:textId="77777777" w:rsidR="00F876ED" w:rsidRPr="00EE180D" w:rsidRDefault="00F876ED" w:rsidP="00AD64AA">
      <w:pPr>
        <w:autoSpaceDE w:val="0"/>
        <w:autoSpaceDN w:val="0"/>
        <w:adjustRightInd w:val="0"/>
        <w:spacing w:after="120" w:line="276" w:lineRule="auto"/>
        <w:rPr>
          <w:rFonts w:eastAsia="Arial"/>
        </w:rPr>
      </w:pPr>
      <w:r w:rsidRPr="00EE180D">
        <w:rPr>
          <w:rFonts w:eastAsia="Arial"/>
        </w:rPr>
        <w:t xml:space="preserve">HACCP Standard Operating Procedure </w:t>
      </w:r>
      <w:r>
        <w:rPr>
          <w:rFonts w:eastAsia="Arial"/>
        </w:rPr>
        <w:t>–</w:t>
      </w:r>
      <w:r w:rsidRPr="00EE180D">
        <w:rPr>
          <w:rFonts w:eastAsia="Arial"/>
        </w:rPr>
        <w:t xml:space="preserve"> Use </w:t>
      </w:r>
      <w:proofErr w:type="gramStart"/>
      <w:r w:rsidRPr="00EE180D">
        <w:rPr>
          <w:rFonts w:eastAsia="Arial"/>
        </w:rPr>
        <w:t>hand washing</w:t>
      </w:r>
      <w:proofErr w:type="gramEnd"/>
      <w:r w:rsidRPr="00EE180D">
        <w:rPr>
          <w:rFonts w:eastAsia="Arial"/>
        </w:rPr>
        <w:t xml:space="preserve"> procedures before starting recipe.</w:t>
      </w:r>
    </w:p>
    <w:p w14:paraId="564401E1" w14:textId="2194DC30" w:rsidR="00750864" w:rsidRPr="00750864" w:rsidRDefault="00F876ED" w:rsidP="00AD64AA">
      <w:pPr>
        <w:spacing w:after="120" w:line="276" w:lineRule="auto"/>
        <w:rPr>
          <w:b/>
        </w:rPr>
        <w:sectPr w:rsidR="00750864" w:rsidRPr="00750864" w:rsidSect="00086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180D">
        <w:rPr>
          <w:rFonts w:eastAsia="Arial"/>
        </w:rPr>
        <w:t>HACCP Standard Operating Procedure</w:t>
      </w:r>
      <w:r>
        <w:rPr>
          <w:rFonts w:eastAsia="Arial"/>
        </w:rPr>
        <w:t xml:space="preserve"> –</w:t>
      </w:r>
      <w:r w:rsidRPr="00EE180D">
        <w:rPr>
          <w:rFonts w:eastAsia="Arial"/>
        </w:rPr>
        <w:t xml:space="preserve"> Wash all produce before starting this recipe</w:t>
      </w:r>
      <w:r w:rsidR="00A80AAB">
        <w:rPr>
          <w:rFonts w:eastAsia="Arial"/>
        </w:rPr>
        <w:t>.</w:t>
      </w:r>
    </w:p>
    <w:p w14:paraId="0A08E597" w14:textId="77777777" w:rsidR="00750864" w:rsidRPr="00750864" w:rsidRDefault="00750864" w:rsidP="00425555">
      <w:pPr>
        <w:spacing w:line="276" w:lineRule="auto"/>
        <w:rPr>
          <w:b/>
        </w:rPr>
        <w:sectPr w:rsidR="00750864" w:rsidRPr="00750864" w:rsidSect="000862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1B4EEE" w14:textId="66CFD7BB" w:rsidR="002177FD" w:rsidRPr="00A80AAB" w:rsidRDefault="00D51DD5" w:rsidP="00A80AAB">
      <w:pPr>
        <w:pStyle w:val="Heading3"/>
      </w:pPr>
      <w:r>
        <w:br w:type="page"/>
      </w:r>
      <w:bookmarkStart w:id="27" w:name="_Toc92974112"/>
      <w:r w:rsidR="002177FD" w:rsidRPr="008B5750">
        <w:t xml:space="preserve">Recipe: </w:t>
      </w:r>
      <w:r w:rsidR="00431591" w:rsidRPr="008B5750">
        <w:t xml:space="preserve">Egg </w:t>
      </w:r>
      <w:r w:rsidR="00F67C28">
        <w:t>and</w:t>
      </w:r>
      <w:r w:rsidR="00431591" w:rsidRPr="008B5750">
        <w:t xml:space="preserve"> Avocado Toast</w:t>
      </w:r>
      <w:bookmarkEnd w:id="27"/>
    </w:p>
    <w:p w14:paraId="50AFDFC5" w14:textId="7DB97011" w:rsidR="002177FD" w:rsidRPr="004331ED" w:rsidRDefault="002177FD" w:rsidP="00D62046">
      <w:pPr>
        <w:spacing w:afterLines="100" w:after="240" w:line="276" w:lineRule="auto"/>
      </w:pPr>
      <w:r w:rsidRPr="004331ED">
        <w:rPr>
          <w:b/>
        </w:rPr>
        <w:t>Source:</w:t>
      </w:r>
      <w:r w:rsidRPr="004331ED">
        <w:t xml:space="preserve"> </w:t>
      </w:r>
      <w:r w:rsidR="00431591" w:rsidRPr="004331ED">
        <w:t>Staunton City</w:t>
      </w:r>
      <w:r w:rsidRPr="004331ED">
        <w:t xml:space="preserve"> Public Schools</w:t>
      </w:r>
    </w:p>
    <w:p w14:paraId="06286435" w14:textId="405FD73B" w:rsidR="002177FD" w:rsidRPr="004331ED" w:rsidRDefault="002177FD" w:rsidP="00D62046">
      <w:pPr>
        <w:spacing w:afterLines="100" w:after="240" w:line="276" w:lineRule="auto"/>
      </w:pPr>
      <w:r w:rsidRPr="004331ED">
        <w:rPr>
          <w:b/>
        </w:rPr>
        <w:t>Group:</w:t>
      </w:r>
      <w:r w:rsidR="00C01C7B">
        <w:rPr>
          <w:b/>
        </w:rPr>
        <w:t xml:space="preserve"> </w:t>
      </w:r>
      <w:r w:rsidRPr="004331ED">
        <w:t>Breakfast</w:t>
      </w:r>
    </w:p>
    <w:p w14:paraId="5698FE59" w14:textId="5F46BF6A" w:rsidR="002177FD" w:rsidRPr="004331ED" w:rsidRDefault="002177FD" w:rsidP="00D62046">
      <w:pPr>
        <w:spacing w:afterLines="100" w:after="240" w:line="276" w:lineRule="auto"/>
      </w:pPr>
      <w:r w:rsidRPr="004331ED">
        <w:rPr>
          <w:b/>
        </w:rPr>
        <w:t>Number of Portions:</w:t>
      </w:r>
      <w:r w:rsidRPr="004331ED">
        <w:t xml:space="preserve"> </w:t>
      </w:r>
      <w:r w:rsidR="00431591" w:rsidRPr="004331ED">
        <w:t>12</w:t>
      </w:r>
    </w:p>
    <w:p w14:paraId="466285E8" w14:textId="47F0E649" w:rsidR="002177FD" w:rsidRPr="004331ED" w:rsidRDefault="002177FD" w:rsidP="00D62046">
      <w:pPr>
        <w:spacing w:afterLines="100" w:after="240" w:line="276" w:lineRule="auto"/>
      </w:pPr>
      <w:r w:rsidRPr="004331ED">
        <w:rPr>
          <w:b/>
        </w:rPr>
        <w:t>Size of Portion:</w:t>
      </w:r>
      <w:r w:rsidRPr="004331ED">
        <w:t xml:space="preserve"> </w:t>
      </w:r>
      <w:proofErr w:type="gramStart"/>
      <w:r w:rsidRPr="004331ED">
        <w:t>1</w:t>
      </w:r>
      <w:proofErr w:type="gramEnd"/>
      <w:r w:rsidRPr="004331ED">
        <w:t xml:space="preserve"> </w:t>
      </w:r>
      <w:r w:rsidR="003D63C3">
        <w:t>s</w:t>
      </w:r>
      <w:r w:rsidR="00431591" w:rsidRPr="004331ED">
        <w:t>andwich</w:t>
      </w:r>
    </w:p>
    <w:p w14:paraId="4CB7EC7F" w14:textId="0E99AC0E" w:rsidR="002177FD" w:rsidRPr="004331ED" w:rsidRDefault="002177FD" w:rsidP="00D62046">
      <w:pPr>
        <w:spacing w:afterLines="100" w:after="240" w:line="276" w:lineRule="auto"/>
      </w:pPr>
      <w:r w:rsidRPr="004331ED">
        <w:rPr>
          <w:b/>
        </w:rPr>
        <w:t>Meal Component Contribution:</w:t>
      </w:r>
      <w:r w:rsidRPr="004331ED">
        <w:t xml:space="preserve"> </w:t>
      </w:r>
      <w:r w:rsidR="00431591" w:rsidRPr="004331ED">
        <w:t>2</w:t>
      </w:r>
      <w:r w:rsidRPr="004331ED">
        <w:t xml:space="preserve"> oz</w:t>
      </w:r>
      <w:r w:rsidR="00A80AAB">
        <w:t>.</w:t>
      </w:r>
      <w:r w:rsidRPr="004331ED">
        <w:t xml:space="preserve"> equiv. whole grain, 3 oz. </w:t>
      </w:r>
      <w:r w:rsidR="00A80AAB">
        <w:t>equiv.</w:t>
      </w:r>
      <w:r w:rsidRPr="004331ED">
        <w:t xml:space="preserve"> meat/meat alternate</w:t>
      </w:r>
      <w:r w:rsidR="00431591" w:rsidRPr="004331ED">
        <w:t xml:space="preserve">, </w:t>
      </w:r>
      <w:r w:rsidR="00AD64AA">
        <w:t>¼ cup</w:t>
      </w:r>
      <w:r w:rsidR="00431591" w:rsidRPr="004331ED">
        <w:t xml:space="preserve"> </w:t>
      </w:r>
      <w:r w:rsidR="00AD64AA">
        <w:t>v</w:t>
      </w:r>
      <w:r w:rsidR="00431591" w:rsidRPr="004331ED">
        <w:t>egetable (</w:t>
      </w:r>
      <w:r w:rsidR="00AD64AA">
        <w:t>vegetable category: other</w:t>
      </w:r>
      <w:r w:rsidR="00431591" w:rsidRPr="004331ED">
        <w:t>)</w:t>
      </w:r>
    </w:p>
    <w:p w14:paraId="4D49B50A" w14:textId="4811187D" w:rsidR="002177FD" w:rsidRPr="004331ED" w:rsidRDefault="002177FD" w:rsidP="00F67C28">
      <w:pPr>
        <w:spacing w:afterLines="100" w:after="240" w:line="276" w:lineRule="auto"/>
      </w:pPr>
      <w:r w:rsidRPr="004331ED">
        <w:rPr>
          <w:b/>
        </w:rPr>
        <w:t>HACCP Process:</w:t>
      </w:r>
      <w:r w:rsidRPr="004331ED">
        <w:t xml:space="preserve"> </w:t>
      </w:r>
      <w:r w:rsidR="00E802E8" w:rsidRPr="004331ED">
        <w:t>Process #2 – Same Day Service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eakfact recipe #3"/>
        <w:tblDescription w:val="Chart of egg and avocado toast recipe. &#10;&#10;"/>
      </w:tblPr>
      <w:tblGrid>
        <w:gridCol w:w="2936"/>
        <w:gridCol w:w="1458"/>
        <w:gridCol w:w="4956"/>
      </w:tblGrid>
      <w:tr w:rsidR="00F67C28" w:rsidRPr="004331ED" w14:paraId="6DD43FAF" w14:textId="77777777" w:rsidTr="00F16E97">
        <w:trPr>
          <w:tblHeader/>
        </w:trPr>
        <w:tc>
          <w:tcPr>
            <w:tcW w:w="2936" w:type="dxa"/>
            <w:shd w:val="clear" w:color="auto" w:fill="F2F2F2" w:themeFill="background1" w:themeFillShade="F2"/>
          </w:tcPr>
          <w:p w14:paraId="1AC9A0C2" w14:textId="129BCABF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Ingredient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44290293" w14:textId="51D8148E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7454A1E8" w14:textId="725C9F3F" w:rsidR="00F67C28" w:rsidRPr="00425555" w:rsidRDefault="00F67C28" w:rsidP="00425555">
            <w:pPr>
              <w:spacing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Directions</w:t>
            </w:r>
          </w:p>
        </w:tc>
      </w:tr>
      <w:tr w:rsidR="00E802E8" w:rsidRPr="004331ED" w14:paraId="44141DA0" w14:textId="77777777" w:rsidTr="00F16E97">
        <w:tc>
          <w:tcPr>
            <w:tcW w:w="2936" w:type="dxa"/>
          </w:tcPr>
          <w:p w14:paraId="7755F2FA" w14:textId="57C699DD" w:rsidR="002177FD" w:rsidRPr="004331ED" w:rsidRDefault="00BD23F6" w:rsidP="00BC2E72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458" w:type="dxa"/>
          </w:tcPr>
          <w:p w14:paraId="6D93A3BC" w14:textId="79099E6E" w:rsidR="00E802E8" w:rsidRPr="004331ED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4956" w:type="dxa"/>
          </w:tcPr>
          <w:p w14:paraId="58F181F9" w14:textId="2E194F46" w:rsidR="00E802E8" w:rsidRPr="00F16E97" w:rsidRDefault="002177FD" w:rsidP="00F16E97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Wash your hands. Put on disposable gloves.</w:t>
            </w:r>
          </w:p>
        </w:tc>
      </w:tr>
      <w:tr w:rsidR="00F16E97" w:rsidRPr="004331ED" w14:paraId="4023D4E7" w14:textId="77777777" w:rsidTr="009D130C">
        <w:tc>
          <w:tcPr>
            <w:tcW w:w="2936" w:type="dxa"/>
          </w:tcPr>
          <w:p w14:paraId="1E9EB279" w14:textId="57EE87D1" w:rsidR="00F16E97" w:rsidRPr="004331ED" w:rsidRDefault="00BD23F6" w:rsidP="009D130C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458" w:type="dxa"/>
          </w:tcPr>
          <w:p w14:paraId="49319FBA" w14:textId="010FD86D" w:rsidR="00F16E97" w:rsidRPr="004331ED" w:rsidRDefault="00BD23F6" w:rsidP="009D130C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4956" w:type="dxa"/>
          </w:tcPr>
          <w:p w14:paraId="0FC97F43" w14:textId="591D5910" w:rsidR="00F16E97" w:rsidRPr="00F16E97" w:rsidRDefault="00F16E97" w:rsidP="00F16E97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Preheat the oven to 350°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3F6" w:rsidRPr="004331ED" w14:paraId="69CD2CA8" w14:textId="77777777" w:rsidTr="009D130C">
        <w:tc>
          <w:tcPr>
            <w:tcW w:w="2936" w:type="dxa"/>
          </w:tcPr>
          <w:p w14:paraId="39AB7829" w14:textId="74DD3BEF" w:rsidR="00BD23F6" w:rsidRPr="004331ED" w:rsidRDefault="00BD23F6" w:rsidP="00BD23F6">
            <w:pPr>
              <w:spacing w:afterLines="120" w:after="288" w:line="276" w:lineRule="auto"/>
            </w:pPr>
            <w:r w:rsidRPr="004331ED">
              <w:t>English muffin, whole grain</w:t>
            </w:r>
          </w:p>
        </w:tc>
        <w:tc>
          <w:tcPr>
            <w:tcW w:w="1458" w:type="dxa"/>
          </w:tcPr>
          <w:p w14:paraId="1E0574EB" w14:textId="77777777" w:rsidR="00BD23F6" w:rsidRPr="004331ED" w:rsidRDefault="00BD23F6" w:rsidP="00BD23F6">
            <w:pPr>
              <w:spacing w:afterLines="120" w:after="288" w:line="276" w:lineRule="auto"/>
            </w:pPr>
            <w:r w:rsidRPr="004331ED">
              <w:t>12 each</w:t>
            </w:r>
          </w:p>
          <w:p w14:paraId="022D995C" w14:textId="77777777" w:rsidR="00BD23F6" w:rsidRPr="004331ED" w:rsidRDefault="00BD23F6" w:rsidP="00BD23F6">
            <w:pPr>
              <w:spacing w:afterLines="120" w:after="288" w:line="276" w:lineRule="auto"/>
            </w:pPr>
          </w:p>
        </w:tc>
        <w:tc>
          <w:tcPr>
            <w:tcW w:w="4956" w:type="dxa"/>
          </w:tcPr>
          <w:p w14:paraId="2A611772" w14:textId="6F21BD2E" w:rsidR="00BD23F6" w:rsidRPr="00F16E97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Line a baking sheet with parchment </w:t>
            </w:r>
            <w:proofErr w:type="gramStart"/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paper,</w:t>
            </w:r>
            <w:proofErr w:type="gramEnd"/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 lay opened faced each English muffin onto lined sheet.</w:t>
            </w:r>
          </w:p>
        </w:tc>
      </w:tr>
      <w:tr w:rsidR="00BD23F6" w:rsidRPr="004331ED" w14:paraId="54C8D422" w14:textId="77777777" w:rsidTr="009D130C">
        <w:tc>
          <w:tcPr>
            <w:tcW w:w="2936" w:type="dxa"/>
          </w:tcPr>
          <w:p w14:paraId="7F371B5E" w14:textId="71513F0C" w:rsidR="00BD23F6" w:rsidRPr="004331ED" w:rsidRDefault="00BD23F6" w:rsidP="00BD23F6">
            <w:pPr>
              <w:spacing w:afterLines="120" w:after="288" w:line="276" w:lineRule="auto"/>
            </w:pPr>
            <w:r w:rsidRPr="004331ED">
              <w:t>Olive oil</w:t>
            </w:r>
          </w:p>
        </w:tc>
        <w:tc>
          <w:tcPr>
            <w:tcW w:w="1458" w:type="dxa"/>
          </w:tcPr>
          <w:p w14:paraId="0021EC66" w14:textId="62AE5BEF" w:rsidR="00BD23F6" w:rsidRPr="004331ED" w:rsidRDefault="00BD23F6" w:rsidP="00BD23F6">
            <w:pPr>
              <w:spacing w:afterLines="120" w:after="288" w:line="276" w:lineRule="auto"/>
            </w:pPr>
            <w:r w:rsidRPr="004331ED">
              <w:t>6 Tbsp.</w:t>
            </w:r>
          </w:p>
        </w:tc>
        <w:tc>
          <w:tcPr>
            <w:tcW w:w="4956" w:type="dxa"/>
          </w:tcPr>
          <w:p w14:paraId="3076B349" w14:textId="25377BEE" w:rsidR="00BD23F6" w:rsidRPr="00F16E97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Evenly spread </w:t>
            </w:r>
            <w:r w:rsidR="00C01C7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  <w:r w:rsidR="00C01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 of olive oil on each muffin half.</w:t>
            </w:r>
          </w:p>
        </w:tc>
      </w:tr>
      <w:tr w:rsidR="00BD23F6" w:rsidRPr="004331ED" w14:paraId="0C7E8665" w14:textId="77777777" w:rsidTr="009D130C">
        <w:tc>
          <w:tcPr>
            <w:tcW w:w="2936" w:type="dxa"/>
          </w:tcPr>
          <w:p w14:paraId="377EF1B2" w14:textId="6651316A" w:rsidR="00BD23F6" w:rsidRPr="004331ED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458" w:type="dxa"/>
          </w:tcPr>
          <w:p w14:paraId="1C0B0F3C" w14:textId="53E1976F" w:rsidR="00BD23F6" w:rsidRPr="004331ED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4956" w:type="dxa"/>
          </w:tcPr>
          <w:p w14:paraId="6F5434E7" w14:textId="2DC0A547" w:rsidR="00BD23F6" w:rsidRPr="00F16E97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ow-toast the English muffins on the middle rack of the oven for 10 minutes, turning over at 5 minutes.</w:t>
            </w:r>
          </w:p>
        </w:tc>
      </w:tr>
      <w:tr w:rsidR="00BD23F6" w:rsidRPr="004331ED" w14:paraId="6F2CB6C7" w14:textId="77777777" w:rsidTr="009D130C">
        <w:tc>
          <w:tcPr>
            <w:tcW w:w="2936" w:type="dxa"/>
          </w:tcPr>
          <w:p w14:paraId="5C3D8112" w14:textId="77777777" w:rsidR="00BD23F6" w:rsidRPr="004331ED" w:rsidRDefault="00BD23F6" w:rsidP="00BD23F6">
            <w:pPr>
              <w:spacing w:afterLines="120" w:after="288" w:line="276" w:lineRule="auto"/>
            </w:pPr>
            <w:r w:rsidRPr="004331ED">
              <w:t>Avocado, whole, large, ripe</w:t>
            </w:r>
          </w:p>
          <w:p w14:paraId="6CF6898F" w14:textId="77777777" w:rsidR="00BD23F6" w:rsidRPr="004331ED" w:rsidRDefault="00BD23F6" w:rsidP="00BD23F6">
            <w:pPr>
              <w:spacing w:afterLines="120" w:after="288" w:line="276" w:lineRule="auto"/>
            </w:pPr>
          </w:p>
        </w:tc>
        <w:tc>
          <w:tcPr>
            <w:tcW w:w="1458" w:type="dxa"/>
          </w:tcPr>
          <w:p w14:paraId="2102E0EE" w14:textId="77777777" w:rsidR="00BD23F6" w:rsidRPr="004331ED" w:rsidRDefault="00BD23F6" w:rsidP="00BD23F6">
            <w:pPr>
              <w:spacing w:afterLines="120" w:after="288" w:line="276" w:lineRule="auto"/>
            </w:pPr>
            <w:r w:rsidRPr="004331ED">
              <w:t>3 each</w:t>
            </w:r>
          </w:p>
          <w:p w14:paraId="49082DFB" w14:textId="77777777" w:rsidR="00BD23F6" w:rsidRPr="004331ED" w:rsidRDefault="00BD23F6" w:rsidP="00BD23F6">
            <w:pPr>
              <w:spacing w:afterLines="120" w:after="288" w:line="276" w:lineRule="auto"/>
            </w:pPr>
          </w:p>
        </w:tc>
        <w:tc>
          <w:tcPr>
            <w:tcW w:w="4956" w:type="dxa"/>
          </w:tcPr>
          <w:p w14:paraId="59D8D9E9" w14:textId="65C8DFEF" w:rsidR="00BD23F6" w:rsidRPr="00F16E97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Cut the avocado in half. Using a chef’s knife, slice through the avocado lengthwise until you feel the pit. Separate avocado into two even halves. Remove the pit. Slice </w:t>
            </w:r>
            <w:proofErr w:type="gramStart"/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3D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even lengthwise cuts through avocado, being careful not to cut through the peel. Scoop out the slices with a tablespoon.</w:t>
            </w:r>
          </w:p>
        </w:tc>
      </w:tr>
      <w:tr w:rsidR="00BD23F6" w:rsidRPr="004331ED" w14:paraId="70EDDC19" w14:textId="77777777" w:rsidTr="009D130C">
        <w:tc>
          <w:tcPr>
            <w:tcW w:w="2936" w:type="dxa"/>
          </w:tcPr>
          <w:p w14:paraId="216CE928" w14:textId="750DDB2B" w:rsidR="00BD23F6" w:rsidRPr="004331ED" w:rsidRDefault="00BD23F6" w:rsidP="00BD23F6">
            <w:pPr>
              <w:spacing w:afterLines="120" w:after="288" w:line="276" w:lineRule="auto"/>
            </w:pPr>
            <w:r w:rsidRPr="004331ED">
              <w:t>Boiled egg, cooked, medium</w:t>
            </w:r>
          </w:p>
        </w:tc>
        <w:tc>
          <w:tcPr>
            <w:tcW w:w="1458" w:type="dxa"/>
          </w:tcPr>
          <w:p w14:paraId="6A39568E" w14:textId="6587FC07" w:rsidR="00BD23F6" w:rsidRPr="004331ED" w:rsidRDefault="00BD23F6" w:rsidP="00BD23F6">
            <w:pPr>
              <w:spacing w:afterLines="120" w:after="288" w:line="276" w:lineRule="auto"/>
            </w:pPr>
            <w:r w:rsidRPr="004331ED">
              <w:t>12 each</w:t>
            </w:r>
          </w:p>
        </w:tc>
        <w:tc>
          <w:tcPr>
            <w:tcW w:w="4956" w:type="dxa"/>
          </w:tcPr>
          <w:p w14:paraId="34BA7A2D" w14:textId="7FF43973" w:rsidR="00BD23F6" w:rsidRPr="00F16E97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Slice 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 boiled egg in </w:t>
            </w:r>
            <w:proofErr w:type="gramStart"/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1ED">
              <w:rPr>
                <w:rFonts w:ascii="Times New Roman" w:hAnsi="Times New Roman" w:cs="Times New Roman"/>
                <w:sz w:val="24"/>
                <w:szCs w:val="24"/>
              </w:rPr>
              <w:t xml:space="preserve"> even coin shapes.</w:t>
            </w:r>
          </w:p>
        </w:tc>
      </w:tr>
      <w:tr w:rsidR="00BD23F6" w:rsidRPr="004331ED" w14:paraId="63186E89" w14:textId="77777777" w:rsidTr="00F16E97">
        <w:tc>
          <w:tcPr>
            <w:tcW w:w="2936" w:type="dxa"/>
          </w:tcPr>
          <w:p w14:paraId="734DE430" w14:textId="107B54B2" w:rsidR="00BD23F6" w:rsidRPr="004331ED" w:rsidRDefault="00BD23F6" w:rsidP="00BD23F6">
            <w:pPr>
              <w:spacing w:afterLines="120" w:after="288" w:line="276" w:lineRule="auto"/>
            </w:pPr>
            <w:r w:rsidRPr="00BD23F6">
              <w:rPr>
                <w:color w:val="FFFFFF" w:themeColor="background1"/>
              </w:rPr>
              <w:t>Intentionally left blank</w:t>
            </w:r>
          </w:p>
        </w:tc>
        <w:tc>
          <w:tcPr>
            <w:tcW w:w="1458" w:type="dxa"/>
          </w:tcPr>
          <w:p w14:paraId="0E37FD67" w14:textId="666CDC32" w:rsidR="00BD23F6" w:rsidRPr="004331ED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4956" w:type="dxa"/>
          </w:tcPr>
          <w:p w14:paraId="1501048E" w14:textId="00AF0B45" w:rsidR="00BD23F6" w:rsidRPr="00F16E97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Remove the toasted muffins from the oven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dd 4 egg slices and 3-4 slices of avocado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 xml:space="preserve"> on each muffin</w:t>
            </w:r>
            <w:r w:rsidRPr="004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3F6" w:rsidRPr="004331ED" w14:paraId="0F291C54" w14:textId="77777777" w:rsidTr="00F16E97">
        <w:tc>
          <w:tcPr>
            <w:tcW w:w="2936" w:type="dxa"/>
          </w:tcPr>
          <w:p w14:paraId="479D8E2E" w14:textId="79485875" w:rsidR="00BD23F6" w:rsidRPr="004331ED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458" w:type="dxa"/>
          </w:tcPr>
          <w:p w14:paraId="02646111" w14:textId="677668BA" w:rsidR="00BD23F6" w:rsidRPr="004331ED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4956" w:type="dxa"/>
          </w:tcPr>
          <w:p w14:paraId="48A392FB" w14:textId="77777777" w:rsidR="00BD23F6" w:rsidRPr="003D63C3" w:rsidRDefault="00BD23F6" w:rsidP="00BD23F6">
            <w:pPr>
              <w:pStyle w:val="ListParagraph"/>
              <w:numPr>
                <w:ilvl w:val="0"/>
                <w:numId w:val="16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Serve in a grab and go service container.</w:t>
            </w:r>
          </w:p>
          <w:p w14:paraId="5FEC814C" w14:textId="56501408" w:rsidR="00BD23F6" w:rsidRPr="00F16E97" w:rsidRDefault="00BD23F6" w:rsidP="00BD23F6">
            <w:pPr>
              <w:pStyle w:val="ListParagraph"/>
              <w:numPr>
                <w:ilvl w:val="0"/>
                <w:numId w:val="37"/>
              </w:numPr>
              <w:spacing w:afterLines="120" w:after="288" w:line="276" w:lineRule="auto"/>
            </w:pP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CCP: Hold for cold service at 41°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 xml:space="preserve"> or below.</w:t>
            </w:r>
          </w:p>
        </w:tc>
      </w:tr>
    </w:tbl>
    <w:p w14:paraId="52C159BE" w14:textId="7570B1BA" w:rsidR="00BD23F6" w:rsidRPr="004331ED" w:rsidRDefault="00BD23F6" w:rsidP="00D62046">
      <w:pPr>
        <w:spacing w:afterLines="120" w:after="288" w:line="276" w:lineRule="auto"/>
        <w:sectPr w:rsidR="00BD23F6" w:rsidRPr="004331ED" w:rsidSect="00086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581B97" w14:textId="77777777" w:rsidR="00F876ED" w:rsidRDefault="00F876ED" w:rsidP="003D63C3">
      <w:pPr>
        <w:spacing w:after="120" w:line="276" w:lineRule="auto"/>
        <w:rPr>
          <w:b/>
          <w:bCs/>
        </w:rPr>
      </w:pPr>
      <w:r w:rsidRPr="00661293">
        <w:rPr>
          <w:b/>
          <w:bCs/>
        </w:rPr>
        <w:t>Notes:</w:t>
      </w:r>
    </w:p>
    <w:p w14:paraId="1B27468D" w14:textId="77777777" w:rsidR="00F876ED" w:rsidRPr="00EE180D" w:rsidRDefault="00F876ED" w:rsidP="003D63C3">
      <w:pPr>
        <w:autoSpaceDE w:val="0"/>
        <w:autoSpaceDN w:val="0"/>
        <w:adjustRightInd w:val="0"/>
        <w:spacing w:after="120" w:line="276" w:lineRule="auto"/>
        <w:rPr>
          <w:rFonts w:eastAsia="Arial"/>
        </w:rPr>
      </w:pPr>
      <w:r w:rsidRPr="00EE180D">
        <w:rPr>
          <w:rFonts w:eastAsia="Arial"/>
        </w:rPr>
        <w:t xml:space="preserve">HACCP Standard Operating Procedure </w:t>
      </w:r>
      <w:r>
        <w:rPr>
          <w:rFonts w:eastAsia="Arial"/>
        </w:rPr>
        <w:t>–</w:t>
      </w:r>
      <w:r w:rsidRPr="00EE180D">
        <w:rPr>
          <w:rFonts w:eastAsia="Arial"/>
        </w:rPr>
        <w:t xml:space="preserve"> Use </w:t>
      </w:r>
      <w:proofErr w:type="gramStart"/>
      <w:r w:rsidRPr="00EE180D">
        <w:rPr>
          <w:rFonts w:eastAsia="Arial"/>
        </w:rPr>
        <w:t>hand washing</w:t>
      </w:r>
      <w:proofErr w:type="gramEnd"/>
      <w:r w:rsidRPr="00EE180D">
        <w:rPr>
          <w:rFonts w:eastAsia="Arial"/>
        </w:rPr>
        <w:t xml:space="preserve"> procedures before starting recipe.</w:t>
      </w:r>
    </w:p>
    <w:p w14:paraId="1A6E98AC" w14:textId="0756743A" w:rsidR="00431591" w:rsidRPr="00EE180D" w:rsidRDefault="00F876ED" w:rsidP="003D63C3">
      <w:pPr>
        <w:spacing w:after="120" w:line="276" w:lineRule="auto"/>
        <w:rPr>
          <w:b/>
        </w:rPr>
      </w:pPr>
      <w:r w:rsidRPr="00EE180D">
        <w:rPr>
          <w:rFonts w:eastAsia="Arial"/>
        </w:rPr>
        <w:t>HACCP Standard Operating Procedure</w:t>
      </w:r>
      <w:r>
        <w:rPr>
          <w:rFonts w:eastAsia="Arial"/>
        </w:rPr>
        <w:t xml:space="preserve"> –</w:t>
      </w:r>
      <w:r w:rsidRPr="00EE180D">
        <w:rPr>
          <w:rFonts w:eastAsia="Arial"/>
        </w:rPr>
        <w:t xml:space="preserve"> Wash all produce before starting this recipe.</w:t>
      </w:r>
      <w:r w:rsidR="00431591" w:rsidRPr="00EE180D">
        <w:rPr>
          <w:b/>
        </w:rPr>
        <w:br w:type="page"/>
      </w:r>
    </w:p>
    <w:p w14:paraId="0EE8BBFF" w14:textId="31AC2B72" w:rsidR="00C14B70" w:rsidRPr="00C14B70" w:rsidRDefault="00C14B70" w:rsidP="00425555">
      <w:pPr>
        <w:spacing w:before="240" w:line="276" w:lineRule="auto"/>
        <w:rPr>
          <w:b/>
          <w:bCs/>
        </w:rPr>
        <w:sectPr w:rsidR="00C14B70" w:rsidRPr="00C14B70" w:rsidSect="00086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AFAA79" w14:textId="0954CEF8" w:rsidR="00321ABA" w:rsidRPr="008B5750" w:rsidRDefault="00321ABA" w:rsidP="00D62046">
      <w:pPr>
        <w:pStyle w:val="Heading3"/>
      </w:pPr>
      <w:bookmarkStart w:id="28" w:name="_Toc92974113"/>
      <w:r w:rsidRPr="008B5750">
        <w:t>Recipe: Chicken Sausage and Cheese Croissant</w:t>
      </w:r>
      <w:bookmarkEnd w:id="28"/>
    </w:p>
    <w:p w14:paraId="1B2BA752" w14:textId="00C47A87" w:rsidR="00321ABA" w:rsidRPr="00750864" w:rsidRDefault="00321ABA" w:rsidP="00D62046">
      <w:pPr>
        <w:spacing w:afterLines="120" w:after="288" w:line="276" w:lineRule="auto"/>
      </w:pPr>
      <w:r w:rsidRPr="00750864">
        <w:rPr>
          <w:b/>
        </w:rPr>
        <w:t>Source:</w:t>
      </w:r>
      <w:r w:rsidRPr="00750864">
        <w:t xml:space="preserve"> </w:t>
      </w:r>
      <w:r>
        <w:t>Henrico County Public Schools</w:t>
      </w:r>
    </w:p>
    <w:p w14:paraId="74BEB393" w14:textId="16320B49" w:rsidR="00321ABA" w:rsidRPr="00750864" w:rsidRDefault="00321ABA" w:rsidP="00D62046">
      <w:pPr>
        <w:spacing w:afterLines="120" w:after="288" w:line="276" w:lineRule="auto"/>
      </w:pPr>
      <w:r w:rsidRPr="00750864">
        <w:rPr>
          <w:b/>
        </w:rPr>
        <w:t>Group:</w:t>
      </w:r>
      <w:r w:rsidR="0048101F">
        <w:rPr>
          <w:b/>
        </w:rPr>
        <w:t xml:space="preserve"> </w:t>
      </w:r>
      <w:r w:rsidRPr="00750864">
        <w:t>Breakfast</w:t>
      </w:r>
    </w:p>
    <w:p w14:paraId="52FC16D9" w14:textId="34131147" w:rsidR="00321ABA" w:rsidRPr="00750864" w:rsidRDefault="00321ABA" w:rsidP="00D62046">
      <w:pPr>
        <w:spacing w:afterLines="120" w:after="288" w:line="276" w:lineRule="auto"/>
      </w:pPr>
      <w:r w:rsidRPr="00750864">
        <w:rPr>
          <w:b/>
        </w:rPr>
        <w:t>Number of Portions:</w:t>
      </w:r>
      <w:r w:rsidRPr="00750864">
        <w:t xml:space="preserve"> </w:t>
      </w:r>
      <w:r>
        <w:t>100</w:t>
      </w:r>
    </w:p>
    <w:p w14:paraId="2C0553D5" w14:textId="3E3D1310" w:rsidR="00321ABA" w:rsidRPr="00750864" w:rsidRDefault="00321ABA" w:rsidP="00D62046">
      <w:pPr>
        <w:spacing w:afterLines="120" w:after="288" w:line="276" w:lineRule="auto"/>
      </w:pPr>
      <w:r w:rsidRPr="00750864">
        <w:rPr>
          <w:b/>
        </w:rPr>
        <w:t>Size of Portion:</w:t>
      </w:r>
      <w:r w:rsidRPr="00750864">
        <w:t xml:space="preserve"> </w:t>
      </w:r>
      <w:proofErr w:type="gramStart"/>
      <w:r w:rsidRPr="00750864">
        <w:t>1</w:t>
      </w:r>
      <w:proofErr w:type="gramEnd"/>
      <w:r w:rsidRPr="00750864">
        <w:t xml:space="preserve"> </w:t>
      </w:r>
      <w:r w:rsidR="003D63C3">
        <w:t>s</w:t>
      </w:r>
      <w:r>
        <w:t>andwich</w:t>
      </w:r>
    </w:p>
    <w:p w14:paraId="636DD36A" w14:textId="346132DB" w:rsidR="00321ABA" w:rsidRPr="00750864" w:rsidRDefault="00321ABA" w:rsidP="00D62046">
      <w:pPr>
        <w:spacing w:afterLines="120" w:after="288" w:line="276" w:lineRule="auto"/>
      </w:pPr>
      <w:r w:rsidRPr="00750864">
        <w:rPr>
          <w:b/>
        </w:rPr>
        <w:t>Meal Component Contribution:</w:t>
      </w:r>
      <w:r w:rsidRPr="00750864">
        <w:t xml:space="preserve"> 1 </w:t>
      </w:r>
      <w:r w:rsidR="00A80AAB">
        <w:t>oz.</w:t>
      </w:r>
      <w:r w:rsidRPr="00750864">
        <w:t xml:space="preserve"> eq</w:t>
      </w:r>
      <w:r w:rsidR="00A80AAB">
        <w:t>uiv</w:t>
      </w:r>
      <w:r w:rsidRPr="00750864">
        <w:t xml:space="preserve">. whole grain, </w:t>
      </w:r>
      <w:r>
        <w:t>1.5</w:t>
      </w:r>
      <w:r w:rsidRPr="00750864">
        <w:t xml:space="preserve"> oz. equiv. meat/meat alternate</w:t>
      </w:r>
    </w:p>
    <w:p w14:paraId="4F457308" w14:textId="48830D4C" w:rsidR="00321ABA" w:rsidRDefault="00321ABA" w:rsidP="00D62046">
      <w:pPr>
        <w:spacing w:afterLines="120" w:after="288" w:line="276" w:lineRule="auto"/>
      </w:pPr>
      <w:r w:rsidRPr="00750864">
        <w:rPr>
          <w:b/>
        </w:rPr>
        <w:t>HACCP Process:</w:t>
      </w:r>
      <w:r w:rsidRPr="00750864">
        <w:t xml:space="preserve"> </w:t>
      </w:r>
      <w:r>
        <w:t xml:space="preserve">Process #2 </w:t>
      </w:r>
      <w:r w:rsidR="003D63C3">
        <w:t>–</w:t>
      </w:r>
      <w:r>
        <w:t xml:space="preserve"> Same Day Service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  <w:tblCaption w:val="Chart with breakfast recipe"/>
        <w:tblDescription w:val="Chart with breakfast sausage biscuit recipe.&#10;"/>
      </w:tblPr>
      <w:tblGrid>
        <w:gridCol w:w="2605"/>
        <w:gridCol w:w="1664"/>
        <w:gridCol w:w="5081"/>
      </w:tblGrid>
      <w:tr w:rsidR="00F67C28" w:rsidRPr="00750864" w14:paraId="4AC89B65" w14:textId="77777777" w:rsidTr="00425555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14:paraId="1E259F9C" w14:textId="1C821528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Ingredient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2468F426" w14:textId="45726511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5081" w:type="dxa"/>
            <w:shd w:val="clear" w:color="auto" w:fill="F2F2F2" w:themeFill="background1" w:themeFillShade="F2"/>
          </w:tcPr>
          <w:p w14:paraId="696B0C6D" w14:textId="509C063B" w:rsidR="00F67C28" w:rsidRPr="00425555" w:rsidRDefault="00F67C28" w:rsidP="00425555">
            <w:pPr>
              <w:spacing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Directions</w:t>
            </w:r>
          </w:p>
        </w:tc>
      </w:tr>
      <w:tr w:rsidR="00321ABA" w:rsidRPr="00750864" w14:paraId="74CB235E" w14:textId="77777777" w:rsidTr="00BD23F6">
        <w:trPr>
          <w:trHeight w:val="740"/>
        </w:trPr>
        <w:tc>
          <w:tcPr>
            <w:tcW w:w="2605" w:type="dxa"/>
          </w:tcPr>
          <w:p w14:paraId="66C02696" w14:textId="09F8FCEE" w:rsidR="00321ABA" w:rsidRPr="00AC3182" w:rsidRDefault="00BD23F6" w:rsidP="00D6204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664" w:type="dxa"/>
          </w:tcPr>
          <w:p w14:paraId="2497BB6E" w14:textId="300BD9FA" w:rsidR="00321ABA" w:rsidRPr="00AC3182" w:rsidRDefault="00BD23F6" w:rsidP="00D6204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5081" w:type="dxa"/>
          </w:tcPr>
          <w:p w14:paraId="0B271130" w14:textId="4123545A" w:rsidR="00972223" w:rsidRPr="00BD23F6" w:rsidRDefault="00321ABA" w:rsidP="00BD23F6">
            <w:pPr>
              <w:pStyle w:val="ListParagraph"/>
              <w:numPr>
                <w:ilvl w:val="0"/>
                <w:numId w:val="18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Wash your hands. Put on disposable gloves.</w:t>
            </w:r>
          </w:p>
        </w:tc>
      </w:tr>
      <w:tr w:rsidR="00BD23F6" w:rsidRPr="00750864" w14:paraId="11D6B2A7" w14:textId="77777777" w:rsidTr="00BD23F6">
        <w:trPr>
          <w:trHeight w:val="1073"/>
        </w:trPr>
        <w:tc>
          <w:tcPr>
            <w:tcW w:w="2605" w:type="dxa"/>
          </w:tcPr>
          <w:p w14:paraId="05381FDE" w14:textId="7BCC39F1" w:rsidR="00BD23F6" w:rsidRPr="00AC3182" w:rsidRDefault="00BD23F6" w:rsidP="00BD23F6">
            <w:pPr>
              <w:spacing w:afterLines="120" w:after="288" w:line="276" w:lineRule="auto"/>
            </w:pPr>
            <w:r w:rsidRPr="00AC3182">
              <w:t>Chicken sausage patty, cooked, thawe</w:t>
            </w:r>
            <w:r>
              <w:t>d</w:t>
            </w:r>
          </w:p>
        </w:tc>
        <w:tc>
          <w:tcPr>
            <w:tcW w:w="1664" w:type="dxa"/>
          </w:tcPr>
          <w:p w14:paraId="552B2C4A" w14:textId="64D7C5B7" w:rsidR="00BD23F6" w:rsidRPr="00AC3182" w:rsidRDefault="00BD23F6" w:rsidP="00BD23F6">
            <w:pPr>
              <w:spacing w:afterLines="120" w:after="288" w:line="276" w:lineRule="auto"/>
            </w:pPr>
            <w:r w:rsidRPr="00AC3182">
              <w:t>100 each</w:t>
            </w:r>
          </w:p>
        </w:tc>
        <w:tc>
          <w:tcPr>
            <w:tcW w:w="5081" w:type="dxa"/>
          </w:tcPr>
          <w:p w14:paraId="744EE5E7" w14:textId="303C369A" w:rsidR="00BD23F6" w:rsidRPr="00BD23F6" w:rsidRDefault="00BD23F6" w:rsidP="00BD23F6">
            <w:pPr>
              <w:pStyle w:val="ListParagraph"/>
              <w:numPr>
                <w:ilvl w:val="0"/>
                <w:numId w:val="18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Preheat oven to 325</w:t>
            </w:r>
            <w:r w:rsidR="00035CCB" w:rsidRPr="004E4094">
              <w:rPr>
                <w:rFonts w:ascii="Times New Roman" w:hAnsi="Times New Roman" w:cs="Times New Roman"/>
                <w:sz w:val="24"/>
                <w:szCs w:val="24"/>
              </w:rPr>
              <w:t>°F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. Spray 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sheet pan with non-stick spray. Place sausage patties in a single layer on sheet pan.</w:t>
            </w:r>
          </w:p>
        </w:tc>
      </w:tr>
      <w:tr w:rsidR="00BD23F6" w:rsidRPr="00750864" w14:paraId="3FF934B3" w14:textId="77777777" w:rsidTr="00074A29">
        <w:tc>
          <w:tcPr>
            <w:tcW w:w="2605" w:type="dxa"/>
          </w:tcPr>
          <w:p w14:paraId="54A4F74C" w14:textId="51B62968" w:rsidR="00BD23F6" w:rsidRPr="00AC3182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664" w:type="dxa"/>
          </w:tcPr>
          <w:p w14:paraId="57AFFC32" w14:textId="545F4F99" w:rsidR="00BD23F6" w:rsidRPr="00AC3182" w:rsidRDefault="00BD23F6" w:rsidP="00BD23F6">
            <w:pPr>
              <w:spacing w:afterLines="120" w:after="288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5081" w:type="dxa"/>
          </w:tcPr>
          <w:p w14:paraId="05DBFCE4" w14:textId="1D9BF434" w:rsidR="00BD23F6" w:rsidRPr="00AC3182" w:rsidRDefault="0048101F" w:rsidP="00BD23F6">
            <w:pPr>
              <w:pStyle w:val="ListParagraph"/>
              <w:numPr>
                <w:ilvl w:val="0"/>
                <w:numId w:val="18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r w:rsidR="00BD23F6"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 sausage patties in 325</w:t>
            </w:r>
            <w:r w:rsidR="00035CCB" w:rsidRPr="004E4094">
              <w:rPr>
                <w:rFonts w:ascii="Times New Roman" w:hAnsi="Times New Roman" w:cs="Times New Roman"/>
                <w:sz w:val="24"/>
                <w:szCs w:val="24"/>
              </w:rPr>
              <w:t>°F</w:t>
            </w:r>
            <w:r w:rsidR="00BD23F6"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 oven for approximately 7-9 minutes if thawed. (If sausage patties are frozen,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r w:rsidR="00BD23F6"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 for 9-11 minutes)</w:t>
            </w:r>
          </w:p>
          <w:p w14:paraId="156ADEFC" w14:textId="2939F01D" w:rsidR="00BD23F6" w:rsidRPr="00BD23F6" w:rsidRDefault="00BD23F6" w:rsidP="00035CCB">
            <w:pPr>
              <w:pStyle w:val="ListParagraph"/>
              <w:numPr>
                <w:ilvl w:val="0"/>
                <w:numId w:val="42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CCP: Heat sausage patties to 165</w:t>
            </w:r>
            <w:r w:rsidR="00035CCB" w:rsidRPr="004E4094">
              <w:rPr>
                <w:rFonts w:ascii="Times New Roman" w:hAnsi="Times New Roman" w:cs="Times New Roman"/>
                <w:sz w:val="24"/>
                <w:szCs w:val="24"/>
              </w:rPr>
              <w:t>°F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 or higher for at least 15 seconds.</w:t>
            </w:r>
          </w:p>
        </w:tc>
      </w:tr>
      <w:tr w:rsidR="00BD23F6" w:rsidRPr="00750864" w14:paraId="358AB40D" w14:textId="77777777" w:rsidTr="00074A29">
        <w:tc>
          <w:tcPr>
            <w:tcW w:w="2605" w:type="dxa"/>
          </w:tcPr>
          <w:p w14:paraId="3E1A0189" w14:textId="2EC8FC25" w:rsidR="00BD23F6" w:rsidRPr="00AC3182" w:rsidRDefault="00BD23F6" w:rsidP="00BD23F6">
            <w:pPr>
              <w:spacing w:afterLines="120" w:after="288" w:line="276" w:lineRule="auto"/>
            </w:pPr>
            <w:r w:rsidRPr="00AC3182">
              <w:t>Croissant, whole grain</w:t>
            </w:r>
          </w:p>
        </w:tc>
        <w:tc>
          <w:tcPr>
            <w:tcW w:w="1664" w:type="dxa"/>
          </w:tcPr>
          <w:p w14:paraId="06B9A835" w14:textId="61A5C023" w:rsidR="00BD23F6" w:rsidRPr="00AC3182" w:rsidRDefault="00BD23F6" w:rsidP="00BD23F6">
            <w:pPr>
              <w:spacing w:afterLines="120" w:after="288" w:line="276" w:lineRule="auto"/>
            </w:pPr>
            <w:r w:rsidRPr="00AC3182">
              <w:t>100 each</w:t>
            </w:r>
          </w:p>
        </w:tc>
        <w:tc>
          <w:tcPr>
            <w:tcW w:w="5081" w:type="dxa"/>
          </w:tcPr>
          <w:p w14:paraId="1B76BF04" w14:textId="63509284" w:rsidR="00BD23F6" w:rsidRPr="00BD23F6" w:rsidRDefault="00BD23F6" w:rsidP="00BD23F6">
            <w:pPr>
              <w:pStyle w:val="ListParagraph"/>
              <w:numPr>
                <w:ilvl w:val="0"/>
                <w:numId w:val="18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Sli</w:t>
            </w:r>
            <w:r w:rsidR="00035C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48101F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 xml:space="preserve"> croissant in half.</w:t>
            </w:r>
          </w:p>
        </w:tc>
      </w:tr>
      <w:tr w:rsidR="00BD23F6" w:rsidRPr="00750864" w14:paraId="675D3003" w14:textId="77777777" w:rsidTr="00074A29">
        <w:tc>
          <w:tcPr>
            <w:tcW w:w="2605" w:type="dxa"/>
          </w:tcPr>
          <w:p w14:paraId="693B4F97" w14:textId="7D67CB8F" w:rsidR="00BD23F6" w:rsidRPr="00AC3182" w:rsidRDefault="00BD23F6" w:rsidP="00BD23F6">
            <w:pPr>
              <w:spacing w:afterLines="120" w:after="288" w:line="276" w:lineRule="auto"/>
            </w:pPr>
            <w:r>
              <w:t>Cheese, American, slice</w:t>
            </w:r>
          </w:p>
        </w:tc>
        <w:tc>
          <w:tcPr>
            <w:tcW w:w="1664" w:type="dxa"/>
          </w:tcPr>
          <w:p w14:paraId="23693DE2" w14:textId="1B364203" w:rsidR="00BD23F6" w:rsidRPr="00AC3182" w:rsidRDefault="00BD23F6" w:rsidP="00BD23F6">
            <w:pPr>
              <w:spacing w:afterLines="120" w:after="288" w:line="276" w:lineRule="auto"/>
            </w:pPr>
            <w:r w:rsidRPr="00AC3182">
              <w:t>100 slices</w:t>
            </w:r>
          </w:p>
        </w:tc>
        <w:tc>
          <w:tcPr>
            <w:tcW w:w="5081" w:type="dxa"/>
          </w:tcPr>
          <w:p w14:paraId="6A03477C" w14:textId="77777777" w:rsidR="00BD23F6" w:rsidRPr="00BD23F6" w:rsidRDefault="00BD23F6" w:rsidP="00BD23F6">
            <w:pPr>
              <w:pStyle w:val="ListParagraph"/>
              <w:numPr>
                <w:ilvl w:val="0"/>
                <w:numId w:val="18"/>
              </w:numPr>
              <w:spacing w:afterLines="120"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6">
              <w:rPr>
                <w:rFonts w:ascii="Times New Roman" w:hAnsi="Times New Roman" w:cs="Times New Roman"/>
                <w:sz w:val="24"/>
                <w:szCs w:val="24"/>
              </w:rPr>
              <w:t xml:space="preserve">Assemble </w:t>
            </w:r>
            <w:proofErr w:type="gramStart"/>
            <w:r w:rsidRPr="00BD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23F6">
              <w:rPr>
                <w:rFonts w:ascii="Times New Roman" w:hAnsi="Times New Roman" w:cs="Times New Roman"/>
                <w:sz w:val="24"/>
                <w:szCs w:val="24"/>
              </w:rPr>
              <w:t xml:space="preserve"> sausage patty and 1 slice of cheese inside the sliced croissant. Serve warm.</w:t>
            </w:r>
          </w:p>
          <w:p w14:paraId="1777BB68" w14:textId="7A94FD7A" w:rsidR="00BD23F6" w:rsidRPr="00BD23F6" w:rsidRDefault="00BD23F6" w:rsidP="00BD23F6">
            <w:pPr>
              <w:pStyle w:val="ListParagraph"/>
              <w:numPr>
                <w:ilvl w:val="0"/>
                <w:numId w:val="39"/>
              </w:numPr>
              <w:spacing w:afterLines="120" w:after="288" w:line="276" w:lineRule="auto"/>
            </w:pPr>
            <w:r w:rsidRPr="00BD23F6">
              <w:rPr>
                <w:rFonts w:ascii="Times New Roman" w:hAnsi="Times New Roman" w:cs="Times New Roman"/>
                <w:sz w:val="24"/>
                <w:szCs w:val="24"/>
              </w:rPr>
              <w:t>CCP: Hold for hot service at 140</w:t>
            </w:r>
            <w:r w:rsidR="00035CCB" w:rsidRPr="004E4094">
              <w:rPr>
                <w:rFonts w:ascii="Times New Roman" w:hAnsi="Times New Roman" w:cs="Times New Roman"/>
                <w:sz w:val="24"/>
                <w:szCs w:val="24"/>
              </w:rPr>
              <w:t xml:space="preserve">°F </w:t>
            </w:r>
            <w:r w:rsidRPr="00BD23F6">
              <w:rPr>
                <w:rFonts w:ascii="Times New Roman" w:hAnsi="Times New Roman" w:cs="Times New Roman"/>
                <w:sz w:val="24"/>
                <w:szCs w:val="24"/>
              </w:rPr>
              <w:t>or higher.</w:t>
            </w:r>
          </w:p>
        </w:tc>
      </w:tr>
    </w:tbl>
    <w:p w14:paraId="3018D18C" w14:textId="77777777" w:rsidR="00321ABA" w:rsidRDefault="00321ABA" w:rsidP="00DF5059">
      <w:pPr>
        <w:spacing w:after="120" w:line="276" w:lineRule="auto"/>
        <w:rPr>
          <w:b/>
          <w:bCs/>
        </w:rPr>
      </w:pPr>
      <w:r w:rsidRPr="00661293">
        <w:rPr>
          <w:b/>
          <w:bCs/>
        </w:rPr>
        <w:t>Notes:</w:t>
      </w:r>
    </w:p>
    <w:p w14:paraId="432BC033" w14:textId="50DD35EB" w:rsidR="00321ABA" w:rsidRPr="00EE180D" w:rsidRDefault="00321ABA" w:rsidP="00AD64AA">
      <w:pPr>
        <w:autoSpaceDE w:val="0"/>
        <w:autoSpaceDN w:val="0"/>
        <w:adjustRightInd w:val="0"/>
        <w:spacing w:after="120" w:line="276" w:lineRule="auto"/>
        <w:rPr>
          <w:rFonts w:eastAsia="Arial"/>
        </w:rPr>
      </w:pPr>
      <w:r w:rsidRPr="00EE180D">
        <w:rPr>
          <w:rFonts w:eastAsia="Arial"/>
        </w:rPr>
        <w:t xml:space="preserve">HACCP Standard Operating Procedure </w:t>
      </w:r>
      <w:r w:rsidR="00BD23F6">
        <w:rPr>
          <w:rFonts w:eastAsia="Arial"/>
        </w:rPr>
        <w:t>–</w:t>
      </w:r>
      <w:r w:rsidRPr="00EE180D">
        <w:rPr>
          <w:rFonts w:eastAsia="Arial"/>
        </w:rPr>
        <w:t xml:space="preserve"> Use </w:t>
      </w:r>
      <w:proofErr w:type="gramStart"/>
      <w:r w:rsidRPr="00EE180D">
        <w:rPr>
          <w:rFonts w:eastAsia="Arial"/>
        </w:rPr>
        <w:t>hand washing</w:t>
      </w:r>
      <w:proofErr w:type="gramEnd"/>
      <w:r w:rsidRPr="00EE180D">
        <w:rPr>
          <w:rFonts w:eastAsia="Arial"/>
        </w:rPr>
        <w:t xml:space="preserve"> procedures before starting recipe.</w:t>
      </w:r>
    </w:p>
    <w:p w14:paraId="2DA0ECEF" w14:textId="7A19AE2B" w:rsidR="00115E7E" w:rsidRPr="004331ED" w:rsidRDefault="00321ABA" w:rsidP="00AD64AA">
      <w:pPr>
        <w:spacing w:after="120" w:line="276" w:lineRule="auto"/>
        <w:rPr>
          <w:b/>
        </w:rPr>
      </w:pPr>
      <w:r w:rsidRPr="00EE180D">
        <w:rPr>
          <w:rFonts w:eastAsia="Arial"/>
        </w:rPr>
        <w:t>HACCP Standard Operating Procedure</w:t>
      </w:r>
      <w:r w:rsidR="00BD23F6">
        <w:rPr>
          <w:rFonts w:eastAsia="Arial"/>
        </w:rPr>
        <w:t xml:space="preserve"> –</w:t>
      </w:r>
      <w:r w:rsidRPr="00EE180D">
        <w:rPr>
          <w:rFonts w:eastAsia="Arial"/>
        </w:rPr>
        <w:t xml:space="preserve"> Wash all produce before starting this recipe.</w:t>
      </w:r>
    </w:p>
    <w:p w14:paraId="35587762" w14:textId="14660D59" w:rsidR="00115E7E" w:rsidRPr="008B5750" w:rsidRDefault="00115E7E" w:rsidP="00D62046">
      <w:pPr>
        <w:pStyle w:val="Heading3"/>
      </w:pPr>
      <w:bookmarkStart w:id="29" w:name="_Toc92974114"/>
      <w:r w:rsidRPr="008B5750">
        <w:t>Recipe: Blueberry Breakfast Parfait</w:t>
      </w:r>
      <w:bookmarkEnd w:id="29"/>
    </w:p>
    <w:p w14:paraId="1DE8C02C" w14:textId="2871F3C3" w:rsidR="00115E7E" w:rsidRPr="00750864" w:rsidRDefault="00115E7E" w:rsidP="00D62046">
      <w:pPr>
        <w:spacing w:afterLines="100" w:after="240" w:line="276" w:lineRule="auto"/>
      </w:pPr>
      <w:r w:rsidRPr="00750864">
        <w:rPr>
          <w:b/>
        </w:rPr>
        <w:t>Source:</w:t>
      </w:r>
      <w:r w:rsidRPr="00750864">
        <w:t xml:space="preserve"> </w:t>
      </w:r>
      <w:r>
        <w:t>Waynesboro City Public Schools</w:t>
      </w:r>
    </w:p>
    <w:p w14:paraId="05211C19" w14:textId="076212A7" w:rsidR="00115E7E" w:rsidRPr="00750864" w:rsidRDefault="00115E7E" w:rsidP="00D62046">
      <w:pPr>
        <w:spacing w:afterLines="100" w:after="240" w:line="276" w:lineRule="auto"/>
      </w:pPr>
      <w:r w:rsidRPr="00750864">
        <w:rPr>
          <w:b/>
        </w:rPr>
        <w:t>Group:</w:t>
      </w:r>
      <w:r w:rsidR="00C01C7B">
        <w:rPr>
          <w:b/>
        </w:rPr>
        <w:t xml:space="preserve"> </w:t>
      </w:r>
      <w:r w:rsidRPr="00750864">
        <w:t>Breakfast</w:t>
      </w:r>
    </w:p>
    <w:p w14:paraId="623FA2D4" w14:textId="1DEE49C5" w:rsidR="00115E7E" w:rsidRPr="00750864" w:rsidRDefault="00115E7E" w:rsidP="00D62046">
      <w:pPr>
        <w:spacing w:afterLines="100" w:after="240" w:line="276" w:lineRule="auto"/>
      </w:pPr>
      <w:r w:rsidRPr="00750864">
        <w:rPr>
          <w:b/>
        </w:rPr>
        <w:t>Number of Portions:</w:t>
      </w:r>
      <w:r w:rsidRPr="00750864">
        <w:t xml:space="preserve"> </w:t>
      </w:r>
      <w:proofErr w:type="gramStart"/>
      <w:r>
        <w:t>1</w:t>
      </w:r>
      <w:proofErr w:type="gramEnd"/>
    </w:p>
    <w:p w14:paraId="3E567E40" w14:textId="09B2C539" w:rsidR="00115E7E" w:rsidRPr="00750864" w:rsidRDefault="00115E7E" w:rsidP="00D62046">
      <w:pPr>
        <w:spacing w:afterLines="100" w:after="240" w:line="276" w:lineRule="auto"/>
      </w:pPr>
      <w:r w:rsidRPr="00750864">
        <w:rPr>
          <w:b/>
        </w:rPr>
        <w:t>Size of Portion:</w:t>
      </w:r>
      <w:r w:rsidRPr="00750864">
        <w:t xml:space="preserve"> </w:t>
      </w:r>
      <w:proofErr w:type="gramStart"/>
      <w:r w:rsidRPr="00750864">
        <w:t>1</w:t>
      </w:r>
      <w:proofErr w:type="gramEnd"/>
      <w:r w:rsidRPr="00750864">
        <w:t xml:space="preserve"> </w:t>
      </w:r>
      <w:r>
        <w:t>Parfait</w:t>
      </w:r>
    </w:p>
    <w:p w14:paraId="173631EC" w14:textId="2B97A8FC" w:rsidR="00115E7E" w:rsidRPr="00750864" w:rsidRDefault="00115E7E" w:rsidP="00D62046">
      <w:pPr>
        <w:spacing w:afterLines="100" w:after="240" w:line="276" w:lineRule="auto"/>
      </w:pPr>
      <w:r w:rsidRPr="00750864">
        <w:rPr>
          <w:b/>
        </w:rPr>
        <w:t>Meal Component Contribution:</w:t>
      </w:r>
      <w:r w:rsidRPr="00750864">
        <w:t xml:space="preserve"> 1</w:t>
      </w:r>
      <w:r>
        <w:t>.75</w:t>
      </w:r>
      <w:r w:rsidRPr="00750864">
        <w:t xml:space="preserve"> oz</w:t>
      </w:r>
      <w:r>
        <w:t>.</w:t>
      </w:r>
      <w:r w:rsidRPr="00750864">
        <w:t xml:space="preserve"> </w:t>
      </w:r>
      <w:r w:rsidR="00A80AAB">
        <w:t>equiv.</w:t>
      </w:r>
      <w:r w:rsidRPr="00750864">
        <w:t xml:space="preserve"> whole grain, </w:t>
      </w:r>
      <w:r>
        <w:t>1</w:t>
      </w:r>
      <w:r w:rsidRPr="00750864">
        <w:t xml:space="preserve"> oz. </w:t>
      </w:r>
      <w:r w:rsidR="00A80AAB">
        <w:t>equiv.</w:t>
      </w:r>
      <w:r w:rsidRPr="00750864">
        <w:t xml:space="preserve"> meat/meat alternate</w:t>
      </w:r>
      <w:r>
        <w:t xml:space="preserve">, 1 </w:t>
      </w:r>
      <w:r w:rsidR="00A80AAB">
        <w:t xml:space="preserve">cup </w:t>
      </w:r>
      <w:r>
        <w:t>fruit</w:t>
      </w:r>
    </w:p>
    <w:p w14:paraId="6A403E79" w14:textId="66A1FC4A" w:rsidR="00115E7E" w:rsidRDefault="00115E7E" w:rsidP="00D62046">
      <w:pPr>
        <w:spacing w:afterLines="100" w:after="240" w:line="276" w:lineRule="auto"/>
      </w:pPr>
      <w:r w:rsidRPr="00750864">
        <w:rPr>
          <w:b/>
        </w:rPr>
        <w:t>HACCP Process:</w:t>
      </w:r>
      <w:r w:rsidRPr="00750864">
        <w:t xml:space="preserve"> </w:t>
      </w:r>
      <w:r>
        <w:t>Process #1 – No cook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  <w:tblCaption w:val="Chart with Blueberry Breakfast Recipe"/>
        <w:tblDescription w:val="Blueberry breakfast recipe from Waynesboro City Public Schools.&#10;"/>
      </w:tblPr>
      <w:tblGrid>
        <w:gridCol w:w="2605"/>
        <w:gridCol w:w="1664"/>
        <w:gridCol w:w="5081"/>
      </w:tblGrid>
      <w:tr w:rsidR="00F67C28" w:rsidRPr="00750864" w14:paraId="2C874A82" w14:textId="77777777" w:rsidTr="00425555">
        <w:trPr>
          <w:trHeight w:val="288"/>
          <w:tblHeader/>
        </w:trPr>
        <w:tc>
          <w:tcPr>
            <w:tcW w:w="2605" w:type="dxa"/>
            <w:shd w:val="clear" w:color="auto" w:fill="F2F2F2" w:themeFill="background1" w:themeFillShade="F2"/>
          </w:tcPr>
          <w:p w14:paraId="7F77D1AB" w14:textId="60AF238D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Ingredient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32B38A2D" w14:textId="4EB7BF99" w:rsidR="00F67C28" w:rsidRPr="00425555" w:rsidRDefault="00F67C28" w:rsidP="004255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5081" w:type="dxa"/>
            <w:shd w:val="clear" w:color="auto" w:fill="F2F2F2" w:themeFill="background1" w:themeFillShade="F2"/>
          </w:tcPr>
          <w:p w14:paraId="2CC8C055" w14:textId="05CE1608" w:rsidR="00F67C28" w:rsidRPr="00425555" w:rsidRDefault="00F67C28" w:rsidP="00425555">
            <w:pPr>
              <w:spacing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Directions</w:t>
            </w:r>
          </w:p>
        </w:tc>
      </w:tr>
      <w:tr w:rsidR="00115E7E" w:rsidRPr="00750864" w14:paraId="3B8B518D" w14:textId="77777777" w:rsidTr="004E4094">
        <w:trPr>
          <w:trHeight w:val="290"/>
        </w:trPr>
        <w:tc>
          <w:tcPr>
            <w:tcW w:w="2605" w:type="dxa"/>
          </w:tcPr>
          <w:p w14:paraId="7013D0C0" w14:textId="1821A5B2" w:rsidR="00115E7E" w:rsidRPr="00AC3182" w:rsidRDefault="004E4094" w:rsidP="00AD64AA">
            <w:pPr>
              <w:spacing w:afterLines="100" w:after="240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1664" w:type="dxa"/>
          </w:tcPr>
          <w:p w14:paraId="2493E1D7" w14:textId="308827D6" w:rsidR="00115E7E" w:rsidRPr="00AC3182" w:rsidRDefault="004E4094" w:rsidP="00AD64AA">
            <w:pPr>
              <w:spacing w:afterLines="100" w:after="240" w:line="276" w:lineRule="auto"/>
            </w:pPr>
            <w:r w:rsidRPr="00A1262A">
              <w:rPr>
                <w:color w:val="FFFFFF" w:themeColor="background1"/>
              </w:rPr>
              <w:t>Intentionally left blank</w:t>
            </w:r>
          </w:p>
        </w:tc>
        <w:tc>
          <w:tcPr>
            <w:tcW w:w="5081" w:type="dxa"/>
          </w:tcPr>
          <w:p w14:paraId="7CFE1C29" w14:textId="2ABF9ED3" w:rsidR="00115E7E" w:rsidRPr="00A80AAB" w:rsidRDefault="00115E7E" w:rsidP="004E4094">
            <w:pPr>
              <w:pStyle w:val="ListParagraph"/>
              <w:numPr>
                <w:ilvl w:val="0"/>
                <w:numId w:val="19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Wash your hands. Put on disposable gloves.</w:t>
            </w:r>
          </w:p>
        </w:tc>
      </w:tr>
      <w:tr w:rsidR="00A80AAB" w:rsidRPr="00750864" w14:paraId="03EC779A" w14:textId="77777777" w:rsidTr="004E4094">
        <w:trPr>
          <w:trHeight w:val="1685"/>
        </w:trPr>
        <w:tc>
          <w:tcPr>
            <w:tcW w:w="2605" w:type="dxa"/>
          </w:tcPr>
          <w:p w14:paraId="04963D5F" w14:textId="77777777" w:rsidR="004E4094" w:rsidRPr="00AC3182" w:rsidRDefault="004E4094" w:rsidP="00AD64AA">
            <w:pPr>
              <w:spacing w:afterLines="100" w:after="240" w:line="276" w:lineRule="auto"/>
            </w:pPr>
            <w:r w:rsidRPr="00AC3182">
              <w:t>Yogurt, vanilla, low-fa</w:t>
            </w:r>
            <w:r>
              <w:t>t</w:t>
            </w:r>
          </w:p>
          <w:p w14:paraId="6B7D3E07" w14:textId="77777777" w:rsidR="00A80AAB" w:rsidRPr="00AC3182" w:rsidRDefault="00A80AAB" w:rsidP="00AD64AA">
            <w:pPr>
              <w:spacing w:afterLines="100" w:after="240" w:line="276" w:lineRule="auto"/>
            </w:pPr>
          </w:p>
        </w:tc>
        <w:tc>
          <w:tcPr>
            <w:tcW w:w="1664" w:type="dxa"/>
          </w:tcPr>
          <w:p w14:paraId="3EC183D6" w14:textId="7477B76A" w:rsidR="00A80AAB" w:rsidRPr="00AC3182" w:rsidRDefault="004E4094" w:rsidP="00AD64AA">
            <w:pPr>
              <w:spacing w:afterLines="100" w:after="240" w:line="276" w:lineRule="auto"/>
            </w:pPr>
            <w:r w:rsidRPr="00AC3182">
              <w:t>4 oz.</w:t>
            </w:r>
          </w:p>
        </w:tc>
        <w:tc>
          <w:tcPr>
            <w:tcW w:w="5081" w:type="dxa"/>
          </w:tcPr>
          <w:p w14:paraId="32E28F91" w14:textId="77777777" w:rsidR="00A80AAB" w:rsidRPr="00AC3182" w:rsidRDefault="00A80AAB" w:rsidP="004E4094">
            <w:pPr>
              <w:pStyle w:val="ListParagraph"/>
              <w:numPr>
                <w:ilvl w:val="0"/>
                <w:numId w:val="19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In a 9 oz. parfait cup, layer ingredients in the following order:</w:t>
            </w:r>
          </w:p>
          <w:p w14:paraId="38AA8365" w14:textId="77777777" w:rsidR="00A80AAB" w:rsidRPr="00AC3182" w:rsidRDefault="00A80AAB" w:rsidP="0048101F">
            <w:pPr>
              <w:pStyle w:val="ListParagraph"/>
              <w:numPr>
                <w:ilvl w:val="0"/>
                <w:numId w:val="43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2 oz. yogurt</w:t>
            </w:r>
          </w:p>
          <w:p w14:paraId="007F8BBE" w14:textId="77777777" w:rsidR="00A80AAB" w:rsidRPr="00AC3182" w:rsidRDefault="00A80AAB" w:rsidP="0048101F">
            <w:pPr>
              <w:pStyle w:val="ListParagraph"/>
              <w:numPr>
                <w:ilvl w:val="0"/>
                <w:numId w:val="43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blueberries</w:t>
            </w:r>
          </w:p>
          <w:p w14:paraId="20EB74CC" w14:textId="0E00F812" w:rsidR="00A80AAB" w:rsidRPr="00A80AAB" w:rsidRDefault="00A80AAB" w:rsidP="0048101F">
            <w:pPr>
              <w:pStyle w:val="ListParagraph"/>
              <w:numPr>
                <w:ilvl w:val="0"/>
                <w:numId w:val="43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2 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</w:tr>
      <w:tr w:rsidR="00A80AAB" w:rsidRPr="00750864" w14:paraId="383C7210" w14:textId="77777777" w:rsidTr="004E4094">
        <w:trPr>
          <w:trHeight w:val="443"/>
        </w:trPr>
        <w:tc>
          <w:tcPr>
            <w:tcW w:w="2605" w:type="dxa"/>
          </w:tcPr>
          <w:p w14:paraId="1CFF8B2A" w14:textId="6AB295D1" w:rsidR="00A80AAB" w:rsidRPr="00AC3182" w:rsidRDefault="004E4094" w:rsidP="00AD64AA">
            <w:pPr>
              <w:spacing w:afterLines="100" w:after="240" w:line="276" w:lineRule="auto"/>
            </w:pPr>
            <w:r w:rsidRPr="00AC3182">
              <w:t>Granol</w:t>
            </w:r>
            <w:r>
              <w:t>a</w:t>
            </w:r>
          </w:p>
        </w:tc>
        <w:tc>
          <w:tcPr>
            <w:tcW w:w="1664" w:type="dxa"/>
          </w:tcPr>
          <w:p w14:paraId="128A7EB6" w14:textId="67337EB4" w:rsidR="00A80AAB" w:rsidRPr="00AC3182" w:rsidRDefault="004E4094" w:rsidP="00AD64AA">
            <w:pPr>
              <w:spacing w:afterLines="100" w:after="240" w:line="276" w:lineRule="auto"/>
            </w:pPr>
            <w:r>
              <w:t>½ cup</w:t>
            </w:r>
          </w:p>
        </w:tc>
        <w:tc>
          <w:tcPr>
            <w:tcW w:w="5081" w:type="dxa"/>
          </w:tcPr>
          <w:p w14:paraId="662BC549" w14:textId="2BD5AA69" w:rsidR="00A80AAB" w:rsidRPr="00A80AAB" w:rsidRDefault="00A80AAB" w:rsidP="004E4094">
            <w:pPr>
              <w:pStyle w:val="ListParagraph"/>
              <w:numPr>
                <w:ilvl w:val="0"/>
                <w:numId w:val="19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c</w:t>
            </w:r>
            <w:r w:rsidRPr="00AC3182">
              <w:rPr>
                <w:rFonts w:ascii="Times New Roman" w:hAnsi="Times New Roman" w:cs="Times New Roman"/>
                <w:sz w:val="24"/>
                <w:szCs w:val="24"/>
              </w:rPr>
              <w:t>up of granola in parfait cup lid insert.</w:t>
            </w:r>
          </w:p>
        </w:tc>
      </w:tr>
      <w:tr w:rsidR="00A80AAB" w:rsidRPr="00750864" w14:paraId="21AE30FC" w14:textId="77777777" w:rsidTr="004E4094">
        <w:trPr>
          <w:trHeight w:val="929"/>
        </w:trPr>
        <w:tc>
          <w:tcPr>
            <w:tcW w:w="2605" w:type="dxa"/>
          </w:tcPr>
          <w:p w14:paraId="4A525659" w14:textId="5D73196A" w:rsidR="00A80AAB" w:rsidRPr="00AC3182" w:rsidRDefault="004E4094" w:rsidP="00AD64AA">
            <w:pPr>
              <w:spacing w:afterLines="100" w:after="240" w:line="276" w:lineRule="auto"/>
            </w:pPr>
            <w:r w:rsidRPr="00AC3182">
              <w:t>Blueberries, fresh or frozen</w:t>
            </w:r>
          </w:p>
        </w:tc>
        <w:tc>
          <w:tcPr>
            <w:tcW w:w="1664" w:type="dxa"/>
          </w:tcPr>
          <w:p w14:paraId="53C76E78" w14:textId="321DBF61" w:rsidR="00A80AAB" w:rsidRPr="00AC3182" w:rsidRDefault="004E4094" w:rsidP="00AD64AA">
            <w:pPr>
              <w:spacing w:afterLines="100" w:after="240" w:line="276" w:lineRule="auto"/>
            </w:pPr>
            <w:r>
              <w:t>½ cup</w:t>
            </w:r>
          </w:p>
        </w:tc>
        <w:tc>
          <w:tcPr>
            <w:tcW w:w="5081" w:type="dxa"/>
          </w:tcPr>
          <w:p w14:paraId="580F2E29" w14:textId="6C75DB55" w:rsidR="00A80AAB" w:rsidRPr="004E4094" w:rsidRDefault="00A80AAB" w:rsidP="004E4094">
            <w:pPr>
              <w:pStyle w:val="ListParagraph"/>
              <w:numPr>
                <w:ilvl w:val="0"/>
                <w:numId w:val="19"/>
              </w:numPr>
              <w:spacing w:afterLines="10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4">
              <w:rPr>
                <w:rFonts w:ascii="Times New Roman" w:hAnsi="Times New Roman" w:cs="Times New Roman"/>
                <w:sz w:val="24"/>
                <w:szCs w:val="24"/>
              </w:rPr>
              <w:t xml:space="preserve">Seal lid and </w:t>
            </w:r>
            <w:r w:rsidR="00B97FAA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  <w:r w:rsidRPr="004E4094">
              <w:rPr>
                <w:rFonts w:ascii="Times New Roman" w:hAnsi="Times New Roman" w:cs="Times New Roman"/>
                <w:sz w:val="24"/>
                <w:szCs w:val="24"/>
              </w:rPr>
              <w:t xml:space="preserve"> in a cooler</w:t>
            </w:r>
            <w:r w:rsidR="00B97FAA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Pr="004E4094">
              <w:rPr>
                <w:rFonts w:ascii="Times New Roman" w:hAnsi="Times New Roman" w:cs="Times New Roman"/>
                <w:sz w:val="24"/>
                <w:szCs w:val="24"/>
              </w:rPr>
              <w:t xml:space="preserve"> 41°F or below for service.</w:t>
            </w:r>
          </w:p>
          <w:p w14:paraId="24E5DF24" w14:textId="596ABC60" w:rsidR="00A80AAB" w:rsidRPr="00A80AAB" w:rsidRDefault="00A80AAB" w:rsidP="004E4094">
            <w:pPr>
              <w:pStyle w:val="ListParagraph"/>
              <w:numPr>
                <w:ilvl w:val="0"/>
                <w:numId w:val="41"/>
              </w:numPr>
              <w:spacing w:afterLines="100" w:after="240" w:line="276" w:lineRule="auto"/>
            </w:pPr>
            <w:r w:rsidRPr="004E4094">
              <w:rPr>
                <w:rFonts w:ascii="Times New Roman" w:hAnsi="Times New Roman" w:cs="Times New Roman"/>
                <w:sz w:val="24"/>
                <w:szCs w:val="24"/>
              </w:rPr>
              <w:t>CCP: Hold for cold service at 41°F or below.</w:t>
            </w:r>
          </w:p>
        </w:tc>
      </w:tr>
    </w:tbl>
    <w:p w14:paraId="52F4CA0B" w14:textId="77777777" w:rsidR="004E4094" w:rsidRDefault="00115E7E" w:rsidP="00DF5059">
      <w:pPr>
        <w:spacing w:afterLines="50" w:after="120" w:line="276" w:lineRule="auto"/>
        <w:rPr>
          <w:b/>
          <w:bCs/>
        </w:rPr>
      </w:pPr>
      <w:r w:rsidRPr="00661293">
        <w:rPr>
          <w:b/>
          <w:bCs/>
        </w:rPr>
        <w:t>Notes:</w:t>
      </w:r>
      <w:r>
        <w:rPr>
          <w:b/>
          <w:bCs/>
        </w:rPr>
        <w:t xml:space="preserve"> </w:t>
      </w:r>
    </w:p>
    <w:p w14:paraId="6AC453FB" w14:textId="664DD517" w:rsidR="00115E7E" w:rsidRPr="00EE180D" w:rsidRDefault="00115E7E" w:rsidP="00DF5059">
      <w:pPr>
        <w:spacing w:afterLines="50" w:after="120" w:line="276" w:lineRule="auto"/>
      </w:pPr>
      <w:r w:rsidRPr="00EE180D">
        <w:t xml:space="preserve">½ cup of seasonal fruit </w:t>
      </w:r>
      <w:proofErr w:type="gramStart"/>
      <w:r w:rsidRPr="00EE180D">
        <w:t>may be used</w:t>
      </w:r>
      <w:proofErr w:type="gramEnd"/>
      <w:r w:rsidRPr="00EE180D">
        <w:t xml:space="preserve"> in place of ½ cup of blueberries.</w:t>
      </w:r>
    </w:p>
    <w:p w14:paraId="08D6A226" w14:textId="0C45A168" w:rsidR="00115E7E" w:rsidRPr="00EE180D" w:rsidRDefault="00115E7E" w:rsidP="00AD64AA">
      <w:pPr>
        <w:autoSpaceDE w:val="0"/>
        <w:autoSpaceDN w:val="0"/>
        <w:adjustRightInd w:val="0"/>
        <w:spacing w:afterLines="50" w:after="120" w:line="276" w:lineRule="auto"/>
        <w:rPr>
          <w:rFonts w:eastAsia="Arial"/>
        </w:rPr>
      </w:pPr>
      <w:r w:rsidRPr="00EE180D">
        <w:rPr>
          <w:rFonts w:eastAsia="Arial"/>
        </w:rPr>
        <w:t xml:space="preserve">HACCP Standard Operating Procedure </w:t>
      </w:r>
      <w:r w:rsidR="004E4094">
        <w:rPr>
          <w:rFonts w:eastAsia="Arial"/>
        </w:rPr>
        <w:t>–</w:t>
      </w:r>
      <w:r w:rsidRPr="00EE180D">
        <w:rPr>
          <w:rFonts w:eastAsia="Arial"/>
        </w:rPr>
        <w:t xml:space="preserve"> Use </w:t>
      </w:r>
      <w:proofErr w:type="gramStart"/>
      <w:r w:rsidRPr="00EE180D">
        <w:rPr>
          <w:rFonts w:eastAsia="Arial"/>
        </w:rPr>
        <w:t>hand washing</w:t>
      </w:r>
      <w:proofErr w:type="gramEnd"/>
      <w:r w:rsidRPr="00EE180D">
        <w:rPr>
          <w:rFonts w:eastAsia="Arial"/>
        </w:rPr>
        <w:t xml:space="preserve"> procedures before starting recipe.</w:t>
      </w:r>
    </w:p>
    <w:p w14:paraId="0E9DD08A" w14:textId="13150E97" w:rsidR="00BB4309" w:rsidRPr="00F76467" w:rsidRDefault="00115E7E" w:rsidP="00F76467">
      <w:pPr>
        <w:spacing w:afterLines="50" w:after="120" w:line="276" w:lineRule="auto"/>
        <w:rPr>
          <w:rFonts w:eastAsia="Arial"/>
        </w:rPr>
      </w:pPr>
      <w:r w:rsidRPr="00EE180D">
        <w:rPr>
          <w:rFonts w:eastAsia="Arial"/>
        </w:rPr>
        <w:t>HACCP Standard Operating Procedure</w:t>
      </w:r>
      <w:r w:rsidR="004E4094">
        <w:rPr>
          <w:rFonts w:eastAsia="Arial"/>
        </w:rPr>
        <w:t xml:space="preserve"> –</w:t>
      </w:r>
      <w:r w:rsidRPr="00EE180D">
        <w:rPr>
          <w:rFonts w:eastAsia="Arial"/>
        </w:rPr>
        <w:t xml:space="preserve"> Wash all produce before starting this </w:t>
      </w:r>
      <w:r w:rsidR="00AC3182">
        <w:rPr>
          <w:rFonts w:eastAsia="Arial"/>
        </w:rPr>
        <w:t>reci</w:t>
      </w:r>
      <w:r w:rsidR="00475737">
        <w:rPr>
          <w:rFonts w:eastAsia="Arial"/>
        </w:rPr>
        <w:t>p</w:t>
      </w:r>
      <w:r w:rsidR="00E27B65">
        <w:rPr>
          <w:rFonts w:eastAsia="Arial"/>
        </w:rPr>
        <w:t>e.</w:t>
      </w:r>
    </w:p>
    <w:sectPr w:rsidR="00BB4309" w:rsidRPr="00F76467" w:rsidSect="00A4222C"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4BA2" w14:textId="77777777" w:rsidR="00D01764" w:rsidRDefault="00D01764" w:rsidP="00FA3A0C">
      <w:r>
        <w:separator/>
      </w:r>
    </w:p>
  </w:endnote>
  <w:endnote w:type="continuationSeparator" w:id="0">
    <w:p w14:paraId="41F49897" w14:textId="77777777" w:rsidR="00D01764" w:rsidRDefault="00D01764" w:rsidP="00F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41794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FAA68" w14:textId="65357692" w:rsidR="008962B8" w:rsidRDefault="008962B8" w:rsidP="00844F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5D3FA7" w14:textId="77777777" w:rsidR="008962B8" w:rsidRDefault="008962B8" w:rsidP="008962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43577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9D0BD4" w14:textId="24E58CF7" w:rsidR="008962B8" w:rsidRDefault="008962B8" w:rsidP="00844F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5CC1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7E02308F" w14:textId="68BE82A0" w:rsidR="00AB1FB2" w:rsidRPr="00BE10BB" w:rsidRDefault="00AB1FB2" w:rsidP="00AB1FB2">
    <w:pPr>
      <w:pStyle w:val="Footer"/>
      <w:jc w:val="center"/>
      <w:rPr>
        <w:rFonts w:cs="Times New Roman"/>
        <w:color w:val="000000" w:themeColor="text1"/>
        <w:szCs w:val="24"/>
      </w:rPr>
    </w:pPr>
    <w:r w:rsidRPr="00BE10BB">
      <w:rPr>
        <w:rFonts w:cs="Times New Roman"/>
        <w:color w:val="000000" w:themeColor="text1"/>
        <w:szCs w:val="24"/>
      </w:rPr>
      <w:t xml:space="preserve">Last </w:t>
    </w:r>
    <w:r>
      <w:rPr>
        <w:rFonts w:cs="Times New Roman"/>
        <w:color w:val="000000" w:themeColor="text1"/>
        <w:szCs w:val="24"/>
      </w:rPr>
      <w:t>u</w:t>
    </w:r>
    <w:r w:rsidRPr="00BE10BB">
      <w:rPr>
        <w:rFonts w:cs="Times New Roman"/>
        <w:color w:val="000000" w:themeColor="text1"/>
        <w:szCs w:val="24"/>
      </w:rPr>
      <w:t xml:space="preserve">pdated </w:t>
    </w:r>
    <w:r>
      <w:rPr>
        <w:rFonts w:cs="Times New Roman"/>
        <w:color w:val="000000" w:themeColor="text1"/>
        <w:szCs w:val="24"/>
      </w:rPr>
      <w:t>on 0</w:t>
    </w:r>
    <w:r w:rsidR="006B56FF">
      <w:rPr>
        <w:rFonts w:cs="Times New Roman"/>
        <w:color w:val="000000" w:themeColor="text1"/>
        <w:szCs w:val="24"/>
      </w:rPr>
      <w:t>8</w:t>
    </w:r>
    <w:r>
      <w:rPr>
        <w:rFonts w:cs="Times New Roman"/>
        <w:color w:val="000000" w:themeColor="text1"/>
        <w:szCs w:val="24"/>
      </w:rPr>
      <w:t>/</w:t>
    </w:r>
    <w:r w:rsidR="006B56FF">
      <w:rPr>
        <w:rFonts w:cs="Times New Roman"/>
        <w:color w:val="000000" w:themeColor="text1"/>
        <w:szCs w:val="24"/>
      </w:rPr>
      <w:t>0</w:t>
    </w:r>
    <w:r w:rsidR="00410BFF">
      <w:rPr>
        <w:rFonts w:cs="Times New Roman"/>
        <w:color w:val="000000" w:themeColor="text1"/>
        <w:szCs w:val="24"/>
      </w:rPr>
      <w:t>4</w:t>
    </w:r>
    <w:r>
      <w:rPr>
        <w:rFonts w:cs="Times New Roman"/>
        <w:color w:val="000000" w:themeColor="text1"/>
        <w:szCs w:val="24"/>
      </w:rPr>
      <w:t>/</w:t>
    </w:r>
    <w:r w:rsidRPr="00BE10BB">
      <w:rPr>
        <w:rFonts w:cs="Times New Roman"/>
        <w:color w:val="000000" w:themeColor="text1"/>
        <w:szCs w:val="24"/>
      </w:rPr>
      <w:t>2021</w:t>
    </w:r>
  </w:p>
  <w:p w14:paraId="45694C33" w14:textId="77777777" w:rsidR="008962B8" w:rsidRDefault="008962B8" w:rsidP="008962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C2C7E" w14:textId="4567217A" w:rsidR="00FA3A0C" w:rsidRDefault="00FA3A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C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91D49C6" w14:textId="4955AD5D" w:rsidR="00FA11CC" w:rsidRPr="00BE10BB" w:rsidRDefault="00FA11CC" w:rsidP="00BE10BB">
    <w:pPr>
      <w:pStyle w:val="Footer"/>
      <w:jc w:val="center"/>
      <w:rPr>
        <w:rFonts w:cs="Times New Roman"/>
        <w:color w:val="000000" w:themeColor="text1"/>
        <w:szCs w:val="24"/>
      </w:rPr>
    </w:pPr>
    <w:r w:rsidRPr="00BE10BB">
      <w:rPr>
        <w:rFonts w:cs="Times New Roman"/>
        <w:color w:val="000000" w:themeColor="text1"/>
        <w:szCs w:val="24"/>
      </w:rPr>
      <w:t xml:space="preserve">Last </w:t>
    </w:r>
    <w:r w:rsidR="00D62207">
      <w:rPr>
        <w:rFonts w:cs="Times New Roman"/>
        <w:color w:val="000000" w:themeColor="text1"/>
        <w:szCs w:val="24"/>
      </w:rPr>
      <w:t>u</w:t>
    </w:r>
    <w:r w:rsidRPr="00BE10BB">
      <w:rPr>
        <w:rFonts w:cs="Times New Roman"/>
        <w:color w:val="000000" w:themeColor="text1"/>
        <w:szCs w:val="24"/>
      </w:rPr>
      <w:t xml:space="preserve">pdated </w:t>
    </w:r>
    <w:r w:rsidR="00D62207">
      <w:rPr>
        <w:rFonts w:cs="Times New Roman"/>
        <w:color w:val="000000" w:themeColor="text1"/>
        <w:szCs w:val="24"/>
      </w:rPr>
      <w:t xml:space="preserve">on </w:t>
    </w:r>
    <w:r w:rsidR="007C5D45">
      <w:rPr>
        <w:rFonts w:cs="Times New Roman"/>
        <w:color w:val="000000" w:themeColor="text1"/>
        <w:szCs w:val="24"/>
      </w:rPr>
      <w:t>0</w:t>
    </w:r>
    <w:r w:rsidR="00AD64AA">
      <w:rPr>
        <w:rFonts w:cs="Times New Roman"/>
        <w:color w:val="000000" w:themeColor="text1"/>
        <w:szCs w:val="24"/>
      </w:rPr>
      <w:t>8/0</w:t>
    </w:r>
    <w:r w:rsidR="008A58EE">
      <w:rPr>
        <w:rFonts w:cs="Times New Roman"/>
        <w:color w:val="000000" w:themeColor="text1"/>
        <w:szCs w:val="24"/>
      </w:rPr>
      <w:t>4</w:t>
    </w:r>
    <w:r w:rsidR="00747CAF">
      <w:rPr>
        <w:rFonts w:cs="Times New Roman"/>
        <w:color w:val="000000" w:themeColor="text1"/>
        <w:szCs w:val="24"/>
      </w:rPr>
      <w:t>/</w:t>
    </w:r>
    <w:r w:rsidRPr="00BE10BB">
      <w:rPr>
        <w:rFonts w:cs="Times New Roman"/>
        <w:color w:val="000000" w:themeColor="text1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CED5" w14:textId="77777777" w:rsidR="00D01764" w:rsidRDefault="00D01764" w:rsidP="00FA3A0C">
      <w:r>
        <w:separator/>
      </w:r>
    </w:p>
  </w:footnote>
  <w:footnote w:type="continuationSeparator" w:id="0">
    <w:p w14:paraId="63AE1D84" w14:textId="77777777" w:rsidR="00D01764" w:rsidRDefault="00D01764" w:rsidP="00FA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EFB3" w14:textId="77777777" w:rsidR="00990AB4" w:rsidRDefault="00990AB4" w:rsidP="00F764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37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1EB"/>
    <w:multiLevelType w:val="multilevel"/>
    <w:tmpl w:val="24B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F6B97"/>
    <w:multiLevelType w:val="hybridMultilevel"/>
    <w:tmpl w:val="55AA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768FC"/>
    <w:multiLevelType w:val="hybridMultilevel"/>
    <w:tmpl w:val="C6E02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5EA4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444"/>
    <w:multiLevelType w:val="hybridMultilevel"/>
    <w:tmpl w:val="3E22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F35"/>
    <w:multiLevelType w:val="hybridMultilevel"/>
    <w:tmpl w:val="BA2A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70B5B"/>
    <w:multiLevelType w:val="hybridMultilevel"/>
    <w:tmpl w:val="C0D8A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94E14"/>
    <w:multiLevelType w:val="hybridMultilevel"/>
    <w:tmpl w:val="9E5A7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0128E"/>
    <w:multiLevelType w:val="hybridMultilevel"/>
    <w:tmpl w:val="0A88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D1F"/>
    <w:multiLevelType w:val="multilevel"/>
    <w:tmpl w:val="FB9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13D3F"/>
    <w:multiLevelType w:val="hybridMultilevel"/>
    <w:tmpl w:val="676C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30B3B"/>
    <w:multiLevelType w:val="hybridMultilevel"/>
    <w:tmpl w:val="12803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011F15"/>
    <w:multiLevelType w:val="hybridMultilevel"/>
    <w:tmpl w:val="70944F1E"/>
    <w:lvl w:ilvl="0" w:tplc="A8C629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D48C7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C5A9C"/>
    <w:multiLevelType w:val="hybridMultilevel"/>
    <w:tmpl w:val="CE20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EE2275"/>
    <w:multiLevelType w:val="hybridMultilevel"/>
    <w:tmpl w:val="5170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30EAA"/>
    <w:multiLevelType w:val="hybridMultilevel"/>
    <w:tmpl w:val="049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265A3"/>
    <w:multiLevelType w:val="hybridMultilevel"/>
    <w:tmpl w:val="B69AB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074D5"/>
    <w:multiLevelType w:val="hybridMultilevel"/>
    <w:tmpl w:val="DBD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594A"/>
    <w:multiLevelType w:val="hybridMultilevel"/>
    <w:tmpl w:val="0A885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93CE1"/>
    <w:multiLevelType w:val="hybridMultilevel"/>
    <w:tmpl w:val="D0B4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A1216"/>
    <w:multiLevelType w:val="multilevel"/>
    <w:tmpl w:val="2F5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156BFC"/>
    <w:multiLevelType w:val="hybridMultilevel"/>
    <w:tmpl w:val="D0B4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1BE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C1DEE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0793A"/>
    <w:multiLevelType w:val="hybridMultilevel"/>
    <w:tmpl w:val="DBA29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684CB8"/>
    <w:multiLevelType w:val="hybridMultilevel"/>
    <w:tmpl w:val="F95E2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2A510C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3420"/>
    <w:multiLevelType w:val="hybridMultilevel"/>
    <w:tmpl w:val="E44E1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455942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71E12"/>
    <w:multiLevelType w:val="hybridMultilevel"/>
    <w:tmpl w:val="B95C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FB3230"/>
    <w:multiLevelType w:val="hybridMultilevel"/>
    <w:tmpl w:val="1D243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FD7549"/>
    <w:multiLevelType w:val="hybridMultilevel"/>
    <w:tmpl w:val="0B6695F2"/>
    <w:lvl w:ilvl="0" w:tplc="07ACB6D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650A"/>
    <w:multiLevelType w:val="hybridMultilevel"/>
    <w:tmpl w:val="01DA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A67A6"/>
    <w:multiLevelType w:val="hybridMultilevel"/>
    <w:tmpl w:val="50EE0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9A6A29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12A8"/>
    <w:multiLevelType w:val="multilevel"/>
    <w:tmpl w:val="BEB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425889"/>
    <w:multiLevelType w:val="hybridMultilevel"/>
    <w:tmpl w:val="534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108FC"/>
    <w:multiLevelType w:val="multilevel"/>
    <w:tmpl w:val="96781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61551E3"/>
    <w:multiLevelType w:val="hybridMultilevel"/>
    <w:tmpl w:val="4C889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C70694"/>
    <w:multiLevelType w:val="hybridMultilevel"/>
    <w:tmpl w:val="7316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EC77F2"/>
    <w:multiLevelType w:val="hybridMultilevel"/>
    <w:tmpl w:val="8582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402973"/>
    <w:multiLevelType w:val="multilevel"/>
    <w:tmpl w:val="9F7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C85EC4"/>
    <w:multiLevelType w:val="hybridMultilevel"/>
    <w:tmpl w:val="B5B09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CF5F9D"/>
    <w:multiLevelType w:val="multilevel"/>
    <w:tmpl w:val="9F5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C511D8"/>
    <w:multiLevelType w:val="multilevel"/>
    <w:tmpl w:val="C4CC73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9"/>
  </w:num>
  <w:num w:numId="2">
    <w:abstractNumId w:val="46"/>
  </w:num>
  <w:num w:numId="3">
    <w:abstractNumId w:val="15"/>
  </w:num>
  <w:num w:numId="4">
    <w:abstractNumId w:val="40"/>
  </w:num>
  <w:num w:numId="5">
    <w:abstractNumId w:val="8"/>
  </w:num>
  <w:num w:numId="6">
    <w:abstractNumId w:val="18"/>
  </w:num>
  <w:num w:numId="7">
    <w:abstractNumId w:val="32"/>
  </w:num>
  <w:num w:numId="8">
    <w:abstractNumId w:val="31"/>
  </w:num>
  <w:num w:numId="9">
    <w:abstractNumId w:val="11"/>
  </w:num>
  <w:num w:numId="10">
    <w:abstractNumId w:val="35"/>
  </w:num>
  <w:num w:numId="11">
    <w:abstractNumId w:val="27"/>
  </w:num>
  <w:num w:numId="12">
    <w:abstractNumId w:val="16"/>
  </w:num>
  <w:num w:numId="13">
    <w:abstractNumId w:val="41"/>
  </w:num>
  <w:num w:numId="14">
    <w:abstractNumId w:val="9"/>
  </w:num>
  <w:num w:numId="15">
    <w:abstractNumId w:val="21"/>
  </w:num>
  <w:num w:numId="16">
    <w:abstractNumId w:val="14"/>
  </w:num>
  <w:num w:numId="17">
    <w:abstractNumId w:val="0"/>
  </w:num>
  <w:num w:numId="18">
    <w:abstractNumId w:val="25"/>
  </w:num>
  <w:num w:numId="19">
    <w:abstractNumId w:val="36"/>
  </w:num>
  <w:num w:numId="20">
    <w:abstractNumId w:val="30"/>
  </w:num>
  <w:num w:numId="21">
    <w:abstractNumId w:val="19"/>
  </w:num>
  <w:num w:numId="22">
    <w:abstractNumId w:val="22"/>
  </w:num>
  <w:num w:numId="23">
    <w:abstractNumId w:val="37"/>
  </w:num>
  <w:num w:numId="24">
    <w:abstractNumId w:val="1"/>
  </w:num>
  <w:num w:numId="25">
    <w:abstractNumId w:val="13"/>
  </w:num>
  <w:num w:numId="26">
    <w:abstractNumId w:val="34"/>
  </w:num>
  <w:num w:numId="27">
    <w:abstractNumId w:val="33"/>
  </w:num>
  <w:num w:numId="28">
    <w:abstractNumId w:val="45"/>
  </w:num>
  <w:num w:numId="29">
    <w:abstractNumId w:val="5"/>
  </w:num>
  <w:num w:numId="30">
    <w:abstractNumId w:val="20"/>
  </w:num>
  <w:num w:numId="31">
    <w:abstractNumId w:val="2"/>
  </w:num>
  <w:num w:numId="32">
    <w:abstractNumId w:val="12"/>
  </w:num>
  <w:num w:numId="33">
    <w:abstractNumId w:val="28"/>
  </w:num>
  <w:num w:numId="34">
    <w:abstractNumId w:val="23"/>
  </w:num>
  <w:num w:numId="35">
    <w:abstractNumId w:val="26"/>
  </w:num>
  <w:num w:numId="36">
    <w:abstractNumId w:val="4"/>
  </w:num>
  <w:num w:numId="37">
    <w:abstractNumId w:val="44"/>
  </w:num>
  <w:num w:numId="38">
    <w:abstractNumId w:val="38"/>
  </w:num>
  <w:num w:numId="39">
    <w:abstractNumId w:val="42"/>
  </w:num>
  <w:num w:numId="40">
    <w:abstractNumId w:val="24"/>
  </w:num>
  <w:num w:numId="41">
    <w:abstractNumId w:val="29"/>
  </w:num>
  <w:num w:numId="42">
    <w:abstractNumId w:val="3"/>
  </w:num>
  <w:num w:numId="43">
    <w:abstractNumId w:val="7"/>
  </w:num>
  <w:num w:numId="44">
    <w:abstractNumId w:val="10"/>
  </w:num>
  <w:num w:numId="45">
    <w:abstractNumId w:val="6"/>
  </w:num>
  <w:num w:numId="46">
    <w:abstractNumId w:val="1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1"/>
    <w:rsid w:val="00021534"/>
    <w:rsid w:val="00021D57"/>
    <w:rsid w:val="000235C1"/>
    <w:rsid w:val="00026387"/>
    <w:rsid w:val="00027058"/>
    <w:rsid w:val="00027DB2"/>
    <w:rsid w:val="0003370D"/>
    <w:rsid w:val="00035CCB"/>
    <w:rsid w:val="00037C25"/>
    <w:rsid w:val="00055785"/>
    <w:rsid w:val="000656CD"/>
    <w:rsid w:val="00073CB0"/>
    <w:rsid w:val="0007746B"/>
    <w:rsid w:val="000778EB"/>
    <w:rsid w:val="00081FBE"/>
    <w:rsid w:val="000862D8"/>
    <w:rsid w:val="00086992"/>
    <w:rsid w:val="00092FDD"/>
    <w:rsid w:val="000946B1"/>
    <w:rsid w:val="00097BFB"/>
    <w:rsid w:val="000A77F2"/>
    <w:rsid w:val="000B363B"/>
    <w:rsid w:val="000C1565"/>
    <w:rsid w:val="000C1696"/>
    <w:rsid w:val="000C6017"/>
    <w:rsid w:val="000C6318"/>
    <w:rsid w:val="000C672C"/>
    <w:rsid w:val="000D3939"/>
    <w:rsid w:val="000D5F78"/>
    <w:rsid w:val="000E5501"/>
    <w:rsid w:val="000E622B"/>
    <w:rsid w:val="000F19DA"/>
    <w:rsid w:val="000F486A"/>
    <w:rsid w:val="00104E1B"/>
    <w:rsid w:val="0010513F"/>
    <w:rsid w:val="0010536C"/>
    <w:rsid w:val="00105E5C"/>
    <w:rsid w:val="00115659"/>
    <w:rsid w:val="00115E7E"/>
    <w:rsid w:val="001276CE"/>
    <w:rsid w:val="00130EC0"/>
    <w:rsid w:val="00141D69"/>
    <w:rsid w:val="0014486C"/>
    <w:rsid w:val="00145935"/>
    <w:rsid w:val="00164644"/>
    <w:rsid w:val="00171D62"/>
    <w:rsid w:val="00172466"/>
    <w:rsid w:val="00173673"/>
    <w:rsid w:val="00185F4F"/>
    <w:rsid w:val="001867F1"/>
    <w:rsid w:val="0018727E"/>
    <w:rsid w:val="001A45FD"/>
    <w:rsid w:val="001C0C83"/>
    <w:rsid w:val="001C5FD9"/>
    <w:rsid w:val="001D6158"/>
    <w:rsid w:val="001E1024"/>
    <w:rsid w:val="002017F3"/>
    <w:rsid w:val="0021136C"/>
    <w:rsid w:val="0021211E"/>
    <w:rsid w:val="00212A5C"/>
    <w:rsid w:val="002177FD"/>
    <w:rsid w:val="00220894"/>
    <w:rsid w:val="00222371"/>
    <w:rsid w:val="00225D77"/>
    <w:rsid w:val="00226FC4"/>
    <w:rsid w:val="00234F1F"/>
    <w:rsid w:val="002422DC"/>
    <w:rsid w:val="002561C3"/>
    <w:rsid w:val="00263674"/>
    <w:rsid w:val="002666EE"/>
    <w:rsid w:val="00270374"/>
    <w:rsid w:val="00277DAD"/>
    <w:rsid w:val="0028036C"/>
    <w:rsid w:val="00293705"/>
    <w:rsid w:val="0029418D"/>
    <w:rsid w:val="00294F6F"/>
    <w:rsid w:val="002A1E72"/>
    <w:rsid w:val="002B40F5"/>
    <w:rsid w:val="002B615C"/>
    <w:rsid w:val="002D4092"/>
    <w:rsid w:val="002D5CEE"/>
    <w:rsid w:val="002D73C6"/>
    <w:rsid w:val="002E5C9A"/>
    <w:rsid w:val="002F2E2C"/>
    <w:rsid w:val="002F3277"/>
    <w:rsid w:val="002F3873"/>
    <w:rsid w:val="00304DF2"/>
    <w:rsid w:val="003069E4"/>
    <w:rsid w:val="00307E94"/>
    <w:rsid w:val="00314E66"/>
    <w:rsid w:val="00321892"/>
    <w:rsid w:val="00321ABA"/>
    <w:rsid w:val="0032599E"/>
    <w:rsid w:val="00326301"/>
    <w:rsid w:val="0033372B"/>
    <w:rsid w:val="0034138D"/>
    <w:rsid w:val="00342847"/>
    <w:rsid w:val="00343517"/>
    <w:rsid w:val="00350F0B"/>
    <w:rsid w:val="00351BA2"/>
    <w:rsid w:val="00352395"/>
    <w:rsid w:val="00357FAF"/>
    <w:rsid w:val="00366599"/>
    <w:rsid w:val="00366B08"/>
    <w:rsid w:val="00384B00"/>
    <w:rsid w:val="00387BC7"/>
    <w:rsid w:val="00390E2D"/>
    <w:rsid w:val="003958F0"/>
    <w:rsid w:val="00395F9B"/>
    <w:rsid w:val="00396D9A"/>
    <w:rsid w:val="003B6FF5"/>
    <w:rsid w:val="003B783A"/>
    <w:rsid w:val="003D0365"/>
    <w:rsid w:val="003D63C3"/>
    <w:rsid w:val="003E2000"/>
    <w:rsid w:val="003E59CF"/>
    <w:rsid w:val="003E7BB3"/>
    <w:rsid w:val="004059D0"/>
    <w:rsid w:val="00406C09"/>
    <w:rsid w:val="00407E5A"/>
    <w:rsid w:val="00410BFF"/>
    <w:rsid w:val="00425555"/>
    <w:rsid w:val="00431591"/>
    <w:rsid w:val="004327BD"/>
    <w:rsid w:val="004331ED"/>
    <w:rsid w:val="004352A2"/>
    <w:rsid w:val="00435680"/>
    <w:rsid w:val="00443586"/>
    <w:rsid w:val="00445318"/>
    <w:rsid w:val="0045026B"/>
    <w:rsid w:val="00460FF6"/>
    <w:rsid w:val="00475737"/>
    <w:rsid w:val="00475CC1"/>
    <w:rsid w:val="0047654D"/>
    <w:rsid w:val="0048101F"/>
    <w:rsid w:val="00482636"/>
    <w:rsid w:val="00484D62"/>
    <w:rsid w:val="00485481"/>
    <w:rsid w:val="004973E4"/>
    <w:rsid w:val="0049780A"/>
    <w:rsid w:val="004A5355"/>
    <w:rsid w:val="004C7B09"/>
    <w:rsid w:val="004E2AB4"/>
    <w:rsid w:val="004E36C3"/>
    <w:rsid w:val="004E4094"/>
    <w:rsid w:val="004F10F1"/>
    <w:rsid w:val="004F7794"/>
    <w:rsid w:val="0050021A"/>
    <w:rsid w:val="005110C0"/>
    <w:rsid w:val="00514187"/>
    <w:rsid w:val="00517854"/>
    <w:rsid w:val="00533F52"/>
    <w:rsid w:val="00534527"/>
    <w:rsid w:val="005346FF"/>
    <w:rsid w:val="00552522"/>
    <w:rsid w:val="005550B4"/>
    <w:rsid w:val="0056003B"/>
    <w:rsid w:val="0056015C"/>
    <w:rsid w:val="0056102A"/>
    <w:rsid w:val="00564D50"/>
    <w:rsid w:val="0057285A"/>
    <w:rsid w:val="005738F6"/>
    <w:rsid w:val="005757A9"/>
    <w:rsid w:val="00577241"/>
    <w:rsid w:val="00585474"/>
    <w:rsid w:val="005925E2"/>
    <w:rsid w:val="00595207"/>
    <w:rsid w:val="005965F6"/>
    <w:rsid w:val="005B2CD1"/>
    <w:rsid w:val="005B5C2B"/>
    <w:rsid w:val="005C2E17"/>
    <w:rsid w:val="005C674F"/>
    <w:rsid w:val="005D0D6E"/>
    <w:rsid w:val="005D6FE7"/>
    <w:rsid w:val="005E01F6"/>
    <w:rsid w:val="005F0AA6"/>
    <w:rsid w:val="005F0C36"/>
    <w:rsid w:val="005F2661"/>
    <w:rsid w:val="00600911"/>
    <w:rsid w:val="006055A4"/>
    <w:rsid w:val="006171B9"/>
    <w:rsid w:val="0063632F"/>
    <w:rsid w:val="0064772C"/>
    <w:rsid w:val="0065319D"/>
    <w:rsid w:val="00654FA1"/>
    <w:rsid w:val="00661293"/>
    <w:rsid w:val="00661E7A"/>
    <w:rsid w:val="00672D74"/>
    <w:rsid w:val="00675008"/>
    <w:rsid w:val="00677143"/>
    <w:rsid w:val="006823AD"/>
    <w:rsid w:val="006856AB"/>
    <w:rsid w:val="00691F48"/>
    <w:rsid w:val="00693B54"/>
    <w:rsid w:val="00694ECC"/>
    <w:rsid w:val="006A1327"/>
    <w:rsid w:val="006A2B05"/>
    <w:rsid w:val="006A47C1"/>
    <w:rsid w:val="006A4F33"/>
    <w:rsid w:val="006A5E97"/>
    <w:rsid w:val="006B56FF"/>
    <w:rsid w:val="006B6237"/>
    <w:rsid w:val="006D0993"/>
    <w:rsid w:val="006D61F1"/>
    <w:rsid w:val="006F449D"/>
    <w:rsid w:val="006F5CE6"/>
    <w:rsid w:val="00703744"/>
    <w:rsid w:val="007145E8"/>
    <w:rsid w:val="00714DBE"/>
    <w:rsid w:val="007171CC"/>
    <w:rsid w:val="00723B9D"/>
    <w:rsid w:val="00725796"/>
    <w:rsid w:val="00727042"/>
    <w:rsid w:val="007301CB"/>
    <w:rsid w:val="0073624D"/>
    <w:rsid w:val="00736CF6"/>
    <w:rsid w:val="007423F6"/>
    <w:rsid w:val="007426CC"/>
    <w:rsid w:val="00745F99"/>
    <w:rsid w:val="007477D6"/>
    <w:rsid w:val="00747CAF"/>
    <w:rsid w:val="00750864"/>
    <w:rsid w:val="00754445"/>
    <w:rsid w:val="00755358"/>
    <w:rsid w:val="00756C32"/>
    <w:rsid w:val="00762DC9"/>
    <w:rsid w:val="00764519"/>
    <w:rsid w:val="00766974"/>
    <w:rsid w:val="00782648"/>
    <w:rsid w:val="007866CB"/>
    <w:rsid w:val="00786EFA"/>
    <w:rsid w:val="0079021D"/>
    <w:rsid w:val="00791B94"/>
    <w:rsid w:val="00796F5E"/>
    <w:rsid w:val="007A68F8"/>
    <w:rsid w:val="007A6E2B"/>
    <w:rsid w:val="007A78E8"/>
    <w:rsid w:val="007B359E"/>
    <w:rsid w:val="007B60B6"/>
    <w:rsid w:val="007C159F"/>
    <w:rsid w:val="007C3C22"/>
    <w:rsid w:val="007C55B5"/>
    <w:rsid w:val="007C5D45"/>
    <w:rsid w:val="007D42CD"/>
    <w:rsid w:val="007E3CAC"/>
    <w:rsid w:val="007E605D"/>
    <w:rsid w:val="007E6A8B"/>
    <w:rsid w:val="007E717B"/>
    <w:rsid w:val="007F4444"/>
    <w:rsid w:val="007F5B1A"/>
    <w:rsid w:val="00800D59"/>
    <w:rsid w:val="00801294"/>
    <w:rsid w:val="00803E88"/>
    <w:rsid w:val="00810BFA"/>
    <w:rsid w:val="00820EF7"/>
    <w:rsid w:val="00824AD4"/>
    <w:rsid w:val="00830CAB"/>
    <w:rsid w:val="0083632A"/>
    <w:rsid w:val="00844D1C"/>
    <w:rsid w:val="00845CA0"/>
    <w:rsid w:val="00864079"/>
    <w:rsid w:val="008678DC"/>
    <w:rsid w:val="00876389"/>
    <w:rsid w:val="008818AF"/>
    <w:rsid w:val="00883802"/>
    <w:rsid w:val="00891FD9"/>
    <w:rsid w:val="008962B8"/>
    <w:rsid w:val="008A15EA"/>
    <w:rsid w:val="008A58EE"/>
    <w:rsid w:val="008A5EE5"/>
    <w:rsid w:val="008A5F81"/>
    <w:rsid w:val="008B4C1B"/>
    <w:rsid w:val="008B5750"/>
    <w:rsid w:val="008B66BA"/>
    <w:rsid w:val="008C104F"/>
    <w:rsid w:val="008C2FCD"/>
    <w:rsid w:val="008C440D"/>
    <w:rsid w:val="008D1724"/>
    <w:rsid w:val="008E139F"/>
    <w:rsid w:val="008E30F4"/>
    <w:rsid w:val="008E5AAB"/>
    <w:rsid w:val="008E6789"/>
    <w:rsid w:val="008F3C5F"/>
    <w:rsid w:val="009027A2"/>
    <w:rsid w:val="0090553E"/>
    <w:rsid w:val="00905BD0"/>
    <w:rsid w:val="0090703E"/>
    <w:rsid w:val="00907A2E"/>
    <w:rsid w:val="00912B45"/>
    <w:rsid w:val="0091308A"/>
    <w:rsid w:val="009149FF"/>
    <w:rsid w:val="00921234"/>
    <w:rsid w:val="00934C54"/>
    <w:rsid w:val="00945042"/>
    <w:rsid w:val="00945EC9"/>
    <w:rsid w:val="009519AC"/>
    <w:rsid w:val="00956278"/>
    <w:rsid w:val="00957DD7"/>
    <w:rsid w:val="009629C7"/>
    <w:rsid w:val="00970CFF"/>
    <w:rsid w:val="00972223"/>
    <w:rsid w:val="00973E4C"/>
    <w:rsid w:val="00974453"/>
    <w:rsid w:val="009773E9"/>
    <w:rsid w:val="00982BC8"/>
    <w:rsid w:val="009835CC"/>
    <w:rsid w:val="00983B73"/>
    <w:rsid w:val="00990AB4"/>
    <w:rsid w:val="009915D9"/>
    <w:rsid w:val="0099201F"/>
    <w:rsid w:val="009A2671"/>
    <w:rsid w:val="009A57CA"/>
    <w:rsid w:val="009B279F"/>
    <w:rsid w:val="009B3B2E"/>
    <w:rsid w:val="009B485A"/>
    <w:rsid w:val="009B4A10"/>
    <w:rsid w:val="009B6CAE"/>
    <w:rsid w:val="009D035D"/>
    <w:rsid w:val="009D3FF1"/>
    <w:rsid w:val="009E6893"/>
    <w:rsid w:val="009F78CD"/>
    <w:rsid w:val="00A03981"/>
    <w:rsid w:val="00A10794"/>
    <w:rsid w:val="00A1262A"/>
    <w:rsid w:val="00A13205"/>
    <w:rsid w:val="00A21706"/>
    <w:rsid w:val="00A22A7D"/>
    <w:rsid w:val="00A22FE4"/>
    <w:rsid w:val="00A24B74"/>
    <w:rsid w:val="00A4222C"/>
    <w:rsid w:val="00A427AC"/>
    <w:rsid w:val="00A650FB"/>
    <w:rsid w:val="00A67F5B"/>
    <w:rsid w:val="00A72A68"/>
    <w:rsid w:val="00A80AAB"/>
    <w:rsid w:val="00A864CE"/>
    <w:rsid w:val="00A87BDA"/>
    <w:rsid w:val="00A90457"/>
    <w:rsid w:val="00A94E57"/>
    <w:rsid w:val="00A95EF8"/>
    <w:rsid w:val="00AA1A83"/>
    <w:rsid w:val="00AA1FEC"/>
    <w:rsid w:val="00AA248E"/>
    <w:rsid w:val="00AA61DE"/>
    <w:rsid w:val="00AA7844"/>
    <w:rsid w:val="00AB1FB2"/>
    <w:rsid w:val="00AC3182"/>
    <w:rsid w:val="00AC3EFA"/>
    <w:rsid w:val="00AD253C"/>
    <w:rsid w:val="00AD3117"/>
    <w:rsid w:val="00AD371C"/>
    <w:rsid w:val="00AD64AA"/>
    <w:rsid w:val="00AE68CE"/>
    <w:rsid w:val="00AE6A3F"/>
    <w:rsid w:val="00AE7142"/>
    <w:rsid w:val="00AF6E2C"/>
    <w:rsid w:val="00B171E4"/>
    <w:rsid w:val="00B17B56"/>
    <w:rsid w:val="00B20A9D"/>
    <w:rsid w:val="00B22C14"/>
    <w:rsid w:val="00B24994"/>
    <w:rsid w:val="00B2586F"/>
    <w:rsid w:val="00B26F05"/>
    <w:rsid w:val="00B3146B"/>
    <w:rsid w:val="00B362FA"/>
    <w:rsid w:val="00B37321"/>
    <w:rsid w:val="00B37463"/>
    <w:rsid w:val="00B54591"/>
    <w:rsid w:val="00B55367"/>
    <w:rsid w:val="00B55CBB"/>
    <w:rsid w:val="00B55FF9"/>
    <w:rsid w:val="00B57B1C"/>
    <w:rsid w:val="00B70316"/>
    <w:rsid w:val="00B71E7B"/>
    <w:rsid w:val="00B9709D"/>
    <w:rsid w:val="00B97FAA"/>
    <w:rsid w:val="00BA23DF"/>
    <w:rsid w:val="00BA5AD1"/>
    <w:rsid w:val="00BB029A"/>
    <w:rsid w:val="00BB4309"/>
    <w:rsid w:val="00BC2632"/>
    <w:rsid w:val="00BC2E72"/>
    <w:rsid w:val="00BC4EFC"/>
    <w:rsid w:val="00BD167F"/>
    <w:rsid w:val="00BD23F6"/>
    <w:rsid w:val="00BD5EDB"/>
    <w:rsid w:val="00BE10BB"/>
    <w:rsid w:val="00BE668C"/>
    <w:rsid w:val="00BF53BC"/>
    <w:rsid w:val="00C01C7B"/>
    <w:rsid w:val="00C0555D"/>
    <w:rsid w:val="00C0726C"/>
    <w:rsid w:val="00C12CBD"/>
    <w:rsid w:val="00C133E7"/>
    <w:rsid w:val="00C14812"/>
    <w:rsid w:val="00C14B70"/>
    <w:rsid w:val="00C16AA9"/>
    <w:rsid w:val="00C20147"/>
    <w:rsid w:val="00C24089"/>
    <w:rsid w:val="00C45A37"/>
    <w:rsid w:val="00C525F7"/>
    <w:rsid w:val="00C60CC7"/>
    <w:rsid w:val="00C61732"/>
    <w:rsid w:val="00C61B1A"/>
    <w:rsid w:val="00C65AC7"/>
    <w:rsid w:val="00C65E7E"/>
    <w:rsid w:val="00C74312"/>
    <w:rsid w:val="00C7704A"/>
    <w:rsid w:val="00C8420C"/>
    <w:rsid w:val="00C8450D"/>
    <w:rsid w:val="00C87FB7"/>
    <w:rsid w:val="00C904D6"/>
    <w:rsid w:val="00C90A50"/>
    <w:rsid w:val="00C956E8"/>
    <w:rsid w:val="00C9585F"/>
    <w:rsid w:val="00C97B18"/>
    <w:rsid w:val="00CA3573"/>
    <w:rsid w:val="00CA3C28"/>
    <w:rsid w:val="00CA7D9D"/>
    <w:rsid w:val="00CC04F8"/>
    <w:rsid w:val="00CC1205"/>
    <w:rsid w:val="00CC446C"/>
    <w:rsid w:val="00CC4E0D"/>
    <w:rsid w:val="00CD2316"/>
    <w:rsid w:val="00CD4C5B"/>
    <w:rsid w:val="00CE0E1D"/>
    <w:rsid w:val="00CE4C9C"/>
    <w:rsid w:val="00CF5087"/>
    <w:rsid w:val="00D01337"/>
    <w:rsid w:val="00D01764"/>
    <w:rsid w:val="00D01A27"/>
    <w:rsid w:val="00D145B7"/>
    <w:rsid w:val="00D14C3D"/>
    <w:rsid w:val="00D15A58"/>
    <w:rsid w:val="00D17733"/>
    <w:rsid w:val="00D23610"/>
    <w:rsid w:val="00D365AE"/>
    <w:rsid w:val="00D426BB"/>
    <w:rsid w:val="00D43829"/>
    <w:rsid w:val="00D508A1"/>
    <w:rsid w:val="00D51DD5"/>
    <w:rsid w:val="00D557D9"/>
    <w:rsid w:val="00D62046"/>
    <w:rsid w:val="00D62207"/>
    <w:rsid w:val="00D65CF6"/>
    <w:rsid w:val="00D6650D"/>
    <w:rsid w:val="00D77281"/>
    <w:rsid w:val="00D8191F"/>
    <w:rsid w:val="00D95DEC"/>
    <w:rsid w:val="00DA509E"/>
    <w:rsid w:val="00DA7185"/>
    <w:rsid w:val="00DB4AB6"/>
    <w:rsid w:val="00DC1ABB"/>
    <w:rsid w:val="00DC281A"/>
    <w:rsid w:val="00DD101C"/>
    <w:rsid w:val="00DD610F"/>
    <w:rsid w:val="00DD6CC1"/>
    <w:rsid w:val="00DD715D"/>
    <w:rsid w:val="00DF5059"/>
    <w:rsid w:val="00E047F8"/>
    <w:rsid w:val="00E2009D"/>
    <w:rsid w:val="00E20FC3"/>
    <w:rsid w:val="00E261FF"/>
    <w:rsid w:val="00E27B65"/>
    <w:rsid w:val="00E32E34"/>
    <w:rsid w:val="00E33F62"/>
    <w:rsid w:val="00E34AB7"/>
    <w:rsid w:val="00E3661A"/>
    <w:rsid w:val="00E36E14"/>
    <w:rsid w:val="00E424F1"/>
    <w:rsid w:val="00E42ABC"/>
    <w:rsid w:val="00E521E7"/>
    <w:rsid w:val="00E527E8"/>
    <w:rsid w:val="00E63ADD"/>
    <w:rsid w:val="00E75AA4"/>
    <w:rsid w:val="00E7648F"/>
    <w:rsid w:val="00E773AF"/>
    <w:rsid w:val="00E802E8"/>
    <w:rsid w:val="00E81CD6"/>
    <w:rsid w:val="00E81CDE"/>
    <w:rsid w:val="00E869E4"/>
    <w:rsid w:val="00E91027"/>
    <w:rsid w:val="00E92EAB"/>
    <w:rsid w:val="00EA3E33"/>
    <w:rsid w:val="00EA75F6"/>
    <w:rsid w:val="00EB1C94"/>
    <w:rsid w:val="00ED13E9"/>
    <w:rsid w:val="00EE180D"/>
    <w:rsid w:val="00EE410E"/>
    <w:rsid w:val="00EE5A6D"/>
    <w:rsid w:val="00EF28E5"/>
    <w:rsid w:val="00EF6CF2"/>
    <w:rsid w:val="00F01699"/>
    <w:rsid w:val="00F02E7A"/>
    <w:rsid w:val="00F143D9"/>
    <w:rsid w:val="00F16E97"/>
    <w:rsid w:val="00F3483E"/>
    <w:rsid w:val="00F35436"/>
    <w:rsid w:val="00F57B73"/>
    <w:rsid w:val="00F636E3"/>
    <w:rsid w:val="00F66C98"/>
    <w:rsid w:val="00F67C28"/>
    <w:rsid w:val="00F704D9"/>
    <w:rsid w:val="00F73059"/>
    <w:rsid w:val="00F7607A"/>
    <w:rsid w:val="00F76467"/>
    <w:rsid w:val="00F7711D"/>
    <w:rsid w:val="00F83613"/>
    <w:rsid w:val="00F8362B"/>
    <w:rsid w:val="00F876ED"/>
    <w:rsid w:val="00F9343D"/>
    <w:rsid w:val="00F944B4"/>
    <w:rsid w:val="00F94C5E"/>
    <w:rsid w:val="00FA11CC"/>
    <w:rsid w:val="00FA3A0C"/>
    <w:rsid w:val="00FC06F5"/>
    <w:rsid w:val="00FC3B52"/>
    <w:rsid w:val="00FC3BE1"/>
    <w:rsid w:val="00FC4293"/>
    <w:rsid w:val="00FD09B3"/>
    <w:rsid w:val="00FD77D8"/>
    <w:rsid w:val="00FE178D"/>
    <w:rsid w:val="00FE1CAA"/>
    <w:rsid w:val="00FE6D5D"/>
    <w:rsid w:val="00FE748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297D"/>
  <w15:docId w15:val="{47E634F3-7B41-4EC9-A893-6C2230A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rsid w:val="00EE5A6D"/>
    <w:pPr>
      <w:keepNext/>
      <w:keepLines/>
      <w:spacing w:before="400" w:after="120" w:line="276" w:lineRule="auto"/>
      <w:jc w:val="center"/>
      <w:outlineLvl w:val="0"/>
    </w:pPr>
    <w:rPr>
      <w:rFonts w:eastAsia="Arial"/>
      <w:sz w:val="56"/>
      <w:szCs w:val="56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rsid w:val="008E6789"/>
    <w:pPr>
      <w:keepNext/>
      <w:keepLines/>
      <w:spacing w:after="480" w:line="276" w:lineRule="auto"/>
      <w:jc w:val="center"/>
      <w:outlineLvl w:val="1"/>
    </w:pPr>
    <w:rPr>
      <w:rFonts w:eastAsia="Arial"/>
      <w:b/>
      <w:sz w:val="48"/>
      <w:szCs w:val="36"/>
      <w:lang w:val="en"/>
    </w:rPr>
  </w:style>
  <w:style w:type="paragraph" w:styleId="Heading3">
    <w:name w:val="heading 3"/>
    <w:basedOn w:val="Heading2"/>
    <w:next w:val="Normal"/>
    <w:uiPriority w:val="9"/>
    <w:unhideWhenUsed/>
    <w:qFormat/>
    <w:rsid w:val="004A5355"/>
    <w:pPr>
      <w:spacing w:after="240"/>
      <w:jc w:val="left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eastAsia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eastAsia="Arial" w:cs="Arial"/>
      <w:color w:val="666666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eastAsia="Arial" w:cs="Arial"/>
      <w:i/>
      <w:color w:val="666666"/>
      <w:szCs w:val="22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0C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0C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0C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eastAsia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FA3A0C"/>
    <w:pPr>
      <w:tabs>
        <w:tab w:val="center" w:pos="4680"/>
        <w:tab w:val="right" w:pos="9360"/>
      </w:tabs>
    </w:pPr>
    <w:rPr>
      <w:rFonts w:eastAsia="Arial" w:cs="Arial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A3A0C"/>
  </w:style>
  <w:style w:type="paragraph" w:styleId="Footer">
    <w:name w:val="footer"/>
    <w:basedOn w:val="Normal"/>
    <w:link w:val="FooterChar"/>
    <w:uiPriority w:val="99"/>
    <w:unhideWhenUsed/>
    <w:rsid w:val="00FA3A0C"/>
    <w:pPr>
      <w:tabs>
        <w:tab w:val="center" w:pos="4680"/>
        <w:tab w:val="right" w:pos="9360"/>
      </w:tabs>
    </w:pPr>
    <w:rPr>
      <w:rFonts w:eastAsia="Arial" w:cs="Arial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A3A0C"/>
  </w:style>
  <w:style w:type="character" w:styleId="Hyperlink">
    <w:name w:val="Hyperlink"/>
    <w:basedOn w:val="DefaultParagraphFont"/>
    <w:uiPriority w:val="99"/>
    <w:unhideWhenUsed/>
    <w:rsid w:val="00B20A9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0555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10C0"/>
    <w:pPr>
      <w:spacing w:after="100" w:line="276" w:lineRule="auto"/>
    </w:pPr>
    <w:rPr>
      <w:rFonts w:eastAsia="Arial" w:cs="Arial"/>
      <w:szCs w:val="22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C0555D"/>
    <w:pPr>
      <w:spacing w:after="100" w:line="259" w:lineRule="auto"/>
      <w:ind w:left="220"/>
    </w:pPr>
    <w:rPr>
      <w:rFonts w:asciiTheme="minorHAnsi" w:eastAsiaTheme="minorEastAsia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0555D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0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0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0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23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44"/>
    <w:rPr>
      <w:rFonts w:ascii="Tahoma" w:eastAsia="Arial" w:hAnsi="Tahoma" w:cs="Tahoma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9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89"/>
    <w:rPr>
      <w:rFonts w:eastAsia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8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89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67F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67F5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7BF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DD7"/>
    <w:rPr>
      <w:rFonts w:eastAsia="Arial" w:cs="Arial"/>
      <w:sz w:val="20"/>
      <w:szCs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DD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D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599E"/>
    <w:rPr>
      <w:color w:val="808080"/>
    </w:rPr>
  </w:style>
  <w:style w:type="table" w:styleId="TableGrid">
    <w:name w:val="Table Grid"/>
    <w:basedOn w:val="TableNormal"/>
    <w:uiPriority w:val="39"/>
    <w:rsid w:val="007508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Heading4"/>
    <w:qFormat/>
    <w:rsid w:val="002177FD"/>
    <w:pPr>
      <w:spacing w:before="240" w:after="240"/>
    </w:pPr>
    <w:rPr>
      <w:rFonts w:ascii="Trebuchet MS" w:eastAsiaTheme="majorEastAsia" w:hAnsi="Trebuchet MS" w:cstheme="majorBidi"/>
      <w:b/>
      <w:iCs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217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426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962B8"/>
  </w:style>
  <w:style w:type="paragraph" w:styleId="Revision">
    <w:name w:val="Revision"/>
    <w:hidden/>
    <w:uiPriority w:val="99"/>
    <w:semiHidden/>
    <w:rsid w:val="008F3C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urns@doe.virginia.gov" TargetMode="External"/><Relationship Id="rId13" Type="http://schemas.openxmlformats.org/officeDocument/2006/relationships/hyperlink" Target="https://www.usdairy.com/recipes/school-breakfast-baske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icn.org/cnrb/recipes-for-schools-breakfast/fun-fruit-breakfast-pizza-usda-recipe-for-school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redibleegg.org/recipes/hard-boiled-eggpop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orwardfood.org/breakfast-sus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5FA6-B470-475C-A3A9-3B33889C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2021-2022-02, Back to School Toolkit: School Year 2021-2022</vt:lpstr>
    </vt:vector>
  </TitlesOfParts>
  <Manager/>
  <Company>VDOE</Company>
  <LinksUpToDate>false</LinksUpToDate>
  <CharactersWithSpaces>11540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VDOE-SNP Breakfast Club Sample Menu and Recipes</dc:title>
  <dc:subject/>
  <dc:creator>DOE Nutrition</dc:creator>
  <cp:keywords/>
  <dc:description/>
  <cp:lastModifiedBy>Burns, Laura (DOE)</cp:lastModifiedBy>
  <cp:revision>7</cp:revision>
  <dcterms:created xsi:type="dcterms:W3CDTF">2022-01-13T18:39:00Z</dcterms:created>
  <dcterms:modified xsi:type="dcterms:W3CDTF">2022-01-13T18:50:00Z</dcterms:modified>
  <cp:category/>
</cp:coreProperties>
</file>