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89DA" w14:textId="3AF6939C" w:rsidR="00576399" w:rsidRPr="00576399" w:rsidRDefault="00576399" w:rsidP="00576399">
      <w:pPr>
        <w:pStyle w:val="Heading1"/>
        <w:rPr>
          <w:rStyle w:val="Strong"/>
          <w:b w:val="0"/>
          <w:bCs w:val="0"/>
        </w:rPr>
      </w:pPr>
      <w:r w:rsidRPr="00576399">
        <w:t>SNP Memo #20</w:t>
      </w:r>
      <w:r w:rsidR="00745D0B">
        <w:t>20</w:t>
      </w:r>
      <w:r w:rsidRPr="00576399">
        <w:t>-202</w:t>
      </w:r>
      <w:r w:rsidR="00745D0B">
        <w:t>1</w:t>
      </w:r>
      <w:r w:rsidRPr="00576399">
        <w:t>-</w:t>
      </w:r>
      <w:r w:rsidR="00A6340A">
        <w:t>17</w:t>
      </w:r>
    </w:p>
    <w:p w14:paraId="33423A73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3552BAB" wp14:editId="35790A4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EC927D8" w14:textId="20898A3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D6DD7">
        <w:rPr>
          <w:szCs w:val="24"/>
        </w:rPr>
        <w:t xml:space="preserve">August </w:t>
      </w:r>
      <w:r w:rsidR="00A6340A">
        <w:rPr>
          <w:szCs w:val="24"/>
        </w:rPr>
        <w:t>31</w:t>
      </w:r>
      <w:r w:rsidR="002D6DD7">
        <w:rPr>
          <w:szCs w:val="24"/>
        </w:rPr>
        <w:t>,</w:t>
      </w:r>
      <w:r w:rsidR="00C67EDB">
        <w:rPr>
          <w:szCs w:val="24"/>
        </w:rPr>
        <w:t xml:space="preserve"> 20</w:t>
      </w:r>
      <w:r w:rsidR="006754F8">
        <w:rPr>
          <w:szCs w:val="24"/>
        </w:rPr>
        <w:t>20</w:t>
      </w:r>
    </w:p>
    <w:p w14:paraId="560A49A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2D6DD7">
        <w:rPr>
          <w:szCs w:val="24"/>
        </w:rPr>
        <w:t xml:space="preserve">Private School, Private RCCI, and Public RCCI </w:t>
      </w:r>
      <w:r w:rsidR="00CF0FCC">
        <w:rPr>
          <w:szCs w:val="24"/>
        </w:rPr>
        <w:t xml:space="preserve">Directors, Supervisors, and </w:t>
      </w:r>
      <w:r w:rsidR="002D6DD7">
        <w:rPr>
          <w:szCs w:val="24"/>
        </w:rPr>
        <w:tab/>
      </w:r>
      <w:r w:rsidR="00CF0FCC">
        <w:rPr>
          <w:szCs w:val="24"/>
        </w:rPr>
        <w:t>Contact Persons (Addressed</w:t>
      </w:r>
      <w:r w:rsidR="002D6DD7">
        <w:rPr>
          <w:szCs w:val="24"/>
        </w:rPr>
        <w:t xml:space="preserve"> Only</w:t>
      </w:r>
      <w:r w:rsidR="00CF0FCC">
        <w:rPr>
          <w:szCs w:val="24"/>
        </w:rPr>
        <w:t>)</w:t>
      </w:r>
    </w:p>
    <w:p w14:paraId="63B98B9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>Sandra C. Curwood,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 xml:space="preserve">, </w:t>
      </w:r>
      <w:r w:rsidR="00356EB6" w:rsidRPr="00356EB6">
        <w:rPr>
          <w:rFonts w:ascii="Lucida Calligraphy" w:hAnsi="Lucida Calligraphy"/>
          <w:szCs w:val="24"/>
        </w:rPr>
        <w:t xml:space="preserve">Sandy </w:t>
      </w:r>
    </w:p>
    <w:p w14:paraId="602D624B" w14:textId="77777777" w:rsidR="002D6DD7" w:rsidRPr="002D6DD7" w:rsidRDefault="00167950" w:rsidP="002D6DD7">
      <w:pPr>
        <w:pStyle w:val="Heading2"/>
        <w:tabs>
          <w:tab w:val="left" w:pos="1800"/>
        </w:tabs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D6DD7">
        <w:rPr>
          <w:szCs w:val="24"/>
        </w:rPr>
        <w:t>S</w:t>
      </w:r>
      <w:r w:rsidR="002D6DD7" w:rsidRPr="002D6DD7">
        <w:t>NPWeb Direct Certification Training</w:t>
      </w:r>
      <w:r w:rsidR="002D6DD7">
        <w:t xml:space="preserve"> for Certain Private Schools and </w:t>
      </w:r>
      <w:r w:rsidR="002D6DD7">
        <w:tab/>
        <w:t>RCCIs</w:t>
      </w:r>
      <w:r w:rsidR="00D6725E">
        <w:t xml:space="preserve"> Only</w:t>
      </w:r>
    </w:p>
    <w:p w14:paraId="4820BECC" w14:textId="454B7424" w:rsidR="002D6DD7" w:rsidRPr="00932384" w:rsidRDefault="002D6DD7" w:rsidP="002D6DD7">
      <w:pPr>
        <w:rPr>
          <w:color w:val="000000"/>
          <w:szCs w:val="24"/>
        </w:rPr>
      </w:pPr>
      <w:r w:rsidRPr="002D6DD7">
        <w:rPr>
          <w:color w:val="000000"/>
          <w:szCs w:val="24"/>
        </w:rPr>
        <w:t>The Virginia Department of Education</w:t>
      </w:r>
      <w:r w:rsidR="00F9492F">
        <w:rPr>
          <w:color w:val="000000"/>
          <w:szCs w:val="24"/>
        </w:rPr>
        <w:t>,</w:t>
      </w:r>
      <w:r w:rsidRPr="002D6DD7">
        <w:rPr>
          <w:color w:val="000000"/>
          <w:szCs w:val="24"/>
        </w:rPr>
        <w:t xml:space="preserve"> Office of School Nutrition Programs (</w:t>
      </w:r>
      <w:r w:rsidR="00F9492F">
        <w:rPr>
          <w:color w:val="000000"/>
          <w:szCs w:val="24"/>
        </w:rPr>
        <w:t>VDOE-</w:t>
      </w:r>
      <w:r w:rsidRPr="002D6DD7">
        <w:rPr>
          <w:color w:val="000000"/>
          <w:szCs w:val="24"/>
        </w:rPr>
        <w:t>SNP)</w:t>
      </w:r>
      <w:r w:rsidR="00D6725E">
        <w:rPr>
          <w:color w:val="000000"/>
          <w:szCs w:val="24"/>
        </w:rPr>
        <w:t xml:space="preserve"> staff</w:t>
      </w:r>
      <w:r w:rsidRPr="002D6DD7">
        <w:rPr>
          <w:color w:val="000000"/>
          <w:szCs w:val="24"/>
        </w:rPr>
        <w:t xml:space="preserve">, will provide </w:t>
      </w:r>
      <w:r>
        <w:rPr>
          <w:color w:val="000000"/>
          <w:szCs w:val="24"/>
        </w:rPr>
        <w:t xml:space="preserve">online </w:t>
      </w:r>
      <w:r w:rsidRPr="002D6DD7">
        <w:rPr>
          <w:color w:val="000000"/>
          <w:szCs w:val="24"/>
        </w:rPr>
        <w:t>training for the new direct certification</w:t>
      </w:r>
      <w:r>
        <w:rPr>
          <w:color w:val="000000"/>
          <w:szCs w:val="24"/>
        </w:rPr>
        <w:t xml:space="preserve"> (DC)</w:t>
      </w:r>
      <w:r w:rsidRPr="002D6DD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procedures and software required </w:t>
      </w:r>
      <w:r w:rsidR="00932384">
        <w:rPr>
          <w:color w:val="000000"/>
          <w:szCs w:val="24"/>
        </w:rPr>
        <w:t xml:space="preserve">in </w:t>
      </w:r>
      <w:r>
        <w:rPr>
          <w:color w:val="000000"/>
          <w:szCs w:val="24"/>
        </w:rPr>
        <w:t xml:space="preserve">the 2020-2021 school year. </w:t>
      </w:r>
      <w:r w:rsidRPr="002D6DD7">
        <w:rPr>
          <w:color w:val="000000"/>
          <w:szCs w:val="24"/>
        </w:rPr>
        <w:t xml:space="preserve">The training will include an orientation to the new </w:t>
      </w:r>
      <w:r>
        <w:rPr>
          <w:color w:val="000000"/>
          <w:szCs w:val="24"/>
        </w:rPr>
        <w:t>DC</w:t>
      </w:r>
      <w:r w:rsidRPr="002D6DD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process</w:t>
      </w:r>
      <w:r w:rsidRPr="002D6DD7">
        <w:rPr>
          <w:color w:val="000000"/>
          <w:szCs w:val="24"/>
        </w:rPr>
        <w:t>, a demonstration of the SNPWeb software, and hands-on experience</w:t>
      </w:r>
      <w:r w:rsidR="00D6725E">
        <w:rPr>
          <w:color w:val="000000"/>
          <w:szCs w:val="24"/>
        </w:rPr>
        <w:t>.</w:t>
      </w:r>
      <w:r w:rsidRPr="002D6DD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The following types of </w:t>
      </w:r>
      <w:r w:rsidR="00AF256B">
        <w:rPr>
          <w:color w:val="000000"/>
          <w:szCs w:val="24"/>
        </w:rPr>
        <w:t>school food authorities (</w:t>
      </w:r>
      <w:r>
        <w:rPr>
          <w:color w:val="000000"/>
          <w:szCs w:val="24"/>
        </w:rPr>
        <w:t>SFAs</w:t>
      </w:r>
      <w:r w:rsidR="00AF256B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D6725E">
        <w:rPr>
          <w:color w:val="000000"/>
          <w:szCs w:val="24"/>
        </w:rPr>
        <w:t xml:space="preserve">are required to conduct </w:t>
      </w:r>
      <w:r w:rsidR="00F9492F">
        <w:rPr>
          <w:color w:val="000000"/>
          <w:szCs w:val="24"/>
        </w:rPr>
        <w:t>DC</w:t>
      </w:r>
      <w:r w:rsidR="00D6725E">
        <w:rPr>
          <w:color w:val="000000"/>
          <w:szCs w:val="24"/>
        </w:rPr>
        <w:t xml:space="preserve"> and </w:t>
      </w:r>
      <w:r w:rsidR="00932384">
        <w:rPr>
          <w:color w:val="000000"/>
          <w:szCs w:val="24"/>
        </w:rPr>
        <w:t>must participate in the training</w:t>
      </w:r>
      <w:r>
        <w:rPr>
          <w:color w:val="000000"/>
          <w:szCs w:val="24"/>
        </w:rPr>
        <w:t>: private schools participating in the National School Lunch Program (NSLP); private RCCIs with day students who participate in the NSLP; and, public RCCIs with day students</w:t>
      </w:r>
      <w:r w:rsidR="00AF256B">
        <w:rPr>
          <w:color w:val="000000"/>
          <w:szCs w:val="24"/>
        </w:rPr>
        <w:t xml:space="preserve"> who participate in the NSLP</w:t>
      </w:r>
      <w:r>
        <w:rPr>
          <w:color w:val="000000"/>
          <w:szCs w:val="24"/>
        </w:rPr>
        <w:t xml:space="preserve">. </w:t>
      </w:r>
      <w:r w:rsidR="00932384">
        <w:rPr>
          <w:rFonts w:cs="Times New Roman"/>
          <w:szCs w:val="24"/>
        </w:rPr>
        <w:t>T</w:t>
      </w:r>
      <w:r w:rsidRPr="002D6DD7">
        <w:rPr>
          <w:rFonts w:cs="Times New Roman"/>
          <w:szCs w:val="24"/>
        </w:rPr>
        <w:t xml:space="preserve">he </w:t>
      </w:r>
      <w:r w:rsidR="00932384">
        <w:rPr>
          <w:rFonts w:cs="Times New Roman"/>
          <w:szCs w:val="24"/>
        </w:rPr>
        <w:t xml:space="preserve">training will be </w:t>
      </w:r>
      <w:r w:rsidR="00F9492F">
        <w:rPr>
          <w:rFonts w:cs="Times New Roman"/>
          <w:szCs w:val="24"/>
        </w:rPr>
        <w:t xml:space="preserve">held </w:t>
      </w:r>
      <w:r w:rsidR="00932384">
        <w:rPr>
          <w:rFonts w:cs="Times New Roman"/>
          <w:szCs w:val="24"/>
        </w:rPr>
        <w:t>on Wednesday, September 2,</w:t>
      </w:r>
      <w:r w:rsidR="00FE42B3">
        <w:rPr>
          <w:rFonts w:cs="Times New Roman"/>
          <w:szCs w:val="24"/>
        </w:rPr>
        <w:t xml:space="preserve"> </w:t>
      </w:r>
      <w:r w:rsidR="003269CD">
        <w:rPr>
          <w:rFonts w:cs="Times New Roman"/>
          <w:szCs w:val="24"/>
        </w:rPr>
        <w:t>2020,</w:t>
      </w:r>
      <w:r w:rsidR="00932384">
        <w:rPr>
          <w:rFonts w:cs="Times New Roman"/>
          <w:szCs w:val="24"/>
        </w:rPr>
        <w:t xml:space="preserve"> from 10</w:t>
      </w:r>
      <w:r w:rsidR="00F9492F">
        <w:rPr>
          <w:rFonts w:cs="Times New Roman"/>
          <w:szCs w:val="24"/>
        </w:rPr>
        <w:t>:00</w:t>
      </w:r>
      <w:r w:rsidR="00962F36">
        <w:rPr>
          <w:rFonts w:cs="Times New Roman"/>
          <w:szCs w:val="24"/>
        </w:rPr>
        <w:t xml:space="preserve"> </w:t>
      </w:r>
      <w:r w:rsidR="00932384">
        <w:rPr>
          <w:rFonts w:cs="Times New Roman"/>
          <w:szCs w:val="24"/>
        </w:rPr>
        <w:t>a</w:t>
      </w:r>
      <w:r w:rsidR="00F9492F">
        <w:rPr>
          <w:rFonts w:cs="Times New Roman"/>
          <w:szCs w:val="24"/>
        </w:rPr>
        <w:t>.</w:t>
      </w:r>
      <w:r w:rsidR="00932384">
        <w:rPr>
          <w:rFonts w:cs="Times New Roman"/>
          <w:szCs w:val="24"/>
        </w:rPr>
        <w:t>m</w:t>
      </w:r>
      <w:r w:rsidR="00F9492F">
        <w:rPr>
          <w:rFonts w:cs="Times New Roman"/>
          <w:szCs w:val="24"/>
        </w:rPr>
        <w:t>.</w:t>
      </w:r>
      <w:r w:rsidR="00932384">
        <w:rPr>
          <w:rFonts w:cs="Times New Roman"/>
          <w:szCs w:val="24"/>
        </w:rPr>
        <w:t xml:space="preserve"> to 12</w:t>
      </w:r>
      <w:r w:rsidR="00F9492F">
        <w:rPr>
          <w:rFonts w:cs="Times New Roman"/>
          <w:szCs w:val="24"/>
        </w:rPr>
        <w:t>:00</w:t>
      </w:r>
      <w:r w:rsidR="00932384">
        <w:rPr>
          <w:rFonts w:cs="Times New Roman"/>
          <w:szCs w:val="24"/>
        </w:rPr>
        <w:t xml:space="preserve"> </w:t>
      </w:r>
      <w:r w:rsidR="00F9492F">
        <w:rPr>
          <w:rFonts w:cs="Times New Roman"/>
          <w:szCs w:val="24"/>
        </w:rPr>
        <w:t>p.m</w:t>
      </w:r>
      <w:r w:rsidR="00932384">
        <w:rPr>
          <w:rFonts w:cs="Times New Roman"/>
          <w:szCs w:val="24"/>
        </w:rPr>
        <w:t xml:space="preserve">. Details are </w:t>
      </w:r>
      <w:r w:rsidR="00F9492F">
        <w:rPr>
          <w:rFonts w:cs="Times New Roman"/>
          <w:szCs w:val="24"/>
        </w:rPr>
        <w:t xml:space="preserve">provided </w:t>
      </w:r>
      <w:r w:rsidR="00932384">
        <w:rPr>
          <w:rFonts w:cs="Times New Roman"/>
          <w:szCs w:val="24"/>
        </w:rPr>
        <w:t>at the end of this memo.</w:t>
      </w:r>
      <w:r>
        <w:rPr>
          <w:rFonts w:cs="Times New Roman"/>
          <w:szCs w:val="24"/>
        </w:rPr>
        <w:t xml:space="preserve"> </w:t>
      </w:r>
    </w:p>
    <w:p w14:paraId="2B447300" w14:textId="77777777" w:rsidR="002D6DD7" w:rsidRPr="002D6DD7" w:rsidRDefault="002D6DD7">
      <w:pPr>
        <w:pStyle w:val="Heading3"/>
      </w:pPr>
      <w:r w:rsidRPr="002D6DD7">
        <w:t xml:space="preserve">Participation in the Training </w:t>
      </w:r>
    </w:p>
    <w:p w14:paraId="7BFC8723" w14:textId="1DE8B07E" w:rsidR="006169F1" w:rsidRPr="00A93554" w:rsidRDefault="002D6DD7" w:rsidP="002D6DD7">
      <w:r w:rsidRPr="002D6DD7">
        <w:t xml:space="preserve">The </w:t>
      </w:r>
      <w:r w:rsidR="00AF256B">
        <w:t>SFA school nutrition program (SNP)</w:t>
      </w:r>
      <w:r w:rsidRPr="002D6DD7">
        <w:t xml:space="preserve"> approving official w</w:t>
      </w:r>
      <w:bookmarkStart w:id="0" w:name="_GoBack"/>
      <w:bookmarkEnd w:id="0"/>
      <w:r w:rsidRPr="002D6DD7">
        <w:t xml:space="preserve">ho will conduct </w:t>
      </w:r>
      <w:r w:rsidR="00D6725E">
        <w:t xml:space="preserve">DC in the </w:t>
      </w:r>
      <w:r w:rsidRPr="002D6DD7">
        <w:t xml:space="preserve">software </w:t>
      </w:r>
      <w:r w:rsidR="00AF256B">
        <w:t xml:space="preserve">is required to </w:t>
      </w:r>
      <w:r w:rsidRPr="002D6DD7">
        <w:t xml:space="preserve">attend. The SNP </w:t>
      </w:r>
      <w:r w:rsidR="00F9492F">
        <w:t>d</w:t>
      </w:r>
      <w:r w:rsidRPr="002D6DD7">
        <w:t>irector/</w:t>
      </w:r>
      <w:r w:rsidR="00F9492F">
        <w:t>s</w:t>
      </w:r>
      <w:r w:rsidRPr="002D6DD7">
        <w:t>upervisor/</w:t>
      </w:r>
      <w:r w:rsidR="00F9492F">
        <w:t>c</w:t>
      </w:r>
      <w:r w:rsidRPr="002D6DD7">
        <w:t xml:space="preserve">ontact </w:t>
      </w:r>
      <w:r w:rsidR="00F9492F">
        <w:t>p</w:t>
      </w:r>
      <w:r w:rsidRPr="002D6DD7">
        <w:t xml:space="preserve">erson may also attend. </w:t>
      </w:r>
      <w:r w:rsidR="00970FE7">
        <w:t>Participants will do h</w:t>
      </w:r>
      <w:r w:rsidRPr="002D6DD7">
        <w:t xml:space="preserve">ands-on practice with the new </w:t>
      </w:r>
      <w:r w:rsidR="00932384">
        <w:t>DC</w:t>
      </w:r>
      <w:r w:rsidRPr="002D6DD7">
        <w:t xml:space="preserve"> software </w:t>
      </w:r>
      <w:r w:rsidR="00AF256B">
        <w:t xml:space="preserve">immediately following the </w:t>
      </w:r>
      <w:r w:rsidR="00D6725E" w:rsidRPr="00A93554">
        <w:t xml:space="preserve">training. </w:t>
      </w:r>
      <w:r w:rsidR="00CE3884" w:rsidRPr="00A93554">
        <w:t xml:space="preserve">The hands-on activity log will be sent to you by email. </w:t>
      </w:r>
      <w:r w:rsidR="006169F1" w:rsidRPr="00A93554">
        <w:t xml:space="preserve">See the list of requirements below </w:t>
      </w:r>
      <w:r w:rsidR="00932384" w:rsidRPr="00A93554">
        <w:t xml:space="preserve">and </w:t>
      </w:r>
      <w:r w:rsidR="006169F1" w:rsidRPr="00A93554">
        <w:t>complete</w:t>
      </w:r>
      <w:r w:rsidR="00932384" w:rsidRPr="00A93554">
        <w:t xml:space="preserve"> them before </w:t>
      </w:r>
      <w:r w:rsidR="006169F1" w:rsidRPr="00A93554">
        <w:t>the training.</w:t>
      </w:r>
    </w:p>
    <w:p w14:paraId="21D93623" w14:textId="77777777" w:rsidR="00AF256B" w:rsidRPr="00A93554" w:rsidRDefault="002D6DD7">
      <w:pPr>
        <w:pStyle w:val="Heading3"/>
      </w:pPr>
      <w:r w:rsidRPr="00A93554">
        <w:t>Requirements to Complete Before Attending the Training</w:t>
      </w:r>
    </w:p>
    <w:p w14:paraId="24FEB043" w14:textId="77777777" w:rsidR="002D6DD7" w:rsidRPr="00A93554" w:rsidRDefault="00AF256B" w:rsidP="00AF256B">
      <w:pPr>
        <w:outlineLvl w:val="2"/>
        <w:rPr>
          <w:b/>
          <w:szCs w:val="24"/>
        </w:rPr>
      </w:pPr>
      <w:r w:rsidRPr="00A93554">
        <w:rPr>
          <w:szCs w:val="24"/>
        </w:rPr>
        <w:t>P</w:t>
      </w:r>
      <w:r w:rsidR="002D6DD7" w:rsidRPr="00A93554">
        <w:t>articipants must complete the following items prior to attending the training:</w:t>
      </w:r>
    </w:p>
    <w:p w14:paraId="59BCC21F" w14:textId="77777777" w:rsidR="002D6DD7" w:rsidRPr="00A93554" w:rsidRDefault="00932384" w:rsidP="002D6DD7">
      <w:pPr>
        <w:numPr>
          <w:ilvl w:val="0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lastRenderedPageBreak/>
        <w:t>P</w:t>
      </w:r>
      <w:r w:rsidR="002D6DD7" w:rsidRPr="00A93554">
        <w:rPr>
          <w:rFonts w:eastAsia="Times New Roman" w:cs="Times New Roman"/>
        </w:rPr>
        <w:t>repare a</w:t>
      </w:r>
      <w:r w:rsidR="00AF256B" w:rsidRPr="00A93554">
        <w:rPr>
          <w:rFonts w:eastAsia="Times New Roman" w:cs="Times New Roman"/>
        </w:rPr>
        <w:t xml:space="preserve"> </w:t>
      </w:r>
      <w:r w:rsidR="002D6DD7" w:rsidRPr="00A93554">
        <w:rPr>
          <w:rFonts w:eastAsia="Times New Roman" w:cs="Times New Roman"/>
        </w:rPr>
        <w:t xml:space="preserve">file of current </w:t>
      </w:r>
      <w:r w:rsidR="00AF256B" w:rsidRPr="00A93554">
        <w:rPr>
          <w:rFonts w:eastAsia="Times New Roman" w:cs="Times New Roman"/>
        </w:rPr>
        <w:t xml:space="preserve">SFA </w:t>
      </w:r>
      <w:r w:rsidR="002D6DD7" w:rsidRPr="00A93554">
        <w:rPr>
          <w:rFonts w:eastAsia="Times New Roman" w:cs="Times New Roman"/>
        </w:rPr>
        <w:t>student enrollment data for use in the training</w:t>
      </w:r>
      <w:r w:rsidR="00AF256B" w:rsidRPr="00A93554">
        <w:rPr>
          <w:rFonts w:eastAsia="Times New Roman" w:cs="Times New Roman"/>
        </w:rPr>
        <w:t xml:space="preserve"> and </w:t>
      </w:r>
      <w:r w:rsidR="00D6725E" w:rsidRPr="00A93554">
        <w:rPr>
          <w:rFonts w:eastAsia="Times New Roman" w:cs="Times New Roman"/>
        </w:rPr>
        <w:t>DC</w:t>
      </w:r>
      <w:r w:rsidR="00AF256B" w:rsidRPr="00A93554">
        <w:rPr>
          <w:rFonts w:eastAsia="Times New Roman" w:cs="Times New Roman"/>
        </w:rPr>
        <w:t xml:space="preserve"> matching</w:t>
      </w:r>
      <w:r w:rsidR="00D6725E" w:rsidRPr="00A93554">
        <w:rPr>
          <w:rFonts w:eastAsia="Times New Roman" w:cs="Times New Roman"/>
        </w:rPr>
        <w:t xml:space="preserve"> using the required template</w:t>
      </w:r>
      <w:r w:rsidR="002D6DD7" w:rsidRPr="00A93554">
        <w:rPr>
          <w:rFonts w:eastAsia="Times New Roman" w:cs="Times New Roman"/>
        </w:rPr>
        <w:t>.</w:t>
      </w:r>
      <w:r w:rsidRPr="00A93554">
        <w:rPr>
          <w:rFonts w:eastAsia="Times New Roman" w:cs="Times New Roman"/>
        </w:rPr>
        <w:t xml:space="preserve"> Pull the current </w:t>
      </w:r>
      <w:r w:rsidR="00D6725E" w:rsidRPr="00A93554">
        <w:rPr>
          <w:rFonts w:eastAsia="Times New Roman" w:cs="Times New Roman"/>
        </w:rPr>
        <w:t xml:space="preserve">enrollment </w:t>
      </w:r>
      <w:r w:rsidRPr="00A93554">
        <w:rPr>
          <w:rFonts w:eastAsia="Times New Roman" w:cs="Times New Roman"/>
        </w:rPr>
        <w:t>data from your student information system (SIS).</w:t>
      </w:r>
      <w:r w:rsidR="00970FE7" w:rsidRPr="00A93554">
        <w:rPr>
          <w:rFonts w:eastAsia="Times New Roman" w:cs="Times New Roman"/>
        </w:rPr>
        <w:t xml:space="preserve"> The required enrollment template </w:t>
      </w:r>
      <w:r w:rsidR="00D6725E" w:rsidRPr="00A93554">
        <w:rPr>
          <w:rFonts w:eastAsia="Times New Roman" w:cs="Times New Roman"/>
        </w:rPr>
        <w:t>will be sent to you by email.</w:t>
      </w:r>
    </w:p>
    <w:p w14:paraId="396FF98D" w14:textId="0C700E28" w:rsidR="00D6725E" w:rsidRPr="00A93554" w:rsidRDefault="00AF256B" w:rsidP="002D6DD7">
      <w:pPr>
        <w:numPr>
          <w:ilvl w:val="1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Each private SFA </w:t>
      </w:r>
      <w:r w:rsidR="002D6DD7" w:rsidRPr="00A93554">
        <w:rPr>
          <w:rFonts w:eastAsia="Times New Roman" w:cs="Times New Roman"/>
        </w:rPr>
        <w:t>submitted a</w:t>
      </w:r>
      <w:r w:rsidRPr="00A93554">
        <w:rPr>
          <w:rFonts w:eastAsia="Times New Roman" w:cs="Times New Roman"/>
        </w:rPr>
        <w:t xml:space="preserve">n enrollment </w:t>
      </w:r>
      <w:r w:rsidR="002D6DD7" w:rsidRPr="00A93554">
        <w:rPr>
          <w:rFonts w:eastAsia="Times New Roman" w:cs="Times New Roman"/>
        </w:rPr>
        <w:t xml:space="preserve">file </w:t>
      </w:r>
      <w:r w:rsidR="00932384" w:rsidRPr="00A93554">
        <w:rPr>
          <w:rFonts w:eastAsia="Times New Roman" w:cs="Times New Roman"/>
        </w:rPr>
        <w:t xml:space="preserve">in 2019-2020 </w:t>
      </w:r>
      <w:r w:rsidR="002D6DD7" w:rsidRPr="00A93554">
        <w:rPr>
          <w:rFonts w:eastAsia="Times New Roman" w:cs="Times New Roman"/>
        </w:rPr>
        <w:t>that met the file format and field definition requirements</w:t>
      </w:r>
      <w:r w:rsidRPr="00A93554">
        <w:rPr>
          <w:rFonts w:eastAsia="Times New Roman" w:cs="Times New Roman"/>
        </w:rPr>
        <w:t xml:space="preserve">. </w:t>
      </w:r>
      <w:r w:rsidR="00F9492F" w:rsidRPr="00A93554">
        <w:rPr>
          <w:rFonts w:eastAsia="Times New Roman" w:cs="Times New Roman"/>
        </w:rPr>
        <w:t xml:space="preserve">The </w:t>
      </w:r>
      <w:r w:rsidR="00932384" w:rsidRPr="00A93554">
        <w:rPr>
          <w:rFonts w:eastAsia="Times New Roman" w:cs="Times New Roman"/>
        </w:rPr>
        <w:t>VDOE</w:t>
      </w:r>
      <w:r w:rsidR="00F9492F" w:rsidRPr="00A93554">
        <w:rPr>
          <w:rFonts w:eastAsia="Times New Roman" w:cs="Times New Roman"/>
        </w:rPr>
        <w:t>-SNP</w:t>
      </w:r>
      <w:r w:rsidR="00932384" w:rsidRPr="00A93554">
        <w:rPr>
          <w:rFonts w:eastAsia="Times New Roman" w:cs="Times New Roman"/>
        </w:rPr>
        <w:t xml:space="preserve"> used t</w:t>
      </w:r>
      <w:r w:rsidRPr="00A93554">
        <w:rPr>
          <w:rFonts w:eastAsia="Times New Roman" w:cs="Times New Roman"/>
        </w:rPr>
        <w:t>h</w:t>
      </w:r>
      <w:r w:rsidR="00932384" w:rsidRPr="00A93554">
        <w:rPr>
          <w:rFonts w:eastAsia="Times New Roman" w:cs="Times New Roman"/>
        </w:rPr>
        <w:t>e</w:t>
      </w:r>
      <w:r w:rsidRPr="00A93554">
        <w:rPr>
          <w:rFonts w:eastAsia="Times New Roman" w:cs="Times New Roman"/>
        </w:rPr>
        <w:t xml:space="preserve"> Excel file </w:t>
      </w:r>
      <w:r w:rsidR="00932384" w:rsidRPr="00A93554">
        <w:rPr>
          <w:rFonts w:eastAsia="Times New Roman" w:cs="Times New Roman"/>
        </w:rPr>
        <w:t xml:space="preserve">to </w:t>
      </w:r>
      <w:r w:rsidR="00F9492F" w:rsidRPr="00A93554">
        <w:rPr>
          <w:rFonts w:eastAsia="Times New Roman" w:cs="Times New Roman"/>
        </w:rPr>
        <w:t>complete</w:t>
      </w:r>
      <w:r w:rsidR="00932384" w:rsidRPr="00A93554">
        <w:rPr>
          <w:rFonts w:eastAsia="Times New Roman" w:cs="Times New Roman"/>
        </w:rPr>
        <w:t xml:space="preserve"> </w:t>
      </w:r>
      <w:r w:rsidRPr="00A93554">
        <w:rPr>
          <w:rFonts w:eastAsia="Times New Roman" w:cs="Times New Roman"/>
        </w:rPr>
        <w:t xml:space="preserve">DC matching </w:t>
      </w:r>
      <w:r w:rsidR="00932384" w:rsidRPr="00A93554">
        <w:rPr>
          <w:rFonts w:eastAsia="Times New Roman" w:cs="Times New Roman"/>
        </w:rPr>
        <w:t xml:space="preserve">in 2019-2020. </w:t>
      </w:r>
    </w:p>
    <w:p w14:paraId="17C56B58" w14:textId="41DBCADB" w:rsidR="00AF256B" w:rsidRPr="00A93554" w:rsidRDefault="00932384" w:rsidP="002D6DD7">
      <w:pPr>
        <w:numPr>
          <w:ilvl w:val="1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The SFA will do its own DC matching beginning in 2020-2021. It is </w:t>
      </w:r>
      <w:r w:rsidR="00F9492F" w:rsidRPr="00A93554">
        <w:rPr>
          <w:rFonts w:eastAsia="Times New Roman" w:cs="Times New Roman"/>
          <w:b/>
          <w:bCs/>
        </w:rPr>
        <w:t>critical</w:t>
      </w:r>
      <w:r w:rsidR="00F9492F" w:rsidRPr="00A93554">
        <w:rPr>
          <w:rFonts w:eastAsia="Times New Roman" w:cs="Times New Roman"/>
        </w:rPr>
        <w:t xml:space="preserve"> </w:t>
      </w:r>
      <w:r w:rsidRPr="00A93554">
        <w:rPr>
          <w:rFonts w:eastAsia="Times New Roman" w:cs="Times New Roman"/>
        </w:rPr>
        <w:t>that the Excel enrollment file follow</w:t>
      </w:r>
      <w:r w:rsidR="00962F36" w:rsidRPr="00A93554">
        <w:rPr>
          <w:rFonts w:eastAsia="Times New Roman" w:cs="Times New Roman"/>
        </w:rPr>
        <w:t>s</w:t>
      </w:r>
      <w:r w:rsidRPr="00A93554">
        <w:rPr>
          <w:rFonts w:eastAsia="Times New Roman" w:cs="Times New Roman"/>
        </w:rPr>
        <w:t xml:space="preserve"> the format in the </w:t>
      </w:r>
      <w:r w:rsidR="00962F36" w:rsidRPr="00A93554">
        <w:rPr>
          <w:rFonts w:eastAsia="Times New Roman" w:cs="Times New Roman"/>
        </w:rPr>
        <w:t xml:space="preserve">template </w:t>
      </w:r>
      <w:r w:rsidRPr="00A93554">
        <w:rPr>
          <w:rFonts w:eastAsia="Times New Roman" w:cs="Times New Roman"/>
        </w:rPr>
        <w:t>exactly.</w:t>
      </w:r>
      <w:r w:rsidR="00AF256B" w:rsidRPr="00A93554">
        <w:rPr>
          <w:rFonts w:eastAsia="Times New Roman" w:cs="Times New Roman"/>
        </w:rPr>
        <w:t xml:space="preserve"> </w:t>
      </w:r>
    </w:p>
    <w:p w14:paraId="0BB3CFA3" w14:textId="2802017C" w:rsidR="00D6725E" w:rsidRPr="00A93554" w:rsidRDefault="00AF256B" w:rsidP="00AF256B">
      <w:pPr>
        <w:numPr>
          <w:ilvl w:val="2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All columns and data fields in the template are required in the format described. </w:t>
      </w:r>
      <w:r w:rsidR="00970FE7" w:rsidRPr="00A93554">
        <w:rPr>
          <w:rFonts w:eastAsia="Times New Roman" w:cs="Times New Roman"/>
        </w:rPr>
        <w:t>D</w:t>
      </w:r>
      <w:r w:rsidR="00F9492F" w:rsidRPr="00A93554">
        <w:rPr>
          <w:rFonts w:eastAsia="Times New Roman" w:cs="Times New Roman"/>
        </w:rPr>
        <w:t>o</w:t>
      </w:r>
      <w:r w:rsidR="00970FE7" w:rsidRPr="00A93554">
        <w:rPr>
          <w:rFonts w:eastAsia="Times New Roman" w:cs="Times New Roman"/>
        </w:rPr>
        <w:t xml:space="preserve"> </w:t>
      </w:r>
      <w:r w:rsidR="00970FE7" w:rsidRPr="00A93554">
        <w:rPr>
          <w:rFonts w:eastAsia="Times New Roman" w:cs="Times New Roman"/>
          <w:b/>
          <w:bCs/>
        </w:rPr>
        <w:t>not</w:t>
      </w:r>
      <w:r w:rsidR="00970FE7" w:rsidRPr="00A93554">
        <w:rPr>
          <w:rFonts w:eastAsia="Times New Roman" w:cs="Times New Roman"/>
        </w:rPr>
        <w:t xml:space="preserve"> add or take away columns.</w:t>
      </w:r>
      <w:r w:rsidR="00D6725E" w:rsidRPr="00A93554">
        <w:rPr>
          <w:rFonts w:eastAsia="Times New Roman" w:cs="Times New Roman"/>
        </w:rPr>
        <w:t xml:space="preserve"> </w:t>
      </w:r>
    </w:p>
    <w:p w14:paraId="0C314A54" w14:textId="77777777" w:rsidR="00AF256B" w:rsidRPr="00A93554" w:rsidRDefault="00D6725E" w:rsidP="00AF256B">
      <w:pPr>
        <w:numPr>
          <w:ilvl w:val="2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>Complete the required data in each column for every enrolled student.</w:t>
      </w:r>
    </w:p>
    <w:p w14:paraId="59FD2F23" w14:textId="7F5B5E80" w:rsidR="00AF256B" w:rsidRPr="00A93554" w:rsidRDefault="00AF256B" w:rsidP="00AF256B">
      <w:pPr>
        <w:numPr>
          <w:ilvl w:val="2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Do </w:t>
      </w:r>
      <w:r w:rsidRPr="00A93554">
        <w:rPr>
          <w:rFonts w:eastAsia="Times New Roman" w:cs="Times New Roman"/>
          <w:b/>
          <w:bCs/>
        </w:rPr>
        <w:t>not</w:t>
      </w:r>
      <w:r w:rsidRPr="00A93554">
        <w:rPr>
          <w:rFonts w:eastAsia="Times New Roman" w:cs="Times New Roman"/>
        </w:rPr>
        <w:t xml:space="preserve"> copy and paste data into the template.</w:t>
      </w:r>
      <w:r w:rsidR="00970FE7" w:rsidRPr="00A93554">
        <w:rPr>
          <w:rFonts w:eastAsia="Times New Roman" w:cs="Times New Roman"/>
        </w:rPr>
        <w:t xml:space="preserve"> Cut and paste </w:t>
      </w:r>
      <w:r w:rsidR="00F9492F" w:rsidRPr="00A93554">
        <w:rPr>
          <w:rFonts w:eastAsia="Times New Roman" w:cs="Times New Roman"/>
        </w:rPr>
        <w:t xml:space="preserve">disables </w:t>
      </w:r>
      <w:r w:rsidR="00970FE7" w:rsidRPr="00A93554">
        <w:rPr>
          <w:rFonts w:eastAsia="Times New Roman" w:cs="Times New Roman"/>
        </w:rPr>
        <w:t>the format.</w:t>
      </w:r>
      <w:r w:rsidR="00D6725E" w:rsidRPr="00A93554">
        <w:rPr>
          <w:rFonts w:eastAsia="Times New Roman" w:cs="Times New Roman"/>
        </w:rPr>
        <w:t xml:space="preserve"> Manually enter the data.</w:t>
      </w:r>
    </w:p>
    <w:p w14:paraId="61063B83" w14:textId="77777777" w:rsidR="00970FE7" w:rsidRPr="00A93554" w:rsidRDefault="00970FE7" w:rsidP="00AF256B">
      <w:pPr>
        <w:numPr>
          <w:ilvl w:val="2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>Follow the required format for date of birth: mm/dd/yyyy.</w:t>
      </w:r>
    </w:p>
    <w:p w14:paraId="4725FCB6" w14:textId="4C6D1750" w:rsidR="002D6DD7" w:rsidRPr="00A93554" w:rsidRDefault="00F9492F" w:rsidP="002D6DD7">
      <w:pPr>
        <w:numPr>
          <w:ilvl w:val="0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Provide </w:t>
      </w:r>
      <w:r w:rsidR="00AF256B" w:rsidRPr="00A93554">
        <w:rPr>
          <w:rFonts w:eastAsia="Times New Roman" w:cs="Times New Roman"/>
        </w:rPr>
        <w:t xml:space="preserve">Karen Patterson </w:t>
      </w:r>
      <w:r w:rsidRPr="00A93554">
        <w:rPr>
          <w:rFonts w:eastAsia="Times New Roman" w:cs="Times New Roman"/>
        </w:rPr>
        <w:t>with</w:t>
      </w:r>
      <w:r w:rsidR="006169F1" w:rsidRPr="00A93554">
        <w:rPr>
          <w:rFonts w:eastAsia="Times New Roman" w:cs="Times New Roman"/>
        </w:rPr>
        <w:t xml:space="preserve"> </w:t>
      </w:r>
      <w:r w:rsidR="00AF256B" w:rsidRPr="00A93554">
        <w:rPr>
          <w:rFonts w:eastAsia="Times New Roman" w:cs="Times New Roman"/>
        </w:rPr>
        <w:t>the name(s) of the person</w:t>
      </w:r>
      <w:r w:rsidRPr="00A93554">
        <w:rPr>
          <w:rFonts w:eastAsia="Times New Roman" w:cs="Times New Roman"/>
        </w:rPr>
        <w:t>(s)</w:t>
      </w:r>
      <w:r w:rsidR="00AF256B" w:rsidRPr="00A93554">
        <w:rPr>
          <w:rFonts w:eastAsia="Times New Roman" w:cs="Times New Roman"/>
        </w:rPr>
        <w:t xml:space="preserve"> who will be responsible for </w:t>
      </w:r>
      <w:r w:rsidR="00D6725E" w:rsidRPr="00A93554">
        <w:rPr>
          <w:rFonts w:eastAsia="Times New Roman" w:cs="Times New Roman"/>
        </w:rPr>
        <w:t xml:space="preserve">DC </w:t>
      </w:r>
      <w:r w:rsidR="00AF256B" w:rsidRPr="00A93554">
        <w:rPr>
          <w:rFonts w:eastAsia="Times New Roman" w:cs="Times New Roman"/>
        </w:rPr>
        <w:t xml:space="preserve">in SNPWeb. </w:t>
      </w:r>
    </w:p>
    <w:p w14:paraId="175CB014" w14:textId="77777777" w:rsidR="006169F1" w:rsidRPr="00A93554" w:rsidRDefault="006169F1" w:rsidP="002D6DD7">
      <w:pPr>
        <w:numPr>
          <w:ilvl w:val="0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Test your </w:t>
      </w:r>
      <w:r w:rsidR="00D6725E" w:rsidRPr="00A93554">
        <w:rPr>
          <w:rFonts w:eastAsia="Times New Roman" w:cs="Times New Roman"/>
        </w:rPr>
        <w:t>DC</w:t>
      </w:r>
      <w:r w:rsidRPr="00A93554">
        <w:rPr>
          <w:rFonts w:eastAsia="Times New Roman" w:cs="Times New Roman"/>
        </w:rPr>
        <w:t xml:space="preserve"> permission by logging into SNPWeb and looking for the purple tile. If the purple tile has the words </w:t>
      </w:r>
      <w:r w:rsidRPr="00A93554">
        <w:rPr>
          <w:rFonts w:eastAsia="Times New Roman" w:cs="Times New Roman"/>
          <w:i/>
        </w:rPr>
        <w:t>Direct Certification</w:t>
      </w:r>
      <w:r w:rsidRPr="00A93554">
        <w:rPr>
          <w:rFonts w:eastAsia="Times New Roman" w:cs="Times New Roman"/>
        </w:rPr>
        <w:t xml:space="preserve"> visible</w:t>
      </w:r>
      <w:r w:rsidR="00D6725E" w:rsidRPr="00A93554">
        <w:rPr>
          <w:rFonts w:eastAsia="Times New Roman" w:cs="Times New Roman"/>
        </w:rPr>
        <w:t>,</w:t>
      </w:r>
      <w:r w:rsidRPr="00A93554">
        <w:rPr>
          <w:rFonts w:eastAsia="Times New Roman" w:cs="Times New Roman"/>
        </w:rPr>
        <w:t xml:space="preserve"> you should be able to log into the DC module and find your SFA. </w:t>
      </w:r>
    </w:p>
    <w:p w14:paraId="59DBC090" w14:textId="6B6B0AB9" w:rsidR="002D6DD7" w:rsidRPr="00A93554" w:rsidRDefault="002D6DD7" w:rsidP="002D6DD7">
      <w:pPr>
        <w:numPr>
          <w:ilvl w:val="1"/>
          <w:numId w:val="8"/>
        </w:numPr>
        <w:spacing w:after="0"/>
        <w:rPr>
          <w:rFonts w:eastAsia="Times New Roman" w:cs="Times New Roman"/>
        </w:rPr>
      </w:pPr>
      <w:r w:rsidRPr="00A93554">
        <w:rPr>
          <w:rFonts w:eastAsia="Times New Roman" w:cs="Times New Roman"/>
        </w:rPr>
        <w:t xml:space="preserve">SNPWeb DC permission should only be granted to the </w:t>
      </w:r>
      <w:r w:rsidR="006169F1" w:rsidRPr="00A93554">
        <w:rPr>
          <w:rFonts w:eastAsia="Times New Roman" w:cs="Times New Roman"/>
        </w:rPr>
        <w:t>SFA SN</w:t>
      </w:r>
      <w:r w:rsidRPr="00A93554">
        <w:rPr>
          <w:rFonts w:eastAsia="Times New Roman" w:cs="Times New Roman"/>
        </w:rPr>
        <w:t xml:space="preserve">P approving official and the SNP </w:t>
      </w:r>
      <w:r w:rsidR="00F9492F" w:rsidRPr="00A93554">
        <w:rPr>
          <w:rFonts w:eastAsia="Times New Roman" w:cs="Times New Roman"/>
        </w:rPr>
        <w:t>d</w:t>
      </w:r>
      <w:r w:rsidRPr="00A93554">
        <w:rPr>
          <w:rFonts w:eastAsia="Times New Roman" w:cs="Times New Roman"/>
        </w:rPr>
        <w:t>irector/</w:t>
      </w:r>
      <w:r w:rsidR="00F9492F" w:rsidRPr="00A93554">
        <w:rPr>
          <w:rFonts w:eastAsia="Times New Roman" w:cs="Times New Roman"/>
        </w:rPr>
        <w:t>s</w:t>
      </w:r>
      <w:r w:rsidRPr="00A93554">
        <w:rPr>
          <w:rFonts w:eastAsia="Times New Roman" w:cs="Times New Roman"/>
        </w:rPr>
        <w:t>upervisor/</w:t>
      </w:r>
      <w:r w:rsidR="00F9492F" w:rsidRPr="00A93554">
        <w:rPr>
          <w:rFonts w:eastAsia="Times New Roman" w:cs="Times New Roman"/>
        </w:rPr>
        <w:t>c</w:t>
      </w:r>
      <w:r w:rsidRPr="00A93554">
        <w:rPr>
          <w:rFonts w:eastAsia="Times New Roman" w:cs="Times New Roman"/>
        </w:rPr>
        <w:t xml:space="preserve">ontact </w:t>
      </w:r>
      <w:r w:rsidR="00F9492F" w:rsidRPr="00A93554">
        <w:rPr>
          <w:rFonts w:eastAsia="Times New Roman" w:cs="Times New Roman"/>
        </w:rPr>
        <w:t>p</w:t>
      </w:r>
      <w:r w:rsidRPr="00A93554">
        <w:rPr>
          <w:rFonts w:eastAsia="Times New Roman" w:cs="Times New Roman"/>
        </w:rPr>
        <w:t xml:space="preserve">erson or designee.  </w:t>
      </w:r>
    </w:p>
    <w:p w14:paraId="5E773139" w14:textId="0F2F106C" w:rsidR="002D6DD7" w:rsidRPr="002D6DD7" w:rsidRDefault="002D6DD7" w:rsidP="002D6DD7">
      <w:pPr>
        <w:numPr>
          <w:ilvl w:val="1"/>
          <w:numId w:val="8"/>
        </w:numPr>
        <w:spacing w:after="240"/>
        <w:rPr>
          <w:rFonts w:eastAsia="Times New Roman" w:cs="Times New Roman"/>
        </w:rPr>
      </w:pPr>
      <w:r w:rsidRPr="00A93554">
        <w:rPr>
          <w:rFonts w:eastAsia="Times New Roman" w:cs="Times New Roman"/>
        </w:rPr>
        <w:t>Due to the confidential data in the DC softw</w:t>
      </w:r>
      <w:r w:rsidRPr="002D6DD7">
        <w:rPr>
          <w:rFonts w:eastAsia="Times New Roman" w:cs="Times New Roman"/>
        </w:rPr>
        <w:t xml:space="preserve">are, permission for DC </w:t>
      </w:r>
      <w:r w:rsidR="00FE42B3">
        <w:rPr>
          <w:rFonts w:eastAsia="Times New Roman" w:cs="Times New Roman"/>
        </w:rPr>
        <w:t>must</w:t>
      </w:r>
      <w:r w:rsidR="00FE42B3" w:rsidRPr="002D6DD7">
        <w:rPr>
          <w:rFonts w:eastAsia="Times New Roman" w:cs="Times New Roman"/>
        </w:rPr>
        <w:t xml:space="preserve"> </w:t>
      </w:r>
      <w:r w:rsidRPr="002D6DD7">
        <w:rPr>
          <w:rFonts w:eastAsia="Times New Roman" w:cs="Times New Roman"/>
        </w:rPr>
        <w:t>only</w:t>
      </w:r>
      <w:r w:rsidR="00576399">
        <w:rPr>
          <w:rFonts w:eastAsia="Times New Roman" w:cs="Times New Roman"/>
        </w:rPr>
        <w:t xml:space="preserve"> </w:t>
      </w:r>
      <w:r w:rsidRPr="002D6DD7">
        <w:rPr>
          <w:rFonts w:eastAsia="Times New Roman" w:cs="Times New Roman"/>
        </w:rPr>
        <w:t>be granted to these authorized users</w:t>
      </w:r>
      <w:r w:rsidR="00576399">
        <w:rPr>
          <w:rFonts w:eastAsia="Times New Roman" w:cs="Times New Roman"/>
        </w:rPr>
        <w:t>.</w:t>
      </w:r>
    </w:p>
    <w:p w14:paraId="1DA83A8A" w14:textId="798C4D1E" w:rsidR="002D6DD7" w:rsidRDefault="002D6DD7" w:rsidP="002D6DD7">
      <w:pPr>
        <w:rPr>
          <w:rFonts w:cs="Times New Roman"/>
          <w:szCs w:val="24"/>
        </w:rPr>
      </w:pPr>
      <w:r w:rsidRPr="002D6DD7">
        <w:rPr>
          <w:rFonts w:cs="Times New Roman"/>
          <w:szCs w:val="24"/>
        </w:rPr>
        <w:t xml:space="preserve">If you have questions, please contact Lynne Fellin, Technical Assistance Specialist, at </w:t>
      </w:r>
      <w:hyperlink r:id="rId10" w:history="1">
        <w:r w:rsidRPr="002D6DD7">
          <w:rPr>
            <w:rFonts w:cs="Times New Roman"/>
            <w:color w:val="0000FF" w:themeColor="hyperlink"/>
            <w:szCs w:val="24"/>
            <w:u w:val="single"/>
          </w:rPr>
          <w:t>lynne.fellin@doe.virginia.gov</w:t>
        </w:r>
      </w:hyperlink>
      <w:r w:rsidRPr="002D6DD7">
        <w:rPr>
          <w:rFonts w:cs="Times New Roman"/>
          <w:szCs w:val="24"/>
        </w:rPr>
        <w:t xml:space="preserve">, or </w:t>
      </w:r>
      <w:r w:rsidR="006169F1">
        <w:rPr>
          <w:rFonts w:cs="Times New Roman"/>
          <w:szCs w:val="24"/>
        </w:rPr>
        <w:t xml:space="preserve">Karen Patterson, </w:t>
      </w:r>
      <w:r w:rsidRPr="002D6DD7">
        <w:rPr>
          <w:rFonts w:cs="Times New Roman"/>
          <w:szCs w:val="24"/>
        </w:rPr>
        <w:t>SNP Specialist</w:t>
      </w:r>
      <w:r w:rsidR="006169F1">
        <w:rPr>
          <w:rFonts w:cs="Times New Roman"/>
          <w:szCs w:val="24"/>
        </w:rPr>
        <w:t xml:space="preserve"> for Private S</w:t>
      </w:r>
      <w:r w:rsidR="00576399">
        <w:rPr>
          <w:rFonts w:cs="Times New Roman"/>
          <w:szCs w:val="24"/>
        </w:rPr>
        <w:t>FAs</w:t>
      </w:r>
      <w:r w:rsidR="00C70864">
        <w:rPr>
          <w:rFonts w:cs="Times New Roman"/>
          <w:szCs w:val="24"/>
        </w:rPr>
        <w:t xml:space="preserve">, at </w:t>
      </w:r>
      <w:hyperlink r:id="rId11" w:history="1">
        <w:r w:rsidR="00C70864" w:rsidRPr="00BF2D3E">
          <w:rPr>
            <w:rStyle w:val="Hyperlink"/>
            <w:rFonts w:cs="Times New Roman"/>
            <w:szCs w:val="24"/>
          </w:rPr>
          <w:t>karen.patterson@doe.virginia.gov</w:t>
        </w:r>
      </w:hyperlink>
      <w:r w:rsidRPr="002D6DD7">
        <w:rPr>
          <w:rFonts w:cs="Times New Roman"/>
          <w:szCs w:val="24"/>
        </w:rPr>
        <w:t>.</w:t>
      </w:r>
      <w:r w:rsidR="00C70864">
        <w:rPr>
          <w:rFonts w:cs="Times New Roman"/>
          <w:szCs w:val="24"/>
        </w:rPr>
        <w:t xml:space="preserve"> </w:t>
      </w:r>
    </w:p>
    <w:p w14:paraId="16776CA4" w14:textId="6346D92F" w:rsidR="00C70864" w:rsidRPr="00FE42B3" w:rsidRDefault="00C70864" w:rsidP="00FE42B3">
      <w:pPr>
        <w:pStyle w:val="Heading3"/>
      </w:pPr>
      <w:r w:rsidRPr="00EB5F22">
        <w:t xml:space="preserve">Zoom Meeting </w:t>
      </w:r>
      <w:r w:rsidRPr="00FE42B3">
        <w:t>Information</w:t>
      </w:r>
    </w:p>
    <w:p w14:paraId="54BA8EFF" w14:textId="5A8D160B" w:rsidR="00C70864" w:rsidRDefault="00932384">
      <w:pPr>
        <w:pStyle w:val="Heading3"/>
      </w:pPr>
      <w:r w:rsidRPr="00932384">
        <w:t xml:space="preserve">Topic: </w:t>
      </w:r>
      <w:r w:rsidRPr="00FE42B3">
        <w:rPr>
          <w:b w:val="0"/>
          <w:bCs w:val="0"/>
        </w:rPr>
        <w:t>Private School Direct Certification Training</w:t>
      </w:r>
      <w:r w:rsidRPr="00932384">
        <w:br/>
        <w:t xml:space="preserve">Time: </w:t>
      </w:r>
      <w:r w:rsidRPr="00FE42B3">
        <w:rPr>
          <w:b w:val="0"/>
          <w:bCs w:val="0"/>
        </w:rPr>
        <w:t>Sep</w:t>
      </w:r>
      <w:r w:rsidR="00A6340A">
        <w:rPr>
          <w:b w:val="0"/>
          <w:bCs w:val="0"/>
        </w:rPr>
        <w:t>tember</w:t>
      </w:r>
      <w:r w:rsidRPr="00FE42B3">
        <w:rPr>
          <w:b w:val="0"/>
          <w:bCs w:val="0"/>
        </w:rPr>
        <w:t xml:space="preserve"> 2, 2020</w:t>
      </w:r>
      <w:r w:rsidR="00A6340A">
        <w:rPr>
          <w:b w:val="0"/>
          <w:bCs w:val="0"/>
        </w:rPr>
        <w:t>,</w:t>
      </w:r>
      <w:r w:rsidRPr="00FE42B3">
        <w:rPr>
          <w:b w:val="0"/>
          <w:bCs w:val="0"/>
        </w:rPr>
        <w:t xml:space="preserve"> 10:00 AM Eastern Time (US and Canada)</w:t>
      </w:r>
      <w:r w:rsidRPr="00932384">
        <w:br/>
        <w:t xml:space="preserve">Host: </w:t>
      </w:r>
      <w:r w:rsidRPr="00FE42B3">
        <w:rPr>
          <w:b w:val="0"/>
          <w:bCs w:val="0"/>
        </w:rPr>
        <w:t>Lynne Fellin</w:t>
      </w:r>
    </w:p>
    <w:p w14:paraId="42B31ABF" w14:textId="020F8CEA" w:rsidR="00C70864" w:rsidRDefault="003269CD">
      <w:pPr>
        <w:pStyle w:val="Heading3"/>
      </w:pPr>
      <w:hyperlink r:id="rId12" w:history="1">
        <w:r w:rsidR="00932384" w:rsidRPr="00C70864">
          <w:rPr>
            <w:rStyle w:val="Hyperlink"/>
          </w:rPr>
          <w:t>Join Zoom Meeting</w:t>
        </w:r>
      </w:hyperlink>
    </w:p>
    <w:p w14:paraId="59DA8A03" w14:textId="299DA8F4" w:rsidR="00932384" w:rsidRPr="00932384" w:rsidRDefault="00932384">
      <w:pPr>
        <w:pStyle w:val="Heading3"/>
      </w:pPr>
      <w:r w:rsidRPr="00932384">
        <w:t>For phone audio, dial: </w:t>
      </w:r>
      <w:r w:rsidRPr="00FE42B3">
        <w:rPr>
          <w:b w:val="0"/>
          <w:bCs w:val="0"/>
        </w:rPr>
        <w:t>877 853 5257 (Toll Free) or 888 475 4499 (Toll Free)</w:t>
      </w:r>
      <w:r w:rsidRPr="00932384">
        <w:br/>
        <w:t xml:space="preserve">Meeting ID: </w:t>
      </w:r>
      <w:r w:rsidRPr="00FE42B3">
        <w:rPr>
          <w:b w:val="0"/>
          <w:bCs w:val="0"/>
        </w:rPr>
        <w:t>980 0547 1841</w:t>
      </w:r>
      <w:r w:rsidRPr="00932384">
        <w:br/>
        <w:t xml:space="preserve">Passcode: </w:t>
      </w:r>
      <w:r w:rsidRPr="00FE42B3">
        <w:rPr>
          <w:b w:val="0"/>
          <w:bCs w:val="0"/>
        </w:rPr>
        <w:t>361953</w:t>
      </w:r>
    </w:p>
    <w:p w14:paraId="2FED72AD" w14:textId="1A0AF2A9" w:rsidR="00AE0E75" w:rsidRPr="00AE0E75" w:rsidRDefault="002D6DD7" w:rsidP="002D6DD7">
      <w:r w:rsidRPr="002D6DD7">
        <w:rPr>
          <w:color w:val="000000"/>
          <w:szCs w:val="24"/>
        </w:rPr>
        <w:t>SCC/LAF</w:t>
      </w:r>
      <w:r w:rsidR="00A6340A">
        <w:rPr>
          <w:color w:val="000000"/>
          <w:szCs w:val="24"/>
        </w:rPr>
        <w:t>/cc</w:t>
      </w:r>
    </w:p>
    <w:sectPr w:rsidR="00AE0E75" w:rsidRPr="00A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4987" w14:textId="77777777" w:rsidR="005F7DEE" w:rsidRDefault="005F7DEE" w:rsidP="00B25322">
      <w:pPr>
        <w:spacing w:after="0" w:line="240" w:lineRule="auto"/>
      </w:pPr>
      <w:r>
        <w:separator/>
      </w:r>
    </w:p>
  </w:endnote>
  <w:endnote w:type="continuationSeparator" w:id="0">
    <w:p w14:paraId="64C5D7E9" w14:textId="77777777" w:rsidR="005F7DEE" w:rsidRDefault="005F7DE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D3F1" w14:textId="77777777" w:rsidR="005F7DEE" w:rsidRDefault="005F7DEE" w:rsidP="00B25322">
      <w:pPr>
        <w:spacing w:after="0" w:line="240" w:lineRule="auto"/>
      </w:pPr>
      <w:r>
        <w:separator/>
      </w:r>
    </w:p>
  </w:footnote>
  <w:footnote w:type="continuationSeparator" w:id="0">
    <w:p w14:paraId="2C8AFD2B" w14:textId="77777777" w:rsidR="005F7DEE" w:rsidRDefault="005F7DE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9E"/>
    <w:multiLevelType w:val="hybridMultilevel"/>
    <w:tmpl w:val="75E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79AE"/>
    <w:rsid w:val="00036467"/>
    <w:rsid w:val="00040932"/>
    <w:rsid w:val="00062952"/>
    <w:rsid w:val="000825EE"/>
    <w:rsid w:val="000E2D83"/>
    <w:rsid w:val="00143A52"/>
    <w:rsid w:val="001634A1"/>
    <w:rsid w:val="00167950"/>
    <w:rsid w:val="00190A92"/>
    <w:rsid w:val="001A716C"/>
    <w:rsid w:val="00217575"/>
    <w:rsid w:val="00223595"/>
    <w:rsid w:val="00227B1E"/>
    <w:rsid w:val="00234E61"/>
    <w:rsid w:val="002618D8"/>
    <w:rsid w:val="0027145D"/>
    <w:rsid w:val="002840A7"/>
    <w:rsid w:val="00286945"/>
    <w:rsid w:val="002869E7"/>
    <w:rsid w:val="002966C7"/>
    <w:rsid w:val="002A3F12"/>
    <w:rsid w:val="002A5409"/>
    <w:rsid w:val="002A6350"/>
    <w:rsid w:val="002D6DD7"/>
    <w:rsid w:val="002D7DD1"/>
    <w:rsid w:val="002E2FF7"/>
    <w:rsid w:val="002F2AF8"/>
    <w:rsid w:val="002F2DAF"/>
    <w:rsid w:val="0031177E"/>
    <w:rsid w:val="003238EA"/>
    <w:rsid w:val="003269CD"/>
    <w:rsid w:val="00356EB6"/>
    <w:rsid w:val="00392365"/>
    <w:rsid w:val="00393775"/>
    <w:rsid w:val="003B2EAE"/>
    <w:rsid w:val="00406FF4"/>
    <w:rsid w:val="00414167"/>
    <w:rsid w:val="00414707"/>
    <w:rsid w:val="004429F6"/>
    <w:rsid w:val="004F6547"/>
    <w:rsid w:val="005313F6"/>
    <w:rsid w:val="00556241"/>
    <w:rsid w:val="00564206"/>
    <w:rsid w:val="00576399"/>
    <w:rsid w:val="00580523"/>
    <w:rsid w:val="005840A5"/>
    <w:rsid w:val="005E064F"/>
    <w:rsid w:val="005E06EF"/>
    <w:rsid w:val="005F7DEE"/>
    <w:rsid w:val="00615B54"/>
    <w:rsid w:val="006169F1"/>
    <w:rsid w:val="00625A9B"/>
    <w:rsid w:val="00653DCC"/>
    <w:rsid w:val="006754F8"/>
    <w:rsid w:val="00694008"/>
    <w:rsid w:val="006A6A42"/>
    <w:rsid w:val="006D599C"/>
    <w:rsid w:val="007140C4"/>
    <w:rsid w:val="00726AE8"/>
    <w:rsid w:val="0073236D"/>
    <w:rsid w:val="00736FEB"/>
    <w:rsid w:val="00741214"/>
    <w:rsid w:val="00745D0B"/>
    <w:rsid w:val="00747013"/>
    <w:rsid w:val="00756255"/>
    <w:rsid w:val="007814BA"/>
    <w:rsid w:val="00793593"/>
    <w:rsid w:val="007A73B4"/>
    <w:rsid w:val="007C0B3F"/>
    <w:rsid w:val="007C3E67"/>
    <w:rsid w:val="007C7A6A"/>
    <w:rsid w:val="007D38D0"/>
    <w:rsid w:val="007E500D"/>
    <w:rsid w:val="00803873"/>
    <w:rsid w:val="00804101"/>
    <w:rsid w:val="008050FF"/>
    <w:rsid w:val="00817B06"/>
    <w:rsid w:val="00851C0B"/>
    <w:rsid w:val="008631A7"/>
    <w:rsid w:val="0087717F"/>
    <w:rsid w:val="00895AA9"/>
    <w:rsid w:val="008C4A46"/>
    <w:rsid w:val="008C61C9"/>
    <w:rsid w:val="008E6F25"/>
    <w:rsid w:val="00906C4E"/>
    <w:rsid w:val="00932384"/>
    <w:rsid w:val="00940272"/>
    <w:rsid w:val="00962F36"/>
    <w:rsid w:val="00970FE7"/>
    <w:rsid w:val="009779DD"/>
    <w:rsid w:val="00977AFA"/>
    <w:rsid w:val="009800CA"/>
    <w:rsid w:val="009B27E9"/>
    <w:rsid w:val="009B51FA"/>
    <w:rsid w:val="009C7253"/>
    <w:rsid w:val="009E38A6"/>
    <w:rsid w:val="00A03FB4"/>
    <w:rsid w:val="00A07F98"/>
    <w:rsid w:val="00A16862"/>
    <w:rsid w:val="00A252BC"/>
    <w:rsid w:val="00A25D72"/>
    <w:rsid w:val="00A26586"/>
    <w:rsid w:val="00A30BC9"/>
    <w:rsid w:val="00A3144F"/>
    <w:rsid w:val="00A61C8E"/>
    <w:rsid w:val="00A6340A"/>
    <w:rsid w:val="00A65EE6"/>
    <w:rsid w:val="00A67B2F"/>
    <w:rsid w:val="00A73954"/>
    <w:rsid w:val="00A81436"/>
    <w:rsid w:val="00A93554"/>
    <w:rsid w:val="00AB2FF5"/>
    <w:rsid w:val="00AD6A37"/>
    <w:rsid w:val="00AE0E75"/>
    <w:rsid w:val="00AE5ECD"/>
    <w:rsid w:val="00AE65FD"/>
    <w:rsid w:val="00AF256B"/>
    <w:rsid w:val="00B01881"/>
    <w:rsid w:val="00B01E92"/>
    <w:rsid w:val="00B25322"/>
    <w:rsid w:val="00B30BCC"/>
    <w:rsid w:val="00B31A57"/>
    <w:rsid w:val="00B3600F"/>
    <w:rsid w:val="00BA0B31"/>
    <w:rsid w:val="00BC073E"/>
    <w:rsid w:val="00BC1A9C"/>
    <w:rsid w:val="00BE00E6"/>
    <w:rsid w:val="00C05A56"/>
    <w:rsid w:val="00C23584"/>
    <w:rsid w:val="00C25FA1"/>
    <w:rsid w:val="00C43768"/>
    <w:rsid w:val="00C56BF4"/>
    <w:rsid w:val="00C67EDB"/>
    <w:rsid w:val="00C70864"/>
    <w:rsid w:val="00C74CDB"/>
    <w:rsid w:val="00C8518E"/>
    <w:rsid w:val="00CA5BF0"/>
    <w:rsid w:val="00CA70A4"/>
    <w:rsid w:val="00CD6459"/>
    <w:rsid w:val="00CE3884"/>
    <w:rsid w:val="00CF0233"/>
    <w:rsid w:val="00CF0FCC"/>
    <w:rsid w:val="00D250C5"/>
    <w:rsid w:val="00D463E4"/>
    <w:rsid w:val="00D52D24"/>
    <w:rsid w:val="00D534B4"/>
    <w:rsid w:val="00D55B56"/>
    <w:rsid w:val="00D6725E"/>
    <w:rsid w:val="00D755A2"/>
    <w:rsid w:val="00D80BBC"/>
    <w:rsid w:val="00D949EC"/>
    <w:rsid w:val="00D95780"/>
    <w:rsid w:val="00DA0871"/>
    <w:rsid w:val="00DA14B1"/>
    <w:rsid w:val="00DA2F1B"/>
    <w:rsid w:val="00DA588E"/>
    <w:rsid w:val="00DC2888"/>
    <w:rsid w:val="00DD368F"/>
    <w:rsid w:val="00DE36A1"/>
    <w:rsid w:val="00DF03CF"/>
    <w:rsid w:val="00E04510"/>
    <w:rsid w:val="00E12E2F"/>
    <w:rsid w:val="00E17F18"/>
    <w:rsid w:val="00E24E75"/>
    <w:rsid w:val="00E4085F"/>
    <w:rsid w:val="00E50619"/>
    <w:rsid w:val="00E643E3"/>
    <w:rsid w:val="00E72AC9"/>
    <w:rsid w:val="00E73770"/>
    <w:rsid w:val="00E75FCE"/>
    <w:rsid w:val="00E760E6"/>
    <w:rsid w:val="00EB5F22"/>
    <w:rsid w:val="00ED79E7"/>
    <w:rsid w:val="00F03BAC"/>
    <w:rsid w:val="00F07789"/>
    <w:rsid w:val="00F41943"/>
    <w:rsid w:val="00F70897"/>
    <w:rsid w:val="00F81813"/>
    <w:rsid w:val="00F903A8"/>
    <w:rsid w:val="00F9492F"/>
    <w:rsid w:val="00F95DC9"/>
    <w:rsid w:val="00F9725F"/>
    <w:rsid w:val="00FE42B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B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0864"/>
    <w:pPr>
      <w:spacing w:before="240" w:after="240"/>
      <w:outlineLvl w:val="2"/>
    </w:pPr>
    <w:rPr>
      <w:b/>
      <w:bCs/>
      <w:szCs w:val="30"/>
      <w:shd w:val="clear" w:color="auto" w:fill="FFFFFF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0864"/>
    <w:rPr>
      <w:rFonts w:ascii="Times New Roman" w:hAnsi="Times New Roman"/>
      <w:b/>
      <w:bCs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j/98005471841?pwd=V1dGdkhMVkM4ZVR2MVBEeFQ4STJ2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patterso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nne.felli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5859-5498-4695-B84D-21E96B5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#2020-2021-17, SNPWeb Direct Certification Training for Certain Private Schools and 	RCCIs Only</vt:lpstr>
    </vt:vector>
  </TitlesOfParts>
  <LinksUpToDate>false</LinksUpToDate>
  <CharactersWithSpaces>3963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#2020-2021-17, SNPWeb Direct Certification Training for Certain Private Schools and 	RCCIs Only</dc:title>
  <dc:creator/>
  <cp:lastModifiedBy/>
  <cp:revision>1</cp:revision>
  <dcterms:created xsi:type="dcterms:W3CDTF">2020-08-31T15:43:00Z</dcterms:created>
  <dcterms:modified xsi:type="dcterms:W3CDTF">2020-08-31T17:10:00Z</dcterms:modified>
</cp:coreProperties>
</file>