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EF00" w14:textId="2A795E05" w:rsidR="0066753D" w:rsidRDefault="0066753D" w:rsidP="0066753D">
      <w:pPr>
        <w:pStyle w:val="Heading1"/>
        <w:spacing w:line="276" w:lineRule="auto"/>
        <w:jc w:val="right"/>
        <w:rPr>
          <w:sz w:val="24"/>
          <w:szCs w:val="21"/>
        </w:rPr>
      </w:pPr>
      <w:bookmarkStart w:id="0" w:name="_GoBack"/>
      <w:bookmarkEnd w:id="0"/>
      <w:r>
        <w:rPr>
          <w:sz w:val="24"/>
          <w:szCs w:val="21"/>
        </w:rPr>
        <w:t>Attachment A, SNP Memo No. 2022-2023-</w:t>
      </w:r>
      <w:r w:rsidR="00DD6383">
        <w:rPr>
          <w:sz w:val="24"/>
          <w:szCs w:val="21"/>
        </w:rPr>
        <w:t>16</w:t>
      </w:r>
    </w:p>
    <w:p w14:paraId="736FB587" w14:textId="0D18AC67" w:rsidR="0066753D" w:rsidRPr="00030C64" w:rsidRDefault="0066753D" w:rsidP="0066753D">
      <w:pPr>
        <w:pStyle w:val="Heading1"/>
        <w:spacing w:line="276" w:lineRule="auto"/>
        <w:jc w:val="right"/>
        <w:rPr>
          <w:sz w:val="24"/>
          <w:szCs w:val="21"/>
        </w:rPr>
      </w:pPr>
      <w:r>
        <w:rPr>
          <w:sz w:val="24"/>
          <w:szCs w:val="21"/>
        </w:rPr>
        <w:t xml:space="preserve">August </w:t>
      </w:r>
      <w:r w:rsidR="00DD6383">
        <w:rPr>
          <w:sz w:val="24"/>
          <w:szCs w:val="21"/>
        </w:rPr>
        <w:t>11</w:t>
      </w:r>
      <w:r>
        <w:rPr>
          <w:sz w:val="24"/>
          <w:szCs w:val="21"/>
        </w:rPr>
        <w:t>, 2022</w:t>
      </w:r>
    </w:p>
    <w:p w14:paraId="1F93F6C7" w14:textId="77777777" w:rsidR="0066753D" w:rsidRDefault="0066753D" w:rsidP="0066753D">
      <w:pPr>
        <w:jc w:val="center"/>
      </w:pPr>
    </w:p>
    <w:p w14:paraId="5E32AB0F" w14:textId="069AA2F2" w:rsidR="0066753D" w:rsidRDefault="0066753D" w:rsidP="0066753D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08559E6" wp14:editId="37308104">
            <wp:extent cx="2571750" cy="1333500"/>
            <wp:effectExtent l="0" t="0" r="0" b="0"/>
            <wp:docPr id="4" name="Picture 4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irginia Department of Education, Office of School Nutrition Program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955CF" w14:textId="77777777" w:rsidR="0066753D" w:rsidRPr="00917E21" w:rsidRDefault="00917E21" w:rsidP="0068753E">
      <w:pPr>
        <w:keepNext/>
        <w:keepLines/>
        <w:spacing w:before="240" w:after="48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36"/>
          <w:szCs w:val="36"/>
        </w:rPr>
      </w:pPr>
      <w:r>
        <w:rPr>
          <w:rFonts w:ascii="Times New Roman" w:eastAsiaTheme="majorEastAsia" w:hAnsi="Times New Roman" w:cstheme="majorBidi"/>
          <w:bCs/>
          <w:sz w:val="36"/>
          <w:szCs w:val="36"/>
        </w:rPr>
        <w:t>Screenshot of Reduced-Price Funding Selection in SNPWeb</w:t>
      </w:r>
    </w:p>
    <w:p w14:paraId="24BDCD9A" w14:textId="77777777" w:rsidR="0066753D" w:rsidRDefault="0066753D" w:rsidP="0066753D">
      <w:pPr>
        <w:jc w:val="center"/>
      </w:pPr>
      <w:r>
        <w:rPr>
          <w:noProof/>
        </w:rPr>
        <w:drawing>
          <wp:inline distT="0" distB="0" distL="0" distR="0" wp14:anchorId="611C807F" wp14:editId="30D11E84">
            <wp:extent cx="5943600" cy="3592830"/>
            <wp:effectExtent l="12700" t="12700" r="12700" b="13970"/>
            <wp:docPr id="1" name="Picture 1" descr="The imange is a screenshot of where to select the Reduced-Price Funding option in the SNPWeb site applic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price SNP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6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3D"/>
    <w:rsid w:val="00023E79"/>
    <w:rsid w:val="001806F7"/>
    <w:rsid w:val="00197532"/>
    <w:rsid w:val="002F1D94"/>
    <w:rsid w:val="0066753D"/>
    <w:rsid w:val="0068753E"/>
    <w:rsid w:val="00917E21"/>
    <w:rsid w:val="00981CEA"/>
    <w:rsid w:val="00C174EB"/>
    <w:rsid w:val="00DD6383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C52E"/>
  <w15:chartTrackingRefBased/>
  <w15:docId w15:val="{EEDD930E-33AD-4A6B-92B4-0F29847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53D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53D"/>
    <w:rPr>
      <w:rFonts w:ascii="Times New Roman" w:eastAsiaTheme="majorEastAsia" w:hAnsi="Times New Roman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81C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2022-2023-16, Screenshot of Reduced-Price Funding Selection in SNPWeb</vt:lpstr>
    </vt:vector>
  </TitlesOfParts>
  <Manager/>
  <Company>Virginia Information Technologies Agency</Company>
  <LinksUpToDate>false</LinksUpToDate>
  <CharactersWithSpaces>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No. 2022-2023-16, Screenshot of Reduced-Price Funding Selection in SNPWeb</dc:title>
  <dc:subject/>
  <dc:creator>DOE Nutrition</dc:creator>
  <cp:keywords/>
  <dc:description/>
  <cp:lastModifiedBy>VITA Program</cp:lastModifiedBy>
  <cp:revision>2</cp:revision>
  <dcterms:created xsi:type="dcterms:W3CDTF">2022-08-11T15:32:00Z</dcterms:created>
  <dcterms:modified xsi:type="dcterms:W3CDTF">2022-08-11T15:32:00Z</dcterms:modified>
  <cp:category/>
</cp:coreProperties>
</file>