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96C" w:rsidRDefault="00E72FBE">
      <w:pPr>
        <w:widowControl w:val="0"/>
        <w:pBdr>
          <w:top w:val="nil"/>
          <w:left w:val="nil"/>
          <w:bottom w:val="nil"/>
          <w:right w:val="nil"/>
          <w:between w:val="nil"/>
        </w:pBdr>
        <w:spacing w:after="0"/>
      </w:pPr>
      <w:r>
        <w:pict w14:anchorId="15F3D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FD696C" w:rsidRDefault="00FD696C">
      <w:pPr>
        <w:widowControl w:val="0"/>
        <w:pBdr>
          <w:top w:val="nil"/>
          <w:left w:val="nil"/>
          <w:bottom w:val="nil"/>
          <w:right w:val="nil"/>
          <w:between w:val="nil"/>
        </w:pBdr>
        <w:spacing w:after="0"/>
      </w:pPr>
    </w:p>
    <w:p w:rsidR="00FD696C" w:rsidRDefault="00F936AB">
      <w:pPr>
        <w:pBdr>
          <w:top w:val="nil"/>
          <w:left w:val="nil"/>
          <w:bottom w:val="nil"/>
          <w:right w:val="nil"/>
          <w:between w:val="nil"/>
        </w:pBdr>
        <w:tabs>
          <w:tab w:val="center" w:pos="4680"/>
          <w:tab w:val="right" w:pos="9360"/>
        </w:tabs>
        <w:spacing w:after="120" w:line="240" w:lineRule="auto"/>
        <w:rPr>
          <w:color w:val="000000"/>
        </w:rPr>
      </w:pPr>
      <w:bookmarkStart w:id="0" w:name="_heading=h.gjdgxs" w:colFirst="0" w:colLast="0"/>
      <w:bookmarkEnd w:id="0"/>
      <w:r>
        <w:rPr>
          <w:i/>
          <w:color w:val="000000"/>
          <w:sz w:val="24"/>
          <w:szCs w:val="24"/>
        </w:rPr>
        <w:t xml:space="preserve">English Instructional Plan – </w:t>
      </w:r>
      <w:r>
        <w:rPr>
          <w:i/>
          <w:sz w:val="24"/>
          <w:szCs w:val="24"/>
        </w:rPr>
        <w:t>“Do Words Matter?”</w:t>
      </w:r>
    </w:p>
    <w:p w:rsidR="00FD696C" w:rsidRDefault="00FD696C">
      <w:pPr>
        <w:pStyle w:val="Heading2"/>
        <w:tabs>
          <w:tab w:val="left" w:pos="2160"/>
        </w:tabs>
        <w:spacing w:before="100"/>
        <w:rPr>
          <w:rFonts w:ascii="Calibri" w:hAnsi="Calibri" w:cs="Calibri"/>
        </w:rPr>
      </w:pPr>
      <w:bookmarkStart w:id="1" w:name="_heading=h.oxvupf6qf7ai" w:colFirst="0" w:colLast="0"/>
      <w:bookmarkEnd w:id="1"/>
    </w:p>
    <w:p w:rsidR="00FD696C" w:rsidRDefault="00F936AB">
      <w:pPr>
        <w:pStyle w:val="Heading2"/>
        <w:tabs>
          <w:tab w:val="left" w:pos="2160"/>
        </w:tabs>
        <w:spacing w:before="100"/>
        <w:rPr>
          <w:rFonts w:ascii="Calibri" w:hAnsi="Calibri" w:cs="Calibri"/>
        </w:rPr>
      </w:pPr>
      <w:bookmarkStart w:id="2" w:name="_heading=h.vezv657mkgs6" w:colFirst="0" w:colLast="0"/>
      <w:bookmarkEnd w:id="2"/>
      <w:r>
        <w:rPr>
          <w:rFonts w:ascii="Calibri" w:hAnsi="Calibri" w:cs="Calibri"/>
        </w:rPr>
        <w:t xml:space="preserve">Primary Strands: 8.6 - </w:t>
      </w:r>
      <w:r w:rsidR="004249C3">
        <w:rPr>
          <w:rFonts w:ascii="Calibri" w:hAnsi="Calibri" w:cs="Calibri"/>
        </w:rPr>
        <w:t>Nonfiction</w:t>
      </w:r>
      <w:r>
        <w:rPr>
          <w:rFonts w:ascii="Calibri" w:hAnsi="Calibri" w:cs="Calibri"/>
        </w:rPr>
        <w:t>, 8.7 - Writing (Persuasive)</w:t>
      </w:r>
    </w:p>
    <w:p w:rsidR="00FD696C" w:rsidRDefault="00FD696C">
      <w:pPr>
        <w:tabs>
          <w:tab w:val="left" w:pos="2160"/>
        </w:tabs>
        <w:spacing w:before="100" w:after="0" w:line="240" w:lineRule="auto"/>
        <w:rPr>
          <w:b/>
          <w:sz w:val="24"/>
          <w:szCs w:val="24"/>
        </w:rPr>
      </w:pPr>
    </w:p>
    <w:p w:rsidR="00FD696C" w:rsidRDefault="00F936AB">
      <w:pPr>
        <w:pStyle w:val="Heading2"/>
        <w:tabs>
          <w:tab w:val="left" w:pos="2160"/>
        </w:tabs>
        <w:spacing w:before="100"/>
        <w:rPr>
          <w:rFonts w:ascii="Calibri" w:hAnsi="Calibri" w:cs="Calibri"/>
        </w:rPr>
      </w:pPr>
      <w:bookmarkStart w:id="3" w:name="_heading=h.n17swrxzl1rc" w:colFirst="0" w:colLast="0"/>
      <w:bookmarkEnd w:id="3"/>
      <w:r>
        <w:rPr>
          <w:rFonts w:ascii="Calibri" w:hAnsi="Calibri" w:cs="Calibri"/>
        </w:rPr>
        <w:t>Integrated Strands:  8.5 - Fiction</w:t>
      </w:r>
    </w:p>
    <w:p w:rsidR="00FD696C" w:rsidRDefault="00FD696C">
      <w:pPr>
        <w:pStyle w:val="Heading2"/>
        <w:tabs>
          <w:tab w:val="left" w:pos="2160"/>
        </w:tabs>
        <w:spacing w:before="100"/>
        <w:rPr>
          <w:rFonts w:ascii="Calibri" w:hAnsi="Calibri" w:cs="Calibri"/>
        </w:rPr>
      </w:pPr>
      <w:bookmarkStart w:id="4" w:name="_heading=h.94jdlvgcqpc5" w:colFirst="0" w:colLast="0"/>
      <w:bookmarkEnd w:id="4"/>
    </w:p>
    <w:p w:rsidR="00FD696C" w:rsidRDefault="00F936AB">
      <w:pPr>
        <w:pStyle w:val="Heading2"/>
        <w:tabs>
          <w:tab w:val="left" w:pos="2160"/>
        </w:tabs>
        <w:spacing w:before="100"/>
        <w:rPr>
          <w:rFonts w:ascii="Calibri" w:hAnsi="Calibri" w:cs="Calibri"/>
        </w:rPr>
      </w:pPr>
      <w:bookmarkStart w:id="5" w:name="_heading=h.a3lqmp3er9gt" w:colFirst="0" w:colLast="0"/>
      <w:bookmarkEnd w:id="5"/>
      <w:r>
        <w:rPr>
          <w:rFonts w:ascii="Calibri" w:hAnsi="Calibri" w:cs="Calibri"/>
        </w:rPr>
        <w:t xml:space="preserve">Essential Understanding: </w:t>
      </w:r>
    </w:p>
    <w:p w:rsidR="00FD696C" w:rsidRDefault="00F936AB">
      <w:pPr>
        <w:numPr>
          <w:ilvl w:val="0"/>
          <w:numId w:val="7"/>
        </w:numPr>
        <w:pBdr>
          <w:top w:val="nil"/>
          <w:left w:val="nil"/>
          <w:bottom w:val="nil"/>
          <w:right w:val="nil"/>
          <w:between w:val="nil"/>
        </w:pBdr>
        <w:tabs>
          <w:tab w:val="left" w:pos="2160"/>
        </w:tabs>
        <w:spacing w:before="100" w:after="0"/>
        <w:rPr>
          <w:color w:val="000000"/>
          <w:sz w:val="24"/>
          <w:szCs w:val="24"/>
        </w:rPr>
      </w:pPr>
      <w:r>
        <w:rPr>
          <w:color w:val="000000"/>
          <w:sz w:val="24"/>
          <w:szCs w:val="24"/>
        </w:rPr>
        <w:t>understand that analysis of a text should be based on textual references, not on personal opinion (EU 8.5)</w:t>
      </w:r>
    </w:p>
    <w:p w:rsidR="00FD696C" w:rsidRDefault="00F936AB">
      <w:pPr>
        <w:numPr>
          <w:ilvl w:val="0"/>
          <w:numId w:val="7"/>
        </w:numPr>
        <w:pBdr>
          <w:top w:val="nil"/>
          <w:left w:val="nil"/>
          <w:bottom w:val="nil"/>
          <w:right w:val="nil"/>
          <w:between w:val="nil"/>
        </w:pBdr>
        <w:tabs>
          <w:tab w:val="left" w:pos="2160"/>
        </w:tabs>
        <w:spacing w:before="100"/>
        <w:rPr>
          <w:color w:val="000000"/>
          <w:sz w:val="24"/>
          <w:szCs w:val="24"/>
        </w:rPr>
      </w:pPr>
      <w:r>
        <w:rPr>
          <w:sz w:val="24"/>
          <w:szCs w:val="24"/>
          <w:highlight w:val="white"/>
        </w:rPr>
        <w:t>understand that an author’s viewpoint is conveyed through word choice and persuasive language (EU 8.6)</w:t>
      </w:r>
    </w:p>
    <w:p w:rsidR="00FD696C" w:rsidRDefault="00F936AB">
      <w:pPr>
        <w:numPr>
          <w:ilvl w:val="0"/>
          <w:numId w:val="7"/>
        </w:numPr>
        <w:spacing w:after="0"/>
        <w:rPr>
          <w:sz w:val="24"/>
          <w:szCs w:val="24"/>
          <w:highlight w:val="white"/>
        </w:rPr>
      </w:pPr>
      <w:r>
        <w:rPr>
          <w:sz w:val="24"/>
          <w:szCs w:val="24"/>
        </w:rPr>
        <w:t>understand that effective writing has been elaborated (EU 8.7)</w:t>
      </w:r>
    </w:p>
    <w:p w:rsidR="00FD696C" w:rsidRDefault="00F936AB">
      <w:pPr>
        <w:numPr>
          <w:ilvl w:val="0"/>
          <w:numId w:val="7"/>
        </w:numPr>
        <w:pBdr>
          <w:top w:val="nil"/>
          <w:left w:val="nil"/>
          <w:bottom w:val="nil"/>
          <w:right w:val="nil"/>
          <w:between w:val="nil"/>
        </w:pBdr>
        <w:tabs>
          <w:tab w:val="left" w:pos="2160"/>
        </w:tabs>
        <w:spacing w:before="100" w:after="0"/>
        <w:rPr>
          <w:sz w:val="24"/>
          <w:szCs w:val="24"/>
          <w:highlight w:val="white"/>
        </w:rPr>
      </w:pPr>
      <w:r>
        <w:rPr>
          <w:sz w:val="24"/>
          <w:szCs w:val="24"/>
          <w:highlight w:val="white"/>
        </w:rPr>
        <w:t>understand that a thesis statement is not an announcement of the subject (statement of intent) but rather a unified and specific statement (EU 8.7)</w:t>
      </w:r>
    </w:p>
    <w:p w:rsidR="00FD696C" w:rsidRDefault="00FD696C">
      <w:pPr>
        <w:pBdr>
          <w:top w:val="nil"/>
          <w:left w:val="nil"/>
          <w:bottom w:val="nil"/>
          <w:right w:val="nil"/>
          <w:between w:val="nil"/>
        </w:pBdr>
        <w:tabs>
          <w:tab w:val="left" w:pos="2160"/>
        </w:tabs>
        <w:spacing w:before="100" w:after="0" w:line="240" w:lineRule="auto"/>
        <w:rPr>
          <w:sz w:val="24"/>
          <w:szCs w:val="24"/>
          <w:highlight w:val="white"/>
        </w:rPr>
      </w:pPr>
    </w:p>
    <w:p w:rsidR="00FD696C" w:rsidRDefault="00F936AB">
      <w:pPr>
        <w:pStyle w:val="Heading2"/>
        <w:tabs>
          <w:tab w:val="left" w:pos="2160"/>
        </w:tabs>
        <w:spacing w:before="100"/>
      </w:pPr>
      <w:bookmarkStart w:id="6" w:name="_heading=h.2jz5b3tv8auv" w:colFirst="0" w:colLast="0"/>
      <w:bookmarkEnd w:id="6"/>
      <w:r>
        <w:rPr>
          <w:rFonts w:ascii="Calibri" w:hAnsi="Calibri" w:cs="Calibri"/>
        </w:rPr>
        <w:t>Essential Knowledge, Skills, and Processes:</w:t>
      </w:r>
      <w:r>
        <w:tab/>
      </w:r>
    </w:p>
    <w:p w:rsidR="00FD696C" w:rsidRDefault="00F936AB">
      <w:pPr>
        <w:numPr>
          <w:ilvl w:val="0"/>
          <w:numId w:val="8"/>
        </w:numPr>
        <w:spacing w:after="0"/>
        <w:rPr>
          <w:b/>
          <w:sz w:val="24"/>
          <w:szCs w:val="24"/>
        </w:rPr>
      </w:pPr>
      <w:r>
        <w:rPr>
          <w:sz w:val="24"/>
          <w:szCs w:val="24"/>
        </w:rPr>
        <w:t>use evidence from the text(s) for support when drawing conclusions, making inferences, or making predictions (ES 8.5)</w:t>
      </w:r>
    </w:p>
    <w:p w:rsidR="00FD696C" w:rsidRDefault="00F936AB">
      <w:pPr>
        <w:numPr>
          <w:ilvl w:val="0"/>
          <w:numId w:val="8"/>
        </w:numPr>
        <w:spacing w:after="0"/>
        <w:rPr>
          <w:b/>
          <w:sz w:val="24"/>
          <w:szCs w:val="24"/>
        </w:rPr>
      </w:pPr>
      <w:r>
        <w:rPr>
          <w:sz w:val="24"/>
          <w:szCs w:val="24"/>
          <w:highlight w:val="white"/>
        </w:rPr>
        <w:t>recognize and identify an author’s use of connotations and persuasive language to convey a viewpoint</w:t>
      </w:r>
      <w:r>
        <w:rPr>
          <w:sz w:val="24"/>
          <w:szCs w:val="24"/>
        </w:rPr>
        <w:t xml:space="preserve"> (ES 8.6) </w:t>
      </w:r>
    </w:p>
    <w:p w:rsidR="00FD696C" w:rsidRDefault="00F936AB">
      <w:pPr>
        <w:numPr>
          <w:ilvl w:val="0"/>
          <w:numId w:val="8"/>
        </w:numPr>
        <w:spacing w:after="0"/>
        <w:rPr>
          <w:b/>
          <w:sz w:val="24"/>
          <w:szCs w:val="24"/>
        </w:rPr>
      </w:pPr>
      <w:r>
        <w:rPr>
          <w:sz w:val="24"/>
          <w:szCs w:val="24"/>
        </w:rPr>
        <w:t>read several texts on a similar topic and synthesize what is read (ES 8.6)</w:t>
      </w:r>
    </w:p>
    <w:p w:rsidR="00FD696C" w:rsidRDefault="00F936AB">
      <w:pPr>
        <w:numPr>
          <w:ilvl w:val="0"/>
          <w:numId w:val="8"/>
        </w:numPr>
        <w:spacing w:after="0"/>
        <w:rPr>
          <w:sz w:val="24"/>
          <w:szCs w:val="24"/>
        </w:rPr>
      </w:pPr>
      <w:r>
        <w:rPr>
          <w:sz w:val="24"/>
          <w:szCs w:val="24"/>
        </w:rPr>
        <w:t>analyze multiple accounts of the same event or topic, noting important similarities and differences in the point of view they represent (ES 8.6)</w:t>
      </w:r>
    </w:p>
    <w:p w:rsidR="00FD696C" w:rsidRDefault="00F936AB">
      <w:pPr>
        <w:numPr>
          <w:ilvl w:val="0"/>
          <w:numId w:val="8"/>
        </w:numPr>
        <w:spacing w:after="0"/>
        <w:rPr>
          <w:sz w:val="24"/>
          <w:szCs w:val="24"/>
        </w:rPr>
      </w:pPr>
      <w:r>
        <w:rPr>
          <w:sz w:val="24"/>
          <w:szCs w:val="24"/>
        </w:rPr>
        <w:t>use written expression to explain, analyze, or summarize a topic with attention to: purpose and audience; a central or controlling idea; voice; tone; coherent selection of information and details; embedded phrases and clauses that clarify meaning and increase variety; vivid and precise vocabulary; figurative language; sentence variety; and transitional words and phrases (ES 8.7)</w:t>
      </w:r>
    </w:p>
    <w:p w:rsidR="00FD696C" w:rsidRDefault="00F936AB">
      <w:pPr>
        <w:numPr>
          <w:ilvl w:val="0"/>
          <w:numId w:val="8"/>
        </w:numPr>
        <w:spacing w:after="0"/>
        <w:rPr>
          <w:sz w:val="24"/>
          <w:szCs w:val="24"/>
        </w:rPr>
      </w:pPr>
      <w:r>
        <w:rPr>
          <w:sz w:val="24"/>
          <w:szCs w:val="24"/>
        </w:rPr>
        <w:t>elaborate the central idea, providing sustained unity throughout the writing (ES 8.7)</w:t>
      </w:r>
    </w:p>
    <w:p w:rsidR="00FD696C" w:rsidRDefault="00F936AB">
      <w:pPr>
        <w:numPr>
          <w:ilvl w:val="0"/>
          <w:numId w:val="8"/>
        </w:numPr>
        <w:spacing w:after="0"/>
        <w:rPr>
          <w:sz w:val="24"/>
          <w:szCs w:val="24"/>
        </w:rPr>
      </w:pPr>
      <w:r>
        <w:rPr>
          <w:sz w:val="24"/>
          <w:szCs w:val="24"/>
          <w:highlight w:val="white"/>
        </w:rPr>
        <w:t>identify counterclaims and identify counter-arguments that address claims (ES 8.7)</w:t>
      </w:r>
    </w:p>
    <w:p w:rsidR="00FD696C" w:rsidRDefault="00FD696C">
      <w:pPr>
        <w:spacing w:after="0" w:line="240" w:lineRule="auto"/>
        <w:ind w:left="360"/>
        <w:rPr>
          <w:b/>
          <w:sz w:val="24"/>
          <w:szCs w:val="24"/>
        </w:rPr>
      </w:pPr>
    </w:p>
    <w:p w:rsidR="00FD696C" w:rsidRDefault="00FD696C">
      <w:pPr>
        <w:spacing w:after="0" w:line="240" w:lineRule="auto"/>
        <w:ind w:left="360"/>
        <w:rPr>
          <w:b/>
          <w:sz w:val="24"/>
          <w:szCs w:val="24"/>
        </w:rPr>
      </w:pPr>
    </w:p>
    <w:p w:rsidR="00FD696C" w:rsidRDefault="00F936AB">
      <w:pPr>
        <w:pStyle w:val="Heading2"/>
        <w:rPr>
          <w:rFonts w:ascii="Calibri" w:hAnsi="Calibri" w:cs="Calibri"/>
        </w:rPr>
      </w:pPr>
      <w:bookmarkStart w:id="7" w:name="_heading=h.degyt0wir1bt" w:colFirst="0" w:colLast="0"/>
      <w:bookmarkEnd w:id="7"/>
      <w:r>
        <w:rPr>
          <w:rFonts w:ascii="Calibri" w:hAnsi="Calibri" w:cs="Calibri"/>
        </w:rPr>
        <w:t xml:space="preserve">Primary SOLs: </w:t>
      </w:r>
    </w:p>
    <w:p w:rsidR="00FD696C" w:rsidRDefault="00F936AB">
      <w:pPr>
        <w:pStyle w:val="Heading2"/>
        <w:rPr>
          <w:rFonts w:ascii="Calibri" w:hAnsi="Calibri" w:cs="Calibri"/>
        </w:rPr>
      </w:pPr>
      <w:bookmarkStart w:id="8" w:name="_heading=h.o05igsm7o7la" w:colFirst="0" w:colLast="0"/>
      <w:bookmarkEnd w:id="8"/>
      <w:r>
        <w:rPr>
          <w:rFonts w:ascii="Calibri" w:hAnsi="Calibri" w:cs="Calibri"/>
        </w:rPr>
        <w:t xml:space="preserve">8.6d:  </w:t>
      </w:r>
      <w:r>
        <w:rPr>
          <w:rFonts w:ascii="Calibri" w:hAnsi="Calibri" w:cs="Calibri"/>
          <w:b w:val="0"/>
        </w:rPr>
        <w:t>Make inferences and draw conclusions based on explicit and implied information using evidence from text as support</w:t>
      </w:r>
      <w:r>
        <w:rPr>
          <w:rFonts w:ascii="Calibri" w:hAnsi="Calibri" w:cs="Calibri"/>
        </w:rPr>
        <w:t xml:space="preserve"> </w:t>
      </w:r>
    </w:p>
    <w:p w:rsidR="00FD696C" w:rsidRDefault="00F936AB">
      <w:pPr>
        <w:spacing w:after="0" w:line="240" w:lineRule="auto"/>
        <w:rPr>
          <w:sz w:val="24"/>
          <w:szCs w:val="24"/>
        </w:rPr>
      </w:pPr>
      <w:r>
        <w:rPr>
          <w:b/>
          <w:sz w:val="24"/>
          <w:szCs w:val="24"/>
        </w:rPr>
        <w:t>8.6e:</w:t>
      </w:r>
      <w:r>
        <w:rPr>
          <w:sz w:val="24"/>
          <w:szCs w:val="24"/>
        </w:rPr>
        <w:t xml:space="preserve">  Analyze the author’s qualifications, viewpoint, word choice, and impact</w:t>
      </w:r>
    </w:p>
    <w:p w:rsidR="00FD696C" w:rsidRDefault="00F936AB">
      <w:pPr>
        <w:spacing w:after="0" w:line="240" w:lineRule="auto"/>
        <w:rPr>
          <w:sz w:val="24"/>
          <w:szCs w:val="24"/>
        </w:rPr>
      </w:pPr>
      <w:proofErr w:type="gramStart"/>
      <w:r>
        <w:rPr>
          <w:b/>
          <w:sz w:val="24"/>
          <w:szCs w:val="24"/>
        </w:rPr>
        <w:lastRenderedPageBreak/>
        <w:t>8.6k</w:t>
      </w:r>
      <w:proofErr w:type="gramEnd"/>
      <w:r>
        <w:rPr>
          <w:b/>
          <w:sz w:val="24"/>
          <w:szCs w:val="24"/>
        </w:rPr>
        <w:t>:</w:t>
      </w:r>
      <w:r>
        <w:rPr>
          <w:sz w:val="24"/>
          <w:szCs w:val="24"/>
        </w:rPr>
        <w:t xml:space="preserve">  Evaluate, organize, and synthesize information for use in written and other formats</w:t>
      </w:r>
    </w:p>
    <w:p w:rsidR="00FD696C" w:rsidRDefault="00F936AB">
      <w:pPr>
        <w:spacing w:after="0" w:line="240" w:lineRule="auto"/>
        <w:rPr>
          <w:sz w:val="24"/>
          <w:szCs w:val="24"/>
        </w:rPr>
      </w:pPr>
      <w:r>
        <w:rPr>
          <w:b/>
          <w:sz w:val="24"/>
          <w:szCs w:val="24"/>
        </w:rPr>
        <w:t xml:space="preserve">8.6l:  </w:t>
      </w:r>
      <w:r>
        <w:rPr>
          <w:sz w:val="24"/>
          <w:szCs w:val="24"/>
        </w:rPr>
        <w:t>Analyze ideas within and between selections providing textual evidence</w:t>
      </w:r>
    </w:p>
    <w:p w:rsidR="00FD696C" w:rsidRDefault="00F936AB">
      <w:pPr>
        <w:pStyle w:val="Heading2"/>
        <w:rPr>
          <w:rFonts w:ascii="Calibri" w:hAnsi="Calibri" w:cs="Calibri"/>
          <w:b w:val="0"/>
        </w:rPr>
      </w:pPr>
      <w:bookmarkStart w:id="9" w:name="_heading=h.8c6i9vmnn2re" w:colFirst="0" w:colLast="0"/>
      <w:bookmarkEnd w:id="9"/>
      <w:r>
        <w:rPr>
          <w:rFonts w:ascii="Calibri" w:hAnsi="Calibri" w:cs="Calibri"/>
        </w:rPr>
        <w:t xml:space="preserve">8.7a: </w:t>
      </w:r>
      <w:r>
        <w:rPr>
          <w:rFonts w:ascii="Calibri" w:hAnsi="Calibri" w:cs="Calibri"/>
          <w:b w:val="0"/>
        </w:rPr>
        <w:t>Engage in writing as a recursive process</w:t>
      </w:r>
    </w:p>
    <w:p w:rsidR="00FD696C" w:rsidRDefault="00F936AB">
      <w:pPr>
        <w:spacing w:after="0" w:line="240" w:lineRule="auto"/>
        <w:rPr>
          <w:sz w:val="24"/>
          <w:szCs w:val="24"/>
        </w:rPr>
      </w:pPr>
      <w:r>
        <w:rPr>
          <w:b/>
          <w:sz w:val="24"/>
          <w:szCs w:val="24"/>
        </w:rPr>
        <w:t>8.7c:</w:t>
      </w:r>
      <w:r>
        <w:rPr>
          <w:sz w:val="24"/>
          <w:szCs w:val="24"/>
        </w:rPr>
        <w:t xml:space="preserve">  Use prewriting strategies to generate and organize ideas</w:t>
      </w:r>
    </w:p>
    <w:p w:rsidR="00FD696C" w:rsidRDefault="00F936AB">
      <w:pPr>
        <w:spacing w:after="0" w:line="240" w:lineRule="auto"/>
        <w:rPr>
          <w:sz w:val="24"/>
          <w:szCs w:val="24"/>
        </w:rPr>
      </w:pPr>
      <w:r>
        <w:rPr>
          <w:b/>
          <w:sz w:val="24"/>
          <w:szCs w:val="24"/>
        </w:rPr>
        <w:t>8.7f:</w:t>
      </w:r>
      <w:r>
        <w:rPr>
          <w:sz w:val="24"/>
          <w:szCs w:val="24"/>
        </w:rPr>
        <w:t xml:space="preserve">  Compose a thesis statement for persuasive writing that advocates a position</w:t>
      </w:r>
    </w:p>
    <w:p w:rsidR="00FD696C" w:rsidRDefault="00F936AB">
      <w:pPr>
        <w:spacing w:after="0" w:line="240" w:lineRule="auto"/>
        <w:rPr>
          <w:sz w:val="24"/>
          <w:szCs w:val="24"/>
        </w:rPr>
      </w:pPr>
      <w:r>
        <w:rPr>
          <w:b/>
          <w:sz w:val="24"/>
          <w:szCs w:val="24"/>
        </w:rPr>
        <w:t>8.7g:</w:t>
      </w:r>
      <w:r>
        <w:rPr>
          <w:sz w:val="24"/>
          <w:szCs w:val="24"/>
        </w:rPr>
        <w:t xml:space="preserve">  Clearly state and defend a position with reasons and evidence from credible sources</w:t>
      </w:r>
    </w:p>
    <w:p w:rsidR="00FD696C" w:rsidRDefault="00F936AB">
      <w:pPr>
        <w:spacing w:after="0" w:line="240" w:lineRule="auto"/>
        <w:rPr>
          <w:sz w:val="24"/>
          <w:szCs w:val="24"/>
        </w:rPr>
      </w:pPr>
      <w:r>
        <w:rPr>
          <w:b/>
          <w:sz w:val="24"/>
          <w:szCs w:val="24"/>
        </w:rPr>
        <w:t>8.7h:</w:t>
      </w:r>
      <w:r>
        <w:rPr>
          <w:sz w:val="24"/>
          <w:szCs w:val="24"/>
        </w:rPr>
        <w:t xml:space="preserve">  Identify a counterclaim and provide a counter-argument</w:t>
      </w:r>
    </w:p>
    <w:p w:rsidR="00FD696C" w:rsidRDefault="00F936AB">
      <w:pPr>
        <w:spacing w:after="0" w:line="240" w:lineRule="auto"/>
        <w:rPr>
          <w:sz w:val="24"/>
          <w:szCs w:val="24"/>
        </w:rPr>
      </w:pPr>
      <w:r>
        <w:rPr>
          <w:b/>
          <w:sz w:val="24"/>
          <w:szCs w:val="24"/>
        </w:rPr>
        <w:t>8.7j:</w:t>
      </w:r>
      <w:r>
        <w:rPr>
          <w:sz w:val="24"/>
          <w:szCs w:val="24"/>
        </w:rPr>
        <w:t xml:space="preserve">  Organize information to provide elaboration and unity</w:t>
      </w:r>
    </w:p>
    <w:p w:rsidR="00FD696C" w:rsidRDefault="00F93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D696C" w:rsidRDefault="00FD696C">
      <w:pPr>
        <w:spacing w:after="0" w:line="240" w:lineRule="auto"/>
        <w:rPr>
          <w:sz w:val="24"/>
          <w:szCs w:val="24"/>
        </w:rPr>
      </w:pPr>
    </w:p>
    <w:p w:rsidR="00FD696C" w:rsidRDefault="00F936AB">
      <w:pPr>
        <w:pStyle w:val="Heading2"/>
        <w:spacing w:before="100"/>
      </w:pPr>
      <w:bookmarkStart w:id="10" w:name="_heading=h.us782km4ax33" w:colFirst="0" w:colLast="0"/>
      <w:bookmarkEnd w:id="10"/>
      <w:r>
        <w:rPr>
          <w:rFonts w:ascii="Calibri" w:hAnsi="Calibri" w:cs="Calibri"/>
        </w:rPr>
        <w:t xml:space="preserve">Reinforced (Related Standard) SOLs: </w:t>
      </w:r>
      <w:r>
        <w:t xml:space="preserve"> </w:t>
      </w:r>
    </w:p>
    <w:p w:rsidR="00FD696C" w:rsidRDefault="00F936AB">
      <w:pPr>
        <w:numPr>
          <w:ilvl w:val="0"/>
          <w:numId w:val="3"/>
        </w:numPr>
        <w:spacing w:after="0" w:line="240" w:lineRule="auto"/>
        <w:rPr>
          <w:sz w:val="24"/>
          <w:szCs w:val="24"/>
        </w:rPr>
      </w:pPr>
      <w:r>
        <w:rPr>
          <w:sz w:val="24"/>
          <w:szCs w:val="24"/>
        </w:rPr>
        <w:t>Reading 6.5, 7.5, 8.5, 9.4</w:t>
      </w:r>
    </w:p>
    <w:p w:rsidR="00FD696C" w:rsidRDefault="00F936AB">
      <w:pPr>
        <w:numPr>
          <w:ilvl w:val="0"/>
          <w:numId w:val="3"/>
        </w:numPr>
        <w:spacing w:after="0" w:line="240" w:lineRule="auto"/>
        <w:rPr>
          <w:sz w:val="24"/>
          <w:szCs w:val="24"/>
        </w:rPr>
      </w:pPr>
      <w:r>
        <w:rPr>
          <w:sz w:val="24"/>
          <w:szCs w:val="24"/>
        </w:rPr>
        <w:t>Nonfiction 6.6, 7.6, 8.6, 9.5</w:t>
      </w:r>
    </w:p>
    <w:p w:rsidR="00FD696C" w:rsidRDefault="00F936AB">
      <w:pPr>
        <w:numPr>
          <w:ilvl w:val="0"/>
          <w:numId w:val="3"/>
        </w:numPr>
        <w:spacing w:after="0" w:line="240" w:lineRule="auto"/>
        <w:rPr>
          <w:sz w:val="24"/>
          <w:szCs w:val="24"/>
        </w:rPr>
      </w:pPr>
      <w:r>
        <w:rPr>
          <w:sz w:val="24"/>
          <w:szCs w:val="24"/>
        </w:rPr>
        <w:t>Writing 6.7, 7.7, 8.7, 9.6</w:t>
      </w:r>
    </w:p>
    <w:p w:rsidR="00FD696C" w:rsidRDefault="00FD696C">
      <w:pPr>
        <w:spacing w:after="0" w:line="240" w:lineRule="auto"/>
        <w:rPr>
          <w:sz w:val="24"/>
          <w:szCs w:val="24"/>
        </w:rPr>
      </w:pPr>
    </w:p>
    <w:p w:rsidR="00FD696C" w:rsidRDefault="00FD696C">
      <w:pPr>
        <w:spacing w:after="0" w:line="240" w:lineRule="auto"/>
        <w:rPr>
          <w:sz w:val="24"/>
          <w:szCs w:val="24"/>
        </w:rPr>
      </w:pPr>
    </w:p>
    <w:p w:rsidR="00FD696C" w:rsidRDefault="00F936AB">
      <w:pPr>
        <w:pStyle w:val="Heading2"/>
        <w:rPr>
          <w:rFonts w:ascii="Calibri" w:hAnsi="Calibri" w:cs="Calibri"/>
        </w:rPr>
      </w:pPr>
      <w:bookmarkStart w:id="11" w:name="_heading=h.m2qnd6u7wrtm" w:colFirst="0" w:colLast="0"/>
      <w:bookmarkEnd w:id="11"/>
      <w:r>
        <w:rPr>
          <w:rFonts w:ascii="Calibri" w:hAnsi="Calibri" w:cs="Calibri"/>
        </w:rPr>
        <w:t>Academic Background/Language:</w:t>
      </w:r>
      <w:r>
        <w:rPr>
          <w:rFonts w:ascii="Calibri" w:hAnsi="Calibri" w:cs="Calibri"/>
        </w:rPr>
        <w:tab/>
      </w:r>
    </w:p>
    <w:p w:rsidR="00FD696C" w:rsidRDefault="00F936AB">
      <w:pPr>
        <w:spacing w:after="0" w:line="240" w:lineRule="auto"/>
        <w:rPr>
          <w:sz w:val="24"/>
          <w:szCs w:val="24"/>
        </w:rPr>
      </w:pPr>
      <w:r>
        <w:rPr>
          <w:sz w:val="24"/>
          <w:szCs w:val="24"/>
        </w:rPr>
        <w:t xml:space="preserve">Students need prior knowledge of vocabulary related to genres -- fiction, nonfiction, interview, podcast, mural, speech, lyrics, </w:t>
      </w:r>
      <w:proofErr w:type="gramStart"/>
      <w:r>
        <w:rPr>
          <w:sz w:val="24"/>
          <w:szCs w:val="24"/>
        </w:rPr>
        <w:t>poem</w:t>
      </w:r>
      <w:proofErr w:type="gramEnd"/>
      <w:r>
        <w:rPr>
          <w:sz w:val="24"/>
          <w:szCs w:val="24"/>
        </w:rPr>
        <w:t>. They also need to know vocabulary related to writing -- evidence, anecdote, organization, thesis statement, introduction, conclusion, revision, word choice, audience, academic language, and synthesis.</w:t>
      </w:r>
    </w:p>
    <w:p w:rsidR="00FD696C" w:rsidRDefault="00FD696C">
      <w:pPr>
        <w:spacing w:after="0" w:line="240" w:lineRule="auto"/>
        <w:rPr>
          <w:b/>
          <w:sz w:val="24"/>
          <w:szCs w:val="24"/>
        </w:rPr>
      </w:pPr>
    </w:p>
    <w:p w:rsidR="00FD696C" w:rsidRDefault="00F936AB">
      <w:pPr>
        <w:pStyle w:val="Heading2"/>
        <w:spacing w:before="100" w:after="60"/>
        <w:rPr>
          <w:rFonts w:ascii="Calibri" w:hAnsi="Calibri" w:cs="Calibri"/>
        </w:rPr>
      </w:pPr>
      <w:r>
        <w:rPr>
          <w:rFonts w:ascii="Calibri" w:hAnsi="Calibri" w:cs="Calibri"/>
        </w:rPr>
        <w:t xml:space="preserve">Materials: </w:t>
      </w:r>
    </w:p>
    <w:p w:rsidR="00FD696C" w:rsidRDefault="00F936AB">
      <w:pPr>
        <w:numPr>
          <w:ilvl w:val="0"/>
          <w:numId w:val="4"/>
        </w:numPr>
        <w:pBdr>
          <w:top w:val="nil"/>
          <w:left w:val="nil"/>
          <w:bottom w:val="nil"/>
          <w:right w:val="nil"/>
          <w:between w:val="nil"/>
        </w:pBdr>
        <w:spacing w:after="0" w:line="240" w:lineRule="auto"/>
        <w:rPr>
          <w:color w:val="000000"/>
          <w:sz w:val="24"/>
          <w:szCs w:val="24"/>
        </w:rPr>
      </w:pPr>
      <w:r>
        <w:rPr>
          <w:sz w:val="24"/>
          <w:szCs w:val="24"/>
        </w:rPr>
        <w:t>Student:</w:t>
      </w:r>
    </w:p>
    <w:p w:rsidR="00FD696C" w:rsidRDefault="00F936AB">
      <w:pPr>
        <w:numPr>
          <w:ilvl w:val="1"/>
          <w:numId w:val="4"/>
        </w:numPr>
        <w:pBdr>
          <w:top w:val="nil"/>
          <w:left w:val="nil"/>
          <w:bottom w:val="nil"/>
          <w:right w:val="nil"/>
          <w:between w:val="nil"/>
        </w:pBdr>
        <w:spacing w:after="0" w:line="240" w:lineRule="auto"/>
        <w:rPr>
          <w:sz w:val="24"/>
          <w:szCs w:val="24"/>
        </w:rPr>
      </w:pPr>
      <w:r>
        <w:rPr>
          <w:sz w:val="24"/>
          <w:szCs w:val="24"/>
        </w:rPr>
        <w:t>T</w:t>
      </w:r>
      <w:r>
        <w:rPr>
          <w:color w:val="000000"/>
          <w:sz w:val="24"/>
          <w:szCs w:val="24"/>
        </w:rPr>
        <w:t>exts</w:t>
      </w:r>
      <w:r>
        <w:rPr>
          <w:sz w:val="24"/>
          <w:szCs w:val="24"/>
        </w:rPr>
        <w:t>: nonfiction articles, songs/poems, fiction, podcasts, speeches/TED Talks, “</w:t>
      </w:r>
      <w:proofErr w:type="spellStart"/>
      <w:r>
        <w:rPr>
          <w:sz w:val="24"/>
          <w:szCs w:val="24"/>
        </w:rPr>
        <w:t>viewables</w:t>
      </w:r>
      <w:proofErr w:type="spellEnd"/>
      <w:r>
        <w:rPr>
          <w:sz w:val="24"/>
          <w:szCs w:val="24"/>
        </w:rPr>
        <w:t>” (murals, films, ads)</w:t>
      </w:r>
    </w:p>
    <w:p w:rsidR="00FD696C" w:rsidRDefault="00F936AB">
      <w:pPr>
        <w:numPr>
          <w:ilvl w:val="1"/>
          <w:numId w:val="4"/>
        </w:numPr>
        <w:pBdr>
          <w:top w:val="nil"/>
          <w:left w:val="nil"/>
          <w:bottom w:val="nil"/>
          <w:right w:val="nil"/>
          <w:between w:val="nil"/>
        </w:pBdr>
        <w:spacing w:after="0" w:line="240" w:lineRule="auto"/>
        <w:rPr>
          <w:sz w:val="24"/>
          <w:szCs w:val="24"/>
        </w:rPr>
      </w:pPr>
      <w:r>
        <w:rPr>
          <w:sz w:val="24"/>
          <w:szCs w:val="24"/>
        </w:rPr>
        <w:t>Evidence tracker: slides or document</w:t>
      </w:r>
    </w:p>
    <w:p w:rsidR="00FD696C" w:rsidRDefault="00F936AB">
      <w:pPr>
        <w:numPr>
          <w:ilvl w:val="1"/>
          <w:numId w:val="4"/>
        </w:numPr>
        <w:pBdr>
          <w:top w:val="nil"/>
          <w:left w:val="nil"/>
          <w:bottom w:val="nil"/>
          <w:right w:val="nil"/>
          <w:between w:val="nil"/>
        </w:pBdr>
        <w:spacing w:after="0" w:line="240" w:lineRule="auto"/>
        <w:rPr>
          <w:sz w:val="24"/>
          <w:szCs w:val="24"/>
        </w:rPr>
      </w:pPr>
      <w:r>
        <w:rPr>
          <w:sz w:val="24"/>
          <w:szCs w:val="24"/>
        </w:rPr>
        <w:t>Persuasive essay graphic organizer</w:t>
      </w:r>
    </w:p>
    <w:p w:rsidR="00FD696C" w:rsidRDefault="00F936AB">
      <w:pPr>
        <w:numPr>
          <w:ilvl w:val="0"/>
          <w:numId w:val="4"/>
        </w:numPr>
        <w:pBdr>
          <w:top w:val="nil"/>
          <w:left w:val="nil"/>
          <w:bottom w:val="nil"/>
          <w:right w:val="nil"/>
          <w:between w:val="nil"/>
        </w:pBdr>
        <w:spacing w:after="0" w:line="240" w:lineRule="auto"/>
        <w:rPr>
          <w:sz w:val="24"/>
          <w:szCs w:val="24"/>
        </w:rPr>
      </w:pPr>
      <w:r>
        <w:rPr>
          <w:sz w:val="24"/>
          <w:szCs w:val="24"/>
        </w:rPr>
        <w:t>Teacher:</w:t>
      </w:r>
    </w:p>
    <w:p w:rsidR="00FD696C" w:rsidRDefault="00F936AB">
      <w:pPr>
        <w:numPr>
          <w:ilvl w:val="1"/>
          <w:numId w:val="4"/>
        </w:numPr>
        <w:pBdr>
          <w:top w:val="nil"/>
          <w:left w:val="nil"/>
          <w:bottom w:val="nil"/>
          <w:right w:val="nil"/>
          <w:between w:val="nil"/>
        </w:pBdr>
        <w:spacing w:after="0" w:line="240" w:lineRule="auto"/>
        <w:rPr>
          <w:sz w:val="24"/>
          <w:szCs w:val="24"/>
        </w:rPr>
      </w:pPr>
      <w:r>
        <w:rPr>
          <w:sz w:val="24"/>
          <w:szCs w:val="24"/>
        </w:rPr>
        <w:t>Instructional platform (LMS) for content delivery</w:t>
      </w:r>
    </w:p>
    <w:p w:rsidR="00FD696C" w:rsidRDefault="00F936AB">
      <w:pPr>
        <w:numPr>
          <w:ilvl w:val="1"/>
          <w:numId w:val="4"/>
        </w:numPr>
        <w:pBdr>
          <w:top w:val="nil"/>
          <w:left w:val="nil"/>
          <w:bottom w:val="nil"/>
          <w:right w:val="nil"/>
          <w:between w:val="nil"/>
        </w:pBdr>
        <w:spacing w:after="0" w:line="240" w:lineRule="auto"/>
        <w:rPr>
          <w:sz w:val="24"/>
          <w:szCs w:val="24"/>
        </w:rPr>
      </w:pPr>
      <w:r>
        <w:rPr>
          <w:sz w:val="24"/>
          <w:szCs w:val="24"/>
        </w:rPr>
        <w:t xml:space="preserve">Discussion board (e.g. </w:t>
      </w:r>
      <w:proofErr w:type="spellStart"/>
      <w:r>
        <w:rPr>
          <w:sz w:val="24"/>
          <w:szCs w:val="24"/>
        </w:rPr>
        <w:t>Jamboard</w:t>
      </w:r>
      <w:proofErr w:type="spellEnd"/>
      <w:r>
        <w:rPr>
          <w:sz w:val="24"/>
          <w:szCs w:val="24"/>
        </w:rPr>
        <w:t xml:space="preserve">, </w:t>
      </w:r>
      <w:proofErr w:type="spellStart"/>
      <w:r>
        <w:rPr>
          <w:sz w:val="24"/>
          <w:szCs w:val="24"/>
        </w:rPr>
        <w:t>Padlet</w:t>
      </w:r>
      <w:proofErr w:type="spellEnd"/>
      <w:r>
        <w:rPr>
          <w:sz w:val="24"/>
          <w:szCs w:val="24"/>
        </w:rPr>
        <w:t>, paper/pencil)</w:t>
      </w:r>
    </w:p>
    <w:p w:rsidR="00FD696C" w:rsidRDefault="00F936AB">
      <w:pPr>
        <w:numPr>
          <w:ilvl w:val="1"/>
          <w:numId w:val="4"/>
        </w:numPr>
        <w:pBdr>
          <w:top w:val="nil"/>
          <w:left w:val="nil"/>
          <w:bottom w:val="nil"/>
          <w:right w:val="nil"/>
          <w:between w:val="nil"/>
        </w:pBdr>
        <w:spacing w:after="0" w:line="240" w:lineRule="auto"/>
        <w:rPr>
          <w:sz w:val="24"/>
          <w:szCs w:val="24"/>
        </w:rPr>
      </w:pPr>
      <w:r>
        <w:rPr>
          <w:sz w:val="24"/>
          <w:szCs w:val="24"/>
        </w:rPr>
        <w:t>Instructional slides (persuasive writing)</w:t>
      </w:r>
    </w:p>
    <w:p w:rsidR="00FD696C" w:rsidRDefault="00F936AB">
      <w:pPr>
        <w:numPr>
          <w:ilvl w:val="1"/>
          <w:numId w:val="4"/>
        </w:numPr>
        <w:pBdr>
          <w:top w:val="nil"/>
          <w:left w:val="nil"/>
          <w:bottom w:val="nil"/>
          <w:right w:val="nil"/>
          <w:between w:val="nil"/>
        </w:pBdr>
        <w:spacing w:after="0" w:line="240" w:lineRule="auto"/>
        <w:rPr>
          <w:sz w:val="24"/>
          <w:szCs w:val="24"/>
        </w:rPr>
      </w:pPr>
      <w:r>
        <w:rPr>
          <w:sz w:val="24"/>
          <w:szCs w:val="24"/>
        </w:rPr>
        <w:t>Writing Rubric</w:t>
      </w:r>
    </w:p>
    <w:p w:rsidR="00FD696C" w:rsidRDefault="00FD696C">
      <w:pPr>
        <w:pBdr>
          <w:top w:val="nil"/>
          <w:left w:val="nil"/>
          <w:bottom w:val="nil"/>
          <w:right w:val="nil"/>
          <w:between w:val="nil"/>
        </w:pBdr>
        <w:spacing w:after="0" w:line="240" w:lineRule="auto"/>
        <w:ind w:left="2160"/>
        <w:rPr>
          <w:sz w:val="24"/>
          <w:szCs w:val="24"/>
        </w:rPr>
      </w:pPr>
    </w:p>
    <w:p w:rsidR="00FD696C" w:rsidRDefault="00F936AB">
      <w:pPr>
        <w:pStyle w:val="Heading2"/>
        <w:spacing w:before="100"/>
        <w:rPr>
          <w:rFonts w:ascii="Calibri" w:hAnsi="Calibri" w:cs="Calibri"/>
        </w:rPr>
      </w:pPr>
      <w:r>
        <w:rPr>
          <w:rFonts w:ascii="Calibri" w:hAnsi="Calibri" w:cs="Calibri"/>
        </w:rPr>
        <w:t>Student/Teacher Actions: What should students be doing? What should teachers be doing?</w:t>
      </w:r>
    </w:p>
    <w:p w:rsidR="00FD696C" w:rsidRDefault="00F936AB">
      <w:pPr>
        <w:pBdr>
          <w:top w:val="nil"/>
          <w:left w:val="nil"/>
          <w:bottom w:val="nil"/>
          <w:right w:val="nil"/>
          <w:between w:val="nil"/>
        </w:pBdr>
        <w:spacing w:after="0"/>
        <w:rPr>
          <w:sz w:val="24"/>
          <w:szCs w:val="24"/>
        </w:rPr>
      </w:pPr>
      <w:r>
        <w:rPr>
          <w:sz w:val="24"/>
          <w:szCs w:val="24"/>
        </w:rPr>
        <w:t xml:space="preserve">The objective of this unit is for students to compose a persuasive essay that answers the question </w:t>
      </w:r>
      <w:r>
        <w:rPr>
          <w:i/>
          <w:sz w:val="24"/>
          <w:szCs w:val="24"/>
        </w:rPr>
        <w:t xml:space="preserve">Do Words </w:t>
      </w:r>
      <w:proofErr w:type="gramStart"/>
      <w:r>
        <w:rPr>
          <w:i/>
          <w:sz w:val="24"/>
          <w:szCs w:val="24"/>
        </w:rPr>
        <w:t>Matter</w:t>
      </w:r>
      <w:r>
        <w:rPr>
          <w:sz w:val="24"/>
          <w:szCs w:val="24"/>
        </w:rPr>
        <w:t>?</w:t>
      </w:r>
      <w:proofErr w:type="gramEnd"/>
      <w:r>
        <w:rPr>
          <w:sz w:val="24"/>
          <w:szCs w:val="24"/>
        </w:rPr>
        <w:t xml:space="preserve">  Students develop perspective in the first part of the unit by viewing, reading, and listening to multiple sources.  Students compose essays in the second part of the unit after synthesizing the ideas from their sources.</w:t>
      </w:r>
    </w:p>
    <w:p w:rsidR="00FD696C" w:rsidRDefault="00F936AB">
      <w:pPr>
        <w:numPr>
          <w:ilvl w:val="0"/>
          <w:numId w:val="4"/>
        </w:numPr>
        <w:pBdr>
          <w:top w:val="nil"/>
          <w:left w:val="nil"/>
          <w:bottom w:val="nil"/>
          <w:right w:val="nil"/>
          <w:between w:val="nil"/>
        </w:pBdr>
        <w:spacing w:after="0"/>
        <w:rPr>
          <w:sz w:val="24"/>
          <w:szCs w:val="24"/>
        </w:rPr>
      </w:pPr>
      <w:r>
        <w:rPr>
          <w:sz w:val="24"/>
          <w:szCs w:val="24"/>
        </w:rPr>
        <w:t>Background</w:t>
      </w:r>
      <w:r>
        <w:rPr>
          <w:color w:val="000000"/>
          <w:sz w:val="24"/>
          <w:szCs w:val="24"/>
        </w:rPr>
        <w:t xml:space="preserve"> </w:t>
      </w:r>
    </w:p>
    <w:p w:rsidR="00FD696C" w:rsidRDefault="00F936AB">
      <w:pPr>
        <w:numPr>
          <w:ilvl w:val="1"/>
          <w:numId w:val="4"/>
        </w:numPr>
        <w:pBdr>
          <w:top w:val="nil"/>
          <w:left w:val="nil"/>
          <w:bottom w:val="nil"/>
          <w:right w:val="nil"/>
          <w:between w:val="nil"/>
        </w:pBdr>
        <w:spacing w:after="0"/>
        <w:rPr>
          <w:sz w:val="24"/>
          <w:szCs w:val="24"/>
        </w:rPr>
      </w:pPr>
      <w:r>
        <w:rPr>
          <w:sz w:val="24"/>
          <w:szCs w:val="24"/>
        </w:rPr>
        <w:t>Teachers share the objectives of the unit, introduce the theme using a video, and provide discussion prompts.</w:t>
      </w:r>
    </w:p>
    <w:p w:rsidR="00FD696C" w:rsidRDefault="00F936AB">
      <w:pPr>
        <w:numPr>
          <w:ilvl w:val="1"/>
          <w:numId w:val="4"/>
        </w:numPr>
        <w:pBdr>
          <w:top w:val="nil"/>
          <w:left w:val="nil"/>
          <w:bottom w:val="nil"/>
          <w:right w:val="nil"/>
          <w:between w:val="nil"/>
        </w:pBdr>
        <w:spacing w:after="0"/>
        <w:rPr>
          <w:sz w:val="24"/>
          <w:szCs w:val="24"/>
        </w:rPr>
      </w:pPr>
      <w:r>
        <w:rPr>
          <w:sz w:val="24"/>
          <w:szCs w:val="24"/>
        </w:rPr>
        <w:t xml:space="preserve">Students share initial ideas in a discussion (e.g. </w:t>
      </w:r>
      <w:proofErr w:type="spellStart"/>
      <w:r>
        <w:rPr>
          <w:sz w:val="24"/>
          <w:szCs w:val="24"/>
        </w:rPr>
        <w:t>Padlet</w:t>
      </w:r>
      <w:proofErr w:type="spellEnd"/>
      <w:r>
        <w:rPr>
          <w:sz w:val="24"/>
          <w:szCs w:val="24"/>
        </w:rPr>
        <w:t xml:space="preserve">, </w:t>
      </w:r>
      <w:proofErr w:type="spellStart"/>
      <w:r>
        <w:rPr>
          <w:sz w:val="24"/>
          <w:szCs w:val="24"/>
        </w:rPr>
        <w:t>Jamboard</w:t>
      </w:r>
      <w:proofErr w:type="spellEnd"/>
      <w:r>
        <w:rPr>
          <w:sz w:val="24"/>
          <w:szCs w:val="24"/>
        </w:rPr>
        <w:t xml:space="preserve">, </w:t>
      </w:r>
      <w:proofErr w:type="gramStart"/>
      <w:r>
        <w:rPr>
          <w:sz w:val="24"/>
          <w:szCs w:val="24"/>
        </w:rPr>
        <w:t>paper</w:t>
      </w:r>
      <w:proofErr w:type="gramEnd"/>
      <w:r>
        <w:rPr>
          <w:sz w:val="24"/>
          <w:szCs w:val="24"/>
        </w:rPr>
        <w:t xml:space="preserve">/pencil). </w:t>
      </w:r>
    </w:p>
    <w:p w:rsidR="00FD696C" w:rsidRDefault="00F936AB">
      <w:pPr>
        <w:numPr>
          <w:ilvl w:val="1"/>
          <w:numId w:val="4"/>
        </w:numPr>
        <w:pBdr>
          <w:top w:val="nil"/>
          <w:left w:val="nil"/>
          <w:bottom w:val="nil"/>
          <w:right w:val="nil"/>
          <w:between w:val="nil"/>
        </w:pBdr>
        <w:spacing w:after="0"/>
        <w:rPr>
          <w:sz w:val="24"/>
          <w:szCs w:val="24"/>
        </w:rPr>
      </w:pPr>
      <w:r>
        <w:rPr>
          <w:sz w:val="24"/>
          <w:szCs w:val="24"/>
        </w:rPr>
        <w:t>Teachers introduce the Evidence Tracker and model a text response.</w:t>
      </w:r>
    </w:p>
    <w:p w:rsidR="00FD696C" w:rsidRDefault="00F936AB">
      <w:pPr>
        <w:numPr>
          <w:ilvl w:val="1"/>
          <w:numId w:val="4"/>
        </w:numPr>
        <w:pBdr>
          <w:top w:val="nil"/>
          <w:left w:val="nil"/>
          <w:bottom w:val="nil"/>
          <w:right w:val="nil"/>
          <w:between w:val="nil"/>
        </w:pBdr>
        <w:spacing w:after="0"/>
        <w:rPr>
          <w:sz w:val="24"/>
          <w:szCs w:val="24"/>
        </w:rPr>
      </w:pPr>
      <w:r>
        <w:rPr>
          <w:sz w:val="24"/>
          <w:szCs w:val="24"/>
        </w:rPr>
        <w:t>Students complete the model response on their own Evidence Trackers.</w:t>
      </w:r>
    </w:p>
    <w:p w:rsidR="00FD696C" w:rsidRDefault="00F936AB">
      <w:pPr>
        <w:numPr>
          <w:ilvl w:val="1"/>
          <w:numId w:val="4"/>
        </w:numPr>
        <w:pBdr>
          <w:top w:val="nil"/>
          <w:left w:val="nil"/>
          <w:bottom w:val="nil"/>
          <w:right w:val="nil"/>
          <w:between w:val="nil"/>
        </w:pBdr>
        <w:spacing w:after="0"/>
        <w:rPr>
          <w:sz w:val="24"/>
          <w:szCs w:val="24"/>
        </w:rPr>
      </w:pPr>
      <w:r>
        <w:rPr>
          <w:sz w:val="24"/>
          <w:szCs w:val="24"/>
        </w:rPr>
        <w:t>Teachers provide feedback on model response on student Evidence Trackers.</w:t>
      </w:r>
      <w:r>
        <w:rPr>
          <w:color w:val="000000"/>
          <w:sz w:val="24"/>
          <w:szCs w:val="24"/>
        </w:rPr>
        <w:t xml:space="preserve"> </w:t>
      </w:r>
    </w:p>
    <w:p w:rsidR="00FD696C" w:rsidRDefault="00F936AB">
      <w:pPr>
        <w:numPr>
          <w:ilvl w:val="0"/>
          <w:numId w:val="4"/>
        </w:numPr>
        <w:pBdr>
          <w:top w:val="nil"/>
          <w:left w:val="nil"/>
          <w:bottom w:val="nil"/>
          <w:right w:val="nil"/>
          <w:between w:val="nil"/>
        </w:pBdr>
        <w:spacing w:after="0"/>
        <w:rPr>
          <w:sz w:val="24"/>
          <w:szCs w:val="24"/>
        </w:rPr>
      </w:pPr>
      <w:r>
        <w:rPr>
          <w:sz w:val="24"/>
          <w:szCs w:val="24"/>
        </w:rPr>
        <w:t>Reading</w:t>
      </w:r>
    </w:p>
    <w:p w:rsidR="00FD696C" w:rsidRDefault="00F936AB">
      <w:pPr>
        <w:numPr>
          <w:ilvl w:val="1"/>
          <w:numId w:val="4"/>
        </w:numPr>
        <w:pBdr>
          <w:top w:val="nil"/>
          <w:left w:val="nil"/>
          <w:bottom w:val="nil"/>
          <w:right w:val="nil"/>
          <w:between w:val="nil"/>
        </w:pBdr>
        <w:spacing w:after="0"/>
        <w:rPr>
          <w:sz w:val="24"/>
          <w:szCs w:val="24"/>
        </w:rPr>
      </w:pPr>
      <w:r>
        <w:rPr>
          <w:sz w:val="24"/>
          <w:szCs w:val="24"/>
        </w:rPr>
        <w:t>Teachers review the day’s genre for each class meeting and preview text choices.   Teachers create flexible groups and scaffolds as needed, collaborating with specialists.</w:t>
      </w:r>
    </w:p>
    <w:p w:rsidR="00FD696C" w:rsidRDefault="00F936AB">
      <w:pPr>
        <w:numPr>
          <w:ilvl w:val="1"/>
          <w:numId w:val="4"/>
        </w:numPr>
        <w:pBdr>
          <w:top w:val="nil"/>
          <w:left w:val="nil"/>
          <w:bottom w:val="nil"/>
          <w:right w:val="nil"/>
          <w:between w:val="nil"/>
        </w:pBdr>
        <w:spacing w:after="0"/>
        <w:rPr>
          <w:sz w:val="24"/>
          <w:szCs w:val="24"/>
        </w:rPr>
      </w:pPr>
      <w:proofErr w:type="gramStart"/>
      <w:r>
        <w:rPr>
          <w:sz w:val="24"/>
          <w:szCs w:val="24"/>
        </w:rPr>
        <w:t>Students</w:t>
      </w:r>
      <w:proofErr w:type="gramEnd"/>
      <w:r>
        <w:rPr>
          <w:sz w:val="24"/>
          <w:szCs w:val="24"/>
        </w:rPr>
        <w:t xml:space="preserve"> read/view/listen to text of the day, respond on their Evidence Trackers, and determine whether each source indicates that words do or don’t matter. </w:t>
      </w:r>
    </w:p>
    <w:p w:rsidR="00FD696C" w:rsidRDefault="00F936AB">
      <w:pPr>
        <w:numPr>
          <w:ilvl w:val="1"/>
          <w:numId w:val="4"/>
        </w:numPr>
        <w:pBdr>
          <w:top w:val="nil"/>
          <w:left w:val="nil"/>
          <w:bottom w:val="nil"/>
          <w:right w:val="nil"/>
          <w:between w:val="nil"/>
        </w:pBdr>
        <w:spacing w:after="0"/>
        <w:rPr>
          <w:sz w:val="24"/>
          <w:szCs w:val="24"/>
        </w:rPr>
      </w:pPr>
      <w:r>
        <w:rPr>
          <w:sz w:val="24"/>
          <w:szCs w:val="24"/>
        </w:rPr>
        <w:t xml:space="preserve">Teachers monitor progress and provide feedback on Evidence Tracker responses in real-time.  </w:t>
      </w:r>
      <w:r>
        <w:rPr>
          <w:color w:val="000000"/>
          <w:sz w:val="24"/>
          <w:szCs w:val="24"/>
        </w:rPr>
        <w:t xml:space="preserve">   </w:t>
      </w:r>
    </w:p>
    <w:p w:rsidR="00FD696C" w:rsidRDefault="00F936AB">
      <w:pPr>
        <w:numPr>
          <w:ilvl w:val="1"/>
          <w:numId w:val="4"/>
        </w:numPr>
        <w:pBdr>
          <w:top w:val="nil"/>
          <w:left w:val="nil"/>
          <w:bottom w:val="nil"/>
          <w:right w:val="nil"/>
          <w:between w:val="nil"/>
        </w:pBdr>
        <w:spacing w:after="0"/>
      </w:pPr>
      <w:r>
        <w:rPr>
          <w:sz w:val="24"/>
          <w:szCs w:val="24"/>
        </w:rPr>
        <w:t xml:space="preserve">After students have completed all secondary source texts, students complete the primary source extensions - interviews and anecdotes - within their Evidence Trackers.  </w:t>
      </w:r>
    </w:p>
    <w:p w:rsidR="00FD696C" w:rsidRDefault="00F936AB">
      <w:pPr>
        <w:numPr>
          <w:ilvl w:val="1"/>
          <w:numId w:val="4"/>
        </w:numPr>
        <w:pBdr>
          <w:top w:val="nil"/>
          <w:left w:val="nil"/>
          <w:bottom w:val="nil"/>
          <w:right w:val="nil"/>
          <w:between w:val="nil"/>
        </w:pBdr>
        <w:spacing w:after="0"/>
      </w:pPr>
      <w:r>
        <w:rPr>
          <w:sz w:val="24"/>
          <w:szCs w:val="24"/>
        </w:rPr>
        <w:t xml:space="preserve">At the end of the text analysis, students synthesize their responses in a T-Chart, listing reasons why words do or </w:t>
      </w:r>
      <w:proofErr w:type="gramStart"/>
      <w:r>
        <w:rPr>
          <w:sz w:val="24"/>
          <w:szCs w:val="24"/>
        </w:rPr>
        <w:t>don’t</w:t>
      </w:r>
      <w:proofErr w:type="gramEnd"/>
      <w:r>
        <w:rPr>
          <w:sz w:val="24"/>
          <w:szCs w:val="24"/>
        </w:rPr>
        <w:t xml:space="preserve"> matter, based on their collected evidence.</w:t>
      </w:r>
    </w:p>
    <w:p w:rsidR="00FD696C" w:rsidRDefault="00F936AB">
      <w:pPr>
        <w:numPr>
          <w:ilvl w:val="0"/>
          <w:numId w:val="4"/>
        </w:numPr>
        <w:pBdr>
          <w:top w:val="nil"/>
          <w:left w:val="nil"/>
          <w:bottom w:val="nil"/>
          <w:right w:val="nil"/>
          <w:between w:val="nil"/>
        </w:pBdr>
        <w:spacing w:after="0"/>
        <w:rPr>
          <w:sz w:val="24"/>
          <w:szCs w:val="24"/>
        </w:rPr>
      </w:pPr>
      <w:r>
        <w:rPr>
          <w:color w:val="000000"/>
          <w:sz w:val="24"/>
          <w:szCs w:val="24"/>
        </w:rPr>
        <w:t>Writing</w:t>
      </w:r>
    </w:p>
    <w:p w:rsidR="00FD696C" w:rsidRDefault="00F936AB">
      <w:pPr>
        <w:numPr>
          <w:ilvl w:val="1"/>
          <w:numId w:val="4"/>
        </w:numPr>
        <w:pBdr>
          <w:top w:val="nil"/>
          <w:left w:val="nil"/>
          <w:bottom w:val="nil"/>
          <w:right w:val="nil"/>
          <w:between w:val="nil"/>
        </w:pBdr>
        <w:spacing w:after="0"/>
        <w:rPr>
          <w:sz w:val="24"/>
          <w:szCs w:val="24"/>
        </w:rPr>
      </w:pPr>
      <w:r>
        <w:rPr>
          <w:sz w:val="24"/>
          <w:szCs w:val="24"/>
        </w:rPr>
        <w:t>Teachers review thesis statement composition.</w:t>
      </w:r>
    </w:p>
    <w:p w:rsidR="00FD696C" w:rsidRDefault="00F936AB">
      <w:pPr>
        <w:numPr>
          <w:ilvl w:val="1"/>
          <w:numId w:val="4"/>
        </w:numPr>
        <w:pBdr>
          <w:top w:val="nil"/>
          <w:left w:val="nil"/>
          <w:bottom w:val="nil"/>
          <w:right w:val="nil"/>
          <w:between w:val="nil"/>
        </w:pBdr>
        <w:spacing w:after="0"/>
        <w:rPr>
          <w:sz w:val="24"/>
          <w:szCs w:val="24"/>
        </w:rPr>
      </w:pPr>
      <w:r>
        <w:rPr>
          <w:sz w:val="24"/>
          <w:szCs w:val="24"/>
        </w:rPr>
        <w:t>Students</w:t>
      </w:r>
      <w:r>
        <w:rPr>
          <w:color w:val="000000"/>
          <w:sz w:val="24"/>
          <w:szCs w:val="24"/>
        </w:rPr>
        <w:t xml:space="preserve"> </w:t>
      </w:r>
      <w:r>
        <w:rPr>
          <w:sz w:val="24"/>
          <w:szCs w:val="24"/>
        </w:rPr>
        <w:t>write thesis statements based on their T-Chart.</w:t>
      </w:r>
    </w:p>
    <w:p w:rsidR="00FD696C" w:rsidRDefault="00F936AB">
      <w:pPr>
        <w:numPr>
          <w:ilvl w:val="1"/>
          <w:numId w:val="4"/>
        </w:numPr>
        <w:pBdr>
          <w:top w:val="nil"/>
          <w:left w:val="nil"/>
          <w:bottom w:val="nil"/>
          <w:right w:val="nil"/>
          <w:between w:val="nil"/>
        </w:pBdr>
        <w:spacing w:after="0"/>
        <w:rPr>
          <w:sz w:val="24"/>
          <w:szCs w:val="24"/>
        </w:rPr>
      </w:pPr>
      <w:r>
        <w:rPr>
          <w:sz w:val="24"/>
          <w:szCs w:val="24"/>
        </w:rPr>
        <w:t>Teachers review the essay graphic organizer.</w:t>
      </w:r>
    </w:p>
    <w:p w:rsidR="00FD696C" w:rsidRDefault="00F936AB">
      <w:pPr>
        <w:numPr>
          <w:ilvl w:val="1"/>
          <w:numId w:val="4"/>
        </w:numPr>
        <w:pBdr>
          <w:top w:val="nil"/>
          <w:left w:val="nil"/>
          <w:bottom w:val="nil"/>
          <w:right w:val="nil"/>
          <w:between w:val="nil"/>
        </w:pBdr>
        <w:spacing w:after="0"/>
        <w:rPr>
          <w:sz w:val="24"/>
          <w:szCs w:val="24"/>
        </w:rPr>
      </w:pPr>
      <w:r>
        <w:rPr>
          <w:sz w:val="24"/>
          <w:szCs w:val="24"/>
        </w:rPr>
        <w:t>Students add details to the body paragraphs of the graphic organizer.</w:t>
      </w:r>
    </w:p>
    <w:p w:rsidR="00FD696C" w:rsidRDefault="00F936AB">
      <w:pPr>
        <w:numPr>
          <w:ilvl w:val="1"/>
          <w:numId w:val="4"/>
        </w:numPr>
        <w:pBdr>
          <w:top w:val="nil"/>
          <w:left w:val="nil"/>
          <w:bottom w:val="nil"/>
          <w:right w:val="nil"/>
          <w:between w:val="nil"/>
        </w:pBdr>
        <w:spacing w:after="0"/>
        <w:rPr>
          <w:sz w:val="24"/>
          <w:szCs w:val="24"/>
        </w:rPr>
      </w:pPr>
      <w:r>
        <w:rPr>
          <w:sz w:val="24"/>
          <w:szCs w:val="24"/>
        </w:rPr>
        <w:t>Teachers instruct students about claim, counterclaim, and rebuttal.</w:t>
      </w:r>
    </w:p>
    <w:p w:rsidR="00FD696C" w:rsidRDefault="00F936AB">
      <w:pPr>
        <w:numPr>
          <w:ilvl w:val="1"/>
          <w:numId w:val="4"/>
        </w:numPr>
        <w:pBdr>
          <w:top w:val="nil"/>
          <w:left w:val="nil"/>
          <w:bottom w:val="nil"/>
          <w:right w:val="nil"/>
          <w:between w:val="nil"/>
        </w:pBdr>
        <w:spacing w:after="0"/>
        <w:rPr>
          <w:sz w:val="24"/>
          <w:szCs w:val="24"/>
        </w:rPr>
      </w:pPr>
      <w:r>
        <w:rPr>
          <w:sz w:val="24"/>
          <w:szCs w:val="24"/>
        </w:rPr>
        <w:t>Students plan their counterclaim &amp; rebuttal.</w:t>
      </w:r>
    </w:p>
    <w:p w:rsidR="00FD696C" w:rsidRDefault="00F936AB">
      <w:pPr>
        <w:numPr>
          <w:ilvl w:val="1"/>
          <w:numId w:val="4"/>
        </w:numPr>
        <w:pBdr>
          <w:top w:val="nil"/>
          <w:left w:val="nil"/>
          <w:bottom w:val="nil"/>
          <w:right w:val="nil"/>
          <w:between w:val="nil"/>
        </w:pBdr>
        <w:spacing w:after="0"/>
        <w:rPr>
          <w:sz w:val="24"/>
          <w:szCs w:val="24"/>
        </w:rPr>
      </w:pPr>
      <w:r>
        <w:rPr>
          <w:sz w:val="24"/>
          <w:szCs w:val="24"/>
        </w:rPr>
        <w:t>Teachers review introductions &amp; conclusions paragraph writing strategies.</w:t>
      </w:r>
    </w:p>
    <w:p w:rsidR="00FD696C" w:rsidRDefault="00F936AB">
      <w:pPr>
        <w:numPr>
          <w:ilvl w:val="1"/>
          <w:numId w:val="4"/>
        </w:numPr>
        <w:pBdr>
          <w:top w:val="nil"/>
          <w:left w:val="nil"/>
          <w:bottom w:val="nil"/>
          <w:right w:val="nil"/>
          <w:between w:val="nil"/>
        </w:pBdr>
        <w:spacing w:after="0"/>
        <w:rPr>
          <w:sz w:val="24"/>
          <w:szCs w:val="24"/>
        </w:rPr>
      </w:pPr>
      <w:r>
        <w:rPr>
          <w:sz w:val="24"/>
          <w:szCs w:val="24"/>
        </w:rPr>
        <w:t>Students plan their introductions and conclusions.</w:t>
      </w:r>
    </w:p>
    <w:p w:rsidR="00FD696C" w:rsidRDefault="00F936AB">
      <w:pPr>
        <w:numPr>
          <w:ilvl w:val="1"/>
          <w:numId w:val="4"/>
        </w:numPr>
        <w:pBdr>
          <w:top w:val="nil"/>
          <w:left w:val="nil"/>
          <w:bottom w:val="nil"/>
          <w:right w:val="nil"/>
          <w:between w:val="nil"/>
        </w:pBdr>
        <w:spacing w:after="0"/>
        <w:rPr>
          <w:sz w:val="24"/>
          <w:szCs w:val="24"/>
        </w:rPr>
      </w:pPr>
      <w:r>
        <w:rPr>
          <w:sz w:val="24"/>
          <w:szCs w:val="24"/>
        </w:rPr>
        <w:t>Students write, revise, edit, and publish their persuasive essays.</w:t>
      </w:r>
    </w:p>
    <w:p w:rsidR="00FD696C" w:rsidRDefault="00FD696C">
      <w:pPr>
        <w:pBdr>
          <w:top w:val="nil"/>
          <w:left w:val="nil"/>
          <w:bottom w:val="nil"/>
          <w:right w:val="nil"/>
          <w:between w:val="nil"/>
        </w:pBdr>
        <w:spacing w:after="0"/>
        <w:rPr>
          <w:color w:val="000000"/>
          <w:sz w:val="24"/>
          <w:szCs w:val="24"/>
        </w:rPr>
      </w:pPr>
    </w:p>
    <w:p w:rsidR="00FD696C" w:rsidRDefault="00F936AB">
      <w:pPr>
        <w:pStyle w:val="Heading2"/>
        <w:rPr>
          <w:rFonts w:ascii="Calibri" w:hAnsi="Calibri" w:cs="Calibri"/>
        </w:rPr>
      </w:pPr>
      <w:bookmarkStart w:id="12" w:name="_heading=h.okjt8jlhtsl" w:colFirst="0" w:colLast="0"/>
      <w:bookmarkEnd w:id="12"/>
      <w:proofErr w:type="gramStart"/>
      <w:r>
        <w:rPr>
          <w:rFonts w:ascii="Calibri" w:hAnsi="Calibri" w:cs="Calibri"/>
        </w:rPr>
        <w:t>Assessment  (</w:t>
      </w:r>
      <w:proofErr w:type="gramEnd"/>
      <w:r>
        <w:rPr>
          <w:rFonts w:ascii="Calibri" w:hAnsi="Calibri" w:cs="Calibri"/>
        </w:rPr>
        <w:t>Diagnostic, Formative, Summative):</w:t>
      </w:r>
    </w:p>
    <w:p w:rsidR="00FD696C" w:rsidRDefault="00F936AB">
      <w:pPr>
        <w:numPr>
          <w:ilvl w:val="0"/>
          <w:numId w:val="4"/>
        </w:numPr>
        <w:spacing w:after="0"/>
        <w:rPr>
          <w:sz w:val="24"/>
          <w:szCs w:val="24"/>
        </w:rPr>
      </w:pPr>
      <w:r>
        <w:rPr>
          <w:sz w:val="24"/>
          <w:szCs w:val="24"/>
        </w:rPr>
        <w:t>Formative</w:t>
      </w:r>
      <w:r>
        <w:rPr>
          <w:b/>
          <w:sz w:val="24"/>
          <w:szCs w:val="24"/>
        </w:rPr>
        <w:t xml:space="preserve">: </w:t>
      </w:r>
      <w:r>
        <w:rPr>
          <w:sz w:val="24"/>
          <w:szCs w:val="24"/>
        </w:rPr>
        <w:t>Evidence Tracker</w:t>
      </w:r>
    </w:p>
    <w:p w:rsidR="00FD696C" w:rsidRDefault="00F936AB">
      <w:pPr>
        <w:numPr>
          <w:ilvl w:val="1"/>
          <w:numId w:val="4"/>
        </w:numPr>
        <w:spacing w:after="0"/>
        <w:rPr>
          <w:sz w:val="24"/>
          <w:szCs w:val="24"/>
        </w:rPr>
      </w:pPr>
      <w:r>
        <w:rPr>
          <w:sz w:val="24"/>
          <w:szCs w:val="24"/>
        </w:rPr>
        <w:t>Students write one response per text or source.</w:t>
      </w:r>
    </w:p>
    <w:p w:rsidR="00FD696C" w:rsidRDefault="00F936AB">
      <w:pPr>
        <w:numPr>
          <w:ilvl w:val="1"/>
          <w:numId w:val="4"/>
        </w:numPr>
        <w:spacing w:after="0"/>
        <w:rPr>
          <w:sz w:val="24"/>
          <w:szCs w:val="24"/>
        </w:rPr>
      </w:pPr>
      <w:r>
        <w:rPr>
          <w:sz w:val="24"/>
          <w:szCs w:val="24"/>
        </w:rPr>
        <w:t>Teachers provide formative feedback for each response.</w:t>
      </w:r>
    </w:p>
    <w:p w:rsidR="00FD696C" w:rsidRDefault="00F936AB">
      <w:pPr>
        <w:numPr>
          <w:ilvl w:val="0"/>
          <w:numId w:val="4"/>
        </w:numPr>
        <w:spacing w:after="0"/>
        <w:rPr>
          <w:sz w:val="24"/>
          <w:szCs w:val="24"/>
        </w:rPr>
      </w:pPr>
      <w:r>
        <w:rPr>
          <w:sz w:val="24"/>
          <w:szCs w:val="24"/>
        </w:rPr>
        <w:t>Summative: Persuasive Essay</w:t>
      </w:r>
    </w:p>
    <w:p w:rsidR="00FD696C" w:rsidRDefault="00F936AB">
      <w:pPr>
        <w:numPr>
          <w:ilvl w:val="1"/>
          <w:numId w:val="4"/>
        </w:numPr>
        <w:spacing w:after="0"/>
        <w:rPr>
          <w:sz w:val="24"/>
          <w:szCs w:val="24"/>
        </w:rPr>
      </w:pPr>
      <w:r>
        <w:rPr>
          <w:sz w:val="24"/>
          <w:szCs w:val="24"/>
        </w:rPr>
        <w:t xml:space="preserve">This unit </w:t>
      </w:r>
      <w:proofErr w:type="gramStart"/>
      <w:r>
        <w:rPr>
          <w:sz w:val="24"/>
          <w:szCs w:val="24"/>
        </w:rPr>
        <w:t>is designed</w:t>
      </w:r>
      <w:proofErr w:type="gramEnd"/>
      <w:r>
        <w:rPr>
          <w:sz w:val="24"/>
          <w:szCs w:val="24"/>
        </w:rPr>
        <w:t xml:space="preserve"> to culminate in students writing a persuasive essay.</w:t>
      </w:r>
    </w:p>
    <w:p w:rsidR="00FD696C" w:rsidRDefault="00F936AB">
      <w:pPr>
        <w:numPr>
          <w:ilvl w:val="1"/>
          <w:numId w:val="4"/>
        </w:numPr>
        <w:rPr>
          <w:sz w:val="24"/>
          <w:szCs w:val="24"/>
        </w:rPr>
      </w:pPr>
      <w:r>
        <w:rPr>
          <w:sz w:val="24"/>
          <w:szCs w:val="24"/>
        </w:rPr>
        <w:t xml:space="preserve">Essays </w:t>
      </w:r>
      <w:proofErr w:type="gramStart"/>
      <w:r>
        <w:rPr>
          <w:sz w:val="24"/>
          <w:szCs w:val="24"/>
        </w:rPr>
        <w:t>are scored</w:t>
      </w:r>
      <w:proofErr w:type="gramEnd"/>
      <w:r>
        <w:rPr>
          <w:sz w:val="24"/>
          <w:szCs w:val="24"/>
        </w:rPr>
        <w:t xml:space="preserve"> with the VDOE Writing Rubric for 8th Grade.</w:t>
      </w:r>
    </w:p>
    <w:p w:rsidR="00FD696C" w:rsidRDefault="00F936AB">
      <w:pPr>
        <w:pStyle w:val="Heading2"/>
        <w:keepNext/>
        <w:spacing w:before="100"/>
        <w:rPr>
          <w:rFonts w:ascii="Calibri" w:hAnsi="Calibri" w:cs="Calibri"/>
        </w:rPr>
      </w:pPr>
      <w:bookmarkStart w:id="13" w:name="_heading=h.y2gzwkmn3b86" w:colFirst="0" w:colLast="0"/>
      <w:bookmarkEnd w:id="13"/>
      <w:r>
        <w:rPr>
          <w:rFonts w:ascii="Calibri" w:hAnsi="Calibri" w:cs="Calibri"/>
        </w:rPr>
        <w:t>Writing Connections:</w:t>
      </w:r>
    </w:p>
    <w:p w:rsidR="00FD696C" w:rsidRDefault="00F936AB">
      <w:pPr>
        <w:keepNext/>
        <w:numPr>
          <w:ilvl w:val="0"/>
          <w:numId w:val="1"/>
        </w:numPr>
        <w:pBdr>
          <w:top w:val="nil"/>
          <w:left w:val="nil"/>
          <w:bottom w:val="nil"/>
          <w:right w:val="nil"/>
          <w:between w:val="nil"/>
        </w:pBdr>
        <w:spacing w:before="100" w:after="0" w:line="240" w:lineRule="auto"/>
        <w:rPr>
          <w:b/>
          <w:color w:val="000000"/>
          <w:sz w:val="24"/>
          <w:szCs w:val="24"/>
        </w:rPr>
      </w:pPr>
      <w:r>
        <w:rPr>
          <w:sz w:val="24"/>
          <w:szCs w:val="24"/>
        </w:rPr>
        <w:t>Students write informal responses and interact on discussion boards</w:t>
      </w:r>
      <w:r>
        <w:rPr>
          <w:b/>
          <w:sz w:val="24"/>
          <w:szCs w:val="24"/>
        </w:rPr>
        <w:t>.</w:t>
      </w:r>
    </w:p>
    <w:p w:rsidR="00FD696C" w:rsidRDefault="00FD696C">
      <w:pPr>
        <w:keepNext/>
        <w:spacing w:before="100" w:after="0" w:line="240" w:lineRule="auto"/>
        <w:rPr>
          <w:b/>
          <w:sz w:val="24"/>
          <w:szCs w:val="24"/>
        </w:rPr>
      </w:pPr>
    </w:p>
    <w:p w:rsidR="00FD696C" w:rsidRDefault="00F936AB">
      <w:pPr>
        <w:pStyle w:val="Heading2"/>
        <w:keepNext/>
        <w:spacing w:before="100"/>
        <w:rPr>
          <w:rFonts w:ascii="Calibri" w:hAnsi="Calibri" w:cs="Calibri"/>
        </w:rPr>
      </w:pPr>
      <w:bookmarkStart w:id="14" w:name="_heading=h.2hbtc425bfce" w:colFirst="0" w:colLast="0"/>
      <w:bookmarkEnd w:id="14"/>
      <w:r>
        <w:rPr>
          <w:rFonts w:ascii="Calibri" w:hAnsi="Calibri" w:cs="Calibri"/>
        </w:rPr>
        <w:t>Extensions and Connections (for all students):</w:t>
      </w:r>
    </w:p>
    <w:p w:rsidR="00FD696C" w:rsidRDefault="00F936AB">
      <w:pPr>
        <w:keepNext/>
        <w:numPr>
          <w:ilvl w:val="0"/>
          <w:numId w:val="6"/>
        </w:numPr>
        <w:pBdr>
          <w:top w:val="nil"/>
          <w:left w:val="nil"/>
          <w:bottom w:val="nil"/>
          <w:right w:val="nil"/>
          <w:between w:val="nil"/>
        </w:pBdr>
        <w:spacing w:before="100" w:after="0" w:line="240" w:lineRule="auto"/>
        <w:rPr>
          <w:b/>
          <w:color w:val="000000"/>
          <w:sz w:val="24"/>
          <w:szCs w:val="24"/>
        </w:rPr>
      </w:pPr>
      <w:r>
        <w:rPr>
          <w:color w:val="000000"/>
          <w:sz w:val="24"/>
          <w:szCs w:val="24"/>
        </w:rPr>
        <w:t xml:space="preserve">Book chat option </w:t>
      </w:r>
      <w:r>
        <w:rPr>
          <w:sz w:val="24"/>
          <w:szCs w:val="24"/>
        </w:rPr>
        <w:t>to connect personal reading with the theme</w:t>
      </w:r>
    </w:p>
    <w:p w:rsidR="00FD696C" w:rsidRDefault="00F936AB">
      <w:pPr>
        <w:keepNext/>
        <w:numPr>
          <w:ilvl w:val="0"/>
          <w:numId w:val="6"/>
        </w:numPr>
        <w:pBdr>
          <w:top w:val="nil"/>
          <w:left w:val="nil"/>
          <w:bottom w:val="nil"/>
          <w:right w:val="nil"/>
          <w:between w:val="nil"/>
        </w:pBdr>
        <w:spacing w:after="0" w:line="240" w:lineRule="auto"/>
        <w:rPr>
          <w:sz w:val="24"/>
          <w:szCs w:val="24"/>
        </w:rPr>
      </w:pPr>
      <w:r>
        <w:rPr>
          <w:sz w:val="24"/>
          <w:szCs w:val="24"/>
        </w:rPr>
        <w:t>Ongoing option to read/view additional sources in each genre</w:t>
      </w:r>
    </w:p>
    <w:p w:rsidR="00FD696C" w:rsidRDefault="00F936AB">
      <w:pPr>
        <w:keepNext/>
        <w:numPr>
          <w:ilvl w:val="0"/>
          <w:numId w:val="6"/>
        </w:numPr>
        <w:pBdr>
          <w:top w:val="nil"/>
          <w:left w:val="nil"/>
          <w:bottom w:val="nil"/>
          <w:right w:val="nil"/>
          <w:between w:val="nil"/>
        </w:pBdr>
        <w:spacing w:after="0" w:line="240" w:lineRule="auto"/>
        <w:rPr>
          <w:sz w:val="24"/>
          <w:szCs w:val="24"/>
        </w:rPr>
      </w:pPr>
      <w:r>
        <w:rPr>
          <w:sz w:val="24"/>
          <w:szCs w:val="24"/>
        </w:rPr>
        <w:t xml:space="preserve">Primary source extensions: interviews &amp; personal anecdotes </w:t>
      </w:r>
    </w:p>
    <w:p w:rsidR="00FD696C" w:rsidRDefault="00FD696C">
      <w:pPr>
        <w:keepNext/>
        <w:spacing w:before="100" w:after="0" w:line="240" w:lineRule="auto"/>
        <w:rPr>
          <w:b/>
          <w:sz w:val="24"/>
          <w:szCs w:val="24"/>
        </w:rPr>
      </w:pPr>
    </w:p>
    <w:p w:rsidR="00FD696C" w:rsidRDefault="00F936AB">
      <w:pPr>
        <w:pStyle w:val="Heading2"/>
        <w:keepNext/>
        <w:spacing w:before="100"/>
        <w:rPr>
          <w:rFonts w:ascii="Calibri" w:hAnsi="Calibri" w:cs="Calibri"/>
        </w:rPr>
      </w:pPr>
      <w:bookmarkStart w:id="15" w:name="_heading=h.2axlgusk405t" w:colFirst="0" w:colLast="0"/>
      <w:bookmarkEnd w:id="15"/>
      <w:r>
        <w:rPr>
          <w:rFonts w:ascii="Calibri" w:hAnsi="Calibri" w:cs="Calibri"/>
        </w:rPr>
        <w:t>Strategies for Differentiation:</w:t>
      </w:r>
    </w:p>
    <w:p w:rsidR="00FD696C" w:rsidRDefault="00F936AB">
      <w:pPr>
        <w:keepNext/>
        <w:numPr>
          <w:ilvl w:val="0"/>
          <w:numId w:val="2"/>
        </w:numPr>
        <w:spacing w:before="100" w:after="0" w:line="240" w:lineRule="auto"/>
        <w:rPr>
          <w:sz w:val="24"/>
          <w:szCs w:val="24"/>
        </w:rPr>
      </w:pPr>
      <w:r>
        <w:rPr>
          <w:sz w:val="24"/>
          <w:szCs w:val="24"/>
        </w:rPr>
        <w:t>Flexible small groups (breakout rooms in a virtual setting)</w:t>
      </w:r>
    </w:p>
    <w:p w:rsidR="00FD696C" w:rsidRDefault="00F936AB">
      <w:pPr>
        <w:keepNext/>
        <w:numPr>
          <w:ilvl w:val="0"/>
          <w:numId w:val="2"/>
        </w:numPr>
        <w:spacing w:after="0" w:line="240" w:lineRule="auto"/>
        <w:rPr>
          <w:sz w:val="24"/>
          <w:szCs w:val="24"/>
        </w:rPr>
      </w:pPr>
      <w:r>
        <w:rPr>
          <w:sz w:val="24"/>
          <w:szCs w:val="24"/>
        </w:rPr>
        <w:t>Accessible texts (independent reading levels)</w:t>
      </w:r>
    </w:p>
    <w:p w:rsidR="00FD696C" w:rsidRDefault="00F936AB">
      <w:pPr>
        <w:keepNext/>
        <w:numPr>
          <w:ilvl w:val="0"/>
          <w:numId w:val="2"/>
        </w:numPr>
        <w:pBdr>
          <w:top w:val="nil"/>
          <w:left w:val="nil"/>
          <w:bottom w:val="nil"/>
          <w:right w:val="nil"/>
          <w:between w:val="nil"/>
        </w:pBdr>
        <w:spacing w:after="0" w:line="240" w:lineRule="auto"/>
        <w:rPr>
          <w:color w:val="000000"/>
          <w:sz w:val="24"/>
          <w:szCs w:val="24"/>
        </w:rPr>
      </w:pPr>
      <w:r>
        <w:rPr>
          <w:sz w:val="24"/>
          <w:szCs w:val="24"/>
        </w:rPr>
        <w:t>ELs</w:t>
      </w:r>
    </w:p>
    <w:p w:rsidR="00FD696C" w:rsidRDefault="00F936AB">
      <w:pPr>
        <w:keepNext/>
        <w:numPr>
          <w:ilvl w:val="1"/>
          <w:numId w:val="2"/>
        </w:numPr>
        <w:pBdr>
          <w:top w:val="nil"/>
          <w:left w:val="nil"/>
          <w:bottom w:val="nil"/>
          <w:right w:val="nil"/>
          <w:between w:val="nil"/>
        </w:pBdr>
        <w:spacing w:after="0" w:line="240" w:lineRule="auto"/>
        <w:rPr>
          <w:sz w:val="24"/>
          <w:szCs w:val="24"/>
        </w:rPr>
      </w:pPr>
      <w:r>
        <w:rPr>
          <w:sz w:val="24"/>
          <w:szCs w:val="24"/>
        </w:rPr>
        <w:t>additional support in tutorial with EL specialist to frontload vocabulary &amp; background knowledge</w:t>
      </w:r>
    </w:p>
    <w:p w:rsidR="00FD696C" w:rsidRDefault="00F936AB">
      <w:pPr>
        <w:keepNext/>
        <w:numPr>
          <w:ilvl w:val="1"/>
          <w:numId w:val="2"/>
        </w:numPr>
        <w:pBdr>
          <w:top w:val="nil"/>
          <w:left w:val="nil"/>
          <w:bottom w:val="nil"/>
          <w:right w:val="nil"/>
          <w:between w:val="nil"/>
        </w:pBdr>
        <w:spacing w:after="0" w:line="240" w:lineRule="auto"/>
        <w:rPr>
          <w:sz w:val="24"/>
          <w:szCs w:val="24"/>
        </w:rPr>
      </w:pPr>
      <w:r>
        <w:rPr>
          <w:sz w:val="24"/>
          <w:szCs w:val="24"/>
        </w:rPr>
        <w:t>sentence frames</w:t>
      </w:r>
    </w:p>
    <w:p w:rsidR="00FD696C" w:rsidRDefault="00F936AB">
      <w:pPr>
        <w:keepNext/>
        <w:numPr>
          <w:ilvl w:val="1"/>
          <w:numId w:val="2"/>
        </w:numPr>
        <w:pBdr>
          <w:top w:val="nil"/>
          <w:left w:val="nil"/>
          <w:bottom w:val="nil"/>
          <w:right w:val="nil"/>
          <w:between w:val="nil"/>
        </w:pBdr>
        <w:spacing w:after="0" w:line="240" w:lineRule="auto"/>
        <w:rPr>
          <w:sz w:val="24"/>
          <w:szCs w:val="24"/>
        </w:rPr>
      </w:pPr>
      <w:r>
        <w:rPr>
          <w:sz w:val="24"/>
          <w:szCs w:val="24"/>
        </w:rPr>
        <w:t>reading guides</w:t>
      </w:r>
    </w:p>
    <w:p w:rsidR="00FD696C" w:rsidRDefault="00F936AB">
      <w:pPr>
        <w:keepNext/>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SWD</w:t>
      </w:r>
    </w:p>
    <w:p w:rsidR="00FD696C" w:rsidRDefault="00F936AB">
      <w:pPr>
        <w:keepNext/>
        <w:numPr>
          <w:ilvl w:val="1"/>
          <w:numId w:val="2"/>
        </w:numPr>
        <w:pBdr>
          <w:top w:val="nil"/>
          <w:left w:val="nil"/>
          <w:bottom w:val="nil"/>
          <w:right w:val="nil"/>
          <w:between w:val="nil"/>
        </w:pBdr>
        <w:spacing w:after="0" w:line="240" w:lineRule="auto"/>
        <w:rPr>
          <w:sz w:val="24"/>
          <w:szCs w:val="24"/>
        </w:rPr>
      </w:pPr>
      <w:r>
        <w:rPr>
          <w:sz w:val="24"/>
          <w:szCs w:val="24"/>
        </w:rPr>
        <w:t xml:space="preserve">Google </w:t>
      </w:r>
      <w:proofErr w:type="spellStart"/>
      <w:r>
        <w:rPr>
          <w:sz w:val="24"/>
          <w:szCs w:val="24"/>
        </w:rPr>
        <w:t>Read&amp;Write</w:t>
      </w:r>
      <w:proofErr w:type="spellEnd"/>
    </w:p>
    <w:p w:rsidR="00FD696C" w:rsidRDefault="00F936AB">
      <w:pPr>
        <w:keepNext/>
        <w:numPr>
          <w:ilvl w:val="1"/>
          <w:numId w:val="2"/>
        </w:numPr>
        <w:pBdr>
          <w:top w:val="nil"/>
          <w:left w:val="nil"/>
          <w:bottom w:val="nil"/>
          <w:right w:val="nil"/>
          <w:between w:val="nil"/>
        </w:pBdr>
        <w:spacing w:after="0" w:line="240" w:lineRule="auto"/>
        <w:rPr>
          <w:sz w:val="24"/>
          <w:szCs w:val="24"/>
        </w:rPr>
      </w:pPr>
      <w:r>
        <w:rPr>
          <w:sz w:val="24"/>
          <w:szCs w:val="24"/>
        </w:rPr>
        <w:t>extended time</w:t>
      </w:r>
    </w:p>
    <w:p w:rsidR="00FD696C" w:rsidRDefault="00F936AB">
      <w:pPr>
        <w:keepNext/>
        <w:numPr>
          <w:ilvl w:val="1"/>
          <w:numId w:val="2"/>
        </w:numPr>
        <w:pBdr>
          <w:top w:val="nil"/>
          <w:left w:val="nil"/>
          <w:bottom w:val="nil"/>
          <w:right w:val="nil"/>
          <w:between w:val="nil"/>
        </w:pBdr>
        <w:spacing w:after="0" w:line="240" w:lineRule="auto"/>
        <w:rPr>
          <w:sz w:val="24"/>
          <w:szCs w:val="24"/>
        </w:rPr>
      </w:pPr>
      <w:r>
        <w:rPr>
          <w:sz w:val="24"/>
          <w:szCs w:val="24"/>
        </w:rPr>
        <w:t>Special Education Teacher support in some classes</w:t>
      </w:r>
    </w:p>
    <w:p w:rsidR="00FD696C" w:rsidRDefault="00F936AB">
      <w:pPr>
        <w:keepNext/>
        <w:numPr>
          <w:ilvl w:val="0"/>
          <w:numId w:val="2"/>
        </w:numPr>
        <w:pBdr>
          <w:top w:val="nil"/>
          <w:left w:val="nil"/>
          <w:bottom w:val="nil"/>
          <w:right w:val="nil"/>
          <w:between w:val="nil"/>
        </w:pBdr>
        <w:spacing w:after="0" w:line="240" w:lineRule="auto"/>
        <w:rPr>
          <w:sz w:val="24"/>
          <w:szCs w:val="24"/>
        </w:rPr>
      </w:pPr>
      <w:r>
        <w:rPr>
          <w:sz w:val="24"/>
          <w:szCs w:val="24"/>
        </w:rPr>
        <w:t>Reading Specialist support in some classes</w:t>
      </w:r>
    </w:p>
    <w:p w:rsidR="00FD696C" w:rsidRDefault="00F936AB">
      <w:pPr>
        <w:keepNext/>
        <w:numPr>
          <w:ilvl w:val="0"/>
          <w:numId w:val="2"/>
        </w:numPr>
        <w:pBdr>
          <w:top w:val="nil"/>
          <w:left w:val="nil"/>
          <w:bottom w:val="nil"/>
          <w:right w:val="nil"/>
          <w:between w:val="nil"/>
        </w:pBdr>
        <w:spacing w:after="0" w:line="240" w:lineRule="auto"/>
        <w:rPr>
          <w:sz w:val="24"/>
          <w:szCs w:val="24"/>
        </w:rPr>
      </w:pPr>
      <w:r>
        <w:rPr>
          <w:sz w:val="24"/>
          <w:szCs w:val="24"/>
        </w:rPr>
        <w:t xml:space="preserve">Advanced Learning/Gifted </w:t>
      </w:r>
    </w:p>
    <w:p w:rsidR="00FD696C" w:rsidRDefault="00F936AB">
      <w:pPr>
        <w:keepNext/>
        <w:numPr>
          <w:ilvl w:val="1"/>
          <w:numId w:val="2"/>
        </w:numPr>
        <w:pBdr>
          <w:top w:val="nil"/>
          <w:left w:val="nil"/>
          <w:bottom w:val="nil"/>
          <w:right w:val="nil"/>
          <w:between w:val="nil"/>
        </w:pBdr>
        <w:spacing w:after="0" w:line="240" w:lineRule="auto"/>
        <w:rPr>
          <w:sz w:val="24"/>
          <w:szCs w:val="24"/>
        </w:rPr>
      </w:pPr>
      <w:r>
        <w:rPr>
          <w:sz w:val="24"/>
          <w:szCs w:val="24"/>
        </w:rPr>
        <w:t>comparative texts</w:t>
      </w:r>
    </w:p>
    <w:p w:rsidR="00FD696C" w:rsidRDefault="00FD696C">
      <w:pPr>
        <w:keepNext/>
        <w:spacing w:before="100" w:after="0" w:line="240" w:lineRule="auto"/>
        <w:rPr>
          <w:sz w:val="24"/>
          <w:szCs w:val="24"/>
        </w:rPr>
      </w:pPr>
    </w:p>
    <w:p w:rsidR="00FD696C" w:rsidRDefault="00FD696C">
      <w:pPr>
        <w:keepNext/>
        <w:spacing w:before="100" w:after="0" w:line="240" w:lineRule="auto"/>
        <w:rPr>
          <w:sz w:val="24"/>
          <w:szCs w:val="24"/>
        </w:rPr>
      </w:pPr>
    </w:p>
    <w:p w:rsidR="00FD696C" w:rsidRDefault="00FD696C">
      <w:pPr>
        <w:keepNext/>
        <w:spacing w:before="100" w:after="0" w:line="240" w:lineRule="auto"/>
        <w:rPr>
          <w:sz w:val="24"/>
          <w:szCs w:val="24"/>
        </w:rPr>
      </w:pPr>
    </w:p>
    <w:p w:rsidR="00FD696C" w:rsidRDefault="00F936AB">
      <w:pPr>
        <w:spacing w:before="120" w:after="0" w:line="240" w:lineRule="auto"/>
        <w:rPr>
          <w:i/>
          <w:sz w:val="24"/>
          <w:szCs w:val="24"/>
          <w:highlight w:val="white"/>
        </w:rPr>
      </w:pPr>
      <w:r>
        <w:rPr>
          <w:i/>
          <w:sz w:val="24"/>
          <w:szCs w:val="24"/>
          <w:highlight w:val="white"/>
        </w:rPr>
        <w:t xml:space="preserve">Resource materials below.  </w:t>
      </w:r>
    </w:p>
    <w:p w:rsidR="00FD696C" w:rsidRDefault="00F936AB">
      <w:pPr>
        <w:spacing w:before="120" w:after="0" w:line="240" w:lineRule="auto"/>
        <w:rPr>
          <w:i/>
          <w:sz w:val="24"/>
          <w:szCs w:val="24"/>
        </w:rPr>
      </w:pPr>
      <w:r>
        <w:rPr>
          <w:i/>
          <w:sz w:val="24"/>
          <w:szCs w:val="24"/>
          <w:highlight w:val="white"/>
        </w:rPr>
        <w:t xml:space="preserve">Note: The following resource material pages </w:t>
      </w:r>
      <w:proofErr w:type="gramStart"/>
      <w:r>
        <w:rPr>
          <w:i/>
          <w:sz w:val="24"/>
          <w:szCs w:val="24"/>
          <w:highlight w:val="white"/>
        </w:rPr>
        <w:t>are intended</w:t>
      </w:r>
      <w:proofErr w:type="gramEnd"/>
      <w:r>
        <w:rPr>
          <w:i/>
          <w:sz w:val="24"/>
          <w:szCs w:val="24"/>
          <w:highlight w:val="white"/>
        </w:rPr>
        <w:t xml:space="preserve"> for classroom use for students. Please make a copy.</w:t>
      </w:r>
    </w:p>
    <w:p w:rsidR="00FD696C" w:rsidRDefault="00FD696C">
      <w:pPr>
        <w:spacing w:after="0" w:line="240" w:lineRule="auto"/>
        <w:rPr>
          <w:sz w:val="24"/>
          <w:szCs w:val="24"/>
        </w:rPr>
      </w:pPr>
    </w:p>
    <w:p w:rsidR="00FD696C" w:rsidRDefault="00FD696C">
      <w:pPr>
        <w:spacing w:after="0" w:line="240" w:lineRule="auto"/>
        <w:rPr>
          <w:b/>
          <w:sz w:val="24"/>
          <w:szCs w:val="24"/>
        </w:rPr>
      </w:pPr>
    </w:p>
    <w:p w:rsidR="00FD696C" w:rsidRDefault="00FD696C">
      <w:pPr>
        <w:spacing w:after="0" w:line="240" w:lineRule="auto"/>
        <w:rPr>
          <w:sz w:val="24"/>
          <w:szCs w:val="24"/>
        </w:rPr>
      </w:pPr>
    </w:p>
    <w:p w:rsidR="00FD696C" w:rsidRDefault="00FD696C">
      <w:pPr>
        <w:spacing w:after="0" w:line="240" w:lineRule="auto"/>
        <w:rPr>
          <w:b/>
          <w:sz w:val="24"/>
          <w:szCs w:val="24"/>
        </w:rPr>
      </w:pPr>
    </w:p>
    <w:p w:rsidR="00FD696C" w:rsidRDefault="00FD696C">
      <w:pPr>
        <w:spacing w:after="0"/>
        <w:rPr>
          <w:b/>
          <w:sz w:val="24"/>
          <w:szCs w:val="24"/>
        </w:rPr>
      </w:pPr>
    </w:p>
    <w:p w:rsidR="00FD696C" w:rsidRDefault="00FD696C">
      <w:pPr>
        <w:spacing w:after="0" w:line="240" w:lineRule="auto"/>
        <w:rPr>
          <w:rFonts w:ascii="Arial" w:eastAsia="Arial" w:hAnsi="Arial" w:cs="Arial"/>
          <w:b/>
        </w:rPr>
      </w:pPr>
    </w:p>
    <w:p w:rsidR="00FD696C" w:rsidRDefault="00F936AB">
      <w:pPr>
        <w:spacing w:after="0" w:line="240" w:lineRule="auto"/>
        <w:rPr>
          <w:rFonts w:ascii="Arial" w:eastAsia="Arial" w:hAnsi="Arial" w:cs="Arial"/>
          <w:b/>
        </w:rPr>
      </w:pPr>
      <w:r>
        <w:br w:type="page"/>
      </w:r>
    </w:p>
    <w:p w:rsidR="00FD696C" w:rsidRDefault="00F936AB">
      <w:pPr>
        <w:pStyle w:val="Title"/>
        <w:rPr>
          <w:b/>
          <w:color w:val="000000"/>
          <w:sz w:val="24"/>
          <w:szCs w:val="24"/>
        </w:rPr>
      </w:pPr>
      <w:bookmarkStart w:id="16" w:name="_heading=h.x9exef7hh4" w:colFirst="0" w:colLast="0"/>
      <w:bookmarkEnd w:id="16"/>
      <w:r>
        <w:rPr>
          <w:b/>
          <w:color w:val="000000"/>
          <w:sz w:val="24"/>
          <w:szCs w:val="24"/>
        </w:rPr>
        <w:t>Persuasive Essay Graphic Organizer</w:t>
      </w:r>
    </w:p>
    <w:p w:rsidR="00FD696C" w:rsidRDefault="00FD696C">
      <w:pPr>
        <w:spacing w:after="0" w:line="240" w:lineRule="auto"/>
        <w:rPr>
          <w:rFonts w:ascii="Arial" w:eastAsia="Arial" w:hAnsi="Arial" w:cs="Arial"/>
          <w:b/>
        </w:rPr>
      </w:pPr>
    </w:p>
    <w:p w:rsidR="00FD696C" w:rsidRDefault="00F936AB">
      <w:pPr>
        <w:spacing w:after="0"/>
        <w:rPr>
          <w:rFonts w:ascii="Arial" w:eastAsia="Arial" w:hAnsi="Arial" w:cs="Arial"/>
          <w:b/>
          <w:sz w:val="24"/>
          <w:szCs w:val="24"/>
        </w:rPr>
      </w:pPr>
      <w:r>
        <w:rPr>
          <w:rFonts w:ascii="Arial" w:eastAsia="Arial" w:hAnsi="Arial" w:cs="Arial"/>
          <w:b/>
        </w:rPr>
        <w:t>Writing Process Step 1:  Brainstorming and Prewriting</w:t>
      </w:r>
    </w:p>
    <w:tbl>
      <w:tblPr>
        <w:tblStyle w:val="a"/>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Graphic organizer "/>
      </w:tblPr>
      <w:tblGrid>
        <w:gridCol w:w="1995"/>
        <w:gridCol w:w="7305"/>
      </w:tblGrid>
      <w:tr w:rsidR="00FD696C" w:rsidTr="00E72FBE">
        <w:trPr>
          <w:trHeight w:val="440"/>
          <w:tblHeader/>
        </w:trPr>
        <w:tc>
          <w:tcPr>
            <w:tcW w:w="9300" w:type="dxa"/>
            <w:gridSpan w:val="2"/>
            <w:shd w:val="clear" w:color="auto" w:fill="93C47D"/>
            <w:tcMar>
              <w:top w:w="100" w:type="dxa"/>
              <w:left w:w="100" w:type="dxa"/>
              <w:bottom w:w="100" w:type="dxa"/>
              <w:right w:w="100" w:type="dxa"/>
            </w:tcMar>
          </w:tcPr>
          <w:p w:rsidR="00FD696C" w:rsidRDefault="00F936AB">
            <w:pPr>
              <w:widowControl w:val="0"/>
              <w:spacing w:after="0" w:line="240" w:lineRule="auto"/>
              <w:jc w:val="center"/>
              <w:rPr>
                <w:rFonts w:ascii="Arial" w:eastAsia="Arial" w:hAnsi="Arial" w:cs="Arial"/>
                <w:sz w:val="36"/>
                <w:szCs w:val="36"/>
              </w:rPr>
            </w:pPr>
            <w:r>
              <w:rPr>
                <w:rFonts w:ascii="Arial" w:eastAsia="Arial" w:hAnsi="Arial" w:cs="Arial"/>
                <w:b/>
                <w:sz w:val="24"/>
                <w:szCs w:val="24"/>
              </w:rPr>
              <w:t xml:space="preserve">INTRODUCTION: Paragraph 1 </w:t>
            </w:r>
          </w:p>
        </w:tc>
      </w:tr>
      <w:tr w:rsidR="00FD696C" w:rsidTr="00E72FBE">
        <w:trPr>
          <w:trHeight w:val="440"/>
        </w:trPr>
        <w:tc>
          <w:tcPr>
            <w:tcW w:w="1995" w:type="dxa"/>
            <w:shd w:val="clear" w:color="auto" w:fill="B6D7A8"/>
            <w:tcMar>
              <w:top w:w="100" w:type="dxa"/>
              <w:left w:w="100" w:type="dxa"/>
              <w:bottom w:w="100" w:type="dxa"/>
              <w:right w:w="100" w:type="dxa"/>
            </w:tcMar>
          </w:tcPr>
          <w:p w:rsidR="00FD696C" w:rsidRDefault="00F936AB">
            <w:pPr>
              <w:widowControl w:val="0"/>
              <w:spacing w:after="0" w:line="240" w:lineRule="auto"/>
              <w:rPr>
                <w:rFonts w:ascii="Arial" w:eastAsia="Arial" w:hAnsi="Arial" w:cs="Arial"/>
                <w:b/>
                <w:sz w:val="24"/>
                <w:szCs w:val="24"/>
              </w:rPr>
            </w:pPr>
            <w:r>
              <w:rPr>
                <w:rFonts w:ascii="Arial" w:eastAsia="Arial" w:hAnsi="Arial" w:cs="Arial"/>
                <w:sz w:val="36"/>
                <w:szCs w:val="36"/>
              </w:rPr>
              <w:t>H</w:t>
            </w:r>
            <w:r>
              <w:rPr>
                <w:rFonts w:ascii="Arial" w:eastAsia="Arial" w:hAnsi="Arial" w:cs="Arial"/>
              </w:rPr>
              <w:t>ook</w:t>
            </w:r>
            <w:r>
              <w:rPr>
                <w:rFonts w:ascii="Arial" w:eastAsia="Arial" w:hAnsi="Arial" w:cs="Arial"/>
                <w:sz w:val="24"/>
                <w:szCs w:val="24"/>
              </w:rPr>
              <w:t xml:space="preserve"> </w:t>
            </w:r>
          </w:p>
        </w:tc>
        <w:tc>
          <w:tcPr>
            <w:tcW w:w="730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sz w:val="24"/>
                <w:szCs w:val="24"/>
              </w:rPr>
            </w:pPr>
          </w:p>
          <w:p w:rsidR="00FD696C" w:rsidRDefault="00FD696C">
            <w:pPr>
              <w:widowControl w:val="0"/>
              <w:spacing w:after="0" w:line="240" w:lineRule="auto"/>
              <w:rPr>
                <w:rFonts w:ascii="Arial" w:eastAsia="Arial" w:hAnsi="Arial" w:cs="Arial"/>
                <w:sz w:val="24"/>
                <w:szCs w:val="24"/>
              </w:rPr>
            </w:pPr>
          </w:p>
        </w:tc>
      </w:tr>
      <w:tr w:rsidR="00FD696C" w:rsidTr="00E72FBE">
        <w:trPr>
          <w:trHeight w:val="440"/>
        </w:trPr>
        <w:tc>
          <w:tcPr>
            <w:tcW w:w="1995" w:type="dxa"/>
            <w:shd w:val="clear" w:color="auto" w:fill="B6D7A8"/>
            <w:tcMar>
              <w:top w:w="100" w:type="dxa"/>
              <w:left w:w="100" w:type="dxa"/>
              <w:bottom w:w="100" w:type="dxa"/>
              <w:right w:w="100" w:type="dxa"/>
            </w:tcMar>
          </w:tcPr>
          <w:p w:rsidR="00FD696C" w:rsidRDefault="00F936AB">
            <w:pPr>
              <w:widowControl w:val="0"/>
              <w:spacing w:after="0" w:line="240" w:lineRule="auto"/>
              <w:rPr>
                <w:rFonts w:ascii="Arial" w:eastAsia="Arial" w:hAnsi="Arial" w:cs="Arial"/>
                <w:sz w:val="24"/>
                <w:szCs w:val="24"/>
              </w:rPr>
            </w:pPr>
            <w:r>
              <w:rPr>
                <w:rFonts w:ascii="Arial" w:eastAsia="Arial" w:hAnsi="Arial" w:cs="Arial"/>
                <w:sz w:val="36"/>
                <w:szCs w:val="36"/>
              </w:rPr>
              <w:t>I</w:t>
            </w:r>
            <w:r>
              <w:rPr>
                <w:rFonts w:ascii="Arial" w:eastAsia="Arial" w:hAnsi="Arial" w:cs="Arial"/>
              </w:rPr>
              <w:t>nformation background</w:t>
            </w:r>
            <w:r>
              <w:rPr>
                <w:rFonts w:ascii="Arial" w:eastAsia="Arial" w:hAnsi="Arial" w:cs="Arial"/>
                <w:sz w:val="24"/>
                <w:szCs w:val="24"/>
              </w:rPr>
              <w:t xml:space="preserve">  </w:t>
            </w:r>
          </w:p>
        </w:tc>
        <w:tc>
          <w:tcPr>
            <w:tcW w:w="730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b/>
                <w:sz w:val="24"/>
                <w:szCs w:val="24"/>
              </w:rPr>
            </w:pPr>
            <w:bookmarkStart w:id="17" w:name="_GoBack"/>
            <w:bookmarkEnd w:id="17"/>
          </w:p>
        </w:tc>
      </w:tr>
      <w:tr w:rsidR="00FD696C" w:rsidTr="00E72FBE">
        <w:trPr>
          <w:trHeight w:val="440"/>
        </w:trPr>
        <w:tc>
          <w:tcPr>
            <w:tcW w:w="1995" w:type="dxa"/>
            <w:shd w:val="clear" w:color="auto" w:fill="B6D7A8"/>
            <w:tcMar>
              <w:top w:w="100" w:type="dxa"/>
              <w:left w:w="100" w:type="dxa"/>
              <w:bottom w:w="100" w:type="dxa"/>
              <w:right w:w="100" w:type="dxa"/>
            </w:tcMar>
          </w:tcPr>
          <w:p w:rsidR="00FD696C" w:rsidRDefault="00F936AB">
            <w:pPr>
              <w:widowControl w:val="0"/>
              <w:spacing w:after="0" w:line="240" w:lineRule="auto"/>
              <w:rPr>
                <w:rFonts w:ascii="Arial" w:eastAsia="Arial" w:hAnsi="Arial" w:cs="Arial"/>
                <w:sz w:val="24"/>
                <w:szCs w:val="24"/>
              </w:rPr>
            </w:pPr>
            <w:r>
              <w:rPr>
                <w:rFonts w:ascii="Arial" w:eastAsia="Arial" w:hAnsi="Arial" w:cs="Arial"/>
                <w:sz w:val="36"/>
                <w:szCs w:val="36"/>
              </w:rPr>
              <w:t>T</w:t>
            </w:r>
            <w:r>
              <w:rPr>
                <w:rFonts w:ascii="Arial" w:eastAsia="Arial" w:hAnsi="Arial" w:cs="Arial"/>
              </w:rPr>
              <w:t>hesis Statement</w:t>
            </w:r>
            <w:r>
              <w:rPr>
                <w:rFonts w:ascii="Arial" w:eastAsia="Arial" w:hAnsi="Arial" w:cs="Arial"/>
                <w:sz w:val="24"/>
                <w:szCs w:val="24"/>
              </w:rPr>
              <w:t xml:space="preserve"> </w:t>
            </w:r>
          </w:p>
        </w:tc>
        <w:tc>
          <w:tcPr>
            <w:tcW w:w="7305"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b/>
                <w:sz w:val="24"/>
                <w:szCs w:val="24"/>
                <w:shd w:val="clear" w:color="auto" w:fill="FCE5CD"/>
              </w:rPr>
            </w:pPr>
            <w:r>
              <w:rPr>
                <w:rFonts w:ascii="Arial" w:eastAsia="Arial" w:hAnsi="Arial" w:cs="Arial"/>
                <w:b/>
                <w:sz w:val="24"/>
                <w:szCs w:val="24"/>
                <w:shd w:val="clear" w:color="auto" w:fill="D9EAD3"/>
              </w:rPr>
              <w:t>Topic/Opinion        because        reason, reason, and reason</w:t>
            </w:r>
            <w:r>
              <w:rPr>
                <w:rFonts w:ascii="Arial" w:eastAsia="Arial" w:hAnsi="Arial" w:cs="Arial"/>
                <w:b/>
                <w:sz w:val="24"/>
                <w:szCs w:val="24"/>
                <w:shd w:val="clear" w:color="auto" w:fill="FCE5CD"/>
              </w:rPr>
              <w:t>.</w:t>
            </w:r>
          </w:p>
          <w:p w:rsidR="00FD696C" w:rsidRDefault="00FD696C">
            <w:pPr>
              <w:widowControl w:val="0"/>
              <w:spacing w:after="0" w:line="240" w:lineRule="auto"/>
              <w:rPr>
                <w:rFonts w:ascii="Arial" w:eastAsia="Arial" w:hAnsi="Arial" w:cs="Arial"/>
                <w:b/>
                <w:sz w:val="24"/>
                <w:szCs w:val="24"/>
              </w:rPr>
            </w:pPr>
          </w:p>
        </w:tc>
      </w:tr>
    </w:tbl>
    <w:p w:rsidR="00FD696C" w:rsidRDefault="00FD696C">
      <w:pPr>
        <w:spacing w:after="0"/>
        <w:rPr>
          <w:rFonts w:ascii="Arial" w:eastAsia="Arial" w:hAnsi="Arial" w:cs="Arial"/>
          <w:b/>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Body paragraphs graphic organizer"/>
      </w:tblPr>
      <w:tblGrid>
        <w:gridCol w:w="3120"/>
        <w:gridCol w:w="3120"/>
        <w:gridCol w:w="3120"/>
      </w:tblGrid>
      <w:tr w:rsidR="00FD696C" w:rsidTr="00E72FBE">
        <w:trPr>
          <w:trHeight w:val="420"/>
          <w:tblHeader/>
        </w:trPr>
        <w:tc>
          <w:tcPr>
            <w:tcW w:w="9360" w:type="dxa"/>
            <w:gridSpan w:val="3"/>
            <w:shd w:val="clear" w:color="auto" w:fill="93C47D"/>
            <w:tcMar>
              <w:top w:w="100" w:type="dxa"/>
              <w:left w:w="100" w:type="dxa"/>
              <w:bottom w:w="100" w:type="dxa"/>
              <w:right w:w="100" w:type="dxa"/>
            </w:tcMar>
          </w:tcPr>
          <w:p w:rsidR="00FD696C" w:rsidRDefault="00F936AB">
            <w:pPr>
              <w:widowControl w:val="0"/>
              <w:spacing w:after="0" w:line="240" w:lineRule="auto"/>
              <w:jc w:val="center"/>
              <w:rPr>
                <w:rFonts w:ascii="Arial" w:eastAsia="Arial" w:hAnsi="Arial" w:cs="Arial"/>
                <w:b/>
                <w:sz w:val="24"/>
                <w:szCs w:val="24"/>
              </w:rPr>
            </w:pPr>
            <w:r>
              <w:rPr>
                <w:rFonts w:ascii="Arial" w:eastAsia="Arial" w:hAnsi="Arial" w:cs="Arial"/>
                <w:b/>
                <w:sz w:val="24"/>
                <w:szCs w:val="24"/>
              </w:rPr>
              <w:t>Body Paragraphs: Paragraphs 2-4</w:t>
            </w:r>
          </w:p>
        </w:tc>
      </w:tr>
      <w:tr w:rsidR="00FD696C">
        <w:tc>
          <w:tcPr>
            <w:tcW w:w="3120" w:type="dxa"/>
            <w:shd w:val="clear" w:color="auto" w:fill="auto"/>
            <w:tcMar>
              <w:top w:w="100" w:type="dxa"/>
              <w:left w:w="100" w:type="dxa"/>
              <w:bottom w:w="100" w:type="dxa"/>
              <w:right w:w="100" w:type="dxa"/>
            </w:tcMar>
          </w:tcPr>
          <w:p w:rsidR="00FD696C" w:rsidRDefault="00F936AB">
            <w:pPr>
              <w:widowControl w:val="0"/>
              <w:spacing w:after="0" w:line="240" w:lineRule="auto"/>
              <w:jc w:val="center"/>
              <w:rPr>
                <w:rFonts w:ascii="Arial" w:eastAsia="Arial" w:hAnsi="Arial" w:cs="Arial"/>
                <w:b/>
                <w:shd w:val="clear" w:color="auto" w:fill="F9CB9C"/>
              </w:rPr>
            </w:pPr>
            <w:r>
              <w:rPr>
                <w:rFonts w:ascii="Arial" w:eastAsia="Arial" w:hAnsi="Arial" w:cs="Arial"/>
                <w:b/>
                <w:shd w:val="clear" w:color="auto" w:fill="B6D7A8"/>
              </w:rPr>
              <w:t>Reason 1 - Body Paragraph</w:t>
            </w:r>
            <w:r>
              <w:rPr>
                <w:rFonts w:ascii="Arial" w:eastAsia="Arial" w:hAnsi="Arial" w:cs="Arial"/>
                <w:b/>
                <w:shd w:val="clear" w:color="auto" w:fill="F9CB9C"/>
              </w:rPr>
              <w:t xml:space="preserve"> </w:t>
            </w:r>
          </w:p>
          <w:p w:rsidR="00FD696C" w:rsidRDefault="00FD696C">
            <w:pPr>
              <w:widowControl w:val="0"/>
              <w:spacing w:after="0" w:line="240" w:lineRule="auto"/>
              <w:rPr>
                <w:rFonts w:ascii="Arial" w:eastAsia="Arial" w:hAnsi="Arial" w:cs="Arial"/>
              </w:rPr>
            </w:pPr>
          </w:p>
          <w:p w:rsidR="00FD696C" w:rsidRDefault="00FD696C">
            <w:pPr>
              <w:widowControl w:val="0"/>
              <w:spacing w:after="0" w:line="240" w:lineRule="auto"/>
              <w:rPr>
                <w:rFonts w:ascii="Arial" w:eastAsia="Arial" w:hAnsi="Arial" w:cs="Arial"/>
              </w:rPr>
            </w:pPr>
          </w:p>
        </w:tc>
        <w:tc>
          <w:tcPr>
            <w:tcW w:w="3120" w:type="dxa"/>
            <w:shd w:val="clear" w:color="auto" w:fill="auto"/>
            <w:tcMar>
              <w:top w:w="100" w:type="dxa"/>
              <w:left w:w="100" w:type="dxa"/>
              <w:bottom w:w="100" w:type="dxa"/>
              <w:right w:w="100" w:type="dxa"/>
            </w:tcMar>
          </w:tcPr>
          <w:p w:rsidR="00FD696C" w:rsidRDefault="00F936AB">
            <w:pPr>
              <w:widowControl w:val="0"/>
              <w:spacing w:after="0" w:line="240" w:lineRule="auto"/>
              <w:jc w:val="center"/>
              <w:rPr>
                <w:rFonts w:ascii="Arial" w:eastAsia="Arial" w:hAnsi="Arial" w:cs="Arial"/>
                <w:b/>
                <w:shd w:val="clear" w:color="auto" w:fill="F9CB9C"/>
              </w:rPr>
            </w:pPr>
            <w:r>
              <w:rPr>
                <w:rFonts w:ascii="Arial" w:eastAsia="Arial" w:hAnsi="Arial" w:cs="Arial"/>
                <w:b/>
                <w:shd w:val="clear" w:color="auto" w:fill="B6D7A8"/>
              </w:rPr>
              <w:t>Reason 2 - Body Paragraph</w:t>
            </w:r>
            <w:r>
              <w:rPr>
                <w:rFonts w:ascii="Arial" w:eastAsia="Arial" w:hAnsi="Arial" w:cs="Arial"/>
                <w:b/>
                <w:shd w:val="clear" w:color="auto" w:fill="F9CB9C"/>
              </w:rPr>
              <w:t xml:space="preserve"> </w:t>
            </w:r>
          </w:p>
          <w:p w:rsidR="00FD696C" w:rsidRDefault="00FD696C">
            <w:pPr>
              <w:widowControl w:val="0"/>
              <w:spacing w:after="0" w:line="240" w:lineRule="auto"/>
              <w:rPr>
                <w:rFonts w:ascii="Arial" w:eastAsia="Arial" w:hAnsi="Arial" w:cs="Arial"/>
                <w:shd w:val="clear" w:color="auto" w:fill="F9CB9C"/>
              </w:rPr>
            </w:pPr>
          </w:p>
          <w:p w:rsidR="00FD696C" w:rsidRDefault="00FD696C">
            <w:pPr>
              <w:widowControl w:val="0"/>
              <w:spacing w:after="0" w:line="240" w:lineRule="auto"/>
              <w:rPr>
                <w:rFonts w:ascii="Arial" w:eastAsia="Arial" w:hAnsi="Arial" w:cs="Arial"/>
              </w:rPr>
            </w:pPr>
          </w:p>
        </w:tc>
        <w:tc>
          <w:tcPr>
            <w:tcW w:w="3120" w:type="dxa"/>
            <w:shd w:val="clear" w:color="auto" w:fill="auto"/>
            <w:tcMar>
              <w:top w:w="100" w:type="dxa"/>
              <w:left w:w="100" w:type="dxa"/>
              <w:bottom w:w="100" w:type="dxa"/>
              <w:right w:w="100" w:type="dxa"/>
            </w:tcMar>
          </w:tcPr>
          <w:p w:rsidR="00FD696C" w:rsidRDefault="00F936AB">
            <w:pPr>
              <w:widowControl w:val="0"/>
              <w:spacing w:after="0" w:line="240" w:lineRule="auto"/>
              <w:jc w:val="center"/>
              <w:rPr>
                <w:rFonts w:ascii="Arial" w:eastAsia="Arial" w:hAnsi="Arial" w:cs="Arial"/>
                <w:b/>
                <w:shd w:val="clear" w:color="auto" w:fill="B6D7A8"/>
              </w:rPr>
            </w:pPr>
            <w:r>
              <w:rPr>
                <w:rFonts w:ascii="Arial" w:eastAsia="Arial" w:hAnsi="Arial" w:cs="Arial"/>
                <w:b/>
                <w:shd w:val="clear" w:color="auto" w:fill="B6D7A8"/>
              </w:rPr>
              <w:t>Reason 3 - Body Paragraph</w:t>
            </w:r>
          </w:p>
          <w:p w:rsidR="00FD696C" w:rsidRDefault="00FD696C">
            <w:pPr>
              <w:widowControl w:val="0"/>
              <w:spacing w:after="0" w:line="240" w:lineRule="auto"/>
              <w:rPr>
                <w:rFonts w:ascii="Arial" w:eastAsia="Arial" w:hAnsi="Arial" w:cs="Arial"/>
                <w:shd w:val="clear" w:color="auto" w:fill="F9CB9C"/>
              </w:rPr>
            </w:pPr>
          </w:p>
          <w:p w:rsidR="00FD696C" w:rsidRDefault="00FD696C">
            <w:pPr>
              <w:widowControl w:val="0"/>
              <w:spacing w:after="0" w:line="240" w:lineRule="auto"/>
              <w:rPr>
                <w:rFonts w:ascii="Arial" w:eastAsia="Arial" w:hAnsi="Arial" w:cs="Arial"/>
              </w:rPr>
            </w:pPr>
          </w:p>
        </w:tc>
      </w:tr>
      <w:tr w:rsidR="00FD696C">
        <w:tc>
          <w:tcPr>
            <w:tcW w:w="3120"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(at least 2 examples that prove your reason)</w:t>
            </w:r>
          </w:p>
          <w:p w:rsidR="00FD696C" w:rsidRDefault="00FD696C">
            <w:pPr>
              <w:widowControl w:val="0"/>
              <w:spacing w:after="0" w:line="240" w:lineRule="auto"/>
              <w:rPr>
                <w:rFonts w:ascii="Arial" w:eastAsia="Arial" w:hAnsi="Arial" w:cs="Arial"/>
              </w:rPr>
            </w:pPr>
          </w:p>
          <w:p w:rsidR="00FD696C" w:rsidRDefault="00FD696C">
            <w:pPr>
              <w:widowControl w:val="0"/>
              <w:spacing w:after="0" w:line="240" w:lineRule="auto"/>
              <w:rPr>
                <w:rFonts w:ascii="Arial" w:eastAsia="Arial" w:hAnsi="Arial" w:cs="Arial"/>
              </w:rPr>
            </w:pPr>
          </w:p>
          <w:p w:rsidR="00FD696C" w:rsidRDefault="00FD696C">
            <w:pPr>
              <w:widowControl w:val="0"/>
              <w:spacing w:after="0" w:line="240" w:lineRule="auto"/>
              <w:rPr>
                <w:rFonts w:ascii="Arial" w:eastAsia="Arial" w:hAnsi="Arial" w:cs="Arial"/>
              </w:rPr>
            </w:pPr>
          </w:p>
          <w:p w:rsidR="00FD696C" w:rsidRDefault="00FD696C">
            <w:pPr>
              <w:widowControl w:val="0"/>
              <w:spacing w:after="0" w:line="240" w:lineRule="auto"/>
              <w:rPr>
                <w:rFonts w:ascii="Arial" w:eastAsia="Arial" w:hAnsi="Arial" w:cs="Arial"/>
              </w:rPr>
            </w:pPr>
          </w:p>
        </w:tc>
        <w:tc>
          <w:tcPr>
            <w:tcW w:w="3120"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(at least 2 examples that prove your reason)</w:t>
            </w:r>
          </w:p>
        </w:tc>
        <w:tc>
          <w:tcPr>
            <w:tcW w:w="3120"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(at least 2 examples that prove your reason)</w:t>
            </w:r>
          </w:p>
          <w:p w:rsidR="00FD696C" w:rsidRDefault="00FD696C">
            <w:pPr>
              <w:widowControl w:val="0"/>
              <w:spacing w:after="0" w:line="240" w:lineRule="auto"/>
              <w:rPr>
                <w:rFonts w:ascii="Arial" w:eastAsia="Arial" w:hAnsi="Arial" w:cs="Arial"/>
              </w:rPr>
            </w:pPr>
          </w:p>
          <w:p w:rsidR="00FD696C" w:rsidRDefault="00FD696C">
            <w:pPr>
              <w:widowControl w:val="0"/>
              <w:spacing w:after="0" w:line="240" w:lineRule="auto"/>
              <w:rPr>
                <w:rFonts w:ascii="Arial" w:eastAsia="Arial" w:hAnsi="Arial" w:cs="Arial"/>
              </w:rPr>
            </w:pPr>
          </w:p>
          <w:p w:rsidR="00FD696C" w:rsidRDefault="00FD696C">
            <w:pPr>
              <w:widowControl w:val="0"/>
              <w:spacing w:after="0" w:line="240" w:lineRule="auto"/>
              <w:rPr>
                <w:rFonts w:ascii="Arial" w:eastAsia="Arial" w:hAnsi="Arial" w:cs="Arial"/>
              </w:rPr>
            </w:pPr>
          </w:p>
          <w:p w:rsidR="00FD696C" w:rsidRDefault="00FD696C">
            <w:pPr>
              <w:widowControl w:val="0"/>
              <w:spacing w:after="0" w:line="240" w:lineRule="auto"/>
              <w:rPr>
                <w:rFonts w:ascii="Arial" w:eastAsia="Arial" w:hAnsi="Arial" w:cs="Arial"/>
              </w:rPr>
            </w:pPr>
          </w:p>
          <w:p w:rsidR="00FD696C" w:rsidRDefault="00F936AB">
            <w:pPr>
              <w:widowControl w:val="0"/>
              <w:spacing w:after="0" w:line="240" w:lineRule="auto"/>
              <w:rPr>
                <w:rFonts w:ascii="Arial" w:eastAsia="Arial" w:hAnsi="Arial" w:cs="Arial"/>
              </w:rPr>
            </w:pPr>
            <w:r>
              <w:rPr>
                <w:rFonts w:ascii="Arial" w:eastAsia="Arial" w:hAnsi="Arial" w:cs="Arial"/>
              </w:rPr>
              <w:t>--------------------------------------</w:t>
            </w:r>
          </w:p>
          <w:p w:rsidR="00FD696C" w:rsidRDefault="00F936AB">
            <w:pPr>
              <w:widowControl w:val="0"/>
              <w:spacing w:after="0" w:line="240" w:lineRule="auto"/>
              <w:rPr>
                <w:rFonts w:ascii="Arial" w:eastAsia="Arial" w:hAnsi="Arial" w:cs="Arial"/>
                <w:i/>
              </w:rPr>
            </w:pPr>
            <w:r>
              <w:rPr>
                <w:rFonts w:ascii="Arial" w:eastAsia="Arial" w:hAnsi="Arial" w:cs="Arial"/>
                <w:i/>
              </w:rPr>
              <w:t>Counterclaim</w:t>
            </w:r>
          </w:p>
          <w:p w:rsidR="00FD696C" w:rsidRDefault="00FD696C">
            <w:pPr>
              <w:widowControl w:val="0"/>
              <w:spacing w:after="0" w:line="240" w:lineRule="auto"/>
              <w:rPr>
                <w:rFonts w:ascii="Arial" w:eastAsia="Arial" w:hAnsi="Arial" w:cs="Arial"/>
              </w:rPr>
            </w:pPr>
          </w:p>
          <w:p w:rsidR="00FD696C" w:rsidRDefault="00FD696C">
            <w:pPr>
              <w:widowControl w:val="0"/>
              <w:spacing w:after="0" w:line="240" w:lineRule="auto"/>
              <w:rPr>
                <w:rFonts w:ascii="Arial" w:eastAsia="Arial" w:hAnsi="Arial" w:cs="Arial"/>
              </w:rPr>
            </w:pPr>
          </w:p>
          <w:p w:rsidR="00FD696C" w:rsidRDefault="00F936AB">
            <w:pPr>
              <w:widowControl w:val="0"/>
              <w:spacing w:after="0" w:line="240" w:lineRule="auto"/>
              <w:rPr>
                <w:rFonts w:ascii="Arial" w:eastAsia="Arial" w:hAnsi="Arial" w:cs="Arial"/>
                <w:i/>
              </w:rPr>
            </w:pPr>
            <w:r>
              <w:rPr>
                <w:rFonts w:ascii="Arial" w:eastAsia="Arial" w:hAnsi="Arial" w:cs="Arial"/>
                <w:i/>
              </w:rPr>
              <w:t>Rebuttal</w:t>
            </w:r>
          </w:p>
          <w:p w:rsidR="00FD696C" w:rsidRDefault="00FD696C">
            <w:pPr>
              <w:widowControl w:val="0"/>
              <w:spacing w:after="0" w:line="240" w:lineRule="auto"/>
              <w:rPr>
                <w:rFonts w:ascii="Arial" w:eastAsia="Arial" w:hAnsi="Arial" w:cs="Arial"/>
              </w:rPr>
            </w:pPr>
          </w:p>
          <w:p w:rsidR="00FD696C" w:rsidRDefault="00FD696C">
            <w:pPr>
              <w:widowControl w:val="0"/>
              <w:spacing w:after="0" w:line="240" w:lineRule="auto"/>
              <w:rPr>
                <w:rFonts w:ascii="Arial" w:eastAsia="Arial" w:hAnsi="Arial" w:cs="Arial"/>
              </w:rPr>
            </w:pPr>
          </w:p>
        </w:tc>
      </w:tr>
    </w:tbl>
    <w:p w:rsidR="00FD696C" w:rsidRDefault="00F936AB">
      <w:pPr>
        <w:spacing w:after="0"/>
        <w:rPr>
          <w:rFonts w:ascii="Arial" w:eastAsia="Arial" w:hAnsi="Arial" w:cs="Arial"/>
          <w:b/>
          <w:sz w:val="24"/>
          <w:szCs w:val="24"/>
        </w:rPr>
      </w:pPr>
      <w:r>
        <w:rPr>
          <w:rFonts w:ascii="Arial" w:eastAsia="Arial" w:hAnsi="Arial" w:cs="Arial"/>
          <w:b/>
          <w:sz w:val="24"/>
          <w:szCs w:val="24"/>
        </w:rPr>
        <w:t xml:space="preserve">                                                                                                                                </w:t>
      </w:r>
    </w:p>
    <w:tbl>
      <w:tblPr>
        <w:tblStyle w:val="a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onclusion graphic organizer"/>
      </w:tblPr>
      <w:tblGrid>
        <w:gridCol w:w="2010"/>
        <w:gridCol w:w="7365"/>
      </w:tblGrid>
      <w:tr w:rsidR="00FD696C" w:rsidTr="00E72FBE">
        <w:trPr>
          <w:trHeight w:val="440"/>
          <w:tblHeader/>
        </w:trPr>
        <w:tc>
          <w:tcPr>
            <w:tcW w:w="9375" w:type="dxa"/>
            <w:gridSpan w:val="2"/>
            <w:shd w:val="clear" w:color="auto" w:fill="93C47D"/>
            <w:tcMar>
              <w:top w:w="100" w:type="dxa"/>
              <w:left w:w="100" w:type="dxa"/>
              <w:bottom w:w="100" w:type="dxa"/>
              <w:right w:w="100" w:type="dxa"/>
            </w:tcMar>
          </w:tcPr>
          <w:p w:rsidR="00FD696C" w:rsidRDefault="00F936AB">
            <w:pPr>
              <w:spacing w:after="0"/>
              <w:jc w:val="center"/>
              <w:rPr>
                <w:rFonts w:ascii="Arial" w:eastAsia="Arial" w:hAnsi="Arial" w:cs="Arial"/>
                <w:b/>
                <w:sz w:val="24"/>
                <w:szCs w:val="24"/>
              </w:rPr>
            </w:pPr>
            <w:r>
              <w:rPr>
                <w:rFonts w:ascii="Arial" w:eastAsia="Arial" w:hAnsi="Arial" w:cs="Arial"/>
                <w:b/>
                <w:sz w:val="24"/>
                <w:szCs w:val="24"/>
              </w:rPr>
              <w:t>CONCLUSION - Paragraph 5</w:t>
            </w:r>
          </w:p>
        </w:tc>
      </w:tr>
      <w:tr w:rsidR="00FD696C">
        <w:tc>
          <w:tcPr>
            <w:tcW w:w="2010" w:type="dxa"/>
            <w:shd w:val="clear" w:color="auto" w:fill="B6D7A8"/>
            <w:tcMar>
              <w:top w:w="100" w:type="dxa"/>
              <w:left w:w="100" w:type="dxa"/>
              <w:bottom w:w="100" w:type="dxa"/>
              <w:right w:w="100" w:type="dxa"/>
            </w:tcMar>
          </w:tcPr>
          <w:p w:rsidR="00FD696C" w:rsidRDefault="00F936AB">
            <w:pPr>
              <w:widowControl w:val="0"/>
              <w:spacing w:after="0" w:line="240" w:lineRule="auto"/>
              <w:rPr>
                <w:rFonts w:ascii="Arial" w:eastAsia="Arial" w:hAnsi="Arial" w:cs="Arial"/>
                <w:b/>
                <w:sz w:val="34"/>
                <w:szCs w:val="34"/>
              </w:rPr>
            </w:pPr>
            <w:r>
              <w:rPr>
                <w:rFonts w:ascii="Arial" w:eastAsia="Arial" w:hAnsi="Arial" w:cs="Arial"/>
                <w:sz w:val="36"/>
                <w:szCs w:val="36"/>
              </w:rPr>
              <w:t>G</w:t>
            </w:r>
            <w:r>
              <w:rPr>
                <w:rFonts w:ascii="Arial" w:eastAsia="Arial" w:hAnsi="Arial" w:cs="Arial"/>
              </w:rPr>
              <w:t>eneral opinion statement:</w:t>
            </w:r>
          </w:p>
        </w:tc>
        <w:tc>
          <w:tcPr>
            <w:tcW w:w="736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tc>
      </w:tr>
      <w:tr w:rsidR="00FD696C">
        <w:tc>
          <w:tcPr>
            <w:tcW w:w="2010" w:type="dxa"/>
            <w:shd w:val="clear" w:color="auto" w:fill="B6D7A8"/>
            <w:tcMar>
              <w:top w:w="100" w:type="dxa"/>
              <w:left w:w="100" w:type="dxa"/>
              <w:bottom w:w="100" w:type="dxa"/>
              <w:right w:w="100" w:type="dxa"/>
            </w:tcMar>
          </w:tcPr>
          <w:p w:rsidR="00FD696C" w:rsidRDefault="00F936AB">
            <w:pPr>
              <w:widowControl w:val="0"/>
              <w:spacing w:after="0" w:line="240" w:lineRule="auto"/>
              <w:rPr>
                <w:rFonts w:ascii="Arial" w:eastAsia="Arial" w:hAnsi="Arial" w:cs="Arial"/>
                <w:b/>
                <w:sz w:val="34"/>
                <w:szCs w:val="34"/>
              </w:rPr>
            </w:pPr>
            <w:r>
              <w:rPr>
                <w:rFonts w:ascii="Arial" w:eastAsia="Arial" w:hAnsi="Arial" w:cs="Arial"/>
                <w:sz w:val="36"/>
                <w:szCs w:val="36"/>
              </w:rPr>
              <w:t>P</w:t>
            </w:r>
            <w:r>
              <w:rPr>
                <w:rFonts w:ascii="Arial" w:eastAsia="Arial" w:hAnsi="Arial" w:cs="Arial"/>
              </w:rPr>
              <w:t xml:space="preserve">rovoking thought: </w:t>
            </w:r>
          </w:p>
        </w:tc>
        <w:tc>
          <w:tcPr>
            <w:tcW w:w="736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tc>
      </w:tr>
      <w:tr w:rsidR="00FD696C">
        <w:trPr>
          <w:trHeight w:val="914"/>
        </w:trPr>
        <w:tc>
          <w:tcPr>
            <w:tcW w:w="2010" w:type="dxa"/>
            <w:shd w:val="clear" w:color="auto" w:fill="B6D7A8"/>
            <w:tcMar>
              <w:top w:w="100" w:type="dxa"/>
              <w:left w:w="100" w:type="dxa"/>
              <w:bottom w:w="100" w:type="dxa"/>
              <w:right w:w="100" w:type="dxa"/>
            </w:tcMar>
          </w:tcPr>
          <w:p w:rsidR="00FD696C" w:rsidRDefault="00F936AB">
            <w:pPr>
              <w:widowControl w:val="0"/>
              <w:spacing w:after="0" w:line="240" w:lineRule="auto"/>
              <w:rPr>
                <w:rFonts w:ascii="Arial" w:eastAsia="Arial" w:hAnsi="Arial" w:cs="Arial"/>
                <w:b/>
                <w:sz w:val="24"/>
                <w:szCs w:val="24"/>
              </w:rPr>
            </w:pPr>
            <w:r>
              <w:rPr>
                <w:rFonts w:ascii="Arial" w:eastAsia="Arial" w:hAnsi="Arial" w:cs="Arial"/>
                <w:sz w:val="36"/>
                <w:szCs w:val="36"/>
              </w:rPr>
              <w:t>A</w:t>
            </w:r>
            <w:r>
              <w:rPr>
                <w:rFonts w:ascii="Arial" w:eastAsia="Arial" w:hAnsi="Arial" w:cs="Arial"/>
              </w:rPr>
              <w:t>ction for the Reader:</w:t>
            </w:r>
            <w:r>
              <w:rPr>
                <w:rFonts w:ascii="Arial" w:eastAsia="Arial" w:hAnsi="Arial" w:cs="Arial"/>
                <w:b/>
                <w:sz w:val="24"/>
                <w:szCs w:val="24"/>
              </w:rPr>
              <w:t xml:space="preserve"> </w:t>
            </w:r>
          </w:p>
        </w:tc>
        <w:tc>
          <w:tcPr>
            <w:tcW w:w="736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p w:rsidR="00FD696C" w:rsidRDefault="00FD696C">
            <w:pPr>
              <w:widowControl w:val="0"/>
              <w:spacing w:after="0" w:line="240" w:lineRule="auto"/>
              <w:rPr>
                <w:rFonts w:ascii="Arial" w:eastAsia="Arial" w:hAnsi="Arial" w:cs="Arial"/>
              </w:rPr>
            </w:pPr>
          </w:p>
        </w:tc>
      </w:tr>
    </w:tbl>
    <w:p w:rsidR="00FD696C" w:rsidRDefault="00F936AB">
      <w:pPr>
        <w:pStyle w:val="Title"/>
        <w:spacing w:line="276" w:lineRule="auto"/>
        <w:rPr>
          <w:b/>
          <w:color w:val="000000"/>
          <w:sz w:val="24"/>
          <w:szCs w:val="24"/>
        </w:rPr>
      </w:pPr>
      <w:bookmarkStart w:id="18" w:name="_heading=h.gnzx4f5mew7g" w:colFirst="0" w:colLast="0"/>
      <w:bookmarkEnd w:id="18"/>
      <w:r>
        <w:rPr>
          <w:b/>
          <w:color w:val="000000"/>
          <w:sz w:val="24"/>
          <w:szCs w:val="24"/>
        </w:rPr>
        <w:t>Student Evidence Tracker “Do words matter?”</w:t>
      </w:r>
    </w:p>
    <w:p w:rsidR="00FD696C" w:rsidRDefault="00F936AB">
      <w:pPr>
        <w:pStyle w:val="Subtitle"/>
        <w:jc w:val="center"/>
        <w:rPr>
          <w:rFonts w:ascii="Arial" w:eastAsia="Arial" w:hAnsi="Arial" w:cs="Arial"/>
          <w:i w:val="0"/>
          <w:color w:val="000000"/>
          <w:sz w:val="60"/>
          <w:szCs w:val="60"/>
        </w:rPr>
      </w:pPr>
      <w:bookmarkStart w:id="19" w:name="_heading=h.69o3sndr03d8" w:colFirst="0" w:colLast="0"/>
      <w:bookmarkEnd w:id="19"/>
      <w:r>
        <w:rPr>
          <w:rFonts w:ascii="Arial" w:eastAsia="Arial" w:hAnsi="Arial" w:cs="Arial"/>
          <w:i w:val="0"/>
          <w:color w:val="000000"/>
          <w:sz w:val="60"/>
          <w:szCs w:val="60"/>
        </w:rPr>
        <w:t>Do Words Matter?</w:t>
      </w:r>
    </w:p>
    <w:p w:rsidR="00FD696C" w:rsidRDefault="00FD696C">
      <w:pPr>
        <w:pStyle w:val="Subtitle"/>
        <w:spacing w:before="0" w:after="320"/>
        <w:rPr>
          <w:rFonts w:ascii="Arial" w:eastAsia="Arial" w:hAnsi="Arial" w:cs="Arial"/>
          <w:i w:val="0"/>
          <w:sz w:val="40"/>
          <w:szCs w:val="40"/>
        </w:rPr>
      </w:pPr>
      <w:bookmarkStart w:id="20" w:name="_heading=h.38nzhac4hhll" w:colFirst="0" w:colLast="0"/>
      <w:bookmarkEnd w:id="20"/>
    </w:p>
    <w:p w:rsidR="00FD696C" w:rsidRDefault="00F936AB">
      <w:pPr>
        <w:pStyle w:val="Subtitle"/>
        <w:spacing w:before="0" w:after="320"/>
        <w:rPr>
          <w:rFonts w:ascii="Arial" w:eastAsia="Arial" w:hAnsi="Arial" w:cs="Arial"/>
          <w:i w:val="0"/>
          <w:sz w:val="30"/>
          <w:szCs w:val="30"/>
        </w:rPr>
      </w:pPr>
      <w:bookmarkStart w:id="21" w:name="_heading=h.2q69bbt5c4hm" w:colFirst="0" w:colLast="0"/>
      <w:bookmarkEnd w:id="21"/>
      <w:r>
        <w:rPr>
          <w:rFonts w:ascii="Arial" w:eastAsia="Arial" w:hAnsi="Arial" w:cs="Arial"/>
          <w:i w:val="0"/>
          <w:color w:val="000000"/>
          <w:sz w:val="40"/>
          <w:szCs w:val="40"/>
          <w:u w:val="single"/>
        </w:rPr>
        <w:t>BEFORE READING</w:t>
      </w:r>
      <w:r>
        <w:rPr>
          <w:rFonts w:ascii="Arial" w:eastAsia="Arial" w:hAnsi="Arial" w:cs="Arial"/>
          <w:i w:val="0"/>
          <w:sz w:val="30"/>
          <w:szCs w:val="30"/>
        </w:rPr>
        <w:t xml:space="preserve"> </w:t>
      </w:r>
    </w:p>
    <w:p w:rsidR="00FD696C" w:rsidRDefault="00F936AB">
      <w:pPr>
        <w:pStyle w:val="Heading1"/>
        <w:keepNext/>
        <w:keepLines/>
        <w:pBdr>
          <w:bottom w:val="none" w:sz="0" w:space="0" w:color="auto"/>
        </w:pBdr>
        <w:spacing w:before="400" w:after="120" w:line="276" w:lineRule="auto"/>
        <w:rPr>
          <w:rFonts w:ascii="Arial" w:eastAsia="Arial" w:hAnsi="Arial" w:cs="Arial"/>
          <w:color w:val="000000"/>
          <w:sz w:val="40"/>
          <w:szCs w:val="40"/>
        </w:rPr>
      </w:pPr>
      <w:bookmarkStart w:id="22" w:name="_heading=h.30j0zll" w:colFirst="0" w:colLast="0"/>
      <w:bookmarkEnd w:id="22"/>
      <w:r>
        <w:rPr>
          <w:rFonts w:ascii="Arial" w:eastAsia="Arial" w:hAnsi="Arial" w:cs="Arial"/>
          <w:color w:val="000000"/>
          <w:sz w:val="40"/>
          <w:szCs w:val="40"/>
        </w:rPr>
        <w:t>What I am thinking now about “Do words matter?”</w:t>
      </w:r>
    </w:p>
    <w:p w:rsidR="00FD696C" w:rsidRDefault="00FD696C">
      <w:pPr>
        <w:spacing w:after="0"/>
        <w:rPr>
          <w:rFonts w:ascii="Arial" w:eastAsia="Arial" w:hAnsi="Arial" w:cs="Arial"/>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Words do matter...don't matter...because"/>
      </w:tblPr>
      <w:tblGrid>
        <w:gridCol w:w="9360"/>
      </w:tblGrid>
      <w:tr w:rsidR="00FD696C" w:rsidTr="00E72FBE">
        <w:trPr>
          <w:tblHeader/>
        </w:trPr>
        <w:tc>
          <w:tcPr>
            <w:tcW w:w="9360" w:type="dxa"/>
            <w:shd w:val="clear" w:color="auto" w:fill="auto"/>
            <w:tcMar>
              <w:top w:w="100" w:type="dxa"/>
              <w:left w:w="100" w:type="dxa"/>
              <w:bottom w:w="100" w:type="dxa"/>
              <w:right w:w="100" w:type="dxa"/>
            </w:tcMar>
          </w:tcPr>
          <w:p w:rsidR="00FD696C" w:rsidRDefault="00F936AB">
            <w:pPr>
              <w:widowControl w:val="0"/>
              <w:spacing w:after="240"/>
              <w:rPr>
                <w:rFonts w:ascii="Arial" w:eastAsia="Arial" w:hAnsi="Arial" w:cs="Arial"/>
                <w:color w:val="595959"/>
                <w:sz w:val="24"/>
                <w:szCs w:val="24"/>
              </w:rPr>
            </w:pPr>
            <w:r>
              <w:rPr>
                <w:rFonts w:ascii="Arial" w:eastAsia="Arial" w:hAnsi="Arial" w:cs="Arial"/>
                <w:color w:val="595959"/>
                <w:sz w:val="24"/>
                <w:szCs w:val="24"/>
              </w:rPr>
              <w:t xml:space="preserve">Words do or </w:t>
            </w:r>
            <w:proofErr w:type="gramStart"/>
            <w:r>
              <w:rPr>
                <w:rFonts w:ascii="Arial" w:eastAsia="Arial" w:hAnsi="Arial" w:cs="Arial"/>
                <w:color w:val="595959"/>
                <w:sz w:val="24"/>
                <w:szCs w:val="24"/>
              </w:rPr>
              <w:t>don’t</w:t>
            </w:r>
            <w:proofErr w:type="gramEnd"/>
            <w:r>
              <w:rPr>
                <w:rFonts w:ascii="Arial" w:eastAsia="Arial" w:hAnsi="Arial" w:cs="Arial"/>
                <w:color w:val="595959"/>
                <w:sz w:val="24"/>
                <w:szCs w:val="24"/>
              </w:rPr>
              <w:t xml:space="preserve"> matter because…</w:t>
            </w:r>
          </w:p>
          <w:p w:rsidR="00FD696C" w:rsidRDefault="00F936AB">
            <w:pPr>
              <w:widowControl w:val="0"/>
              <w:spacing w:after="240"/>
              <w:rPr>
                <w:rFonts w:ascii="Arial" w:eastAsia="Arial" w:hAnsi="Arial" w:cs="Arial"/>
                <w:color w:val="595959"/>
                <w:sz w:val="24"/>
                <w:szCs w:val="24"/>
              </w:rPr>
            </w:pPr>
            <w:r>
              <w:rPr>
                <w:rFonts w:ascii="Arial" w:eastAsia="Arial" w:hAnsi="Arial" w:cs="Arial"/>
                <w:color w:val="595959"/>
                <w:sz w:val="24"/>
                <w:szCs w:val="24"/>
              </w:rPr>
              <w:t>Words matter when…</w:t>
            </w:r>
          </w:p>
          <w:p w:rsidR="00FD696C" w:rsidRDefault="00F936AB">
            <w:pPr>
              <w:widowControl w:val="0"/>
              <w:spacing w:after="240"/>
              <w:rPr>
                <w:rFonts w:ascii="Arial" w:eastAsia="Arial" w:hAnsi="Arial" w:cs="Arial"/>
              </w:rPr>
            </w:pPr>
            <w:r>
              <w:rPr>
                <w:rFonts w:ascii="Arial" w:eastAsia="Arial" w:hAnsi="Arial" w:cs="Arial"/>
                <w:color w:val="595959"/>
                <w:sz w:val="24"/>
                <w:szCs w:val="24"/>
              </w:rPr>
              <w:t>Words that matter are...</w:t>
            </w:r>
          </w:p>
        </w:tc>
      </w:tr>
    </w:tbl>
    <w:p w:rsidR="00FD696C" w:rsidRDefault="00FD696C">
      <w:pPr>
        <w:spacing w:after="0"/>
      </w:pPr>
    </w:p>
    <w:p w:rsidR="00FD696C" w:rsidRDefault="00F936AB">
      <w:pPr>
        <w:pStyle w:val="Subtitle"/>
        <w:spacing w:before="0" w:after="320"/>
        <w:rPr>
          <w:rFonts w:ascii="Arial" w:eastAsia="Arial" w:hAnsi="Arial" w:cs="Arial"/>
          <w:i w:val="0"/>
          <w:color w:val="000000"/>
          <w:sz w:val="40"/>
          <w:szCs w:val="40"/>
          <w:u w:val="single"/>
        </w:rPr>
      </w:pPr>
      <w:bookmarkStart w:id="23" w:name="_heading=h.qe1lm1huk34j" w:colFirst="0" w:colLast="0"/>
      <w:bookmarkEnd w:id="23"/>
      <w:r>
        <w:rPr>
          <w:rFonts w:ascii="Arial" w:eastAsia="Arial" w:hAnsi="Arial" w:cs="Arial"/>
          <w:i w:val="0"/>
          <w:color w:val="000000"/>
          <w:sz w:val="40"/>
          <w:szCs w:val="40"/>
          <w:u w:val="single"/>
        </w:rPr>
        <w:t>DURING READING</w:t>
      </w:r>
    </w:p>
    <w:p w:rsidR="00FD696C" w:rsidRDefault="00F936AB">
      <w:pPr>
        <w:pStyle w:val="Heading2"/>
        <w:keepNext/>
        <w:keepLines/>
        <w:spacing w:before="400" w:after="120" w:line="276" w:lineRule="auto"/>
        <w:rPr>
          <w:rFonts w:ascii="Arial" w:eastAsia="Arial" w:hAnsi="Arial" w:cs="Arial"/>
          <w:i/>
        </w:rPr>
      </w:pPr>
      <w:bookmarkStart w:id="24" w:name="_heading=h.cghd37ny1n9" w:colFirst="0" w:colLast="0"/>
      <w:bookmarkEnd w:id="24"/>
      <w:r>
        <w:rPr>
          <w:rFonts w:ascii="Arial" w:eastAsia="Arial" w:hAnsi="Arial" w:cs="Arial"/>
          <w:u w:val="single"/>
        </w:rPr>
        <w:t>INSTRUCTIONS</w:t>
      </w:r>
      <w:r>
        <w:rPr>
          <w:rFonts w:ascii="Arial" w:eastAsia="Arial" w:hAnsi="Arial" w:cs="Arial"/>
        </w:rPr>
        <w:t xml:space="preserve">: </w:t>
      </w:r>
      <w:r>
        <w:rPr>
          <w:rFonts w:ascii="Arial" w:eastAsia="Arial" w:hAnsi="Arial" w:cs="Arial"/>
          <w:i/>
        </w:rPr>
        <w:t xml:space="preserve">How does each text show that words matter...or </w:t>
      </w:r>
      <w:proofErr w:type="gramStart"/>
      <w:r>
        <w:rPr>
          <w:rFonts w:ascii="Arial" w:eastAsia="Arial" w:hAnsi="Arial" w:cs="Arial"/>
          <w:i/>
        </w:rPr>
        <w:t>don’t</w:t>
      </w:r>
      <w:proofErr w:type="gramEnd"/>
      <w:r>
        <w:rPr>
          <w:rFonts w:ascii="Arial" w:eastAsia="Arial" w:hAnsi="Arial" w:cs="Arial"/>
          <w:i/>
        </w:rPr>
        <w:t>?</w:t>
      </w:r>
    </w:p>
    <w:p w:rsidR="00FD696C" w:rsidRDefault="00F936AB">
      <w:pPr>
        <w:widowControl w:val="0"/>
        <w:numPr>
          <w:ilvl w:val="0"/>
          <w:numId w:val="9"/>
        </w:numPr>
        <w:spacing w:after="0" w:line="360" w:lineRule="auto"/>
      </w:pPr>
      <w:r>
        <w:rPr>
          <w:rFonts w:ascii="Arial" w:eastAsia="Arial" w:hAnsi="Arial" w:cs="Arial"/>
          <w:sz w:val="24"/>
          <w:szCs w:val="24"/>
        </w:rPr>
        <w:t xml:space="preserve">For each text category, you will read one or more of the options. </w:t>
      </w:r>
    </w:p>
    <w:p w:rsidR="00FD696C" w:rsidRDefault="00F936AB">
      <w:pPr>
        <w:widowControl w:val="0"/>
        <w:numPr>
          <w:ilvl w:val="0"/>
          <w:numId w:val="9"/>
        </w:numPr>
        <w:spacing w:after="0" w:line="360" w:lineRule="auto"/>
      </w:pPr>
      <w:r>
        <w:rPr>
          <w:rFonts w:ascii="Arial" w:eastAsia="Arial" w:hAnsi="Arial" w:cs="Arial"/>
          <w:sz w:val="24"/>
          <w:szCs w:val="24"/>
        </w:rPr>
        <w:t xml:space="preserve">You can make a copy of any text to be able to highlight and annotate. </w:t>
      </w:r>
    </w:p>
    <w:p w:rsidR="00FD696C" w:rsidRDefault="00F936AB">
      <w:pPr>
        <w:widowControl w:val="0"/>
        <w:numPr>
          <w:ilvl w:val="0"/>
          <w:numId w:val="9"/>
        </w:numPr>
        <w:spacing w:after="0" w:line="360" w:lineRule="auto"/>
      </w:pPr>
      <w:r>
        <w:rPr>
          <w:rFonts w:ascii="Arial" w:eastAsia="Arial" w:hAnsi="Arial" w:cs="Arial"/>
          <w:sz w:val="24"/>
          <w:szCs w:val="24"/>
        </w:rPr>
        <w:t>You will write the title(s) of the text(s) you chose in the top box on each slide.</w:t>
      </w:r>
    </w:p>
    <w:p w:rsidR="00FD696C" w:rsidRDefault="00F936AB">
      <w:pPr>
        <w:widowControl w:val="0"/>
        <w:numPr>
          <w:ilvl w:val="0"/>
          <w:numId w:val="9"/>
        </w:numPr>
        <w:spacing w:after="0" w:line="360" w:lineRule="auto"/>
      </w:pPr>
      <w:r>
        <w:rPr>
          <w:rFonts w:ascii="Arial" w:eastAsia="Arial" w:hAnsi="Arial" w:cs="Arial"/>
          <w:sz w:val="24"/>
          <w:szCs w:val="24"/>
        </w:rPr>
        <w:t xml:space="preserve">You will write quotes &amp; notes in the bottom box on each slide. </w:t>
      </w:r>
      <w:r>
        <w:rPr>
          <w:rFonts w:ascii="Arial" w:eastAsia="Arial" w:hAnsi="Arial" w:cs="Arial"/>
          <w:i/>
          <w:sz w:val="24"/>
          <w:szCs w:val="24"/>
        </w:rPr>
        <w:t xml:space="preserve">Sentence frames are in the slides or in Canvas to get you started. </w:t>
      </w:r>
    </w:p>
    <w:p w:rsidR="00FD696C" w:rsidRDefault="00F936AB">
      <w:pPr>
        <w:widowControl w:val="0"/>
        <w:numPr>
          <w:ilvl w:val="0"/>
          <w:numId w:val="9"/>
        </w:numPr>
        <w:spacing w:after="0" w:line="360" w:lineRule="auto"/>
      </w:pPr>
      <w:r>
        <w:rPr>
          <w:rFonts w:ascii="Arial" w:eastAsia="Arial" w:hAnsi="Arial" w:cs="Arial"/>
          <w:sz w:val="24"/>
          <w:szCs w:val="24"/>
        </w:rPr>
        <w:t>After you write, circle or highlight the</w:t>
      </w:r>
      <w:r>
        <w:rPr>
          <w:rFonts w:ascii="Arial" w:eastAsia="Arial" w:hAnsi="Arial" w:cs="Arial"/>
          <w:color w:val="595959"/>
          <w:sz w:val="24"/>
          <w:szCs w:val="24"/>
        </w:rPr>
        <w:t xml:space="preserve"> </w:t>
      </w:r>
      <w:r>
        <w:rPr>
          <w:rFonts w:ascii="Arial" w:eastAsia="Arial" w:hAnsi="Arial" w:cs="Arial"/>
          <w:b/>
          <w:color w:val="38761D"/>
          <w:sz w:val="24"/>
          <w:szCs w:val="24"/>
        </w:rPr>
        <w:t>PLUS +</w:t>
      </w:r>
      <w:r>
        <w:rPr>
          <w:rFonts w:ascii="Arial" w:eastAsia="Arial" w:hAnsi="Arial" w:cs="Arial"/>
          <w:color w:val="595959"/>
          <w:sz w:val="24"/>
          <w:szCs w:val="24"/>
        </w:rPr>
        <w:t xml:space="preserve"> or </w:t>
      </w:r>
      <w:r>
        <w:rPr>
          <w:rFonts w:ascii="Arial" w:eastAsia="Arial" w:hAnsi="Arial" w:cs="Arial"/>
          <w:b/>
          <w:color w:val="990000"/>
          <w:sz w:val="24"/>
          <w:szCs w:val="24"/>
        </w:rPr>
        <w:t xml:space="preserve">MINUS - </w:t>
      </w:r>
      <w:r>
        <w:rPr>
          <w:rFonts w:ascii="Arial" w:eastAsia="Arial" w:hAnsi="Arial" w:cs="Arial"/>
          <w:sz w:val="24"/>
          <w:szCs w:val="24"/>
        </w:rPr>
        <w:t>sign</w:t>
      </w:r>
      <w:r>
        <w:rPr>
          <w:rFonts w:ascii="Arial" w:eastAsia="Arial" w:hAnsi="Arial" w:cs="Arial"/>
          <w:b/>
          <w:color w:val="990000"/>
          <w:sz w:val="24"/>
          <w:szCs w:val="24"/>
        </w:rPr>
        <w:t xml:space="preserve"> </w:t>
      </w:r>
      <w:r>
        <w:rPr>
          <w:rFonts w:ascii="Arial" w:eastAsia="Arial" w:hAnsi="Arial" w:cs="Arial"/>
          <w:sz w:val="24"/>
          <w:szCs w:val="24"/>
        </w:rPr>
        <w:t>in the bottom right corner:</w:t>
      </w:r>
    </w:p>
    <w:p w:rsidR="00FD696C" w:rsidRDefault="00F936AB">
      <w:pPr>
        <w:widowControl w:val="0"/>
        <w:numPr>
          <w:ilvl w:val="1"/>
          <w:numId w:val="9"/>
        </w:numPr>
        <w:spacing w:after="0" w:line="360" w:lineRule="auto"/>
      </w:pPr>
      <w:r>
        <w:rPr>
          <w:rFonts w:ascii="Arial" w:eastAsia="Arial" w:hAnsi="Arial" w:cs="Arial"/>
          <w:b/>
          <w:color w:val="38761D"/>
          <w:sz w:val="24"/>
          <w:szCs w:val="24"/>
        </w:rPr>
        <w:t xml:space="preserve">PLUS + </w:t>
      </w:r>
      <w:r>
        <w:rPr>
          <w:rFonts w:ascii="Arial" w:eastAsia="Arial" w:hAnsi="Arial" w:cs="Arial"/>
          <w:sz w:val="24"/>
          <w:szCs w:val="24"/>
        </w:rPr>
        <w:t>---&gt; words DO matter in this text</w:t>
      </w:r>
    </w:p>
    <w:p w:rsidR="00FD696C" w:rsidRDefault="00F936AB">
      <w:pPr>
        <w:widowControl w:val="0"/>
        <w:numPr>
          <w:ilvl w:val="1"/>
          <w:numId w:val="9"/>
        </w:numPr>
        <w:spacing w:after="240" w:line="360" w:lineRule="auto"/>
      </w:pPr>
      <w:r>
        <w:rPr>
          <w:rFonts w:ascii="Arial" w:eastAsia="Arial" w:hAnsi="Arial" w:cs="Arial"/>
          <w:b/>
          <w:color w:val="990000"/>
          <w:sz w:val="24"/>
          <w:szCs w:val="24"/>
        </w:rPr>
        <w:t xml:space="preserve">MINUS - </w:t>
      </w:r>
      <w:r>
        <w:rPr>
          <w:rFonts w:ascii="Arial" w:eastAsia="Arial" w:hAnsi="Arial" w:cs="Arial"/>
          <w:sz w:val="24"/>
          <w:szCs w:val="24"/>
        </w:rPr>
        <w:t>---&gt; words DON’T matter in this text...something else matters more</w:t>
      </w:r>
    </w:p>
    <w:p w:rsidR="00FD696C" w:rsidRDefault="00FD696C">
      <w:pPr>
        <w:widowControl w:val="0"/>
        <w:spacing w:after="240" w:line="360" w:lineRule="auto"/>
        <w:rPr>
          <w:rFonts w:ascii="Arial" w:eastAsia="Arial" w:hAnsi="Arial" w:cs="Arial"/>
          <w:sz w:val="24"/>
          <w:szCs w:val="24"/>
        </w:rPr>
      </w:pPr>
    </w:p>
    <w:p w:rsidR="00FD696C" w:rsidRDefault="00FD696C">
      <w:pPr>
        <w:widowControl w:val="0"/>
        <w:spacing w:after="240" w:line="360" w:lineRule="auto"/>
        <w:rPr>
          <w:rFonts w:ascii="Arial" w:eastAsia="Arial" w:hAnsi="Arial" w:cs="Arial"/>
          <w:sz w:val="24"/>
          <w:szCs w:val="24"/>
        </w:rPr>
      </w:pPr>
    </w:p>
    <w:p w:rsidR="00FD696C" w:rsidRDefault="00FD696C">
      <w:pPr>
        <w:pStyle w:val="Heading3"/>
        <w:keepNext/>
        <w:keepLines/>
        <w:spacing w:before="320" w:after="80"/>
        <w:ind w:left="0" w:firstLine="0"/>
        <w:rPr>
          <w:rFonts w:ascii="Arial" w:eastAsia="Arial" w:hAnsi="Arial" w:cs="Arial"/>
          <w:b w:val="0"/>
          <w:color w:val="434343"/>
          <w:sz w:val="28"/>
          <w:szCs w:val="28"/>
        </w:rPr>
      </w:pPr>
      <w:bookmarkStart w:id="25" w:name="_heading=h.tyjcwt" w:colFirst="0" w:colLast="0"/>
      <w:bookmarkEnd w:id="25"/>
    </w:p>
    <w:p w:rsidR="00FD696C" w:rsidRDefault="00F936AB">
      <w:pPr>
        <w:pStyle w:val="Heading3"/>
        <w:keepNext/>
        <w:keepLines/>
        <w:spacing w:before="320" w:after="80"/>
        <w:ind w:left="0" w:firstLine="0"/>
        <w:rPr>
          <w:rFonts w:ascii="Arial" w:eastAsia="Arial" w:hAnsi="Arial" w:cs="Arial"/>
          <w:b w:val="0"/>
          <w:color w:val="434343"/>
          <w:sz w:val="28"/>
          <w:szCs w:val="28"/>
        </w:rPr>
      </w:pPr>
      <w:bookmarkStart w:id="26" w:name="_heading=h.ds1cwil5evqj" w:colFirst="0" w:colLast="0"/>
      <w:bookmarkEnd w:id="26"/>
      <w:r>
        <w:rPr>
          <w:rFonts w:ascii="Arial" w:eastAsia="Arial" w:hAnsi="Arial" w:cs="Arial"/>
          <w:b w:val="0"/>
          <w:color w:val="434343"/>
          <w:sz w:val="28"/>
          <w:szCs w:val="28"/>
        </w:rPr>
        <w:t>Genre #1: Viewable</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B6D7A8"/>
        </w:rPr>
        <w:t>+</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DD7E6B"/>
        </w:rPr>
        <w:t>-</w:t>
      </w:r>
    </w:p>
    <w:p w:rsidR="00FD696C" w:rsidRDefault="00FD696C">
      <w:pPr>
        <w:spacing w:after="0"/>
        <w:rPr>
          <w:rFonts w:ascii="Arial" w:eastAsia="Arial" w:hAnsi="Arial" w:cs="Arial"/>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es and ideas"/>
      </w:tblPr>
      <w:tblGrid>
        <w:gridCol w:w="2265"/>
        <w:gridCol w:w="7095"/>
      </w:tblGrid>
      <w:tr w:rsidR="00FD696C" w:rsidTr="00E72FBE">
        <w:trPr>
          <w:tblHeader/>
        </w:trPr>
        <w:tc>
          <w:tcPr>
            <w:tcW w:w="2265" w:type="dxa"/>
            <w:shd w:val="clear" w:color="auto" w:fill="D9D2E9"/>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Title &amp; Link</w:t>
            </w:r>
          </w:p>
        </w:tc>
        <w:tc>
          <w:tcPr>
            <w:tcW w:w="7095" w:type="dxa"/>
            <w:shd w:val="clear" w:color="auto" w:fill="D9D2E9"/>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Quotes &amp; Ideas - What ideas connect from this text to “Do words matter?”</w:t>
            </w:r>
          </w:p>
        </w:tc>
      </w:tr>
      <w:tr w:rsidR="00FD696C">
        <w:tc>
          <w:tcPr>
            <w:tcW w:w="226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tc>
        <w:tc>
          <w:tcPr>
            <w:tcW w:w="7095"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saw…</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thought…</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These words stuck with me...</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rPr>
            </w:pPr>
            <w:r>
              <w:rPr>
                <w:rFonts w:ascii="Arial" w:eastAsia="Arial" w:hAnsi="Arial" w:cs="Arial"/>
                <w:color w:val="595959"/>
                <w:sz w:val="24"/>
                <w:szCs w:val="24"/>
              </w:rPr>
              <w:t xml:space="preserve">This shows that words DO or </w:t>
            </w:r>
            <w:proofErr w:type="gramStart"/>
            <w:r>
              <w:rPr>
                <w:rFonts w:ascii="Arial" w:eastAsia="Arial" w:hAnsi="Arial" w:cs="Arial"/>
                <w:color w:val="595959"/>
                <w:sz w:val="24"/>
                <w:szCs w:val="24"/>
              </w:rPr>
              <w:t>DON’T</w:t>
            </w:r>
            <w:proofErr w:type="gramEnd"/>
            <w:r>
              <w:rPr>
                <w:rFonts w:ascii="Arial" w:eastAsia="Arial" w:hAnsi="Arial" w:cs="Arial"/>
                <w:color w:val="595959"/>
                <w:sz w:val="24"/>
                <w:szCs w:val="24"/>
              </w:rPr>
              <w:t xml:space="preserve"> matter because…</w:t>
            </w:r>
          </w:p>
        </w:tc>
      </w:tr>
    </w:tbl>
    <w:p w:rsidR="00FD696C" w:rsidRDefault="00FD696C">
      <w:pPr>
        <w:spacing w:after="0"/>
        <w:rPr>
          <w:rFonts w:ascii="Arial" w:eastAsia="Arial" w:hAnsi="Arial" w:cs="Arial"/>
          <w:sz w:val="24"/>
          <w:szCs w:val="24"/>
        </w:rPr>
      </w:pPr>
    </w:p>
    <w:p w:rsidR="00FD696C" w:rsidRDefault="00F936AB">
      <w:pPr>
        <w:pStyle w:val="Heading3"/>
        <w:keepNext/>
        <w:keepLines/>
        <w:spacing w:before="320" w:after="80"/>
        <w:ind w:left="0" w:firstLine="0"/>
        <w:rPr>
          <w:rFonts w:ascii="Arial" w:eastAsia="Arial" w:hAnsi="Arial" w:cs="Arial"/>
          <w:b w:val="0"/>
          <w:color w:val="434343"/>
          <w:sz w:val="28"/>
          <w:szCs w:val="28"/>
          <w:shd w:val="clear" w:color="auto" w:fill="DD7E6B"/>
        </w:rPr>
      </w:pPr>
      <w:bookmarkStart w:id="27" w:name="_heading=h.3dy6vkm" w:colFirst="0" w:colLast="0"/>
      <w:bookmarkEnd w:id="27"/>
      <w:r>
        <w:rPr>
          <w:rFonts w:ascii="Arial" w:eastAsia="Arial" w:hAnsi="Arial" w:cs="Arial"/>
          <w:b w:val="0"/>
          <w:color w:val="434343"/>
          <w:sz w:val="28"/>
          <w:szCs w:val="28"/>
        </w:rPr>
        <w:t>Genre #2: Article (nonfiction)</w:t>
      </w:r>
      <w:r>
        <w:rPr>
          <w:rFonts w:ascii="Arial" w:eastAsia="Arial" w:hAnsi="Arial" w:cs="Arial"/>
          <w:b w:val="0"/>
          <w:color w:val="434343"/>
          <w:sz w:val="28"/>
          <w:szCs w:val="28"/>
        </w:rPr>
        <w:tab/>
      </w:r>
      <w:r>
        <w:rPr>
          <w:rFonts w:ascii="Arial" w:eastAsia="Arial" w:hAnsi="Arial" w:cs="Arial"/>
          <w:b w:val="0"/>
          <w:color w:val="434343"/>
          <w:sz w:val="28"/>
          <w:szCs w:val="28"/>
        </w:rPr>
        <w:tab/>
      </w:r>
      <w:r>
        <w:rPr>
          <w:rFonts w:ascii="Arial" w:eastAsia="Arial" w:hAnsi="Arial" w:cs="Arial"/>
          <w:b w:val="0"/>
          <w:color w:val="434343"/>
          <w:sz w:val="28"/>
          <w:szCs w:val="28"/>
          <w:shd w:val="clear" w:color="auto" w:fill="B6D7A8"/>
        </w:rPr>
        <w:t>+</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DD7E6B"/>
        </w:rPr>
        <w:t>-</w:t>
      </w:r>
    </w:p>
    <w:p w:rsidR="00FD696C" w:rsidRDefault="00FD696C">
      <w:pPr>
        <w:spacing w:after="0"/>
        <w:rPr>
          <w:rFonts w:ascii="Arial" w:eastAsia="Arial" w:hAnsi="Arial" w:cs="Arial"/>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es and ideas graphic organizer"/>
      </w:tblPr>
      <w:tblGrid>
        <w:gridCol w:w="2265"/>
        <w:gridCol w:w="7095"/>
      </w:tblGrid>
      <w:tr w:rsidR="00FD696C" w:rsidTr="00E72FBE">
        <w:trPr>
          <w:tblHeader/>
        </w:trPr>
        <w:tc>
          <w:tcPr>
            <w:tcW w:w="2265" w:type="dxa"/>
            <w:shd w:val="clear" w:color="auto" w:fill="C9DAF8"/>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Title &amp; Link</w:t>
            </w:r>
          </w:p>
        </w:tc>
        <w:tc>
          <w:tcPr>
            <w:tcW w:w="7095" w:type="dxa"/>
            <w:shd w:val="clear" w:color="auto" w:fill="C9DAF8"/>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Quotes &amp; Ideas - What ideas connect from this text to “Do words matter?”</w:t>
            </w:r>
          </w:p>
        </w:tc>
      </w:tr>
      <w:tr w:rsidR="00FD696C">
        <w:tc>
          <w:tcPr>
            <w:tcW w:w="226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tc>
        <w:tc>
          <w:tcPr>
            <w:tcW w:w="7095"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saw…</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thought…</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These words stuck with me...</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 xml:space="preserve">This shows that words DO or </w:t>
            </w:r>
            <w:proofErr w:type="gramStart"/>
            <w:r>
              <w:rPr>
                <w:rFonts w:ascii="Arial" w:eastAsia="Arial" w:hAnsi="Arial" w:cs="Arial"/>
                <w:color w:val="595959"/>
                <w:sz w:val="24"/>
                <w:szCs w:val="24"/>
              </w:rPr>
              <w:t>DON’T</w:t>
            </w:r>
            <w:proofErr w:type="gramEnd"/>
            <w:r>
              <w:rPr>
                <w:rFonts w:ascii="Arial" w:eastAsia="Arial" w:hAnsi="Arial" w:cs="Arial"/>
                <w:color w:val="595959"/>
                <w:sz w:val="24"/>
                <w:szCs w:val="24"/>
              </w:rPr>
              <w:t xml:space="preserve"> matter because…</w:t>
            </w:r>
          </w:p>
          <w:p w:rsidR="00FD696C" w:rsidRDefault="00FD696C">
            <w:pPr>
              <w:widowControl w:val="0"/>
              <w:spacing w:after="0" w:line="240" w:lineRule="auto"/>
              <w:rPr>
                <w:rFonts w:ascii="Arial" w:eastAsia="Arial" w:hAnsi="Arial" w:cs="Arial"/>
              </w:rPr>
            </w:pPr>
          </w:p>
        </w:tc>
      </w:tr>
    </w:tbl>
    <w:p w:rsidR="00FD696C" w:rsidRDefault="00FD696C">
      <w:pPr>
        <w:spacing w:after="0"/>
        <w:rPr>
          <w:rFonts w:ascii="Arial" w:eastAsia="Arial" w:hAnsi="Arial" w:cs="Arial"/>
        </w:rPr>
      </w:pPr>
    </w:p>
    <w:p w:rsidR="00FD696C" w:rsidRDefault="00F936AB">
      <w:pPr>
        <w:pStyle w:val="Heading3"/>
        <w:keepNext/>
        <w:keepLines/>
        <w:spacing w:before="320" w:after="80"/>
        <w:ind w:left="0" w:firstLine="0"/>
        <w:rPr>
          <w:rFonts w:ascii="Arial" w:eastAsia="Arial" w:hAnsi="Arial" w:cs="Arial"/>
          <w:b w:val="0"/>
          <w:color w:val="434343"/>
          <w:sz w:val="28"/>
          <w:szCs w:val="28"/>
        </w:rPr>
      </w:pPr>
      <w:bookmarkStart w:id="28" w:name="_heading=h.1t3h5sf" w:colFirst="0" w:colLast="0"/>
      <w:bookmarkEnd w:id="28"/>
      <w:r>
        <w:rPr>
          <w:rFonts w:ascii="Arial" w:eastAsia="Arial" w:hAnsi="Arial" w:cs="Arial"/>
          <w:b w:val="0"/>
          <w:color w:val="434343"/>
          <w:sz w:val="28"/>
          <w:szCs w:val="28"/>
        </w:rPr>
        <w:t>Genre #3: Podcast</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B6D7A8"/>
        </w:rPr>
        <w:t>+</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DD7E6B"/>
        </w:rPr>
        <w:t>-</w:t>
      </w:r>
    </w:p>
    <w:p w:rsidR="00FD696C" w:rsidRDefault="00FD696C">
      <w:pPr>
        <w:spacing w:after="0"/>
        <w:rPr>
          <w:rFonts w:ascii="Arial" w:eastAsia="Arial" w:hAnsi="Arial" w:cs="Arial"/>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podcast notes and ideas graphic organizer"/>
      </w:tblPr>
      <w:tblGrid>
        <w:gridCol w:w="2265"/>
        <w:gridCol w:w="7095"/>
      </w:tblGrid>
      <w:tr w:rsidR="00FD696C" w:rsidTr="00E72FBE">
        <w:trPr>
          <w:tblHeader/>
        </w:trPr>
        <w:tc>
          <w:tcPr>
            <w:tcW w:w="2265" w:type="dxa"/>
            <w:shd w:val="clear" w:color="auto" w:fill="D9EAD3"/>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Title &amp; Link</w:t>
            </w:r>
          </w:p>
        </w:tc>
        <w:tc>
          <w:tcPr>
            <w:tcW w:w="7095" w:type="dxa"/>
            <w:shd w:val="clear" w:color="auto" w:fill="D9EAD3"/>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Quotes &amp; Ideas - What ideas connect from this text to “Do words matter?”</w:t>
            </w:r>
          </w:p>
        </w:tc>
      </w:tr>
      <w:tr w:rsidR="00FD696C">
        <w:tc>
          <w:tcPr>
            <w:tcW w:w="226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tc>
        <w:tc>
          <w:tcPr>
            <w:tcW w:w="7095"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saw…</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thought…</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These words stuck with me...</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rPr>
            </w:pPr>
            <w:r>
              <w:rPr>
                <w:rFonts w:ascii="Arial" w:eastAsia="Arial" w:hAnsi="Arial" w:cs="Arial"/>
                <w:color w:val="595959"/>
                <w:sz w:val="24"/>
                <w:szCs w:val="24"/>
              </w:rPr>
              <w:t xml:space="preserve">This shows that words DO or </w:t>
            </w:r>
            <w:proofErr w:type="gramStart"/>
            <w:r>
              <w:rPr>
                <w:rFonts w:ascii="Arial" w:eastAsia="Arial" w:hAnsi="Arial" w:cs="Arial"/>
                <w:color w:val="595959"/>
                <w:sz w:val="24"/>
                <w:szCs w:val="24"/>
              </w:rPr>
              <w:t>DON’T</w:t>
            </w:r>
            <w:proofErr w:type="gramEnd"/>
            <w:r>
              <w:rPr>
                <w:rFonts w:ascii="Arial" w:eastAsia="Arial" w:hAnsi="Arial" w:cs="Arial"/>
                <w:color w:val="595959"/>
                <w:sz w:val="24"/>
                <w:szCs w:val="24"/>
              </w:rPr>
              <w:t xml:space="preserve"> matter because…</w:t>
            </w:r>
          </w:p>
        </w:tc>
      </w:tr>
    </w:tbl>
    <w:p w:rsidR="00FD696C" w:rsidRDefault="00FD696C">
      <w:pPr>
        <w:pStyle w:val="Heading3"/>
        <w:keepNext/>
        <w:keepLines/>
        <w:spacing w:before="320" w:after="80"/>
        <w:ind w:left="0" w:firstLine="0"/>
        <w:rPr>
          <w:rFonts w:ascii="Arial" w:eastAsia="Arial" w:hAnsi="Arial" w:cs="Arial"/>
          <w:b w:val="0"/>
          <w:color w:val="434343"/>
          <w:sz w:val="28"/>
          <w:szCs w:val="28"/>
        </w:rPr>
      </w:pPr>
      <w:bookmarkStart w:id="29" w:name="_heading=h.4d34og8" w:colFirst="0" w:colLast="0"/>
      <w:bookmarkEnd w:id="29"/>
    </w:p>
    <w:p w:rsidR="00FD696C" w:rsidRDefault="00F936AB">
      <w:pPr>
        <w:pStyle w:val="Heading3"/>
        <w:keepNext/>
        <w:keepLines/>
        <w:spacing w:before="320" w:after="80"/>
        <w:ind w:left="0" w:firstLine="0"/>
        <w:rPr>
          <w:rFonts w:ascii="Arial" w:eastAsia="Arial" w:hAnsi="Arial" w:cs="Arial"/>
          <w:b w:val="0"/>
          <w:color w:val="434343"/>
          <w:sz w:val="28"/>
          <w:szCs w:val="28"/>
        </w:rPr>
      </w:pPr>
      <w:bookmarkStart w:id="30" w:name="_heading=h.o0ym5oey255a" w:colFirst="0" w:colLast="0"/>
      <w:bookmarkEnd w:id="30"/>
      <w:r>
        <w:rPr>
          <w:rFonts w:ascii="Arial" w:eastAsia="Arial" w:hAnsi="Arial" w:cs="Arial"/>
          <w:b w:val="0"/>
          <w:color w:val="434343"/>
          <w:sz w:val="28"/>
          <w:szCs w:val="28"/>
        </w:rPr>
        <w:t xml:space="preserve">Genre #4: Lyrics </w:t>
      </w:r>
      <w:r>
        <w:rPr>
          <w:rFonts w:ascii="Arial" w:eastAsia="Arial" w:hAnsi="Arial" w:cs="Arial"/>
          <w:b w:val="0"/>
          <w:color w:val="434343"/>
          <w:sz w:val="28"/>
          <w:szCs w:val="28"/>
        </w:rPr>
        <w:tab/>
      </w:r>
      <w:r>
        <w:rPr>
          <w:rFonts w:ascii="Arial" w:eastAsia="Arial" w:hAnsi="Arial" w:cs="Arial"/>
          <w:b w:val="0"/>
          <w:color w:val="434343"/>
          <w:sz w:val="28"/>
          <w:szCs w:val="28"/>
        </w:rPr>
        <w:tab/>
      </w:r>
      <w:r>
        <w:rPr>
          <w:rFonts w:ascii="Arial" w:eastAsia="Arial" w:hAnsi="Arial" w:cs="Arial"/>
          <w:b w:val="0"/>
          <w:color w:val="434343"/>
          <w:sz w:val="28"/>
          <w:szCs w:val="28"/>
          <w:shd w:val="clear" w:color="auto" w:fill="B6D7A8"/>
        </w:rPr>
        <w:t>+</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DD7E6B"/>
        </w:rPr>
        <w:t>-</w:t>
      </w:r>
    </w:p>
    <w:p w:rsidR="00FD696C" w:rsidRDefault="00FD696C">
      <w:pPr>
        <w:spacing w:after="0"/>
        <w:rPr>
          <w:rFonts w:ascii="Arial" w:eastAsia="Arial" w:hAnsi="Arial" w:cs="Arial"/>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enre four"/>
      </w:tblPr>
      <w:tblGrid>
        <w:gridCol w:w="2265"/>
        <w:gridCol w:w="7095"/>
      </w:tblGrid>
      <w:tr w:rsidR="00FD696C" w:rsidTr="00E72FBE">
        <w:trPr>
          <w:tblHeader/>
        </w:trPr>
        <w:tc>
          <w:tcPr>
            <w:tcW w:w="2265" w:type="dxa"/>
            <w:shd w:val="clear" w:color="auto" w:fill="FFF2CC"/>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Title &amp; Link</w:t>
            </w:r>
          </w:p>
        </w:tc>
        <w:tc>
          <w:tcPr>
            <w:tcW w:w="7095" w:type="dxa"/>
            <w:shd w:val="clear" w:color="auto" w:fill="FFF2CC"/>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Quotes &amp; Ideas - What ideas connect from this text to “Do words matter?”</w:t>
            </w:r>
          </w:p>
        </w:tc>
      </w:tr>
      <w:tr w:rsidR="00FD696C">
        <w:tc>
          <w:tcPr>
            <w:tcW w:w="226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tc>
        <w:tc>
          <w:tcPr>
            <w:tcW w:w="7095"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saw…</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thought…</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These words stuck with me...</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rPr>
            </w:pPr>
            <w:r>
              <w:rPr>
                <w:rFonts w:ascii="Arial" w:eastAsia="Arial" w:hAnsi="Arial" w:cs="Arial"/>
                <w:color w:val="595959"/>
                <w:sz w:val="24"/>
                <w:szCs w:val="24"/>
              </w:rPr>
              <w:t xml:space="preserve">This shows that words DO or </w:t>
            </w:r>
            <w:proofErr w:type="gramStart"/>
            <w:r>
              <w:rPr>
                <w:rFonts w:ascii="Arial" w:eastAsia="Arial" w:hAnsi="Arial" w:cs="Arial"/>
                <w:color w:val="595959"/>
                <w:sz w:val="24"/>
                <w:szCs w:val="24"/>
              </w:rPr>
              <w:t>DON’T</w:t>
            </w:r>
            <w:proofErr w:type="gramEnd"/>
            <w:r>
              <w:rPr>
                <w:rFonts w:ascii="Arial" w:eastAsia="Arial" w:hAnsi="Arial" w:cs="Arial"/>
                <w:color w:val="595959"/>
                <w:sz w:val="24"/>
                <w:szCs w:val="24"/>
              </w:rPr>
              <w:t xml:space="preserve"> matter because…</w:t>
            </w:r>
          </w:p>
        </w:tc>
      </w:tr>
    </w:tbl>
    <w:p w:rsidR="00FD696C" w:rsidRDefault="00FD696C">
      <w:pPr>
        <w:spacing w:after="0"/>
        <w:rPr>
          <w:rFonts w:ascii="Arial" w:eastAsia="Arial" w:hAnsi="Arial" w:cs="Arial"/>
        </w:rPr>
      </w:pPr>
    </w:p>
    <w:p w:rsidR="00FD696C" w:rsidRDefault="00F936AB">
      <w:pPr>
        <w:pStyle w:val="Heading3"/>
        <w:keepNext/>
        <w:keepLines/>
        <w:spacing w:before="320" w:after="80"/>
        <w:ind w:left="0" w:firstLine="0"/>
        <w:rPr>
          <w:rFonts w:ascii="Arial" w:eastAsia="Arial" w:hAnsi="Arial" w:cs="Arial"/>
          <w:b w:val="0"/>
          <w:color w:val="434343"/>
          <w:sz w:val="28"/>
          <w:szCs w:val="28"/>
        </w:rPr>
      </w:pPr>
      <w:bookmarkStart w:id="31" w:name="_heading=h.2s8eyo1" w:colFirst="0" w:colLast="0"/>
      <w:bookmarkEnd w:id="31"/>
      <w:r>
        <w:rPr>
          <w:rFonts w:ascii="Arial" w:eastAsia="Arial" w:hAnsi="Arial" w:cs="Arial"/>
          <w:b w:val="0"/>
          <w:color w:val="434343"/>
          <w:sz w:val="28"/>
          <w:szCs w:val="28"/>
        </w:rPr>
        <w:t>Genre #5: TED Talk or Speech</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B6D7A8"/>
        </w:rPr>
        <w:t>+</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DD7E6B"/>
        </w:rPr>
        <w:t>-</w:t>
      </w:r>
    </w:p>
    <w:p w:rsidR="00FD696C" w:rsidRDefault="00FD696C">
      <w:pPr>
        <w:spacing w:after="0"/>
        <w:rPr>
          <w:rFonts w:ascii="Arial" w:eastAsia="Arial" w:hAnsi="Arial" w:cs="Arial"/>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notes and ideas graphic organizer ted talk"/>
      </w:tblPr>
      <w:tblGrid>
        <w:gridCol w:w="2265"/>
        <w:gridCol w:w="7095"/>
      </w:tblGrid>
      <w:tr w:rsidR="00FD696C" w:rsidTr="00E72FBE">
        <w:trPr>
          <w:tblHeader/>
        </w:trPr>
        <w:tc>
          <w:tcPr>
            <w:tcW w:w="2265" w:type="dxa"/>
            <w:shd w:val="clear" w:color="auto" w:fill="F9CB9C"/>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Title &amp; Link</w:t>
            </w:r>
          </w:p>
        </w:tc>
        <w:tc>
          <w:tcPr>
            <w:tcW w:w="7095" w:type="dxa"/>
            <w:shd w:val="clear" w:color="auto" w:fill="F9CB9C"/>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Quotes &amp; Ideas - What ideas connect from this text to “Do words matter?”</w:t>
            </w:r>
          </w:p>
        </w:tc>
      </w:tr>
      <w:tr w:rsidR="00FD696C">
        <w:tc>
          <w:tcPr>
            <w:tcW w:w="226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tc>
        <w:tc>
          <w:tcPr>
            <w:tcW w:w="7095"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saw…</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thought…</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These words stuck with me...</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rPr>
            </w:pPr>
            <w:r>
              <w:rPr>
                <w:rFonts w:ascii="Arial" w:eastAsia="Arial" w:hAnsi="Arial" w:cs="Arial"/>
                <w:color w:val="595959"/>
                <w:sz w:val="24"/>
                <w:szCs w:val="24"/>
              </w:rPr>
              <w:t xml:space="preserve">This shows that words DO or </w:t>
            </w:r>
            <w:proofErr w:type="gramStart"/>
            <w:r>
              <w:rPr>
                <w:rFonts w:ascii="Arial" w:eastAsia="Arial" w:hAnsi="Arial" w:cs="Arial"/>
                <w:color w:val="595959"/>
                <w:sz w:val="24"/>
                <w:szCs w:val="24"/>
              </w:rPr>
              <w:t>DON’T</w:t>
            </w:r>
            <w:proofErr w:type="gramEnd"/>
            <w:r>
              <w:rPr>
                <w:rFonts w:ascii="Arial" w:eastAsia="Arial" w:hAnsi="Arial" w:cs="Arial"/>
                <w:color w:val="595959"/>
                <w:sz w:val="24"/>
                <w:szCs w:val="24"/>
              </w:rPr>
              <w:t xml:space="preserve"> matter because…</w:t>
            </w:r>
          </w:p>
        </w:tc>
      </w:tr>
    </w:tbl>
    <w:p w:rsidR="00FD696C" w:rsidRDefault="00FD696C">
      <w:pPr>
        <w:spacing w:after="0"/>
        <w:rPr>
          <w:rFonts w:ascii="Arial" w:eastAsia="Arial" w:hAnsi="Arial" w:cs="Arial"/>
        </w:rPr>
      </w:pPr>
    </w:p>
    <w:p w:rsidR="00FD696C" w:rsidRDefault="00F936AB">
      <w:pPr>
        <w:pStyle w:val="Heading3"/>
        <w:keepNext/>
        <w:keepLines/>
        <w:spacing w:before="320" w:after="80"/>
        <w:ind w:left="0" w:firstLine="0"/>
        <w:rPr>
          <w:rFonts w:ascii="Arial" w:eastAsia="Arial" w:hAnsi="Arial" w:cs="Arial"/>
          <w:b w:val="0"/>
          <w:color w:val="434343"/>
          <w:sz w:val="28"/>
          <w:szCs w:val="28"/>
        </w:rPr>
      </w:pPr>
      <w:bookmarkStart w:id="32" w:name="_heading=h.17dp8vu" w:colFirst="0" w:colLast="0"/>
      <w:bookmarkEnd w:id="32"/>
      <w:r>
        <w:rPr>
          <w:rFonts w:ascii="Arial" w:eastAsia="Arial" w:hAnsi="Arial" w:cs="Arial"/>
          <w:b w:val="0"/>
          <w:color w:val="434343"/>
          <w:sz w:val="28"/>
          <w:szCs w:val="28"/>
        </w:rPr>
        <w:t>Genre #6: Fiction</w:t>
      </w:r>
      <w:r>
        <w:rPr>
          <w:rFonts w:ascii="Arial" w:eastAsia="Arial" w:hAnsi="Arial" w:cs="Arial"/>
          <w:b w:val="0"/>
          <w:color w:val="434343"/>
          <w:sz w:val="28"/>
          <w:szCs w:val="28"/>
        </w:rPr>
        <w:tab/>
      </w:r>
      <w:r>
        <w:rPr>
          <w:rFonts w:ascii="Arial" w:eastAsia="Arial" w:hAnsi="Arial" w:cs="Arial"/>
          <w:b w:val="0"/>
          <w:color w:val="434343"/>
          <w:sz w:val="28"/>
          <w:szCs w:val="28"/>
        </w:rPr>
        <w:tab/>
      </w:r>
      <w:r>
        <w:rPr>
          <w:rFonts w:ascii="Arial" w:eastAsia="Arial" w:hAnsi="Arial" w:cs="Arial"/>
          <w:b w:val="0"/>
          <w:color w:val="434343"/>
          <w:sz w:val="28"/>
          <w:szCs w:val="28"/>
          <w:shd w:val="clear" w:color="auto" w:fill="B6D7A8"/>
        </w:rPr>
        <w:t>+</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DD7E6B"/>
        </w:rPr>
        <w:t>-</w:t>
      </w:r>
    </w:p>
    <w:p w:rsidR="00FD696C" w:rsidRDefault="00FD696C">
      <w:pPr>
        <w:spacing w:after="0"/>
        <w:rPr>
          <w:rFonts w:ascii="Arial" w:eastAsia="Arial" w:hAnsi="Arial" w:cs="Arial"/>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notes and ideas fiction graphic organizer"/>
      </w:tblPr>
      <w:tblGrid>
        <w:gridCol w:w="2265"/>
        <w:gridCol w:w="7095"/>
      </w:tblGrid>
      <w:tr w:rsidR="00FD696C" w:rsidTr="00E72FBE">
        <w:trPr>
          <w:tblHeader/>
        </w:trPr>
        <w:tc>
          <w:tcPr>
            <w:tcW w:w="2265" w:type="dxa"/>
            <w:shd w:val="clear" w:color="auto" w:fill="EA9999"/>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Title &amp; Link</w:t>
            </w:r>
          </w:p>
        </w:tc>
        <w:tc>
          <w:tcPr>
            <w:tcW w:w="7095" w:type="dxa"/>
            <w:shd w:val="clear" w:color="auto" w:fill="EA9999"/>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Quotes &amp; Ideas - What ideas connect from this text to “Do words matter?”</w:t>
            </w:r>
          </w:p>
        </w:tc>
      </w:tr>
      <w:tr w:rsidR="00FD696C">
        <w:tc>
          <w:tcPr>
            <w:tcW w:w="2265"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tc>
        <w:tc>
          <w:tcPr>
            <w:tcW w:w="7095"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saw…</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 thought…</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These words stuck with me...</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rPr>
            </w:pPr>
            <w:r>
              <w:rPr>
                <w:rFonts w:ascii="Arial" w:eastAsia="Arial" w:hAnsi="Arial" w:cs="Arial"/>
                <w:color w:val="595959"/>
                <w:sz w:val="24"/>
                <w:szCs w:val="24"/>
              </w:rPr>
              <w:t xml:space="preserve">This shows that words DO or </w:t>
            </w:r>
            <w:proofErr w:type="gramStart"/>
            <w:r>
              <w:rPr>
                <w:rFonts w:ascii="Arial" w:eastAsia="Arial" w:hAnsi="Arial" w:cs="Arial"/>
                <w:color w:val="595959"/>
                <w:sz w:val="24"/>
                <w:szCs w:val="24"/>
              </w:rPr>
              <w:t>DON’T</w:t>
            </w:r>
            <w:proofErr w:type="gramEnd"/>
            <w:r>
              <w:rPr>
                <w:rFonts w:ascii="Arial" w:eastAsia="Arial" w:hAnsi="Arial" w:cs="Arial"/>
                <w:color w:val="595959"/>
                <w:sz w:val="24"/>
                <w:szCs w:val="24"/>
              </w:rPr>
              <w:t xml:space="preserve"> matter because…</w:t>
            </w:r>
          </w:p>
        </w:tc>
      </w:tr>
    </w:tbl>
    <w:p w:rsidR="00FD696C" w:rsidRDefault="00FD696C">
      <w:pPr>
        <w:spacing w:after="0"/>
        <w:rPr>
          <w:rFonts w:ascii="Arial" w:eastAsia="Arial" w:hAnsi="Arial" w:cs="Arial"/>
        </w:rPr>
      </w:pPr>
    </w:p>
    <w:p w:rsidR="00FD696C" w:rsidRDefault="00FD696C">
      <w:pPr>
        <w:pStyle w:val="Heading3"/>
        <w:keepNext/>
        <w:keepLines/>
        <w:spacing w:before="320" w:after="80"/>
        <w:ind w:left="0" w:firstLine="0"/>
        <w:rPr>
          <w:rFonts w:ascii="Arial" w:eastAsia="Arial" w:hAnsi="Arial" w:cs="Arial"/>
          <w:b w:val="0"/>
          <w:color w:val="434343"/>
          <w:sz w:val="28"/>
          <w:szCs w:val="28"/>
        </w:rPr>
      </w:pPr>
      <w:bookmarkStart w:id="33" w:name="_heading=h.3rdcrjn" w:colFirst="0" w:colLast="0"/>
      <w:bookmarkEnd w:id="33"/>
    </w:p>
    <w:p w:rsidR="00FD696C" w:rsidRDefault="00F936AB">
      <w:pPr>
        <w:pStyle w:val="Heading3"/>
        <w:keepNext/>
        <w:keepLines/>
        <w:spacing w:before="320" w:after="80"/>
        <w:ind w:left="0" w:firstLine="0"/>
        <w:rPr>
          <w:rFonts w:ascii="Arial" w:eastAsia="Arial" w:hAnsi="Arial" w:cs="Arial"/>
          <w:b w:val="0"/>
          <w:color w:val="434343"/>
          <w:sz w:val="28"/>
          <w:szCs w:val="28"/>
        </w:rPr>
      </w:pPr>
      <w:bookmarkStart w:id="34" w:name="_heading=h.ga1ft1i7bw4d" w:colFirst="0" w:colLast="0"/>
      <w:bookmarkEnd w:id="34"/>
      <w:r>
        <w:rPr>
          <w:rFonts w:ascii="Arial" w:eastAsia="Arial" w:hAnsi="Arial" w:cs="Arial"/>
          <w:b w:val="0"/>
          <w:color w:val="434343"/>
          <w:sz w:val="28"/>
          <w:szCs w:val="28"/>
        </w:rPr>
        <w:t xml:space="preserve">Primary Source #1: Interview </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B6D7A8"/>
        </w:rPr>
        <w:t>+</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DD7E6B"/>
        </w:rPr>
        <w:t>-</w:t>
      </w:r>
    </w:p>
    <w:p w:rsidR="00FD696C" w:rsidRDefault="00FD696C">
      <w:pPr>
        <w:spacing w:after="0"/>
        <w:rPr>
          <w:rFonts w:ascii="Arial" w:eastAsia="Arial" w:hAnsi="Arial" w:cs="Arial"/>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primary source graphic organizer"/>
      </w:tblPr>
      <w:tblGrid>
        <w:gridCol w:w="2250"/>
        <w:gridCol w:w="7110"/>
      </w:tblGrid>
      <w:tr w:rsidR="00FD696C" w:rsidTr="00E72FBE">
        <w:trPr>
          <w:tblHeader/>
        </w:trPr>
        <w:tc>
          <w:tcPr>
            <w:tcW w:w="2250" w:type="dxa"/>
            <w:shd w:val="clear" w:color="auto" w:fill="D5A6BD"/>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Name &amp; Date</w:t>
            </w:r>
          </w:p>
        </w:tc>
        <w:tc>
          <w:tcPr>
            <w:tcW w:w="7110" w:type="dxa"/>
            <w:shd w:val="clear" w:color="auto" w:fill="D5A6BD"/>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Questions &amp; Answers</w:t>
            </w:r>
          </w:p>
        </w:tc>
      </w:tr>
      <w:tr w:rsidR="00FD696C">
        <w:tc>
          <w:tcPr>
            <w:tcW w:w="2250"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tc>
        <w:tc>
          <w:tcPr>
            <w:tcW w:w="7110"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Do you think words matter?</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Why or why not?</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 xml:space="preserve">When have you seen or heard words </w:t>
            </w:r>
            <w:proofErr w:type="gramStart"/>
            <w:r>
              <w:rPr>
                <w:rFonts w:ascii="Arial" w:eastAsia="Arial" w:hAnsi="Arial" w:cs="Arial"/>
                <w:color w:val="595959"/>
                <w:sz w:val="24"/>
                <w:szCs w:val="24"/>
              </w:rPr>
              <w:t>being used</w:t>
            </w:r>
            <w:proofErr w:type="gramEnd"/>
            <w:r>
              <w:rPr>
                <w:rFonts w:ascii="Arial" w:eastAsia="Arial" w:hAnsi="Arial" w:cs="Arial"/>
                <w:color w:val="595959"/>
                <w:sz w:val="24"/>
                <w:szCs w:val="24"/>
              </w:rPr>
              <w:t xml:space="preserve"> for good? For bad?</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Other questions or answers...</w:t>
            </w:r>
          </w:p>
        </w:tc>
      </w:tr>
    </w:tbl>
    <w:p w:rsidR="00FD696C" w:rsidRDefault="00FD696C">
      <w:pPr>
        <w:spacing w:after="0"/>
        <w:rPr>
          <w:rFonts w:ascii="Arial" w:eastAsia="Arial" w:hAnsi="Arial" w:cs="Arial"/>
          <w:sz w:val="24"/>
          <w:szCs w:val="24"/>
        </w:rPr>
      </w:pPr>
    </w:p>
    <w:p w:rsidR="00FD696C" w:rsidRDefault="00F936AB">
      <w:pPr>
        <w:pStyle w:val="Heading3"/>
        <w:keepNext/>
        <w:keepLines/>
        <w:spacing w:before="320" w:after="80"/>
        <w:ind w:left="0" w:firstLine="0"/>
        <w:rPr>
          <w:rFonts w:ascii="Arial" w:eastAsia="Arial" w:hAnsi="Arial" w:cs="Arial"/>
          <w:b w:val="0"/>
          <w:color w:val="434343"/>
          <w:sz w:val="28"/>
          <w:szCs w:val="28"/>
          <w:shd w:val="clear" w:color="auto" w:fill="DD7E6B"/>
        </w:rPr>
      </w:pPr>
      <w:bookmarkStart w:id="35" w:name="_heading=h.26in1rg" w:colFirst="0" w:colLast="0"/>
      <w:bookmarkEnd w:id="35"/>
      <w:r>
        <w:rPr>
          <w:rFonts w:ascii="Arial" w:eastAsia="Arial" w:hAnsi="Arial" w:cs="Arial"/>
          <w:b w:val="0"/>
          <w:color w:val="434343"/>
          <w:sz w:val="28"/>
          <w:szCs w:val="28"/>
        </w:rPr>
        <w:t>Primary Source #2: Anecdotes</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B6D7A8"/>
        </w:rPr>
        <w:t>+</w:t>
      </w:r>
      <w:r>
        <w:rPr>
          <w:rFonts w:ascii="Arial" w:eastAsia="Arial" w:hAnsi="Arial" w:cs="Arial"/>
          <w:b w:val="0"/>
          <w:color w:val="434343"/>
          <w:sz w:val="28"/>
          <w:szCs w:val="28"/>
        </w:rPr>
        <w:tab/>
      </w:r>
      <w:r>
        <w:rPr>
          <w:rFonts w:ascii="Arial" w:eastAsia="Arial" w:hAnsi="Arial" w:cs="Arial"/>
          <w:b w:val="0"/>
          <w:color w:val="434343"/>
          <w:sz w:val="28"/>
          <w:szCs w:val="28"/>
          <w:shd w:val="clear" w:color="auto" w:fill="DD7E6B"/>
        </w:rPr>
        <w:t>-</w:t>
      </w:r>
    </w:p>
    <w:p w:rsidR="00FD696C" w:rsidRDefault="00FD696C">
      <w:pPr>
        <w:spacing w:after="0"/>
        <w:rPr>
          <w:rFonts w:ascii="Arial" w:eastAsia="Arial" w:hAnsi="Arial" w:cs="Arial"/>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anecdoes graphic organizer"/>
      </w:tblPr>
      <w:tblGrid>
        <w:gridCol w:w="2250"/>
        <w:gridCol w:w="7110"/>
      </w:tblGrid>
      <w:tr w:rsidR="00FD696C" w:rsidTr="00E72FBE">
        <w:trPr>
          <w:tblHeader/>
        </w:trPr>
        <w:tc>
          <w:tcPr>
            <w:tcW w:w="2250" w:type="dxa"/>
            <w:shd w:val="clear" w:color="auto" w:fill="B4A7D6"/>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Name &amp; Date</w:t>
            </w:r>
          </w:p>
        </w:tc>
        <w:tc>
          <w:tcPr>
            <w:tcW w:w="7110" w:type="dxa"/>
            <w:shd w:val="clear" w:color="auto" w:fill="B4A7D6"/>
            <w:tcMar>
              <w:top w:w="100" w:type="dxa"/>
              <w:left w:w="100" w:type="dxa"/>
              <w:bottom w:w="100" w:type="dxa"/>
              <w:right w:w="100" w:type="dxa"/>
            </w:tcMar>
          </w:tcPr>
          <w:p w:rsidR="00FD696C" w:rsidRDefault="00F936AB">
            <w:pPr>
              <w:widowControl w:val="0"/>
              <w:spacing w:after="0" w:line="240" w:lineRule="auto"/>
              <w:rPr>
                <w:rFonts w:ascii="Arial" w:eastAsia="Arial" w:hAnsi="Arial" w:cs="Arial"/>
              </w:rPr>
            </w:pPr>
            <w:r>
              <w:rPr>
                <w:rFonts w:ascii="Arial" w:eastAsia="Arial" w:hAnsi="Arial" w:cs="Arial"/>
              </w:rPr>
              <w:t>Questions &amp; Answers</w:t>
            </w:r>
          </w:p>
        </w:tc>
      </w:tr>
      <w:tr w:rsidR="00FD696C">
        <w:tc>
          <w:tcPr>
            <w:tcW w:w="2250" w:type="dxa"/>
            <w:shd w:val="clear" w:color="auto" w:fill="auto"/>
            <w:tcMar>
              <w:top w:w="100" w:type="dxa"/>
              <w:left w:w="100" w:type="dxa"/>
              <w:bottom w:w="100" w:type="dxa"/>
              <w:right w:w="100" w:type="dxa"/>
            </w:tcMar>
          </w:tcPr>
          <w:p w:rsidR="00FD696C" w:rsidRDefault="00FD696C">
            <w:pPr>
              <w:widowControl w:val="0"/>
              <w:spacing w:after="0" w:line="240" w:lineRule="auto"/>
              <w:rPr>
                <w:rFonts w:ascii="Arial" w:eastAsia="Arial" w:hAnsi="Arial" w:cs="Arial"/>
              </w:rPr>
            </w:pPr>
          </w:p>
        </w:tc>
        <w:tc>
          <w:tcPr>
            <w:tcW w:w="7110" w:type="dxa"/>
            <w:shd w:val="clear" w:color="auto" w:fill="auto"/>
            <w:tcMar>
              <w:top w:w="100" w:type="dxa"/>
              <w:left w:w="100" w:type="dxa"/>
              <w:bottom w:w="100" w:type="dxa"/>
              <w:right w:w="100" w:type="dxa"/>
            </w:tcMar>
          </w:tcPr>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In my life, words HAVE mattered when…</w:t>
            </w:r>
          </w:p>
          <w:p w:rsidR="00FD696C" w:rsidRDefault="00FD696C">
            <w:pPr>
              <w:widowControl w:val="0"/>
              <w:spacing w:after="0" w:line="240" w:lineRule="auto"/>
              <w:rPr>
                <w:rFonts w:ascii="Arial" w:eastAsia="Arial" w:hAnsi="Arial" w:cs="Arial"/>
                <w:color w:val="595959"/>
                <w:sz w:val="24"/>
                <w:szCs w:val="24"/>
              </w:rPr>
            </w:pPr>
          </w:p>
          <w:p w:rsidR="00FD696C" w:rsidRDefault="00F936AB">
            <w:pPr>
              <w:widowControl w:val="0"/>
              <w:spacing w:after="0" w:line="240" w:lineRule="auto"/>
              <w:rPr>
                <w:rFonts w:ascii="Arial" w:eastAsia="Arial" w:hAnsi="Arial" w:cs="Arial"/>
                <w:color w:val="595959"/>
                <w:sz w:val="24"/>
                <w:szCs w:val="24"/>
              </w:rPr>
            </w:pPr>
            <w:r>
              <w:rPr>
                <w:rFonts w:ascii="Arial" w:eastAsia="Arial" w:hAnsi="Arial" w:cs="Arial"/>
                <w:color w:val="595959"/>
                <w:sz w:val="24"/>
                <w:szCs w:val="24"/>
              </w:rPr>
              <w:t>In my life, words have NOT mattered when...</w:t>
            </w:r>
          </w:p>
        </w:tc>
      </w:tr>
    </w:tbl>
    <w:p w:rsidR="00FD696C" w:rsidRDefault="00FD696C">
      <w:pPr>
        <w:spacing w:after="0"/>
        <w:rPr>
          <w:rFonts w:ascii="Arial" w:eastAsia="Arial" w:hAnsi="Arial" w:cs="Arial"/>
          <w:sz w:val="24"/>
          <w:szCs w:val="24"/>
        </w:rPr>
      </w:pPr>
    </w:p>
    <w:p w:rsidR="00FD696C" w:rsidRDefault="00FD696C">
      <w:pPr>
        <w:pStyle w:val="Subtitle"/>
        <w:spacing w:before="0" w:after="320"/>
        <w:rPr>
          <w:rFonts w:ascii="Arial" w:eastAsia="Arial" w:hAnsi="Arial" w:cs="Arial"/>
          <w:i w:val="0"/>
          <w:sz w:val="40"/>
          <w:szCs w:val="40"/>
        </w:rPr>
      </w:pPr>
      <w:bookmarkStart w:id="36" w:name="_heading=h.35nkun2" w:colFirst="0" w:colLast="0"/>
      <w:bookmarkEnd w:id="36"/>
    </w:p>
    <w:p w:rsidR="00FD696C" w:rsidRDefault="00F936AB">
      <w:pPr>
        <w:pStyle w:val="Subtitle"/>
        <w:spacing w:before="0" w:after="320"/>
        <w:rPr>
          <w:rFonts w:ascii="Arial" w:eastAsia="Arial" w:hAnsi="Arial" w:cs="Arial"/>
          <w:i w:val="0"/>
          <w:color w:val="000000"/>
          <w:sz w:val="40"/>
          <w:szCs w:val="40"/>
          <w:u w:val="single"/>
        </w:rPr>
      </w:pPr>
      <w:bookmarkStart w:id="37" w:name="_heading=h.vhbdwd4tptkr" w:colFirst="0" w:colLast="0"/>
      <w:bookmarkEnd w:id="37"/>
      <w:r>
        <w:rPr>
          <w:rFonts w:ascii="Arial" w:eastAsia="Arial" w:hAnsi="Arial" w:cs="Arial"/>
          <w:i w:val="0"/>
          <w:color w:val="000000"/>
          <w:sz w:val="40"/>
          <w:szCs w:val="40"/>
          <w:u w:val="single"/>
        </w:rPr>
        <w:t>AFTER READING</w:t>
      </w:r>
    </w:p>
    <w:p w:rsidR="00FD696C" w:rsidRDefault="00F936AB">
      <w:pPr>
        <w:pStyle w:val="Heading1"/>
        <w:keepNext/>
        <w:keepLines/>
        <w:pBdr>
          <w:bottom w:val="none" w:sz="0" w:space="0" w:color="auto"/>
        </w:pBdr>
        <w:spacing w:before="400" w:after="120" w:line="276" w:lineRule="auto"/>
        <w:rPr>
          <w:rFonts w:ascii="Arial" w:eastAsia="Arial" w:hAnsi="Arial" w:cs="Arial"/>
          <w:color w:val="000000"/>
          <w:sz w:val="40"/>
          <w:szCs w:val="40"/>
        </w:rPr>
      </w:pPr>
      <w:bookmarkStart w:id="38" w:name="_heading=h.1ksv4uv" w:colFirst="0" w:colLast="0"/>
      <w:bookmarkEnd w:id="38"/>
      <w:r>
        <w:rPr>
          <w:rFonts w:ascii="Arial" w:eastAsia="Arial" w:hAnsi="Arial" w:cs="Arial"/>
          <w:color w:val="000000"/>
          <w:sz w:val="40"/>
          <w:szCs w:val="40"/>
        </w:rPr>
        <w:t>What I am thinking now about “Do words matter?”</w:t>
      </w:r>
    </w:p>
    <w:p w:rsidR="00FD696C" w:rsidRDefault="00FD696C">
      <w:pPr>
        <w:spacing w:after="0"/>
        <w:rPr>
          <w:rFonts w:ascii="Arial" w:eastAsia="Arial" w:hAnsi="Arial" w:cs="Arial"/>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Words matter after reading"/>
      </w:tblPr>
      <w:tblGrid>
        <w:gridCol w:w="9360"/>
      </w:tblGrid>
      <w:tr w:rsidR="00FD696C" w:rsidTr="00E72FBE">
        <w:trPr>
          <w:tblHeader/>
        </w:trPr>
        <w:tc>
          <w:tcPr>
            <w:tcW w:w="9360" w:type="dxa"/>
            <w:shd w:val="clear" w:color="auto" w:fill="auto"/>
            <w:tcMar>
              <w:top w:w="100" w:type="dxa"/>
              <w:left w:w="100" w:type="dxa"/>
              <w:bottom w:w="100" w:type="dxa"/>
              <w:right w:w="100" w:type="dxa"/>
            </w:tcMar>
          </w:tcPr>
          <w:p w:rsidR="00FD696C" w:rsidRDefault="00F936AB">
            <w:pPr>
              <w:widowControl w:val="0"/>
              <w:spacing w:after="240"/>
              <w:rPr>
                <w:rFonts w:ascii="Arial" w:eastAsia="Arial" w:hAnsi="Arial" w:cs="Arial"/>
                <w:color w:val="595959"/>
                <w:sz w:val="24"/>
                <w:szCs w:val="24"/>
              </w:rPr>
            </w:pPr>
            <w:r>
              <w:rPr>
                <w:rFonts w:ascii="Arial" w:eastAsia="Arial" w:hAnsi="Arial" w:cs="Arial"/>
                <w:color w:val="595959"/>
                <w:sz w:val="24"/>
                <w:szCs w:val="24"/>
              </w:rPr>
              <w:t xml:space="preserve">Words do or </w:t>
            </w:r>
            <w:proofErr w:type="gramStart"/>
            <w:r>
              <w:rPr>
                <w:rFonts w:ascii="Arial" w:eastAsia="Arial" w:hAnsi="Arial" w:cs="Arial"/>
                <w:color w:val="595959"/>
                <w:sz w:val="24"/>
                <w:szCs w:val="24"/>
              </w:rPr>
              <w:t>don’t</w:t>
            </w:r>
            <w:proofErr w:type="gramEnd"/>
            <w:r>
              <w:rPr>
                <w:rFonts w:ascii="Arial" w:eastAsia="Arial" w:hAnsi="Arial" w:cs="Arial"/>
                <w:color w:val="595959"/>
                <w:sz w:val="24"/>
                <w:szCs w:val="24"/>
              </w:rPr>
              <w:t xml:space="preserve"> matter because…</w:t>
            </w:r>
          </w:p>
          <w:p w:rsidR="00FD696C" w:rsidRDefault="00F936AB">
            <w:pPr>
              <w:widowControl w:val="0"/>
              <w:spacing w:after="240"/>
              <w:rPr>
                <w:rFonts w:ascii="Arial" w:eastAsia="Arial" w:hAnsi="Arial" w:cs="Arial"/>
                <w:color w:val="595959"/>
                <w:sz w:val="24"/>
                <w:szCs w:val="24"/>
              </w:rPr>
            </w:pPr>
            <w:r>
              <w:rPr>
                <w:rFonts w:ascii="Arial" w:eastAsia="Arial" w:hAnsi="Arial" w:cs="Arial"/>
                <w:color w:val="595959"/>
                <w:sz w:val="24"/>
                <w:szCs w:val="24"/>
              </w:rPr>
              <w:t>Words matter when…</w:t>
            </w:r>
          </w:p>
          <w:p w:rsidR="00FD696C" w:rsidRDefault="00F936AB">
            <w:pPr>
              <w:widowControl w:val="0"/>
              <w:spacing w:after="240"/>
              <w:rPr>
                <w:rFonts w:ascii="Arial" w:eastAsia="Arial" w:hAnsi="Arial" w:cs="Arial"/>
              </w:rPr>
            </w:pPr>
            <w:r>
              <w:rPr>
                <w:rFonts w:ascii="Arial" w:eastAsia="Arial" w:hAnsi="Arial" w:cs="Arial"/>
                <w:color w:val="595959"/>
                <w:sz w:val="24"/>
                <w:szCs w:val="24"/>
              </w:rPr>
              <w:t>Words that matter are...</w:t>
            </w:r>
          </w:p>
        </w:tc>
      </w:tr>
    </w:tbl>
    <w:p w:rsidR="00FD696C" w:rsidRDefault="00FD696C">
      <w:pPr>
        <w:spacing w:after="0"/>
        <w:rPr>
          <w:rFonts w:ascii="Arial" w:eastAsia="Arial" w:hAnsi="Arial" w:cs="Arial"/>
          <w:sz w:val="24"/>
          <w:szCs w:val="24"/>
        </w:rPr>
      </w:pPr>
    </w:p>
    <w:p w:rsidR="00FD696C" w:rsidRDefault="00FD696C">
      <w:pPr>
        <w:pStyle w:val="Subtitle"/>
        <w:spacing w:before="0" w:after="320"/>
        <w:rPr>
          <w:rFonts w:ascii="Arial" w:eastAsia="Arial" w:hAnsi="Arial" w:cs="Arial"/>
          <w:i w:val="0"/>
          <w:sz w:val="30"/>
          <w:szCs w:val="30"/>
        </w:rPr>
      </w:pPr>
      <w:bookmarkStart w:id="39" w:name="_heading=h.44sinio" w:colFirst="0" w:colLast="0"/>
      <w:bookmarkEnd w:id="39"/>
    </w:p>
    <w:p w:rsidR="00FD696C" w:rsidRDefault="00F936AB">
      <w:pPr>
        <w:pStyle w:val="Subtitle"/>
        <w:spacing w:before="0" w:after="320"/>
        <w:rPr>
          <w:rFonts w:ascii="Arial" w:eastAsia="Arial" w:hAnsi="Arial" w:cs="Arial"/>
          <w:i w:val="0"/>
          <w:sz w:val="40"/>
          <w:szCs w:val="40"/>
        </w:rPr>
      </w:pPr>
      <w:bookmarkStart w:id="40" w:name="_heading=h.1ku3kvja0zwj" w:colFirst="0" w:colLast="0"/>
      <w:bookmarkEnd w:id="40"/>
      <w:r>
        <w:rPr>
          <w:rFonts w:ascii="Arial" w:eastAsia="Arial" w:hAnsi="Arial" w:cs="Arial"/>
          <w:i w:val="0"/>
          <w:color w:val="000000"/>
          <w:sz w:val="40"/>
          <w:szCs w:val="40"/>
          <w:u w:val="single"/>
        </w:rPr>
        <w:t>T-Chart: Synthesis</w:t>
      </w:r>
      <w:r>
        <w:rPr>
          <w:rFonts w:ascii="Arial" w:eastAsia="Arial" w:hAnsi="Arial" w:cs="Arial"/>
          <w:i w:val="0"/>
          <w:sz w:val="40"/>
          <w:szCs w:val="40"/>
        </w:rPr>
        <w:t xml:space="preserve"> </w:t>
      </w:r>
    </w:p>
    <w:p w:rsidR="00FD696C" w:rsidRDefault="00F936AB">
      <w:r>
        <w:rPr>
          <w:rFonts w:ascii="Arial" w:eastAsia="Arial" w:hAnsi="Arial" w:cs="Arial"/>
          <w:sz w:val="24"/>
          <w:szCs w:val="24"/>
          <w:u w:val="single"/>
        </w:rPr>
        <w:t>Directions</w:t>
      </w:r>
      <w:r>
        <w:rPr>
          <w:rFonts w:ascii="Arial" w:eastAsia="Arial" w:hAnsi="Arial" w:cs="Arial"/>
          <w:sz w:val="24"/>
          <w:szCs w:val="24"/>
        </w:rPr>
        <w:t>:  Look at each text response that begins with “This shows that words DO or DON’T matter because…” and add your text evidence and reasons into the matching category in this T-Chart.</w:t>
      </w:r>
      <w:r>
        <w:t xml:space="preserve">  </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chart synthesis"/>
      </w:tblPr>
      <w:tblGrid>
        <w:gridCol w:w="4680"/>
        <w:gridCol w:w="4680"/>
      </w:tblGrid>
      <w:tr w:rsidR="00FD696C" w:rsidTr="00E72FBE">
        <w:trPr>
          <w:tblHeader/>
        </w:trPr>
        <w:tc>
          <w:tcPr>
            <w:tcW w:w="4680" w:type="dxa"/>
            <w:shd w:val="clear" w:color="auto" w:fill="D9EAD3"/>
            <w:tcMar>
              <w:top w:w="100" w:type="dxa"/>
              <w:left w:w="100" w:type="dxa"/>
              <w:bottom w:w="100" w:type="dxa"/>
              <w:right w:w="100" w:type="dxa"/>
            </w:tcMar>
          </w:tcPr>
          <w:p w:rsidR="00FD696C" w:rsidRDefault="00F936AB">
            <w:pPr>
              <w:widowControl w:val="0"/>
              <w:spacing w:after="0" w:line="240" w:lineRule="auto"/>
              <w:jc w:val="center"/>
              <w:rPr>
                <w:rFonts w:ascii="Arial" w:eastAsia="Arial" w:hAnsi="Arial" w:cs="Arial"/>
              </w:rPr>
            </w:pPr>
            <w:r>
              <w:rPr>
                <w:rFonts w:ascii="Arial" w:eastAsia="Arial" w:hAnsi="Arial" w:cs="Arial"/>
              </w:rPr>
              <w:t>Words DO Matter</w:t>
            </w:r>
          </w:p>
        </w:tc>
        <w:tc>
          <w:tcPr>
            <w:tcW w:w="4680" w:type="dxa"/>
            <w:shd w:val="clear" w:color="auto" w:fill="FCE5CD"/>
            <w:tcMar>
              <w:top w:w="100" w:type="dxa"/>
              <w:left w:w="100" w:type="dxa"/>
              <w:bottom w:w="100" w:type="dxa"/>
              <w:right w:w="100" w:type="dxa"/>
            </w:tcMar>
          </w:tcPr>
          <w:p w:rsidR="00FD696C" w:rsidRDefault="00F936AB">
            <w:pPr>
              <w:widowControl w:val="0"/>
              <w:spacing w:after="0" w:line="240" w:lineRule="auto"/>
              <w:jc w:val="center"/>
              <w:rPr>
                <w:rFonts w:ascii="Arial" w:eastAsia="Arial" w:hAnsi="Arial" w:cs="Arial"/>
              </w:rPr>
            </w:pPr>
            <w:r>
              <w:rPr>
                <w:rFonts w:ascii="Arial" w:eastAsia="Arial" w:hAnsi="Arial" w:cs="Arial"/>
              </w:rPr>
              <w:t>Words DON’T Matter</w:t>
            </w:r>
          </w:p>
        </w:tc>
      </w:tr>
      <w:tr w:rsidR="00FD696C">
        <w:tc>
          <w:tcPr>
            <w:tcW w:w="4680" w:type="dxa"/>
            <w:shd w:val="clear" w:color="auto" w:fill="auto"/>
            <w:tcMar>
              <w:top w:w="100" w:type="dxa"/>
              <w:left w:w="100" w:type="dxa"/>
              <w:bottom w:w="100" w:type="dxa"/>
              <w:right w:w="100" w:type="dxa"/>
            </w:tcMar>
          </w:tcPr>
          <w:p w:rsidR="00FD696C" w:rsidRDefault="00F936AB">
            <w:pPr>
              <w:widowControl w:val="0"/>
              <w:numPr>
                <w:ilvl w:val="0"/>
                <w:numId w:val="5"/>
              </w:numPr>
              <w:spacing w:after="0" w:line="360" w:lineRule="auto"/>
              <w:rPr>
                <w:rFonts w:ascii="Arial" w:eastAsia="Arial" w:hAnsi="Arial" w:cs="Arial"/>
              </w:rPr>
            </w:pPr>
            <w:r>
              <w:rPr>
                <w:rFonts w:ascii="Arial" w:eastAsia="Arial" w:hAnsi="Arial" w:cs="Arial"/>
              </w:rPr>
              <w:t xml:space="preserve">  </w:t>
            </w:r>
          </w:p>
          <w:p w:rsidR="00FD696C" w:rsidRDefault="00F936AB">
            <w:pPr>
              <w:widowControl w:val="0"/>
              <w:numPr>
                <w:ilvl w:val="0"/>
                <w:numId w:val="5"/>
              </w:numPr>
              <w:spacing w:after="0" w:line="360" w:lineRule="auto"/>
              <w:rPr>
                <w:rFonts w:ascii="Arial" w:eastAsia="Arial" w:hAnsi="Arial" w:cs="Arial"/>
              </w:rPr>
            </w:pPr>
            <w:r>
              <w:rPr>
                <w:rFonts w:ascii="Arial" w:eastAsia="Arial" w:hAnsi="Arial" w:cs="Arial"/>
              </w:rPr>
              <w:t xml:space="preserve"> </w:t>
            </w:r>
          </w:p>
          <w:p w:rsidR="00FD696C" w:rsidRDefault="00F936AB">
            <w:pPr>
              <w:widowControl w:val="0"/>
              <w:numPr>
                <w:ilvl w:val="0"/>
                <w:numId w:val="5"/>
              </w:numPr>
              <w:spacing w:after="0" w:line="360" w:lineRule="auto"/>
              <w:rPr>
                <w:rFonts w:ascii="Arial" w:eastAsia="Arial" w:hAnsi="Arial" w:cs="Arial"/>
              </w:rPr>
            </w:pPr>
            <w:r>
              <w:rPr>
                <w:rFonts w:ascii="Arial" w:eastAsia="Arial" w:hAnsi="Arial" w:cs="Arial"/>
              </w:rPr>
              <w:t xml:space="preserve">  </w:t>
            </w:r>
          </w:p>
          <w:p w:rsidR="00FD696C" w:rsidRDefault="00FD696C">
            <w:pPr>
              <w:widowControl w:val="0"/>
              <w:numPr>
                <w:ilvl w:val="0"/>
                <w:numId w:val="5"/>
              </w:numPr>
              <w:spacing w:after="0" w:line="360" w:lineRule="auto"/>
              <w:rPr>
                <w:rFonts w:ascii="Arial" w:eastAsia="Arial" w:hAnsi="Arial" w:cs="Arial"/>
              </w:rPr>
            </w:pPr>
          </w:p>
          <w:p w:rsidR="00FD696C" w:rsidRDefault="00FD696C">
            <w:pPr>
              <w:widowControl w:val="0"/>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FD696C" w:rsidRDefault="00F936AB">
            <w:pPr>
              <w:widowControl w:val="0"/>
              <w:numPr>
                <w:ilvl w:val="0"/>
                <w:numId w:val="5"/>
              </w:numPr>
              <w:spacing w:after="0" w:line="360" w:lineRule="auto"/>
              <w:rPr>
                <w:rFonts w:ascii="Arial" w:eastAsia="Arial" w:hAnsi="Arial" w:cs="Arial"/>
              </w:rPr>
            </w:pPr>
            <w:r>
              <w:rPr>
                <w:rFonts w:ascii="Arial" w:eastAsia="Arial" w:hAnsi="Arial" w:cs="Arial"/>
              </w:rPr>
              <w:t xml:space="preserve"> </w:t>
            </w:r>
          </w:p>
          <w:p w:rsidR="00FD696C" w:rsidRDefault="00F936AB">
            <w:pPr>
              <w:widowControl w:val="0"/>
              <w:numPr>
                <w:ilvl w:val="0"/>
                <w:numId w:val="5"/>
              </w:numPr>
              <w:spacing w:after="0" w:line="360" w:lineRule="auto"/>
              <w:rPr>
                <w:rFonts w:ascii="Arial" w:eastAsia="Arial" w:hAnsi="Arial" w:cs="Arial"/>
              </w:rPr>
            </w:pPr>
            <w:r>
              <w:rPr>
                <w:rFonts w:ascii="Arial" w:eastAsia="Arial" w:hAnsi="Arial" w:cs="Arial"/>
              </w:rPr>
              <w:t xml:space="preserve"> </w:t>
            </w:r>
          </w:p>
          <w:p w:rsidR="00FD696C" w:rsidRDefault="00F936AB">
            <w:pPr>
              <w:widowControl w:val="0"/>
              <w:numPr>
                <w:ilvl w:val="0"/>
                <w:numId w:val="5"/>
              </w:numPr>
              <w:spacing w:after="0" w:line="360" w:lineRule="auto"/>
              <w:rPr>
                <w:rFonts w:ascii="Arial" w:eastAsia="Arial" w:hAnsi="Arial" w:cs="Arial"/>
              </w:rPr>
            </w:pPr>
            <w:r>
              <w:rPr>
                <w:rFonts w:ascii="Arial" w:eastAsia="Arial" w:hAnsi="Arial" w:cs="Arial"/>
              </w:rPr>
              <w:t xml:space="preserve">  </w:t>
            </w:r>
          </w:p>
          <w:p w:rsidR="00FD696C" w:rsidRDefault="00FD696C">
            <w:pPr>
              <w:widowControl w:val="0"/>
              <w:numPr>
                <w:ilvl w:val="0"/>
                <w:numId w:val="5"/>
              </w:numPr>
              <w:spacing w:after="0" w:line="360" w:lineRule="auto"/>
              <w:rPr>
                <w:rFonts w:ascii="Arial" w:eastAsia="Arial" w:hAnsi="Arial" w:cs="Arial"/>
              </w:rPr>
            </w:pPr>
          </w:p>
          <w:p w:rsidR="00FD696C" w:rsidRDefault="00FD696C">
            <w:pPr>
              <w:widowControl w:val="0"/>
              <w:spacing w:after="0" w:line="240" w:lineRule="auto"/>
              <w:rPr>
                <w:rFonts w:ascii="Arial" w:eastAsia="Arial" w:hAnsi="Arial" w:cs="Arial"/>
              </w:rPr>
            </w:pPr>
          </w:p>
        </w:tc>
      </w:tr>
    </w:tbl>
    <w:p w:rsidR="00FD696C" w:rsidRDefault="00FD696C">
      <w:pPr>
        <w:spacing w:after="0"/>
        <w:rPr>
          <w:rFonts w:ascii="Arial" w:eastAsia="Arial" w:hAnsi="Arial" w:cs="Arial"/>
          <w:sz w:val="24"/>
          <w:szCs w:val="24"/>
        </w:rPr>
      </w:pPr>
    </w:p>
    <w:sectPr w:rsidR="00FD696C">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FA" w:rsidRDefault="00F936AB">
      <w:pPr>
        <w:spacing w:after="0" w:line="240" w:lineRule="auto"/>
      </w:pPr>
      <w:r>
        <w:separator/>
      </w:r>
    </w:p>
  </w:endnote>
  <w:endnote w:type="continuationSeparator" w:id="0">
    <w:p w:rsidR="003C34FA" w:rsidRDefault="00F9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6C" w:rsidRDefault="00FD696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6C" w:rsidRDefault="00F936AB">
    <w:pPr>
      <w:pBdr>
        <w:top w:val="nil"/>
        <w:left w:val="nil"/>
        <w:bottom w:val="nil"/>
        <w:right w:val="nil"/>
        <w:between w:val="nil"/>
      </w:pBdr>
      <w:tabs>
        <w:tab w:val="center" w:pos="4680"/>
        <w:tab w:val="right" w:pos="9360"/>
      </w:tabs>
      <w:spacing w:after="0" w:line="240" w:lineRule="auto"/>
      <w:rPr>
        <w:color w:val="000000"/>
      </w:rPr>
    </w:pPr>
    <w:r>
      <w:rPr>
        <w:color w:val="000000"/>
      </w:rPr>
      <w:t>Virgin</w:t>
    </w:r>
    <w:r w:rsidR="004249C3">
      <w:rPr>
        <w:color w:val="000000"/>
      </w:rPr>
      <w:t>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E72FBE">
      <w:rPr>
        <w:noProof/>
        <w:color w:val="000000"/>
      </w:rPr>
      <w:t>5</w:t>
    </w:r>
    <w:r>
      <w:rPr>
        <w:color w:val="000000"/>
      </w:rPr>
      <w:fldChar w:fldCharType="end"/>
    </w:r>
  </w:p>
  <w:p w:rsidR="00FD696C" w:rsidRDefault="00FD696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6C" w:rsidRDefault="00F936AB">
    <w:pPr>
      <w:pBdr>
        <w:top w:val="nil"/>
        <w:left w:val="nil"/>
        <w:bottom w:val="nil"/>
        <w:right w:val="nil"/>
        <w:between w:val="nil"/>
      </w:pBdr>
      <w:tabs>
        <w:tab w:val="center" w:pos="4680"/>
        <w:tab w:val="right" w:pos="9360"/>
      </w:tabs>
      <w:spacing w:after="0" w:line="240" w:lineRule="auto"/>
      <w:rPr>
        <w:color w:val="000000"/>
      </w:rPr>
    </w:pPr>
    <w:r>
      <w:rPr>
        <w:color w:val="000000"/>
      </w:rPr>
      <w:t>Virgin</w:t>
    </w:r>
    <w:r w:rsidR="004249C3">
      <w:rPr>
        <w:color w:val="000000"/>
      </w:rPr>
      <w:t>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E72FB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FA" w:rsidRDefault="00F936AB">
      <w:pPr>
        <w:spacing w:after="0" w:line="240" w:lineRule="auto"/>
      </w:pPr>
      <w:r>
        <w:separator/>
      </w:r>
    </w:p>
  </w:footnote>
  <w:footnote w:type="continuationSeparator" w:id="0">
    <w:p w:rsidR="003C34FA" w:rsidRDefault="00F93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6C" w:rsidRDefault="00FD696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6C" w:rsidRDefault="00F936AB">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6C" w:rsidRDefault="00FD696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E38"/>
    <w:multiLevelType w:val="multilevel"/>
    <w:tmpl w:val="07300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F4607F"/>
    <w:multiLevelType w:val="multilevel"/>
    <w:tmpl w:val="799CCC56"/>
    <w:lvl w:ilvl="0">
      <w:start w:val="1"/>
      <w:numFmt w:val="bullet"/>
      <w:pStyle w:val="Heading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0E2192"/>
    <w:multiLevelType w:val="multilevel"/>
    <w:tmpl w:val="39F61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923C63"/>
    <w:multiLevelType w:val="multilevel"/>
    <w:tmpl w:val="C16CDA6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026F38"/>
    <w:multiLevelType w:val="multilevel"/>
    <w:tmpl w:val="27487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210BAA"/>
    <w:multiLevelType w:val="multilevel"/>
    <w:tmpl w:val="54A25ADA"/>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610C4A"/>
    <w:multiLevelType w:val="multilevel"/>
    <w:tmpl w:val="6D18B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502578"/>
    <w:multiLevelType w:val="multilevel"/>
    <w:tmpl w:val="6876ED3C"/>
    <w:lvl w:ilvl="0">
      <w:start w:val="1"/>
      <w:numFmt w:val="decimal"/>
      <w:lvlText w:val="%1."/>
      <w:lvlJc w:val="righ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8" w15:restartNumberingAfterBreak="0">
    <w:nsid w:val="79A03877"/>
    <w:multiLevelType w:val="multilevel"/>
    <w:tmpl w:val="C8FAB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6C"/>
    <w:rsid w:val="003C34FA"/>
    <w:rsid w:val="004249C3"/>
    <w:rsid w:val="00E72FBE"/>
    <w:rsid w:val="00F936AB"/>
    <w:rsid w:val="00FD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56584B"/>
  <w15:docId w15:val="{5DDD1142-B3B7-4BA8-AC10-AC00B5A9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l/4FiTJfzTWnCr9wxQ3F+Secg==">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3</cp:revision>
  <dcterms:created xsi:type="dcterms:W3CDTF">2021-08-12T13:53:00Z</dcterms:created>
  <dcterms:modified xsi:type="dcterms:W3CDTF">2021-08-18T18:08:00Z</dcterms:modified>
</cp:coreProperties>
</file>