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C1C" w:rsidRDefault="0086082D">
      <w:pPr>
        <w:tabs>
          <w:tab w:val="left" w:pos="2160"/>
        </w:tabs>
        <w:spacing w:before="100" w:after="0" w:line="240" w:lineRule="auto"/>
        <w:rPr>
          <w:b/>
          <w:sz w:val="24"/>
          <w:szCs w:val="24"/>
        </w:rPr>
      </w:pPr>
      <w:r>
        <w:rPr>
          <w:b/>
          <w:sz w:val="24"/>
          <w:szCs w:val="24"/>
        </w:rPr>
        <w:t xml:space="preserve">Primary Strand: Reading/Fiction 3.5 </w:t>
      </w:r>
    </w:p>
    <w:p w:rsidR="00241C1C" w:rsidRDefault="0086082D">
      <w:pPr>
        <w:tabs>
          <w:tab w:val="left" w:pos="2160"/>
        </w:tabs>
        <w:spacing w:before="100" w:after="0" w:line="240" w:lineRule="auto"/>
        <w:rPr>
          <w:sz w:val="24"/>
          <w:szCs w:val="24"/>
        </w:rPr>
      </w:pPr>
      <w:r>
        <w:rPr>
          <w:b/>
          <w:sz w:val="24"/>
          <w:szCs w:val="24"/>
        </w:rPr>
        <w:t xml:space="preserve">Integrated Strand/s: </w:t>
      </w:r>
      <w:r>
        <w:rPr>
          <w:sz w:val="24"/>
          <w:szCs w:val="24"/>
        </w:rPr>
        <w:t xml:space="preserve">Word Analysis Skills </w:t>
      </w:r>
    </w:p>
    <w:p w:rsidR="00241C1C" w:rsidRDefault="0086082D">
      <w:pPr>
        <w:tabs>
          <w:tab w:val="left" w:pos="2160"/>
        </w:tabs>
        <w:spacing w:before="100" w:after="0" w:line="240" w:lineRule="auto"/>
        <w:rPr>
          <w:sz w:val="24"/>
          <w:szCs w:val="24"/>
        </w:rPr>
      </w:pPr>
      <w:r>
        <w:rPr>
          <w:b/>
          <w:sz w:val="24"/>
          <w:szCs w:val="24"/>
        </w:rPr>
        <w:t>Essential Understanding:</w:t>
      </w:r>
      <w:r>
        <w:rPr>
          <w:sz w:val="24"/>
          <w:szCs w:val="24"/>
        </w:rPr>
        <w:t xml:space="preserve"> </w:t>
      </w:r>
    </w:p>
    <w:p w:rsidR="00241C1C" w:rsidRDefault="0086082D">
      <w:pPr>
        <w:numPr>
          <w:ilvl w:val="0"/>
          <w:numId w:val="7"/>
        </w:numPr>
        <w:pBdr>
          <w:top w:val="nil"/>
          <w:left w:val="nil"/>
          <w:bottom w:val="nil"/>
          <w:right w:val="nil"/>
          <w:between w:val="nil"/>
        </w:pBdr>
        <w:tabs>
          <w:tab w:val="left" w:pos="2160"/>
        </w:tabs>
        <w:spacing w:before="100" w:after="0" w:line="240" w:lineRule="auto"/>
        <w:rPr>
          <w:color w:val="000000"/>
          <w:sz w:val="24"/>
          <w:szCs w:val="24"/>
        </w:rPr>
      </w:pPr>
      <w:r>
        <w:rPr>
          <w:color w:val="000000"/>
          <w:sz w:val="24"/>
          <w:szCs w:val="24"/>
        </w:rPr>
        <w:t xml:space="preserve">understand </w:t>
      </w:r>
      <w:r>
        <w:rPr>
          <w:sz w:val="24"/>
          <w:szCs w:val="24"/>
        </w:rPr>
        <w:t xml:space="preserve">the essential elements and characteristics of fictional text </w:t>
      </w:r>
    </w:p>
    <w:p w:rsidR="00241C1C" w:rsidRDefault="0086082D">
      <w:pPr>
        <w:pBdr>
          <w:top w:val="nil"/>
          <w:left w:val="nil"/>
          <w:bottom w:val="nil"/>
          <w:right w:val="nil"/>
          <w:between w:val="nil"/>
        </w:pBdr>
        <w:tabs>
          <w:tab w:val="left" w:pos="2160"/>
        </w:tabs>
        <w:spacing w:before="100" w:after="0" w:line="240" w:lineRule="auto"/>
        <w:rPr>
          <w:b/>
          <w:sz w:val="24"/>
          <w:szCs w:val="24"/>
        </w:rPr>
      </w:pPr>
      <w:r>
        <w:rPr>
          <w:b/>
          <w:sz w:val="24"/>
          <w:szCs w:val="24"/>
        </w:rPr>
        <w:t>Essential Knowledge, Skills, and Processes:</w:t>
      </w:r>
      <w:r>
        <w:rPr>
          <w:b/>
          <w:sz w:val="24"/>
          <w:szCs w:val="24"/>
        </w:rPr>
        <w:tab/>
      </w:r>
    </w:p>
    <w:p w:rsidR="00241C1C" w:rsidRDefault="0086082D">
      <w:pPr>
        <w:numPr>
          <w:ilvl w:val="0"/>
          <w:numId w:val="1"/>
        </w:numPr>
        <w:pBdr>
          <w:top w:val="nil"/>
          <w:left w:val="nil"/>
          <w:bottom w:val="nil"/>
          <w:right w:val="nil"/>
          <w:between w:val="nil"/>
        </w:pBdr>
        <w:spacing w:after="0" w:line="240" w:lineRule="auto"/>
        <w:rPr>
          <w:b/>
          <w:color w:val="000000"/>
          <w:sz w:val="24"/>
          <w:szCs w:val="24"/>
        </w:rPr>
      </w:pPr>
      <w:r>
        <w:rPr>
          <w:sz w:val="24"/>
          <w:szCs w:val="24"/>
        </w:rPr>
        <w:t xml:space="preserve"> use specific details to make, confirm, and revise predictions by</w:t>
      </w:r>
    </w:p>
    <w:p w:rsidR="00241C1C" w:rsidRDefault="0086082D">
      <w:pPr>
        <w:numPr>
          <w:ilvl w:val="1"/>
          <w:numId w:val="1"/>
        </w:numPr>
        <w:spacing w:after="0" w:line="240" w:lineRule="auto"/>
      </w:pPr>
      <w:r>
        <w:rPr>
          <w:sz w:val="24"/>
          <w:szCs w:val="24"/>
        </w:rPr>
        <w:t>identifying information from the text that supports or contradicts a prediction</w:t>
      </w:r>
    </w:p>
    <w:p w:rsidR="00241C1C" w:rsidRDefault="0086082D">
      <w:pPr>
        <w:numPr>
          <w:ilvl w:val="1"/>
          <w:numId w:val="1"/>
        </w:numPr>
        <w:spacing w:after="0" w:line="360" w:lineRule="auto"/>
      </w:pPr>
      <w:r>
        <w:rPr>
          <w:sz w:val="24"/>
          <w:szCs w:val="24"/>
        </w:rPr>
        <w:t>revising predictions based on new understandings</w:t>
      </w:r>
    </w:p>
    <w:p w:rsidR="00241C1C" w:rsidRDefault="0086082D">
      <w:pPr>
        <w:spacing w:after="0" w:line="240" w:lineRule="auto"/>
        <w:rPr>
          <w:sz w:val="24"/>
          <w:szCs w:val="24"/>
        </w:rPr>
      </w:pPr>
      <w:r>
        <w:rPr>
          <w:b/>
          <w:sz w:val="24"/>
          <w:szCs w:val="24"/>
        </w:rPr>
        <w:t>Primary SOL:</w:t>
      </w:r>
      <w:r>
        <w:rPr>
          <w:b/>
          <w:sz w:val="24"/>
          <w:szCs w:val="24"/>
        </w:rPr>
        <w:tab/>
      </w:r>
      <w:r>
        <w:rPr>
          <w:sz w:val="24"/>
          <w:szCs w:val="24"/>
        </w:rPr>
        <w:t>3.5 c Make, confirm, and revise predictions.</w:t>
      </w:r>
    </w:p>
    <w:p w:rsidR="00241C1C" w:rsidRDefault="0086082D">
      <w:pPr>
        <w:spacing w:before="100" w:after="0" w:line="240" w:lineRule="auto"/>
        <w:rPr>
          <w:b/>
          <w:sz w:val="24"/>
          <w:szCs w:val="24"/>
        </w:rPr>
      </w:pPr>
      <w:r>
        <w:rPr>
          <w:b/>
          <w:sz w:val="24"/>
          <w:szCs w:val="24"/>
        </w:rPr>
        <w:t xml:space="preserve">Reinforced (Related Standard) SOL: </w:t>
      </w:r>
    </w:p>
    <w:p w:rsidR="00241C1C" w:rsidRDefault="0086082D">
      <w:pPr>
        <w:spacing w:before="100" w:after="0" w:line="240" w:lineRule="auto"/>
        <w:rPr>
          <w:sz w:val="24"/>
          <w:szCs w:val="24"/>
        </w:rPr>
      </w:pPr>
      <w:r>
        <w:rPr>
          <w:sz w:val="24"/>
          <w:szCs w:val="24"/>
        </w:rPr>
        <w:t xml:space="preserve">3.5 </w:t>
      </w:r>
      <w:proofErr w:type="spellStart"/>
      <w:proofErr w:type="gramStart"/>
      <w:r>
        <w:rPr>
          <w:sz w:val="24"/>
          <w:szCs w:val="24"/>
        </w:rPr>
        <w:t>i</w:t>
      </w:r>
      <w:proofErr w:type="spellEnd"/>
      <w:proofErr w:type="gramEnd"/>
      <w:r>
        <w:rPr>
          <w:sz w:val="24"/>
          <w:szCs w:val="24"/>
        </w:rPr>
        <w:t xml:space="preserve"> Identify the conflict and resolution. </w:t>
      </w:r>
    </w:p>
    <w:p w:rsidR="00241C1C" w:rsidRDefault="0086082D">
      <w:pPr>
        <w:spacing w:before="240" w:after="240" w:line="240" w:lineRule="auto"/>
        <w:rPr>
          <w:sz w:val="24"/>
          <w:szCs w:val="24"/>
        </w:rPr>
      </w:pPr>
      <w:r>
        <w:rPr>
          <w:sz w:val="24"/>
          <w:szCs w:val="24"/>
        </w:rPr>
        <w:t xml:space="preserve">3.4 e </w:t>
      </w:r>
      <w:proofErr w:type="gramStart"/>
      <w:r>
        <w:rPr>
          <w:sz w:val="24"/>
          <w:szCs w:val="24"/>
        </w:rPr>
        <w:t>Discuss</w:t>
      </w:r>
      <w:proofErr w:type="gramEnd"/>
      <w:r>
        <w:rPr>
          <w:sz w:val="24"/>
          <w:szCs w:val="24"/>
        </w:rPr>
        <w:t xml:space="preserve"> meanings of words and develop vocabulary by listening to and reading a variety of texts.</w:t>
      </w:r>
    </w:p>
    <w:p w:rsidR="00241C1C" w:rsidRDefault="0086082D">
      <w:pPr>
        <w:spacing w:before="240" w:after="240"/>
        <w:rPr>
          <w:sz w:val="24"/>
          <w:szCs w:val="24"/>
        </w:rPr>
      </w:pPr>
      <w:r>
        <w:rPr>
          <w:sz w:val="24"/>
          <w:szCs w:val="24"/>
        </w:rPr>
        <w:t>3.3 The student will apply word-analysis skills when reading.</w:t>
      </w:r>
    </w:p>
    <w:p w:rsidR="00241C1C" w:rsidRDefault="0086082D">
      <w:pPr>
        <w:numPr>
          <w:ilvl w:val="0"/>
          <w:numId w:val="2"/>
        </w:numPr>
        <w:spacing w:before="240" w:after="240" w:line="240" w:lineRule="auto"/>
        <w:rPr>
          <w:sz w:val="20"/>
          <w:szCs w:val="20"/>
        </w:rPr>
      </w:pPr>
      <w:r>
        <w:rPr>
          <w:sz w:val="20"/>
          <w:szCs w:val="20"/>
        </w:rPr>
        <w:t>Use knowledge of regular and irregular vowel patterns.</w:t>
      </w:r>
    </w:p>
    <w:p w:rsidR="00241C1C" w:rsidRDefault="0086082D">
      <w:pPr>
        <w:spacing w:before="240" w:after="240" w:line="240" w:lineRule="auto"/>
        <w:ind w:left="1080"/>
        <w:rPr>
          <w:sz w:val="24"/>
          <w:szCs w:val="24"/>
        </w:rPr>
      </w:pPr>
      <w:r>
        <w:rPr>
          <w:sz w:val="20"/>
          <w:szCs w:val="20"/>
        </w:rPr>
        <w:t>b)</w:t>
      </w:r>
      <w:r>
        <w:rPr>
          <w:sz w:val="10"/>
          <w:szCs w:val="10"/>
        </w:rPr>
        <w:tab/>
      </w:r>
      <w:r>
        <w:rPr>
          <w:sz w:val="20"/>
          <w:szCs w:val="20"/>
        </w:rPr>
        <w:t>Decode regular multisyllabic words.</w:t>
      </w:r>
    </w:p>
    <w:p w:rsidR="00241C1C" w:rsidRDefault="0086082D">
      <w:pPr>
        <w:spacing w:after="0" w:line="240" w:lineRule="auto"/>
        <w:rPr>
          <w:sz w:val="24"/>
          <w:szCs w:val="24"/>
        </w:rPr>
      </w:pPr>
      <w:r>
        <w:rPr>
          <w:b/>
          <w:sz w:val="24"/>
          <w:szCs w:val="24"/>
        </w:rPr>
        <w:t>Academic Background/Language:</w:t>
      </w:r>
      <w:r>
        <w:rPr>
          <w:sz w:val="24"/>
          <w:szCs w:val="24"/>
        </w:rPr>
        <w:tab/>
      </w:r>
    </w:p>
    <w:p w:rsidR="00241C1C" w:rsidRDefault="0086082D">
      <w:pPr>
        <w:pStyle w:val="Heading2"/>
        <w:spacing w:before="100" w:after="60"/>
        <w:rPr>
          <w:rFonts w:ascii="Calibri" w:eastAsia="Calibri" w:hAnsi="Calibri" w:cs="Calibri"/>
        </w:rPr>
      </w:pPr>
      <w:r>
        <w:rPr>
          <w:rFonts w:ascii="Calibri" w:eastAsia="Calibri" w:hAnsi="Calibri" w:cs="Calibri"/>
        </w:rPr>
        <w:t xml:space="preserve">Materials </w:t>
      </w:r>
    </w:p>
    <w:p w:rsidR="00241C1C" w:rsidRDefault="0086082D">
      <w:pPr>
        <w:numPr>
          <w:ilvl w:val="0"/>
          <w:numId w:val="3"/>
        </w:numPr>
        <w:pBdr>
          <w:top w:val="nil"/>
          <w:left w:val="nil"/>
          <w:bottom w:val="nil"/>
          <w:right w:val="nil"/>
          <w:between w:val="nil"/>
        </w:pBdr>
        <w:spacing w:after="0" w:line="240" w:lineRule="auto"/>
        <w:rPr>
          <w:color w:val="000000"/>
          <w:sz w:val="24"/>
          <w:szCs w:val="24"/>
        </w:rPr>
      </w:pPr>
      <w:r>
        <w:rPr>
          <w:sz w:val="24"/>
          <w:szCs w:val="24"/>
        </w:rPr>
        <w:t xml:space="preserve">Fiction read aloud for example, </w:t>
      </w:r>
      <w:r>
        <w:rPr>
          <w:i/>
          <w:sz w:val="24"/>
          <w:szCs w:val="24"/>
          <w:u w:val="single"/>
        </w:rPr>
        <w:t>Mr. Lincoln’s Way</w:t>
      </w:r>
      <w:r>
        <w:rPr>
          <w:i/>
          <w:sz w:val="24"/>
          <w:szCs w:val="24"/>
        </w:rPr>
        <w:t xml:space="preserve"> </w:t>
      </w:r>
      <w:r>
        <w:rPr>
          <w:sz w:val="24"/>
          <w:szCs w:val="24"/>
        </w:rPr>
        <w:t xml:space="preserve">by Patricia </w:t>
      </w:r>
      <w:proofErr w:type="spellStart"/>
      <w:r>
        <w:rPr>
          <w:sz w:val="24"/>
          <w:szCs w:val="24"/>
        </w:rPr>
        <w:t>Polacco</w:t>
      </w:r>
      <w:proofErr w:type="spellEnd"/>
      <w:r>
        <w:rPr>
          <w:sz w:val="24"/>
          <w:szCs w:val="24"/>
        </w:rPr>
        <w:t xml:space="preserve"> </w:t>
      </w:r>
    </w:p>
    <w:p w:rsidR="00241C1C" w:rsidRDefault="0086082D">
      <w:pPr>
        <w:numPr>
          <w:ilvl w:val="0"/>
          <w:numId w:val="3"/>
        </w:numPr>
        <w:pBdr>
          <w:top w:val="nil"/>
          <w:left w:val="nil"/>
          <w:bottom w:val="nil"/>
          <w:right w:val="nil"/>
          <w:between w:val="nil"/>
        </w:pBdr>
        <w:spacing w:after="0" w:line="240" w:lineRule="auto"/>
        <w:rPr>
          <w:color w:val="000000"/>
          <w:sz w:val="24"/>
          <w:szCs w:val="24"/>
        </w:rPr>
      </w:pPr>
      <w:r>
        <w:rPr>
          <w:sz w:val="24"/>
          <w:szCs w:val="24"/>
        </w:rPr>
        <w:t xml:space="preserve">Predict-o-gram graphic organizer or simple story map (included at the end of the plan) </w:t>
      </w:r>
    </w:p>
    <w:p w:rsidR="00241C1C" w:rsidRDefault="0086082D">
      <w:pPr>
        <w:pStyle w:val="Heading2"/>
        <w:spacing w:before="100"/>
        <w:rPr>
          <w:rFonts w:ascii="Calibri" w:eastAsia="Calibri" w:hAnsi="Calibri" w:cs="Calibri"/>
        </w:rPr>
      </w:pPr>
      <w:r>
        <w:rPr>
          <w:rFonts w:ascii="Calibri" w:eastAsia="Calibri" w:hAnsi="Calibri" w:cs="Calibri"/>
        </w:rPr>
        <w:t>Student/Teacher Actions: What should students be doing? What should teachers be doing?</w:t>
      </w:r>
    </w:p>
    <w:p w:rsidR="00241C1C" w:rsidRDefault="0086082D">
      <w:r>
        <w:t xml:space="preserve">This lesson </w:t>
      </w:r>
      <w:proofErr w:type="gramStart"/>
      <w:r>
        <w:t>is written</w:t>
      </w:r>
      <w:proofErr w:type="gramEnd"/>
      <w:r>
        <w:t xml:space="preserve"> specifically for </w:t>
      </w:r>
      <w:r>
        <w:rPr>
          <w:i/>
          <w:u w:val="single"/>
        </w:rPr>
        <w:t>Mr. Lincoln’s Way</w:t>
      </w:r>
      <w:r>
        <w:t xml:space="preserve">, but it can be adapted to work with any fiction read aloud that has strong characters and a clear conflict and resolution. </w:t>
      </w:r>
    </w:p>
    <w:p w:rsidR="00241C1C" w:rsidRDefault="0086082D">
      <w:r>
        <w:t xml:space="preserve">Note: This lesson will take more than one day. </w:t>
      </w:r>
    </w:p>
    <w:p w:rsidR="00241C1C" w:rsidRDefault="0086082D">
      <w:pPr>
        <w:widowControl w:val="0"/>
        <w:spacing w:after="0" w:line="360" w:lineRule="auto"/>
        <w:rPr>
          <w:color w:val="040404"/>
        </w:rPr>
      </w:pPr>
      <w:r>
        <w:rPr>
          <w:color w:val="040404"/>
        </w:rPr>
        <w:t xml:space="preserve">Before reading the story to the students, select eight to ten words from the text you will be reading that connect to the characters, setting, and plot. Words for </w:t>
      </w:r>
      <w:r>
        <w:rPr>
          <w:i/>
          <w:color w:val="040404"/>
          <w:u w:val="single"/>
        </w:rPr>
        <w:t>Mr. Lincoln’s Way</w:t>
      </w:r>
      <w:r>
        <w:rPr>
          <w:color w:val="040404"/>
        </w:rPr>
        <w:t xml:space="preserve"> </w:t>
      </w:r>
      <w:proofErr w:type="gramStart"/>
      <w:r>
        <w:rPr>
          <w:color w:val="040404"/>
        </w:rPr>
        <w:t>are listed</w:t>
      </w:r>
      <w:proofErr w:type="gramEnd"/>
      <w:r>
        <w:rPr>
          <w:color w:val="040404"/>
        </w:rPr>
        <w:t xml:space="preserve"> below. </w:t>
      </w:r>
    </w:p>
    <w:p w:rsidR="00241C1C" w:rsidRDefault="0086082D">
      <w:r>
        <w:t xml:space="preserve">Day 1 </w:t>
      </w:r>
    </w:p>
    <w:p w:rsidR="00241C1C" w:rsidRDefault="0086082D">
      <w:pPr>
        <w:numPr>
          <w:ilvl w:val="0"/>
          <w:numId w:val="4"/>
        </w:numPr>
        <w:pBdr>
          <w:top w:val="nil"/>
          <w:left w:val="nil"/>
          <w:bottom w:val="nil"/>
          <w:right w:val="nil"/>
          <w:between w:val="nil"/>
        </w:pBdr>
        <w:spacing w:after="0"/>
      </w:pPr>
      <w:r>
        <w:rPr>
          <w:color w:val="000000"/>
        </w:rPr>
        <w:t>Say, “Today, we are going to get ready to read a wonderful fiction story. What makes a story fiction? Remember it’s not about being fake or made up - fiction is about characters, setting, conflict, resolution, and plot.”</w:t>
      </w:r>
    </w:p>
    <w:p w:rsidR="00241C1C" w:rsidRDefault="0086082D">
      <w:pPr>
        <w:numPr>
          <w:ilvl w:val="0"/>
          <w:numId w:val="4"/>
        </w:numPr>
        <w:pBdr>
          <w:top w:val="nil"/>
          <w:left w:val="nil"/>
          <w:bottom w:val="nil"/>
          <w:right w:val="nil"/>
          <w:between w:val="nil"/>
        </w:pBdr>
        <w:spacing w:after="0"/>
      </w:pPr>
      <w:r>
        <w:rPr>
          <w:color w:val="000000"/>
        </w:rPr>
        <w:t xml:space="preserve">Say, “Before reading the story, let’s study some of the words that we will find in this story.” </w:t>
      </w:r>
    </w:p>
    <w:p w:rsidR="00241C1C" w:rsidRDefault="0086082D">
      <w:pPr>
        <w:numPr>
          <w:ilvl w:val="0"/>
          <w:numId w:val="4"/>
        </w:numPr>
        <w:pBdr>
          <w:top w:val="nil"/>
          <w:left w:val="nil"/>
          <w:bottom w:val="nil"/>
          <w:right w:val="nil"/>
          <w:between w:val="nil"/>
        </w:pBdr>
        <w:spacing w:after="0"/>
      </w:pPr>
      <w:r>
        <w:rPr>
          <w:color w:val="000000"/>
        </w:rPr>
        <w:t>Write each word on the board one at a time and discuss the attributes of the word. Say, “How many syllables are in this word? What kind of syllables do you see in this word? What vowel pattern do you notice?”</w:t>
      </w:r>
    </w:p>
    <w:p w:rsidR="00241C1C" w:rsidRDefault="0086082D">
      <w:pPr>
        <w:numPr>
          <w:ilvl w:val="0"/>
          <w:numId w:val="3"/>
        </w:numPr>
        <w:pBdr>
          <w:top w:val="nil"/>
          <w:left w:val="nil"/>
          <w:bottom w:val="nil"/>
          <w:right w:val="nil"/>
          <w:between w:val="nil"/>
        </w:pBdr>
        <w:spacing w:after="0"/>
      </w:pPr>
      <w:r>
        <w:rPr>
          <w:color w:val="000000"/>
        </w:rPr>
        <w:lastRenderedPageBreak/>
        <w:t xml:space="preserve">   After talking about the attributes </w:t>
      </w:r>
      <w:r>
        <w:t xml:space="preserve">of the word, discuss the </w:t>
      </w:r>
      <w:proofErr w:type="gramStart"/>
      <w:r>
        <w:t>word’s</w:t>
      </w:r>
      <w:proofErr w:type="gramEnd"/>
      <w:r>
        <w:t xml:space="preserve"> meaning. Say, “Have you ever heard of this word?</w:t>
      </w:r>
      <w:r>
        <w:rPr>
          <w:color w:val="000000"/>
        </w:rPr>
        <w:t xml:space="preserve"> This word comes from _____,</w:t>
      </w:r>
      <w:r>
        <w:t xml:space="preserve"> and it means _______. When we see it in the story, we’ll see how this author used it, and why this author chose to use that word.” </w:t>
      </w:r>
    </w:p>
    <w:p w:rsidR="00241C1C" w:rsidRDefault="0086082D">
      <w:pPr>
        <w:numPr>
          <w:ilvl w:val="0"/>
          <w:numId w:val="3"/>
        </w:numPr>
        <w:pBdr>
          <w:top w:val="nil"/>
          <w:left w:val="nil"/>
          <w:bottom w:val="nil"/>
          <w:right w:val="nil"/>
          <w:between w:val="nil"/>
        </w:pBdr>
        <w:spacing w:after="0"/>
      </w:pPr>
      <w:r>
        <w:t xml:space="preserve">These are the words that would work well from </w:t>
      </w:r>
      <w:r>
        <w:rPr>
          <w:i/>
          <w:u w:val="single"/>
        </w:rPr>
        <w:t>Mr. Lincoln’s Way</w:t>
      </w:r>
      <w:r>
        <w:t>:</w:t>
      </w:r>
    </w:p>
    <w:p w:rsidR="00241C1C" w:rsidRDefault="0086082D">
      <w:pPr>
        <w:numPr>
          <w:ilvl w:val="1"/>
          <w:numId w:val="3"/>
        </w:numPr>
        <w:pBdr>
          <w:top w:val="nil"/>
          <w:left w:val="nil"/>
          <w:bottom w:val="nil"/>
          <w:right w:val="nil"/>
          <w:between w:val="nil"/>
        </w:pBdr>
        <w:spacing w:after="0"/>
      </w:pPr>
      <w:r>
        <w:rPr>
          <w:color w:val="040404"/>
        </w:rPr>
        <w:t xml:space="preserve">bully     </w:t>
      </w:r>
    </w:p>
    <w:p w:rsidR="00241C1C" w:rsidRDefault="0086082D">
      <w:pPr>
        <w:numPr>
          <w:ilvl w:val="1"/>
          <w:numId w:val="3"/>
        </w:numPr>
        <w:pBdr>
          <w:top w:val="nil"/>
          <w:left w:val="nil"/>
          <w:bottom w:val="nil"/>
          <w:right w:val="nil"/>
          <w:between w:val="nil"/>
        </w:pBdr>
        <w:spacing w:after="0"/>
      </w:pPr>
      <w:r>
        <w:rPr>
          <w:color w:val="040404"/>
        </w:rPr>
        <w:t xml:space="preserve">atrium   </w:t>
      </w:r>
    </w:p>
    <w:p w:rsidR="00241C1C" w:rsidRDefault="0086082D">
      <w:pPr>
        <w:numPr>
          <w:ilvl w:val="1"/>
          <w:numId w:val="3"/>
        </w:numPr>
        <w:pBdr>
          <w:top w:val="nil"/>
          <w:left w:val="nil"/>
          <w:bottom w:val="nil"/>
          <w:right w:val="nil"/>
          <w:between w:val="nil"/>
        </w:pBdr>
        <w:spacing w:after="0"/>
      </w:pPr>
      <w:r>
        <w:rPr>
          <w:color w:val="040404"/>
        </w:rPr>
        <w:t xml:space="preserve">nuthatches     </w:t>
      </w:r>
    </w:p>
    <w:p w:rsidR="00241C1C" w:rsidRDefault="0086082D">
      <w:pPr>
        <w:numPr>
          <w:ilvl w:val="1"/>
          <w:numId w:val="3"/>
        </w:numPr>
        <w:pBdr>
          <w:top w:val="nil"/>
          <w:left w:val="nil"/>
          <w:bottom w:val="nil"/>
          <w:right w:val="nil"/>
          <w:between w:val="nil"/>
        </w:pBdr>
        <w:spacing w:after="0"/>
      </w:pPr>
      <w:r>
        <w:rPr>
          <w:color w:val="040404"/>
        </w:rPr>
        <w:t xml:space="preserve">mallard     </w:t>
      </w:r>
    </w:p>
    <w:p w:rsidR="00241C1C" w:rsidRDefault="0086082D">
      <w:pPr>
        <w:numPr>
          <w:ilvl w:val="1"/>
          <w:numId w:val="3"/>
        </w:numPr>
        <w:pBdr>
          <w:top w:val="nil"/>
          <w:left w:val="nil"/>
          <w:bottom w:val="nil"/>
          <w:right w:val="nil"/>
          <w:between w:val="nil"/>
        </w:pBdr>
        <w:spacing w:after="0"/>
      </w:pPr>
      <w:r>
        <w:rPr>
          <w:color w:val="040404"/>
        </w:rPr>
        <w:t xml:space="preserve">Eugene </w:t>
      </w:r>
      <w:proofErr w:type="spellStart"/>
      <w:r>
        <w:rPr>
          <w:color w:val="040404"/>
        </w:rPr>
        <w:t>Esterhause</w:t>
      </w:r>
      <w:proofErr w:type="spellEnd"/>
      <w:r>
        <w:rPr>
          <w:color w:val="040404"/>
        </w:rPr>
        <w:t xml:space="preserve">     </w:t>
      </w:r>
    </w:p>
    <w:p w:rsidR="00241C1C" w:rsidRDefault="0086082D">
      <w:pPr>
        <w:numPr>
          <w:ilvl w:val="1"/>
          <w:numId w:val="3"/>
        </w:numPr>
        <w:pBdr>
          <w:top w:val="nil"/>
          <w:left w:val="nil"/>
          <w:bottom w:val="nil"/>
          <w:right w:val="nil"/>
          <w:between w:val="nil"/>
        </w:pBdr>
        <w:spacing w:after="0"/>
      </w:pPr>
      <w:r>
        <w:rPr>
          <w:color w:val="040404"/>
        </w:rPr>
        <w:t xml:space="preserve">grandpa    </w:t>
      </w:r>
    </w:p>
    <w:p w:rsidR="00241C1C" w:rsidRDefault="0086082D">
      <w:pPr>
        <w:numPr>
          <w:ilvl w:val="1"/>
          <w:numId w:val="3"/>
        </w:numPr>
        <w:pBdr>
          <w:top w:val="nil"/>
          <w:left w:val="nil"/>
          <w:bottom w:val="nil"/>
          <w:right w:val="nil"/>
          <w:between w:val="nil"/>
        </w:pBdr>
        <w:spacing w:after="0"/>
      </w:pPr>
      <w:r>
        <w:rPr>
          <w:color w:val="040404"/>
        </w:rPr>
        <w:t>pond</w:t>
      </w:r>
    </w:p>
    <w:p w:rsidR="00241C1C" w:rsidRDefault="0086082D">
      <w:pPr>
        <w:numPr>
          <w:ilvl w:val="1"/>
          <w:numId w:val="3"/>
        </w:numPr>
        <w:pBdr>
          <w:top w:val="nil"/>
          <w:left w:val="nil"/>
          <w:bottom w:val="nil"/>
          <w:right w:val="nil"/>
          <w:between w:val="nil"/>
        </w:pBdr>
        <w:spacing w:after="0"/>
      </w:pPr>
      <w:r>
        <w:rPr>
          <w:color w:val="040404"/>
        </w:rPr>
        <w:t>Mr. Lincoln</w:t>
      </w:r>
    </w:p>
    <w:p w:rsidR="00241C1C" w:rsidRDefault="0086082D">
      <w:pPr>
        <w:numPr>
          <w:ilvl w:val="1"/>
          <w:numId w:val="3"/>
        </w:numPr>
        <w:pBdr>
          <w:top w:val="nil"/>
          <w:left w:val="nil"/>
          <w:bottom w:val="nil"/>
          <w:right w:val="nil"/>
          <w:between w:val="nil"/>
        </w:pBdr>
        <w:spacing w:after="0"/>
      </w:pPr>
      <w:r>
        <w:rPr>
          <w:color w:val="040404"/>
        </w:rPr>
        <w:t xml:space="preserve">proud            </w:t>
      </w:r>
      <w:r>
        <w:rPr>
          <w:color w:val="000000"/>
        </w:rPr>
        <w:t xml:space="preserve">    </w:t>
      </w:r>
    </w:p>
    <w:p w:rsidR="00241C1C" w:rsidRDefault="0086082D">
      <w:pPr>
        <w:numPr>
          <w:ilvl w:val="0"/>
          <w:numId w:val="3"/>
        </w:numPr>
        <w:pBdr>
          <w:top w:val="nil"/>
          <w:left w:val="nil"/>
          <w:bottom w:val="nil"/>
          <w:right w:val="nil"/>
          <w:between w:val="nil"/>
        </w:pBdr>
        <w:spacing w:after="0"/>
      </w:pPr>
      <w:r>
        <w:rPr>
          <w:color w:val="000000"/>
        </w:rPr>
        <w:t>After introducing the words and di</w:t>
      </w:r>
      <w:r>
        <w:t xml:space="preserve">scussing how to decode them and what they mean, display a simple story map or a predict-o-gram. If possible, distribute copies of the map or predict-o-gram to the students. Briefly review the components of fiction that are on the story map - characters, setting, conflict, resolution. Ask students what each element is and clear up any misconceptions. </w:t>
      </w:r>
    </w:p>
    <w:p w:rsidR="00241C1C" w:rsidRDefault="0086082D">
      <w:pPr>
        <w:numPr>
          <w:ilvl w:val="0"/>
          <w:numId w:val="3"/>
        </w:numPr>
        <w:pBdr>
          <w:top w:val="nil"/>
          <w:left w:val="nil"/>
          <w:bottom w:val="nil"/>
          <w:right w:val="nil"/>
          <w:between w:val="nil"/>
        </w:pBdr>
        <w:spacing w:after="0"/>
      </w:pPr>
      <w:r>
        <w:t xml:space="preserve">Go back through the words one by one and ask the students to predict where these </w:t>
      </w:r>
      <w:proofErr w:type="gramStart"/>
      <w:r>
        <w:t>story  words</w:t>
      </w:r>
      <w:proofErr w:type="gramEnd"/>
      <w:r>
        <w:t xml:space="preserve"> would </w:t>
      </w:r>
      <w:r>
        <w:rPr>
          <w:color w:val="000000"/>
        </w:rPr>
        <w:t xml:space="preserve"> go on the story map. </w:t>
      </w:r>
      <w:r>
        <w:t xml:space="preserve">Do the first </w:t>
      </w:r>
      <w:proofErr w:type="gramStart"/>
      <w:r>
        <w:t>3</w:t>
      </w:r>
      <w:proofErr w:type="gramEnd"/>
      <w:r>
        <w:t xml:space="preserve"> words together, and then have the students add the other words to their maps. </w:t>
      </w:r>
    </w:p>
    <w:p w:rsidR="00241C1C" w:rsidRDefault="0086082D">
      <w:pPr>
        <w:numPr>
          <w:ilvl w:val="0"/>
          <w:numId w:val="3"/>
        </w:numPr>
        <w:pBdr>
          <w:top w:val="nil"/>
          <w:left w:val="nil"/>
          <w:bottom w:val="nil"/>
          <w:right w:val="nil"/>
          <w:between w:val="nil"/>
        </w:pBdr>
        <w:spacing w:after="0"/>
      </w:pPr>
      <w:r>
        <w:t xml:space="preserve">Have students share their maps or predict-o-grams with their table groups or partners. Have them explain why they placed the words where they did. </w:t>
      </w:r>
    </w:p>
    <w:p w:rsidR="00241C1C" w:rsidRDefault="0086082D">
      <w:pPr>
        <w:pBdr>
          <w:top w:val="nil"/>
          <w:left w:val="nil"/>
          <w:bottom w:val="nil"/>
          <w:right w:val="nil"/>
          <w:between w:val="nil"/>
        </w:pBdr>
        <w:spacing w:after="0"/>
      </w:pPr>
      <w:r>
        <w:t xml:space="preserve">Day 2 </w:t>
      </w:r>
    </w:p>
    <w:p w:rsidR="00241C1C" w:rsidRDefault="0086082D">
      <w:pPr>
        <w:numPr>
          <w:ilvl w:val="0"/>
          <w:numId w:val="3"/>
        </w:numPr>
        <w:pBdr>
          <w:top w:val="nil"/>
          <w:left w:val="nil"/>
          <w:bottom w:val="nil"/>
          <w:right w:val="nil"/>
          <w:between w:val="nil"/>
        </w:pBdr>
      </w:pPr>
      <w:r>
        <w:t xml:space="preserve">Refer students back to the story maps or predict-o-grams that </w:t>
      </w:r>
      <w:proofErr w:type="gramStart"/>
      <w:r>
        <w:t>were made</w:t>
      </w:r>
      <w:proofErr w:type="gramEnd"/>
      <w:r>
        <w:t xml:space="preserve"> on Day 1. Show students the cover of the book and remind them that they have predicted what the story will be about by placing words from the story on the map. </w:t>
      </w:r>
    </w:p>
    <w:p w:rsidR="00241C1C" w:rsidRDefault="0086082D">
      <w:pPr>
        <w:numPr>
          <w:ilvl w:val="0"/>
          <w:numId w:val="3"/>
        </w:numPr>
        <w:pBdr>
          <w:top w:val="nil"/>
          <w:left w:val="nil"/>
          <w:bottom w:val="nil"/>
          <w:right w:val="nil"/>
          <w:between w:val="nil"/>
        </w:pBdr>
      </w:pPr>
      <w:r>
        <w:t xml:space="preserve">Tell students that you will read the book to them, stopping many times for them to refer to their maps or predict-o-grams so that they can decide if they want to move their words to different places. They can draw arrows for where they would like to move the words or erase them and move them. </w:t>
      </w:r>
    </w:p>
    <w:p w:rsidR="00241C1C" w:rsidRDefault="0086082D">
      <w:pPr>
        <w:numPr>
          <w:ilvl w:val="0"/>
          <w:numId w:val="3"/>
        </w:numPr>
        <w:pBdr>
          <w:top w:val="nil"/>
          <w:left w:val="nil"/>
          <w:bottom w:val="nil"/>
          <w:right w:val="nil"/>
          <w:between w:val="nil"/>
        </w:pBdr>
      </w:pPr>
      <w:r>
        <w:t xml:space="preserve">After reading the story, discuss the story elements. Ask questions about the elements. For </w:t>
      </w:r>
      <w:proofErr w:type="gramStart"/>
      <w:r>
        <w:t>example:</w:t>
      </w:r>
      <w:proofErr w:type="gramEnd"/>
      <w:r>
        <w:t xml:space="preserve"> “What did we learn about the characters in this story?” “Did any of the characters change?” “Why did the author choose this setting for the story?” “What is the main conflict in this story?” “How did the conflict get resolved?” “Why do you think the author chose to use some of the words that we learned on Day 1?” </w:t>
      </w:r>
    </w:p>
    <w:p w:rsidR="00241C1C" w:rsidRDefault="0086082D">
      <w:pPr>
        <w:rPr>
          <w:b/>
        </w:rPr>
      </w:pPr>
      <w:r>
        <w:br w:type="page"/>
      </w:r>
    </w:p>
    <w:p w:rsidR="00241C1C" w:rsidRDefault="0086082D">
      <w:pPr>
        <w:ind w:left="360"/>
      </w:pPr>
      <w:r>
        <w:rPr>
          <w:b/>
        </w:rPr>
        <w:lastRenderedPageBreak/>
        <w:t>Assessment (Diagnostic, Formative, Summative)</w:t>
      </w:r>
    </w:p>
    <w:p w:rsidR="00241C1C" w:rsidRDefault="0086082D">
      <w:pPr>
        <w:keepNext/>
        <w:numPr>
          <w:ilvl w:val="0"/>
          <w:numId w:val="3"/>
        </w:numPr>
        <w:pBdr>
          <w:top w:val="nil"/>
          <w:left w:val="nil"/>
          <w:bottom w:val="nil"/>
          <w:right w:val="nil"/>
          <w:between w:val="nil"/>
        </w:pBdr>
        <w:spacing w:before="100" w:after="0" w:line="240" w:lineRule="auto"/>
        <w:rPr>
          <w:b/>
          <w:color w:val="000000"/>
        </w:rPr>
      </w:pPr>
      <w:r>
        <w:rPr>
          <w:b/>
          <w:color w:val="000000"/>
        </w:rPr>
        <w:t xml:space="preserve"> </w:t>
      </w:r>
      <w:r>
        <w:t xml:space="preserve">On Day 1, have students write a one sentence prediction based on the discussion. Collect their sentences. </w:t>
      </w:r>
    </w:p>
    <w:p w:rsidR="00241C1C" w:rsidRDefault="0086082D">
      <w:pPr>
        <w:keepNext/>
        <w:numPr>
          <w:ilvl w:val="0"/>
          <w:numId w:val="3"/>
        </w:numPr>
        <w:pBdr>
          <w:top w:val="nil"/>
          <w:left w:val="nil"/>
          <w:bottom w:val="nil"/>
          <w:right w:val="nil"/>
          <w:between w:val="nil"/>
        </w:pBdr>
        <w:spacing w:after="0" w:line="240" w:lineRule="auto"/>
        <w:rPr>
          <w:color w:val="000000"/>
        </w:rPr>
      </w:pPr>
      <w:r>
        <w:t xml:space="preserve">On Day 1, during the sharing with tables or partners, circulate and take anecdotal notes about what the students are sharing. </w:t>
      </w:r>
    </w:p>
    <w:p w:rsidR="00241C1C" w:rsidRDefault="0086082D">
      <w:pPr>
        <w:keepNext/>
        <w:numPr>
          <w:ilvl w:val="0"/>
          <w:numId w:val="3"/>
        </w:numPr>
        <w:pBdr>
          <w:top w:val="nil"/>
          <w:left w:val="nil"/>
          <w:bottom w:val="nil"/>
          <w:right w:val="nil"/>
          <w:between w:val="nil"/>
        </w:pBdr>
        <w:spacing w:after="0" w:line="240" w:lineRule="auto"/>
      </w:pPr>
      <w:r>
        <w:t>On Day 2, collect the students’ maps or predict-o-grams as a formative assessment.</w:t>
      </w:r>
    </w:p>
    <w:p w:rsidR="00241C1C" w:rsidRDefault="0086082D">
      <w:pPr>
        <w:keepNext/>
        <w:numPr>
          <w:ilvl w:val="0"/>
          <w:numId w:val="3"/>
        </w:numPr>
        <w:pBdr>
          <w:top w:val="nil"/>
          <w:left w:val="nil"/>
          <w:bottom w:val="nil"/>
          <w:right w:val="nil"/>
          <w:between w:val="nil"/>
        </w:pBdr>
        <w:spacing w:after="0" w:line="240" w:lineRule="auto"/>
      </w:pPr>
      <w:r>
        <w:t xml:space="preserve">For a summative assessment, repeat this lesson using a different fiction story and have the students complete the story map or predict-o-gram on their own.  </w:t>
      </w:r>
    </w:p>
    <w:p w:rsidR="00241C1C" w:rsidRDefault="0086082D">
      <w:pPr>
        <w:keepNext/>
        <w:spacing w:before="100" w:after="0" w:line="240" w:lineRule="auto"/>
        <w:rPr>
          <w:b/>
        </w:rPr>
      </w:pPr>
      <w:r>
        <w:rPr>
          <w:b/>
        </w:rPr>
        <w:t>Writing Connections:</w:t>
      </w:r>
    </w:p>
    <w:p w:rsidR="00241C1C" w:rsidRDefault="0086082D">
      <w:pPr>
        <w:keepNext/>
        <w:numPr>
          <w:ilvl w:val="0"/>
          <w:numId w:val="6"/>
        </w:numPr>
        <w:pBdr>
          <w:top w:val="nil"/>
          <w:left w:val="nil"/>
          <w:bottom w:val="nil"/>
          <w:right w:val="nil"/>
          <w:between w:val="nil"/>
        </w:pBdr>
        <w:spacing w:before="100" w:after="0" w:line="240" w:lineRule="auto"/>
        <w:rPr>
          <w:b/>
          <w:color w:val="000000"/>
        </w:rPr>
      </w:pPr>
      <w:r>
        <w:t xml:space="preserve">Have students write a letter to a character from the story sharing a connection they have with the character. </w:t>
      </w:r>
    </w:p>
    <w:p w:rsidR="00241C1C" w:rsidRDefault="0086082D">
      <w:pPr>
        <w:keepNext/>
        <w:numPr>
          <w:ilvl w:val="0"/>
          <w:numId w:val="6"/>
        </w:numPr>
        <w:pBdr>
          <w:top w:val="nil"/>
          <w:left w:val="nil"/>
          <w:bottom w:val="nil"/>
          <w:right w:val="nil"/>
          <w:between w:val="nil"/>
        </w:pBdr>
        <w:spacing w:before="100" w:after="0" w:line="240" w:lineRule="auto"/>
      </w:pPr>
      <w:r>
        <w:t xml:space="preserve">Have students write a new ending to the story. </w:t>
      </w:r>
    </w:p>
    <w:p w:rsidR="00241C1C" w:rsidRDefault="0086082D">
      <w:pPr>
        <w:keepNext/>
        <w:spacing w:before="100" w:after="0" w:line="240" w:lineRule="auto"/>
        <w:rPr>
          <w:b/>
        </w:rPr>
      </w:pPr>
      <w:r>
        <w:rPr>
          <w:b/>
        </w:rPr>
        <w:t>Extensions and Connections (for all students)</w:t>
      </w:r>
    </w:p>
    <w:p w:rsidR="00241C1C" w:rsidRDefault="0086082D">
      <w:pPr>
        <w:keepNext/>
        <w:numPr>
          <w:ilvl w:val="0"/>
          <w:numId w:val="6"/>
        </w:numPr>
        <w:pBdr>
          <w:top w:val="nil"/>
          <w:left w:val="nil"/>
          <w:bottom w:val="nil"/>
          <w:right w:val="nil"/>
          <w:between w:val="nil"/>
        </w:pBdr>
        <w:spacing w:before="100" w:after="0" w:line="240" w:lineRule="auto"/>
        <w:rPr>
          <w:b/>
          <w:color w:val="000000"/>
        </w:rPr>
      </w:pPr>
      <w:r>
        <w:rPr>
          <w:b/>
          <w:color w:val="000000"/>
        </w:rPr>
        <w:t xml:space="preserve"> </w:t>
      </w:r>
      <w:r>
        <w:rPr>
          <w:color w:val="000000"/>
        </w:rPr>
        <w:t xml:space="preserve">Provide blank </w:t>
      </w:r>
      <w:proofErr w:type="gramStart"/>
      <w:r>
        <w:rPr>
          <w:color w:val="000000"/>
        </w:rPr>
        <w:t>predict-o-grams and story maps in an independent learning activity</w:t>
      </w:r>
      <w:proofErr w:type="gramEnd"/>
      <w:r>
        <w:rPr>
          <w:color w:val="000000"/>
        </w:rPr>
        <w:t xml:space="preserve"> and provide a va</w:t>
      </w:r>
      <w:r>
        <w:t xml:space="preserve">riety of texts for them to choose from to practice predicting on their own. </w:t>
      </w:r>
    </w:p>
    <w:p w:rsidR="00241C1C" w:rsidRDefault="0086082D">
      <w:pPr>
        <w:keepNext/>
        <w:numPr>
          <w:ilvl w:val="0"/>
          <w:numId w:val="6"/>
        </w:numPr>
        <w:pBdr>
          <w:top w:val="nil"/>
          <w:left w:val="nil"/>
          <w:bottom w:val="nil"/>
          <w:right w:val="nil"/>
          <w:between w:val="nil"/>
        </w:pBdr>
        <w:spacing w:before="100" w:after="0" w:line="240" w:lineRule="auto"/>
      </w:pPr>
      <w:r>
        <w:t xml:space="preserve">Make an anchor chart for the classroom with story elements and a place for titles. Every time you read a fiction story to the students, add the title to the chart, and fill in the story elements for each title. </w:t>
      </w:r>
    </w:p>
    <w:p w:rsidR="00241C1C" w:rsidRDefault="0086082D">
      <w:pPr>
        <w:keepNext/>
        <w:spacing w:before="100" w:after="0" w:line="240" w:lineRule="auto"/>
        <w:rPr>
          <w:b/>
        </w:rPr>
      </w:pPr>
      <w:r>
        <w:rPr>
          <w:b/>
        </w:rPr>
        <w:t>Strategies for Differentiation</w:t>
      </w:r>
    </w:p>
    <w:p w:rsidR="00241C1C" w:rsidRDefault="0086082D">
      <w:pPr>
        <w:keepNext/>
        <w:numPr>
          <w:ilvl w:val="0"/>
          <w:numId w:val="5"/>
        </w:numPr>
        <w:pBdr>
          <w:top w:val="nil"/>
          <w:left w:val="nil"/>
          <w:bottom w:val="nil"/>
          <w:right w:val="nil"/>
          <w:between w:val="nil"/>
        </w:pBdr>
        <w:spacing w:before="100" w:after="0" w:line="240" w:lineRule="auto"/>
        <w:rPr>
          <w:color w:val="000000"/>
        </w:rPr>
      </w:pPr>
      <w:r>
        <w:t xml:space="preserve">Have pictures of the words you select from the story to show to the students. If you use </w:t>
      </w:r>
      <w:r>
        <w:rPr>
          <w:i/>
          <w:u w:val="single"/>
        </w:rPr>
        <w:t>Mr.</w:t>
      </w:r>
      <w:r>
        <w:rPr>
          <w:u w:val="single"/>
        </w:rPr>
        <w:t xml:space="preserve"> </w:t>
      </w:r>
      <w:r>
        <w:rPr>
          <w:i/>
          <w:u w:val="single"/>
        </w:rPr>
        <w:t>Lincoln’s Way</w:t>
      </w:r>
      <w:r>
        <w:t xml:space="preserve">, find pictures of an atrium, a mallard, and nuthatches. </w:t>
      </w:r>
    </w:p>
    <w:p w:rsidR="00241C1C" w:rsidRDefault="0086082D">
      <w:pPr>
        <w:keepNext/>
        <w:numPr>
          <w:ilvl w:val="0"/>
          <w:numId w:val="5"/>
        </w:numPr>
        <w:pBdr>
          <w:top w:val="nil"/>
          <w:left w:val="nil"/>
          <w:bottom w:val="nil"/>
          <w:right w:val="nil"/>
          <w:between w:val="nil"/>
        </w:pBdr>
        <w:spacing w:after="0" w:line="240" w:lineRule="auto"/>
        <w:rPr>
          <w:color w:val="000000"/>
        </w:rPr>
      </w:pPr>
      <w:r>
        <w:t>Add icons or pictures to the story map, predict-o-gram, and anchor chart to illustrate character, setting, conflict, resolution.</w:t>
      </w:r>
    </w:p>
    <w:p w:rsidR="00241C1C" w:rsidRDefault="0086082D">
      <w:pPr>
        <w:keepNext/>
        <w:numPr>
          <w:ilvl w:val="0"/>
          <w:numId w:val="5"/>
        </w:numPr>
        <w:pBdr>
          <w:top w:val="nil"/>
          <w:left w:val="nil"/>
          <w:bottom w:val="nil"/>
          <w:right w:val="nil"/>
          <w:between w:val="nil"/>
        </w:pBdr>
        <w:spacing w:after="0" w:line="240" w:lineRule="auto"/>
        <w:rPr>
          <w:color w:val="000000"/>
        </w:rPr>
      </w:pPr>
      <w:r>
        <w:t xml:space="preserve">When the students are working on their predictions individually, call a small group that may need more assistance to work with you, and do the predictions together. </w:t>
      </w:r>
    </w:p>
    <w:p w:rsidR="00241C1C" w:rsidRDefault="0086082D">
      <w:pPr>
        <w:keepNext/>
        <w:numPr>
          <w:ilvl w:val="0"/>
          <w:numId w:val="5"/>
        </w:numPr>
        <w:pBdr>
          <w:top w:val="nil"/>
          <w:left w:val="nil"/>
          <w:bottom w:val="nil"/>
          <w:right w:val="nil"/>
          <w:between w:val="nil"/>
        </w:pBdr>
        <w:spacing w:after="0" w:line="240" w:lineRule="auto"/>
      </w:pPr>
      <w:r>
        <w:t xml:space="preserve">Give sentence starters to students to help them share their predictions with their groups. </w:t>
      </w:r>
    </w:p>
    <w:p w:rsidR="00241C1C" w:rsidRDefault="0086082D">
      <w:pPr>
        <w:spacing w:before="120" w:after="0" w:line="240" w:lineRule="auto"/>
        <w:rPr>
          <w:i/>
          <w:sz w:val="72"/>
          <w:szCs w:val="72"/>
        </w:rPr>
      </w:pPr>
      <w:r>
        <w:rPr>
          <w:i/>
          <w:sz w:val="24"/>
          <w:szCs w:val="24"/>
        </w:rPr>
        <w:t xml:space="preserve">Note: The following pages </w:t>
      </w:r>
      <w:proofErr w:type="gramStart"/>
      <w:r>
        <w:rPr>
          <w:i/>
          <w:sz w:val="24"/>
          <w:szCs w:val="24"/>
        </w:rPr>
        <w:t>are intended</w:t>
      </w:r>
      <w:proofErr w:type="gramEnd"/>
      <w:r>
        <w:rPr>
          <w:i/>
          <w:sz w:val="24"/>
          <w:szCs w:val="24"/>
        </w:rPr>
        <w:t xml:space="preserve"> for classroom use for students as a visual aid to learning.</w:t>
      </w:r>
    </w:p>
    <w:p w:rsidR="00241C1C" w:rsidRDefault="00241C1C">
      <w:pPr>
        <w:spacing w:after="0" w:line="240" w:lineRule="auto"/>
        <w:jc w:val="center"/>
        <w:rPr>
          <w:sz w:val="56"/>
          <w:szCs w:val="56"/>
        </w:rPr>
      </w:pPr>
    </w:p>
    <w:p w:rsidR="00241C1C" w:rsidRDefault="00241C1C">
      <w:pPr>
        <w:spacing w:after="0" w:line="240" w:lineRule="auto"/>
        <w:rPr>
          <w:sz w:val="56"/>
          <w:szCs w:val="56"/>
        </w:rPr>
      </w:pPr>
    </w:p>
    <w:p w:rsidR="00241C1C" w:rsidRDefault="0086082D">
      <w:pPr>
        <w:rPr>
          <w:sz w:val="36"/>
          <w:szCs w:val="36"/>
        </w:rPr>
      </w:pPr>
      <w:r>
        <w:br w:type="page"/>
      </w:r>
    </w:p>
    <w:p w:rsidR="00241C1C" w:rsidRDefault="0086082D">
      <w:pPr>
        <w:spacing w:after="0" w:line="240" w:lineRule="auto"/>
        <w:jc w:val="center"/>
        <w:rPr>
          <w:sz w:val="36"/>
          <w:szCs w:val="36"/>
        </w:rPr>
      </w:pPr>
      <w:r>
        <w:rPr>
          <w:sz w:val="36"/>
          <w:szCs w:val="36"/>
        </w:rPr>
        <w:lastRenderedPageBreak/>
        <w:t xml:space="preserve">Simple Story Map </w:t>
      </w:r>
    </w:p>
    <w:p w:rsidR="00241C1C" w:rsidRDefault="00241C1C">
      <w:pPr>
        <w:spacing w:after="0" w:line="240" w:lineRule="auto"/>
        <w:jc w:val="center"/>
        <w:rPr>
          <w:sz w:val="28"/>
          <w:szCs w:val="28"/>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graphic organizer"/>
      </w:tblPr>
      <w:tblGrid>
        <w:gridCol w:w="4680"/>
        <w:gridCol w:w="4680"/>
      </w:tblGrid>
      <w:tr w:rsidR="00241C1C" w:rsidTr="00792651">
        <w:trPr>
          <w:tblHeader/>
          <w:jc w:val="center"/>
        </w:trPr>
        <w:tc>
          <w:tcPr>
            <w:tcW w:w="4680" w:type="dxa"/>
            <w:shd w:val="clear" w:color="auto" w:fill="auto"/>
            <w:tcMar>
              <w:top w:w="100" w:type="dxa"/>
              <w:left w:w="100" w:type="dxa"/>
              <w:bottom w:w="100" w:type="dxa"/>
              <w:right w:w="100" w:type="dxa"/>
            </w:tcMar>
          </w:tcPr>
          <w:p w:rsidR="00241C1C" w:rsidRDefault="0086082D">
            <w:pPr>
              <w:widowControl w:val="0"/>
              <w:pBdr>
                <w:top w:val="nil"/>
                <w:left w:val="nil"/>
                <w:bottom w:val="nil"/>
                <w:right w:val="nil"/>
                <w:between w:val="nil"/>
              </w:pBdr>
              <w:spacing w:after="0" w:line="240" w:lineRule="auto"/>
              <w:rPr>
                <w:sz w:val="28"/>
                <w:szCs w:val="28"/>
              </w:rPr>
            </w:pPr>
            <w:r>
              <w:rPr>
                <w:sz w:val="28"/>
                <w:szCs w:val="28"/>
              </w:rPr>
              <w:t xml:space="preserve">Characters </w:t>
            </w:r>
          </w:p>
          <w:p w:rsidR="00241C1C" w:rsidRDefault="0086082D">
            <w:pPr>
              <w:widowControl w:val="0"/>
              <w:spacing w:after="0" w:line="240" w:lineRule="auto"/>
              <w:rPr>
                <w:sz w:val="28"/>
                <w:szCs w:val="28"/>
              </w:rPr>
            </w:pPr>
            <w:r>
              <w:rPr>
                <w:noProof/>
                <w:sz w:val="28"/>
                <w:szCs w:val="28"/>
              </w:rPr>
              <w:drawing>
                <wp:inline distT="114300" distB="114300" distL="114300" distR="114300">
                  <wp:extent cx="509588" cy="739724"/>
                  <wp:effectExtent l="0" t="0" r="0" b="0"/>
                  <wp:docPr id="1" name="image4.png" descr="visual of a character"/>
                  <wp:cNvGraphicFramePr/>
                  <a:graphic xmlns:a="http://schemas.openxmlformats.org/drawingml/2006/main">
                    <a:graphicData uri="http://schemas.openxmlformats.org/drawingml/2006/picture">
                      <pic:pic xmlns:pic="http://schemas.openxmlformats.org/drawingml/2006/picture">
                        <pic:nvPicPr>
                          <pic:cNvPr id="0" name="image4.png" descr="visual of a character"/>
                          <pic:cNvPicPr preferRelativeResize="0"/>
                        </pic:nvPicPr>
                        <pic:blipFill>
                          <a:blip r:embed="rId7"/>
                          <a:srcRect/>
                          <a:stretch>
                            <a:fillRect/>
                          </a:stretch>
                        </pic:blipFill>
                        <pic:spPr>
                          <a:xfrm>
                            <a:off x="0" y="0"/>
                            <a:ext cx="509588" cy="739724"/>
                          </a:xfrm>
                          <a:prstGeom prst="rect">
                            <a:avLst/>
                          </a:prstGeom>
                          <a:ln/>
                        </pic:spPr>
                      </pic:pic>
                    </a:graphicData>
                  </a:graphic>
                </wp:inline>
              </w:drawing>
            </w: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tc>
        <w:tc>
          <w:tcPr>
            <w:tcW w:w="4680" w:type="dxa"/>
            <w:shd w:val="clear" w:color="auto" w:fill="auto"/>
            <w:tcMar>
              <w:top w:w="100" w:type="dxa"/>
              <w:left w:w="100" w:type="dxa"/>
              <w:bottom w:w="100" w:type="dxa"/>
              <w:right w:w="100" w:type="dxa"/>
            </w:tcMar>
          </w:tcPr>
          <w:p w:rsidR="00241C1C" w:rsidRDefault="0086082D">
            <w:pPr>
              <w:widowControl w:val="0"/>
              <w:pBdr>
                <w:top w:val="nil"/>
                <w:left w:val="nil"/>
                <w:bottom w:val="nil"/>
                <w:right w:val="nil"/>
                <w:between w:val="nil"/>
              </w:pBdr>
              <w:spacing w:after="0" w:line="240" w:lineRule="auto"/>
              <w:rPr>
                <w:sz w:val="28"/>
                <w:szCs w:val="28"/>
              </w:rPr>
            </w:pPr>
            <w:r>
              <w:rPr>
                <w:sz w:val="28"/>
                <w:szCs w:val="28"/>
              </w:rPr>
              <w:t>Setting</w:t>
            </w:r>
          </w:p>
          <w:p w:rsidR="00241C1C" w:rsidRDefault="0086082D">
            <w:pPr>
              <w:widowControl w:val="0"/>
              <w:pBdr>
                <w:top w:val="nil"/>
                <w:left w:val="nil"/>
                <w:bottom w:val="nil"/>
                <w:right w:val="nil"/>
                <w:between w:val="nil"/>
              </w:pBdr>
              <w:spacing w:after="0" w:line="240" w:lineRule="auto"/>
              <w:rPr>
                <w:sz w:val="28"/>
                <w:szCs w:val="28"/>
              </w:rPr>
            </w:pPr>
            <w:r>
              <w:rPr>
                <w:noProof/>
                <w:sz w:val="28"/>
                <w:szCs w:val="28"/>
              </w:rPr>
              <w:drawing>
                <wp:inline distT="114300" distB="114300" distL="114300" distR="114300">
                  <wp:extent cx="862013" cy="683397"/>
                  <wp:effectExtent l="0" t="0" r="0" b="0"/>
                  <wp:docPr id="3" name="image1.png" descr="Visual of setting - a city&#10;"/>
                  <wp:cNvGraphicFramePr/>
                  <a:graphic xmlns:a="http://schemas.openxmlformats.org/drawingml/2006/main">
                    <a:graphicData uri="http://schemas.openxmlformats.org/drawingml/2006/picture">
                      <pic:pic xmlns:pic="http://schemas.openxmlformats.org/drawingml/2006/picture">
                        <pic:nvPicPr>
                          <pic:cNvPr id="0" name="image1.png" descr="Visual of setting - a city&#10;"/>
                          <pic:cNvPicPr preferRelativeResize="0"/>
                        </pic:nvPicPr>
                        <pic:blipFill>
                          <a:blip r:embed="rId8"/>
                          <a:srcRect/>
                          <a:stretch>
                            <a:fillRect/>
                          </a:stretch>
                        </pic:blipFill>
                        <pic:spPr>
                          <a:xfrm>
                            <a:off x="0" y="0"/>
                            <a:ext cx="862013" cy="683397"/>
                          </a:xfrm>
                          <a:prstGeom prst="rect">
                            <a:avLst/>
                          </a:prstGeom>
                          <a:ln/>
                        </pic:spPr>
                      </pic:pic>
                    </a:graphicData>
                  </a:graphic>
                </wp:inline>
              </w:drawing>
            </w:r>
          </w:p>
        </w:tc>
      </w:tr>
      <w:tr w:rsidR="00241C1C">
        <w:trPr>
          <w:jc w:val="center"/>
        </w:trPr>
        <w:tc>
          <w:tcPr>
            <w:tcW w:w="4680" w:type="dxa"/>
            <w:shd w:val="clear" w:color="auto" w:fill="auto"/>
            <w:tcMar>
              <w:top w:w="100" w:type="dxa"/>
              <w:left w:w="100" w:type="dxa"/>
              <w:bottom w:w="100" w:type="dxa"/>
              <w:right w:w="100" w:type="dxa"/>
            </w:tcMar>
          </w:tcPr>
          <w:p w:rsidR="00241C1C" w:rsidRDefault="0086082D">
            <w:pPr>
              <w:widowControl w:val="0"/>
              <w:pBdr>
                <w:top w:val="nil"/>
                <w:left w:val="nil"/>
                <w:bottom w:val="nil"/>
                <w:right w:val="nil"/>
                <w:between w:val="nil"/>
              </w:pBdr>
              <w:spacing w:after="0" w:line="240" w:lineRule="auto"/>
              <w:rPr>
                <w:sz w:val="28"/>
                <w:szCs w:val="28"/>
              </w:rPr>
            </w:pPr>
            <w:r>
              <w:rPr>
                <w:sz w:val="28"/>
                <w:szCs w:val="28"/>
              </w:rPr>
              <w:t xml:space="preserve">Conflict </w:t>
            </w:r>
          </w:p>
          <w:p w:rsidR="00241C1C" w:rsidRDefault="0086082D">
            <w:pPr>
              <w:widowControl w:val="0"/>
              <w:pBdr>
                <w:top w:val="nil"/>
                <w:left w:val="nil"/>
                <w:bottom w:val="nil"/>
                <w:right w:val="nil"/>
                <w:between w:val="nil"/>
              </w:pBdr>
              <w:spacing w:after="0" w:line="240" w:lineRule="auto"/>
              <w:rPr>
                <w:sz w:val="28"/>
                <w:szCs w:val="28"/>
              </w:rPr>
            </w:pPr>
            <w:r>
              <w:rPr>
                <w:noProof/>
                <w:sz w:val="28"/>
                <w:szCs w:val="28"/>
              </w:rPr>
              <w:drawing>
                <wp:inline distT="114300" distB="114300" distL="114300" distR="114300">
                  <wp:extent cx="757238" cy="757238"/>
                  <wp:effectExtent l="0" t="0" r="0" b="0"/>
                  <wp:docPr id="2" name="image2.png" descr="visual of a character with a conflict (stick figure with their head down)&#10;"/>
                  <wp:cNvGraphicFramePr/>
                  <a:graphic xmlns:a="http://schemas.openxmlformats.org/drawingml/2006/main">
                    <a:graphicData uri="http://schemas.openxmlformats.org/drawingml/2006/picture">
                      <pic:pic xmlns:pic="http://schemas.openxmlformats.org/drawingml/2006/picture">
                        <pic:nvPicPr>
                          <pic:cNvPr id="0" name="image2.png" descr="visual of a character with a conflict (stick figure with their head down)&#10;"/>
                          <pic:cNvPicPr preferRelativeResize="0"/>
                        </pic:nvPicPr>
                        <pic:blipFill>
                          <a:blip r:embed="rId9"/>
                          <a:srcRect/>
                          <a:stretch>
                            <a:fillRect/>
                          </a:stretch>
                        </pic:blipFill>
                        <pic:spPr>
                          <a:xfrm>
                            <a:off x="0" y="0"/>
                            <a:ext cx="757238" cy="757238"/>
                          </a:xfrm>
                          <a:prstGeom prst="rect">
                            <a:avLst/>
                          </a:prstGeom>
                          <a:ln/>
                        </pic:spPr>
                      </pic:pic>
                    </a:graphicData>
                  </a:graphic>
                </wp:inline>
              </w:drawing>
            </w: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p w:rsidR="00241C1C" w:rsidRDefault="00241C1C">
            <w:pPr>
              <w:widowControl w:val="0"/>
              <w:pBdr>
                <w:top w:val="nil"/>
                <w:left w:val="nil"/>
                <w:bottom w:val="nil"/>
                <w:right w:val="nil"/>
                <w:between w:val="nil"/>
              </w:pBdr>
              <w:spacing w:after="0" w:line="240" w:lineRule="auto"/>
              <w:rPr>
                <w:sz w:val="28"/>
                <w:szCs w:val="28"/>
              </w:rPr>
            </w:pPr>
          </w:p>
        </w:tc>
        <w:tc>
          <w:tcPr>
            <w:tcW w:w="4680" w:type="dxa"/>
            <w:shd w:val="clear" w:color="auto" w:fill="auto"/>
            <w:tcMar>
              <w:top w:w="100" w:type="dxa"/>
              <w:left w:w="100" w:type="dxa"/>
              <w:bottom w:w="100" w:type="dxa"/>
              <w:right w:w="100" w:type="dxa"/>
            </w:tcMar>
          </w:tcPr>
          <w:p w:rsidR="00241C1C" w:rsidRDefault="0086082D">
            <w:pPr>
              <w:widowControl w:val="0"/>
              <w:pBdr>
                <w:top w:val="nil"/>
                <w:left w:val="nil"/>
                <w:bottom w:val="nil"/>
                <w:right w:val="nil"/>
                <w:between w:val="nil"/>
              </w:pBdr>
              <w:spacing w:after="0" w:line="240" w:lineRule="auto"/>
              <w:rPr>
                <w:sz w:val="28"/>
                <w:szCs w:val="28"/>
              </w:rPr>
            </w:pPr>
            <w:r>
              <w:rPr>
                <w:sz w:val="28"/>
                <w:szCs w:val="28"/>
              </w:rPr>
              <w:t xml:space="preserve">Resolution </w:t>
            </w:r>
          </w:p>
          <w:p w:rsidR="00241C1C" w:rsidRDefault="0086082D">
            <w:pPr>
              <w:widowControl w:val="0"/>
              <w:pBdr>
                <w:top w:val="nil"/>
                <w:left w:val="nil"/>
                <w:bottom w:val="nil"/>
                <w:right w:val="nil"/>
                <w:between w:val="nil"/>
              </w:pBdr>
              <w:spacing w:after="0" w:line="240" w:lineRule="auto"/>
              <w:rPr>
                <w:sz w:val="28"/>
                <w:szCs w:val="28"/>
              </w:rPr>
            </w:pPr>
            <w:r>
              <w:rPr>
                <w:noProof/>
                <w:sz w:val="28"/>
                <w:szCs w:val="28"/>
              </w:rPr>
              <w:drawing>
                <wp:inline distT="114300" distB="114300" distL="114300" distR="114300">
                  <wp:extent cx="873438" cy="581233"/>
                  <wp:effectExtent l="0" t="0" r="0" b="0"/>
                  <wp:docPr id="4" name="image3.png" descr="Visual of a resolution - decorative&#10;"/>
                  <wp:cNvGraphicFramePr/>
                  <a:graphic xmlns:a="http://schemas.openxmlformats.org/drawingml/2006/main">
                    <a:graphicData uri="http://schemas.openxmlformats.org/drawingml/2006/picture">
                      <pic:pic xmlns:pic="http://schemas.openxmlformats.org/drawingml/2006/picture">
                        <pic:nvPicPr>
                          <pic:cNvPr id="0" name="image3.png" descr="Visual of a resolution - decorative&#10;"/>
                          <pic:cNvPicPr preferRelativeResize="0"/>
                        </pic:nvPicPr>
                        <pic:blipFill>
                          <a:blip r:embed="rId10"/>
                          <a:srcRect/>
                          <a:stretch>
                            <a:fillRect/>
                          </a:stretch>
                        </pic:blipFill>
                        <pic:spPr>
                          <a:xfrm>
                            <a:off x="0" y="0"/>
                            <a:ext cx="873438" cy="581233"/>
                          </a:xfrm>
                          <a:prstGeom prst="rect">
                            <a:avLst/>
                          </a:prstGeom>
                          <a:ln/>
                        </pic:spPr>
                      </pic:pic>
                    </a:graphicData>
                  </a:graphic>
                </wp:inline>
              </w:drawing>
            </w:r>
          </w:p>
        </w:tc>
      </w:tr>
    </w:tbl>
    <w:p w:rsidR="00241C1C" w:rsidRDefault="00241C1C">
      <w:pPr>
        <w:spacing w:after="0" w:line="240" w:lineRule="auto"/>
        <w:jc w:val="center"/>
        <w:rPr>
          <w:sz w:val="28"/>
          <w:szCs w:val="28"/>
        </w:rPr>
      </w:pPr>
    </w:p>
    <w:p w:rsidR="00241C1C" w:rsidRDefault="00241C1C">
      <w:pPr>
        <w:spacing w:after="0" w:line="240" w:lineRule="auto"/>
        <w:jc w:val="center"/>
        <w:rPr>
          <w:sz w:val="56"/>
          <w:szCs w:val="56"/>
        </w:rPr>
      </w:pPr>
    </w:p>
    <w:p w:rsidR="00241C1C" w:rsidRDefault="0086082D">
      <w:pPr>
        <w:spacing w:after="0" w:line="240" w:lineRule="auto"/>
        <w:jc w:val="center"/>
        <w:rPr>
          <w:sz w:val="36"/>
          <w:szCs w:val="36"/>
        </w:rPr>
      </w:pPr>
      <w:r>
        <w:rPr>
          <w:sz w:val="36"/>
          <w:szCs w:val="36"/>
        </w:rPr>
        <w:t xml:space="preserve">Predict-O-Gram </w:t>
      </w:r>
    </w:p>
    <w:p w:rsidR="00241C1C" w:rsidRDefault="00241C1C">
      <w:pPr>
        <w:spacing w:after="0" w:line="240" w:lineRule="auto"/>
        <w:jc w:val="center"/>
        <w:rPr>
          <w:sz w:val="36"/>
          <w:szCs w:val="36"/>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graphic organizer"/>
      </w:tblPr>
      <w:tblGrid>
        <w:gridCol w:w="4680"/>
        <w:gridCol w:w="4680"/>
      </w:tblGrid>
      <w:tr w:rsidR="00241C1C" w:rsidTr="00792651">
        <w:trPr>
          <w:tblHeader/>
          <w:jc w:val="center"/>
        </w:trPr>
        <w:tc>
          <w:tcPr>
            <w:tcW w:w="4680" w:type="dxa"/>
            <w:shd w:val="clear" w:color="auto" w:fill="auto"/>
            <w:tcMar>
              <w:top w:w="100" w:type="dxa"/>
              <w:left w:w="100" w:type="dxa"/>
              <w:bottom w:w="100" w:type="dxa"/>
              <w:right w:w="100" w:type="dxa"/>
            </w:tcMar>
          </w:tcPr>
          <w:p w:rsidR="00241C1C" w:rsidRDefault="0086082D">
            <w:pPr>
              <w:widowControl w:val="0"/>
              <w:pBdr>
                <w:top w:val="nil"/>
                <w:left w:val="nil"/>
                <w:bottom w:val="nil"/>
                <w:right w:val="nil"/>
                <w:between w:val="nil"/>
              </w:pBdr>
              <w:spacing w:after="0" w:line="240" w:lineRule="auto"/>
              <w:rPr>
                <w:sz w:val="36"/>
                <w:szCs w:val="36"/>
              </w:rPr>
            </w:pPr>
            <w:r>
              <w:rPr>
                <w:sz w:val="36"/>
                <w:szCs w:val="36"/>
              </w:rPr>
              <w:t xml:space="preserve">Words from the story: </w:t>
            </w: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tc>
        <w:tc>
          <w:tcPr>
            <w:tcW w:w="4680" w:type="dxa"/>
            <w:shd w:val="clear" w:color="auto" w:fill="auto"/>
            <w:tcMar>
              <w:top w:w="100" w:type="dxa"/>
              <w:left w:w="100" w:type="dxa"/>
              <w:bottom w:w="100" w:type="dxa"/>
              <w:right w:w="100" w:type="dxa"/>
            </w:tcMar>
          </w:tcPr>
          <w:p w:rsidR="00241C1C" w:rsidRDefault="0086082D">
            <w:pPr>
              <w:widowControl w:val="0"/>
              <w:pBdr>
                <w:top w:val="nil"/>
                <w:left w:val="nil"/>
                <w:bottom w:val="nil"/>
                <w:right w:val="nil"/>
                <w:between w:val="nil"/>
              </w:pBdr>
              <w:spacing w:after="0" w:line="240" w:lineRule="auto"/>
              <w:rPr>
                <w:sz w:val="36"/>
                <w:szCs w:val="36"/>
              </w:rPr>
            </w:pPr>
            <w:r>
              <w:rPr>
                <w:sz w:val="36"/>
                <w:szCs w:val="36"/>
              </w:rPr>
              <w:t>Characters:</w:t>
            </w:r>
          </w:p>
          <w:p w:rsidR="00241C1C" w:rsidRDefault="00241C1C">
            <w:pPr>
              <w:widowControl w:val="0"/>
              <w:pBdr>
                <w:top w:val="nil"/>
                <w:left w:val="nil"/>
                <w:bottom w:val="nil"/>
                <w:right w:val="nil"/>
                <w:between w:val="nil"/>
              </w:pBdr>
              <w:spacing w:after="0" w:line="240" w:lineRule="auto"/>
              <w:rPr>
                <w:sz w:val="36"/>
                <w:szCs w:val="36"/>
              </w:rPr>
            </w:pPr>
          </w:p>
        </w:tc>
      </w:tr>
      <w:tr w:rsidR="00241C1C">
        <w:trPr>
          <w:jc w:val="center"/>
        </w:trPr>
        <w:tc>
          <w:tcPr>
            <w:tcW w:w="4680" w:type="dxa"/>
            <w:shd w:val="clear" w:color="auto" w:fill="auto"/>
            <w:tcMar>
              <w:top w:w="100" w:type="dxa"/>
              <w:left w:w="100" w:type="dxa"/>
              <w:bottom w:w="100" w:type="dxa"/>
              <w:right w:w="100" w:type="dxa"/>
            </w:tcMar>
          </w:tcPr>
          <w:p w:rsidR="00241C1C" w:rsidRDefault="0086082D">
            <w:pPr>
              <w:widowControl w:val="0"/>
              <w:pBdr>
                <w:top w:val="nil"/>
                <w:left w:val="nil"/>
                <w:bottom w:val="nil"/>
                <w:right w:val="nil"/>
                <w:between w:val="nil"/>
              </w:pBdr>
              <w:spacing w:after="0" w:line="240" w:lineRule="auto"/>
              <w:rPr>
                <w:sz w:val="36"/>
                <w:szCs w:val="36"/>
              </w:rPr>
            </w:pPr>
            <w:r>
              <w:rPr>
                <w:sz w:val="36"/>
                <w:szCs w:val="36"/>
              </w:rPr>
              <w:t>Setting:</w:t>
            </w: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tc>
        <w:tc>
          <w:tcPr>
            <w:tcW w:w="4680" w:type="dxa"/>
            <w:shd w:val="clear" w:color="auto" w:fill="auto"/>
            <w:tcMar>
              <w:top w:w="100" w:type="dxa"/>
              <w:left w:w="100" w:type="dxa"/>
              <w:bottom w:w="100" w:type="dxa"/>
              <w:right w:w="100" w:type="dxa"/>
            </w:tcMar>
          </w:tcPr>
          <w:p w:rsidR="00241C1C" w:rsidRDefault="0086082D">
            <w:pPr>
              <w:widowControl w:val="0"/>
              <w:pBdr>
                <w:top w:val="nil"/>
                <w:left w:val="nil"/>
                <w:bottom w:val="nil"/>
                <w:right w:val="nil"/>
                <w:between w:val="nil"/>
              </w:pBdr>
              <w:spacing w:after="0" w:line="240" w:lineRule="auto"/>
              <w:rPr>
                <w:sz w:val="36"/>
                <w:szCs w:val="36"/>
              </w:rPr>
            </w:pPr>
            <w:r>
              <w:rPr>
                <w:sz w:val="36"/>
                <w:szCs w:val="36"/>
              </w:rPr>
              <w:t>Conflict:</w:t>
            </w: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tc>
      </w:tr>
      <w:tr w:rsidR="00241C1C">
        <w:trPr>
          <w:jc w:val="center"/>
        </w:trPr>
        <w:tc>
          <w:tcPr>
            <w:tcW w:w="4680" w:type="dxa"/>
            <w:shd w:val="clear" w:color="auto" w:fill="auto"/>
            <w:tcMar>
              <w:top w:w="100" w:type="dxa"/>
              <w:left w:w="100" w:type="dxa"/>
              <w:bottom w:w="100" w:type="dxa"/>
              <w:right w:w="100" w:type="dxa"/>
            </w:tcMar>
          </w:tcPr>
          <w:p w:rsidR="00241C1C" w:rsidRDefault="0086082D">
            <w:pPr>
              <w:widowControl w:val="0"/>
              <w:pBdr>
                <w:top w:val="nil"/>
                <w:left w:val="nil"/>
                <w:bottom w:val="nil"/>
                <w:right w:val="nil"/>
                <w:between w:val="nil"/>
              </w:pBdr>
              <w:spacing w:after="0" w:line="240" w:lineRule="auto"/>
              <w:rPr>
                <w:sz w:val="36"/>
                <w:szCs w:val="36"/>
              </w:rPr>
            </w:pPr>
            <w:r>
              <w:rPr>
                <w:sz w:val="36"/>
                <w:szCs w:val="36"/>
              </w:rPr>
              <w:t>Resolution:</w:t>
            </w: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p w:rsidR="00241C1C" w:rsidRDefault="00241C1C">
            <w:pPr>
              <w:widowControl w:val="0"/>
              <w:pBdr>
                <w:top w:val="nil"/>
                <w:left w:val="nil"/>
                <w:bottom w:val="nil"/>
                <w:right w:val="nil"/>
                <w:between w:val="nil"/>
              </w:pBdr>
              <w:spacing w:after="0" w:line="240" w:lineRule="auto"/>
              <w:rPr>
                <w:sz w:val="36"/>
                <w:szCs w:val="36"/>
              </w:rPr>
            </w:pPr>
          </w:p>
        </w:tc>
        <w:tc>
          <w:tcPr>
            <w:tcW w:w="4680" w:type="dxa"/>
            <w:shd w:val="clear" w:color="auto" w:fill="auto"/>
            <w:tcMar>
              <w:top w:w="100" w:type="dxa"/>
              <w:left w:w="100" w:type="dxa"/>
              <w:bottom w:w="100" w:type="dxa"/>
              <w:right w:w="100" w:type="dxa"/>
            </w:tcMar>
          </w:tcPr>
          <w:p w:rsidR="00241C1C" w:rsidRDefault="0086082D">
            <w:pPr>
              <w:widowControl w:val="0"/>
              <w:pBdr>
                <w:top w:val="nil"/>
                <w:left w:val="nil"/>
                <w:bottom w:val="nil"/>
                <w:right w:val="nil"/>
                <w:between w:val="nil"/>
              </w:pBdr>
              <w:spacing w:after="0" w:line="240" w:lineRule="auto"/>
              <w:rPr>
                <w:sz w:val="36"/>
                <w:szCs w:val="36"/>
              </w:rPr>
            </w:pPr>
            <w:r>
              <w:rPr>
                <w:sz w:val="36"/>
                <w:szCs w:val="36"/>
              </w:rPr>
              <w:t xml:space="preserve">Prediction sentence: </w:t>
            </w:r>
          </w:p>
        </w:tc>
      </w:tr>
    </w:tbl>
    <w:p w:rsidR="00241C1C" w:rsidRDefault="00241C1C">
      <w:pPr>
        <w:spacing w:after="0" w:line="240" w:lineRule="auto"/>
        <w:jc w:val="center"/>
        <w:rPr>
          <w:sz w:val="36"/>
          <w:szCs w:val="36"/>
        </w:rPr>
      </w:pPr>
    </w:p>
    <w:p w:rsidR="00241C1C" w:rsidRDefault="0086082D">
      <w:pPr>
        <w:spacing w:after="0" w:line="240" w:lineRule="auto"/>
        <w:jc w:val="center"/>
        <w:rPr>
          <w:sz w:val="36"/>
          <w:szCs w:val="36"/>
        </w:rPr>
      </w:pPr>
      <w:r>
        <w:rPr>
          <w:sz w:val="36"/>
          <w:szCs w:val="36"/>
        </w:rPr>
        <w:lastRenderedPageBreak/>
        <w:t xml:space="preserve">Predict-O-Gram </w:t>
      </w:r>
    </w:p>
    <w:p w:rsidR="00241C1C" w:rsidRDefault="0086082D">
      <w:pPr>
        <w:spacing w:after="0" w:line="240" w:lineRule="auto"/>
        <w:jc w:val="center"/>
        <w:rPr>
          <w:sz w:val="36"/>
          <w:szCs w:val="36"/>
        </w:rPr>
      </w:pPr>
      <w:r>
        <w:rPr>
          <w:sz w:val="36"/>
          <w:szCs w:val="36"/>
        </w:rPr>
        <w:t xml:space="preserve">Mr. Lincoln’s Way </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graphic organizer"/>
      </w:tblPr>
      <w:tblGrid>
        <w:gridCol w:w="4680"/>
        <w:gridCol w:w="4680"/>
      </w:tblGrid>
      <w:tr w:rsidR="00241C1C" w:rsidTr="00792651">
        <w:trPr>
          <w:tblHeader/>
          <w:jc w:val="center"/>
        </w:trPr>
        <w:tc>
          <w:tcPr>
            <w:tcW w:w="4680" w:type="dxa"/>
            <w:shd w:val="clear" w:color="auto" w:fill="auto"/>
            <w:tcMar>
              <w:top w:w="100" w:type="dxa"/>
              <w:left w:w="100" w:type="dxa"/>
              <w:bottom w:w="100" w:type="dxa"/>
              <w:right w:w="100" w:type="dxa"/>
            </w:tcMar>
          </w:tcPr>
          <w:p w:rsidR="00241C1C" w:rsidRDefault="0086082D">
            <w:pPr>
              <w:widowControl w:val="0"/>
              <w:spacing w:after="0" w:line="240" w:lineRule="auto"/>
              <w:rPr>
                <w:sz w:val="36"/>
                <w:szCs w:val="36"/>
              </w:rPr>
            </w:pPr>
            <w:bookmarkStart w:id="0" w:name="_GoBack" w:colFirst="0" w:colLast="2"/>
            <w:r>
              <w:rPr>
                <w:sz w:val="36"/>
                <w:szCs w:val="36"/>
              </w:rPr>
              <w:t xml:space="preserve">Words from the story: </w:t>
            </w:r>
          </w:p>
          <w:p w:rsidR="00241C1C" w:rsidRDefault="0086082D">
            <w:pPr>
              <w:widowControl w:val="0"/>
              <w:spacing w:after="0" w:line="240" w:lineRule="auto"/>
              <w:rPr>
                <w:color w:val="040404"/>
                <w:sz w:val="34"/>
                <w:szCs w:val="34"/>
              </w:rPr>
            </w:pPr>
            <w:r>
              <w:rPr>
                <w:color w:val="040404"/>
                <w:sz w:val="20"/>
                <w:szCs w:val="20"/>
              </w:rPr>
              <w:t xml:space="preserve"> </w:t>
            </w:r>
            <w:r>
              <w:rPr>
                <w:color w:val="040404"/>
                <w:sz w:val="34"/>
                <w:szCs w:val="34"/>
              </w:rPr>
              <w:t xml:space="preserve">bully    </w:t>
            </w:r>
          </w:p>
          <w:p w:rsidR="00241C1C" w:rsidRDefault="0086082D">
            <w:pPr>
              <w:widowControl w:val="0"/>
              <w:spacing w:after="0" w:line="240" w:lineRule="auto"/>
              <w:rPr>
                <w:color w:val="040404"/>
                <w:sz w:val="34"/>
                <w:szCs w:val="34"/>
              </w:rPr>
            </w:pPr>
            <w:r>
              <w:rPr>
                <w:color w:val="040404"/>
                <w:sz w:val="34"/>
                <w:szCs w:val="34"/>
              </w:rPr>
              <w:t xml:space="preserve">atrium   </w:t>
            </w:r>
          </w:p>
          <w:p w:rsidR="00241C1C" w:rsidRDefault="0086082D">
            <w:pPr>
              <w:widowControl w:val="0"/>
              <w:spacing w:after="0" w:line="240" w:lineRule="auto"/>
              <w:rPr>
                <w:color w:val="040404"/>
                <w:sz w:val="34"/>
                <w:szCs w:val="34"/>
              </w:rPr>
            </w:pPr>
            <w:r>
              <w:rPr>
                <w:color w:val="040404"/>
                <w:sz w:val="34"/>
                <w:szCs w:val="34"/>
              </w:rPr>
              <w:t xml:space="preserve">nuthatches     </w:t>
            </w:r>
          </w:p>
          <w:p w:rsidR="00241C1C" w:rsidRDefault="0086082D">
            <w:pPr>
              <w:widowControl w:val="0"/>
              <w:spacing w:after="0" w:line="240" w:lineRule="auto"/>
              <w:rPr>
                <w:color w:val="040404"/>
                <w:sz w:val="34"/>
                <w:szCs w:val="34"/>
              </w:rPr>
            </w:pPr>
            <w:r>
              <w:rPr>
                <w:color w:val="040404"/>
                <w:sz w:val="34"/>
                <w:szCs w:val="34"/>
              </w:rPr>
              <w:t xml:space="preserve">mallard     </w:t>
            </w:r>
          </w:p>
          <w:p w:rsidR="00241C1C" w:rsidRDefault="0086082D">
            <w:pPr>
              <w:widowControl w:val="0"/>
              <w:spacing w:after="0" w:line="240" w:lineRule="auto"/>
              <w:rPr>
                <w:color w:val="040404"/>
                <w:sz w:val="34"/>
                <w:szCs w:val="34"/>
              </w:rPr>
            </w:pPr>
            <w:r>
              <w:rPr>
                <w:color w:val="040404"/>
                <w:sz w:val="34"/>
                <w:szCs w:val="34"/>
              </w:rPr>
              <w:t xml:space="preserve">Eugene </w:t>
            </w:r>
            <w:proofErr w:type="spellStart"/>
            <w:r>
              <w:rPr>
                <w:color w:val="040404"/>
                <w:sz w:val="34"/>
                <w:szCs w:val="34"/>
              </w:rPr>
              <w:t>Esterhause</w:t>
            </w:r>
            <w:proofErr w:type="spellEnd"/>
            <w:r>
              <w:rPr>
                <w:color w:val="040404"/>
                <w:sz w:val="34"/>
                <w:szCs w:val="34"/>
              </w:rPr>
              <w:t xml:space="preserve">     </w:t>
            </w:r>
          </w:p>
          <w:p w:rsidR="00241C1C" w:rsidRDefault="0086082D">
            <w:pPr>
              <w:widowControl w:val="0"/>
              <w:spacing w:after="0" w:line="240" w:lineRule="auto"/>
              <w:rPr>
                <w:color w:val="040404"/>
                <w:sz w:val="34"/>
                <w:szCs w:val="34"/>
              </w:rPr>
            </w:pPr>
            <w:r>
              <w:rPr>
                <w:color w:val="040404"/>
                <w:sz w:val="34"/>
                <w:szCs w:val="34"/>
              </w:rPr>
              <w:t xml:space="preserve">grandpa   </w:t>
            </w:r>
          </w:p>
          <w:p w:rsidR="00241C1C" w:rsidRDefault="0086082D">
            <w:pPr>
              <w:widowControl w:val="0"/>
              <w:spacing w:after="0" w:line="240" w:lineRule="auto"/>
              <w:rPr>
                <w:color w:val="040404"/>
                <w:sz w:val="34"/>
                <w:szCs w:val="34"/>
              </w:rPr>
            </w:pPr>
            <w:r>
              <w:rPr>
                <w:color w:val="040404"/>
                <w:sz w:val="34"/>
                <w:szCs w:val="34"/>
              </w:rPr>
              <w:t>pond</w:t>
            </w:r>
          </w:p>
          <w:p w:rsidR="00241C1C" w:rsidRDefault="0086082D">
            <w:pPr>
              <w:widowControl w:val="0"/>
              <w:spacing w:after="0" w:line="240" w:lineRule="auto"/>
              <w:rPr>
                <w:color w:val="040404"/>
                <w:sz w:val="34"/>
                <w:szCs w:val="34"/>
              </w:rPr>
            </w:pPr>
            <w:r>
              <w:rPr>
                <w:color w:val="040404"/>
                <w:sz w:val="34"/>
                <w:szCs w:val="34"/>
              </w:rPr>
              <w:t>Mr. Lincoln</w:t>
            </w:r>
          </w:p>
          <w:p w:rsidR="00241C1C" w:rsidRDefault="0086082D">
            <w:pPr>
              <w:widowControl w:val="0"/>
              <w:spacing w:after="0" w:line="240" w:lineRule="auto"/>
              <w:rPr>
                <w:sz w:val="36"/>
                <w:szCs w:val="36"/>
              </w:rPr>
            </w:pPr>
            <w:r>
              <w:rPr>
                <w:color w:val="040404"/>
                <w:sz w:val="34"/>
                <w:szCs w:val="34"/>
              </w:rPr>
              <w:t>proud</w:t>
            </w:r>
          </w:p>
        </w:tc>
        <w:tc>
          <w:tcPr>
            <w:tcW w:w="4680" w:type="dxa"/>
            <w:shd w:val="clear" w:color="auto" w:fill="auto"/>
            <w:tcMar>
              <w:top w:w="100" w:type="dxa"/>
              <w:left w:w="100" w:type="dxa"/>
              <w:bottom w:w="100" w:type="dxa"/>
              <w:right w:w="100" w:type="dxa"/>
            </w:tcMar>
          </w:tcPr>
          <w:p w:rsidR="00241C1C" w:rsidRDefault="0086082D">
            <w:pPr>
              <w:widowControl w:val="0"/>
              <w:spacing w:after="0" w:line="240" w:lineRule="auto"/>
              <w:rPr>
                <w:sz w:val="36"/>
                <w:szCs w:val="36"/>
              </w:rPr>
            </w:pPr>
            <w:r>
              <w:rPr>
                <w:sz w:val="36"/>
                <w:szCs w:val="36"/>
              </w:rPr>
              <w:t>Characters:</w:t>
            </w:r>
          </w:p>
          <w:p w:rsidR="00241C1C" w:rsidRDefault="00241C1C">
            <w:pPr>
              <w:widowControl w:val="0"/>
              <w:spacing w:after="0" w:line="240" w:lineRule="auto"/>
              <w:rPr>
                <w:sz w:val="36"/>
                <w:szCs w:val="36"/>
              </w:rPr>
            </w:pPr>
          </w:p>
        </w:tc>
      </w:tr>
      <w:bookmarkEnd w:id="0"/>
      <w:tr w:rsidR="00241C1C">
        <w:trPr>
          <w:jc w:val="center"/>
        </w:trPr>
        <w:tc>
          <w:tcPr>
            <w:tcW w:w="4680" w:type="dxa"/>
            <w:shd w:val="clear" w:color="auto" w:fill="auto"/>
            <w:tcMar>
              <w:top w:w="100" w:type="dxa"/>
              <w:left w:w="100" w:type="dxa"/>
              <w:bottom w:w="100" w:type="dxa"/>
              <w:right w:w="100" w:type="dxa"/>
            </w:tcMar>
          </w:tcPr>
          <w:p w:rsidR="00241C1C" w:rsidRDefault="0086082D">
            <w:pPr>
              <w:widowControl w:val="0"/>
              <w:spacing w:after="0" w:line="240" w:lineRule="auto"/>
              <w:rPr>
                <w:sz w:val="36"/>
                <w:szCs w:val="36"/>
              </w:rPr>
            </w:pPr>
            <w:r>
              <w:rPr>
                <w:sz w:val="36"/>
                <w:szCs w:val="36"/>
              </w:rPr>
              <w:t>Setting:</w:t>
            </w:r>
          </w:p>
          <w:p w:rsidR="00241C1C" w:rsidRDefault="00241C1C">
            <w:pPr>
              <w:widowControl w:val="0"/>
              <w:spacing w:after="0" w:line="240" w:lineRule="auto"/>
              <w:rPr>
                <w:sz w:val="36"/>
                <w:szCs w:val="36"/>
              </w:rPr>
            </w:pPr>
          </w:p>
          <w:p w:rsidR="00241C1C" w:rsidRDefault="00241C1C">
            <w:pPr>
              <w:widowControl w:val="0"/>
              <w:spacing w:after="0" w:line="240" w:lineRule="auto"/>
              <w:rPr>
                <w:sz w:val="36"/>
                <w:szCs w:val="36"/>
              </w:rPr>
            </w:pPr>
          </w:p>
          <w:p w:rsidR="00241C1C" w:rsidRDefault="00241C1C">
            <w:pPr>
              <w:widowControl w:val="0"/>
              <w:spacing w:after="0" w:line="240" w:lineRule="auto"/>
              <w:rPr>
                <w:sz w:val="36"/>
                <w:szCs w:val="36"/>
              </w:rPr>
            </w:pPr>
          </w:p>
          <w:p w:rsidR="00241C1C" w:rsidRDefault="00241C1C">
            <w:pPr>
              <w:widowControl w:val="0"/>
              <w:spacing w:after="0" w:line="240" w:lineRule="auto"/>
              <w:rPr>
                <w:sz w:val="36"/>
                <w:szCs w:val="36"/>
              </w:rPr>
            </w:pPr>
          </w:p>
          <w:p w:rsidR="00241C1C" w:rsidRDefault="00241C1C">
            <w:pPr>
              <w:widowControl w:val="0"/>
              <w:spacing w:after="0" w:line="240" w:lineRule="auto"/>
              <w:rPr>
                <w:sz w:val="36"/>
                <w:szCs w:val="36"/>
              </w:rPr>
            </w:pPr>
          </w:p>
          <w:p w:rsidR="00241C1C" w:rsidRDefault="00241C1C">
            <w:pPr>
              <w:widowControl w:val="0"/>
              <w:spacing w:after="0" w:line="240" w:lineRule="auto"/>
              <w:rPr>
                <w:sz w:val="36"/>
                <w:szCs w:val="36"/>
              </w:rPr>
            </w:pPr>
          </w:p>
          <w:p w:rsidR="00241C1C" w:rsidRDefault="00241C1C">
            <w:pPr>
              <w:widowControl w:val="0"/>
              <w:spacing w:after="0" w:line="240" w:lineRule="auto"/>
              <w:rPr>
                <w:sz w:val="36"/>
                <w:szCs w:val="36"/>
              </w:rPr>
            </w:pPr>
          </w:p>
        </w:tc>
        <w:tc>
          <w:tcPr>
            <w:tcW w:w="4680" w:type="dxa"/>
            <w:shd w:val="clear" w:color="auto" w:fill="auto"/>
            <w:tcMar>
              <w:top w:w="100" w:type="dxa"/>
              <w:left w:w="100" w:type="dxa"/>
              <w:bottom w:w="100" w:type="dxa"/>
              <w:right w:w="100" w:type="dxa"/>
            </w:tcMar>
          </w:tcPr>
          <w:p w:rsidR="00241C1C" w:rsidRDefault="0086082D">
            <w:pPr>
              <w:widowControl w:val="0"/>
              <w:spacing w:after="0" w:line="240" w:lineRule="auto"/>
              <w:rPr>
                <w:sz w:val="36"/>
                <w:szCs w:val="36"/>
              </w:rPr>
            </w:pPr>
            <w:r>
              <w:rPr>
                <w:sz w:val="36"/>
                <w:szCs w:val="36"/>
              </w:rPr>
              <w:t>Conflict:</w:t>
            </w:r>
          </w:p>
          <w:p w:rsidR="00241C1C" w:rsidRDefault="00241C1C">
            <w:pPr>
              <w:widowControl w:val="0"/>
              <w:spacing w:after="0" w:line="240" w:lineRule="auto"/>
              <w:rPr>
                <w:sz w:val="36"/>
                <w:szCs w:val="36"/>
              </w:rPr>
            </w:pPr>
          </w:p>
          <w:p w:rsidR="00241C1C" w:rsidRDefault="00241C1C">
            <w:pPr>
              <w:widowControl w:val="0"/>
              <w:spacing w:after="0" w:line="240" w:lineRule="auto"/>
              <w:rPr>
                <w:sz w:val="36"/>
                <w:szCs w:val="36"/>
              </w:rPr>
            </w:pPr>
          </w:p>
          <w:p w:rsidR="00241C1C" w:rsidRDefault="00241C1C">
            <w:pPr>
              <w:widowControl w:val="0"/>
              <w:spacing w:after="0" w:line="240" w:lineRule="auto"/>
              <w:rPr>
                <w:sz w:val="36"/>
                <w:szCs w:val="36"/>
              </w:rPr>
            </w:pPr>
          </w:p>
        </w:tc>
      </w:tr>
      <w:tr w:rsidR="00241C1C">
        <w:trPr>
          <w:jc w:val="center"/>
        </w:trPr>
        <w:tc>
          <w:tcPr>
            <w:tcW w:w="4680" w:type="dxa"/>
            <w:shd w:val="clear" w:color="auto" w:fill="auto"/>
            <w:tcMar>
              <w:top w:w="100" w:type="dxa"/>
              <w:left w:w="100" w:type="dxa"/>
              <w:bottom w:w="100" w:type="dxa"/>
              <w:right w:w="100" w:type="dxa"/>
            </w:tcMar>
          </w:tcPr>
          <w:p w:rsidR="00241C1C" w:rsidRDefault="0086082D">
            <w:pPr>
              <w:widowControl w:val="0"/>
              <w:spacing w:after="0" w:line="240" w:lineRule="auto"/>
              <w:rPr>
                <w:sz w:val="36"/>
                <w:szCs w:val="36"/>
              </w:rPr>
            </w:pPr>
            <w:r>
              <w:rPr>
                <w:sz w:val="36"/>
                <w:szCs w:val="36"/>
              </w:rPr>
              <w:t>Resolution:</w:t>
            </w:r>
          </w:p>
          <w:p w:rsidR="00241C1C" w:rsidRDefault="00241C1C">
            <w:pPr>
              <w:widowControl w:val="0"/>
              <w:spacing w:after="0" w:line="240" w:lineRule="auto"/>
              <w:rPr>
                <w:sz w:val="36"/>
                <w:szCs w:val="36"/>
              </w:rPr>
            </w:pPr>
          </w:p>
          <w:p w:rsidR="00241C1C" w:rsidRDefault="00241C1C">
            <w:pPr>
              <w:widowControl w:val="0"/>
              <w:spacing w:after="0" w:line="240" w:lineRule="auto"/>
              <w:rPr>
                <w:sz w:val="36"/>
                <w:szCs w:val="36"/>
              </w:rPr>
            </w:pPr>
          </w:p>
          <w:p w:rsidR="00241C1C" w:rsidRDefault="00241C1C">
            <w:pPr>
              <w:widowControl w:val="0"/>
              <w:spacing w:after="0" w:line="240" w:lineRule="auto"/>
              <w:rPr>
                <w:sz w:val="36"/>
                <w:szCs w:val="36"/>
              </w:rPr>
            </w:pPr>
          </w:p>
          <w:p w:rsidR="00241C1C" w:rsidRDefault="00241C1C">
            <w:pPr>
              <w:widowControl w:val="0"/>
              <w:spacing w:after="0" w:line="240" w:lineRule="auto"/>
              <w:rPr>
                <w:sz w:val="36"/>
                <w:szCs w:val="36"/>
              </w:rPr>
            </w:pPr>
          </w:p>
          <w:p w:rsidR="00241C1C" w:rsidRDefault="00241C1C">
            <w:pPr>
              <w:widowControl w:val="0"/>
              <w:spacing w:after="0" w:line="240" w:lineRule="auto"/>
              <w:rPr>
                <w:sz w:val="36"/>
                <w:szCs w:val="36"/>
              </w:rPr>
            </w:pPr>
          </w:p>
          <w:p w:rsidR="00241C1C" w:rsidRDefault="00241C1C">
            <w:pPr>
              <w:widowControl w:val="0"/>
              <w:spacing w:after="0" w:line="240" w:lineRule="auto"/>
              <w:rPr>
                <w:sz w:val="36"/>
                <w:szCs w:val="36"/>
              </w:rPr>
            </w:pPr>
          </w:p>
          <w:p w:rsidR="00241C1C" w:rsidRDefault="00241C1C">
            <w:pPr>
              <w:widowControl w:val="0"/>
              <w:spacing w:after="0" w:line="240" w:lineRule="auto"/>
              <w:rPr>
                <w:sz w:val="36"/>
                <w:szCs w:val="36"/>
              </w:rPr>
            </w:pPr>
          </w:p>
        </w:tc>
        <w:tc>
          <w:tcPr>
            <w:tcW w:w="4680" w:type="dxa"/>
            <w:shd w:val="clear" w:color="auto" w:fill="auto"/>
            <w:tcMar>
              <w:top w:w="100" w:type="dxa"/>
              <w:left w:w="100" w:type="dxa"/>
              <w:bottom w:w="100" w:type="dxa"/>
              <w:right w:w="100" w:type="dxa"/>
            </w:tcMar>
          </w:tcPr>
          <w:p w:rsidR="00241C1C" w:rsidRDefault="0086082D">
            <w:pPr>
              <w:widowControl w:val="0"/>
              <w:spacing w:after="0" w:line="240" w:lineRule="auto"/>
              <w:rPr>
                <w:sz w:val="36"/>
                <w:szCs w:val="36"/>
              </w:rPr>
            </w:pPr>
            <w:r>
              <w:rPr>
                <w:sz w:val="36"/>
                <w:szCs w:val="36"/>
              </w:rPr>
              <w:t xml:space="preserve">Prediction sentence: </w:t>
            </w:r>
          </w:p>
        </w:tc>
      </w:tr>
    </w:tbl>
    <w:p w:rsidR="00241C1C" w:rsidRDefault="00241C1C">
      <w:pPr>
        <w:spacing w:after="0" w:line="240" w:lineRule="auto"/>
        <w:jc w:val="center"/>
        <w:rPr>
          <w:sz w:val="36"/>
          <w:szCs w:val="36"/>
        </w:rPr>
      </w:pPr>
    </w:p>
    <w:p w:rsidR="00241C1C" w:rsidRDefault="00241C1C">
      <w:pPr>
        <w:spacing w:after="0" w:line="240" w:lineRule="auto"/>
        <w:jc w:val="center"/>
        <w:rPr>
          <w:sz w:val="56"/>
          <w:szCs w:val="56"/>
        </w:rPr>
      </w:pPr>
    </w:p>
    <w:sectPr w:rsidR="00241C1C">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3E" w:rsidRDefault="0086082D">
      <w:pPr>
        <w:spacing w:after="0" w:line="240" w:lineRule="auto"/>
      </w:pPr>
      <w:r>
        <w:separator/>
      </w:r>
    </w:p>
  </w:endnote>
  <w:endnote w:type="continuationSeparator" w:id="0">
    <w:p w:rsidR="007C553E" w:rsidRDefault="0086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1C" w:rsidRDefault="00241C1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1C" w:rsidRDefault="0086082D">
    <w:pPr>
      <w:pBdr>
        <w:top w:val="nil"/>
        <w:left w:val="nil"/>
        <w:bottom w:val="nil"/>
        <w:right w:val="nil"/>
        <w:between w:val="nil"/>
      </w:pBdr>
      <w:tabs>
        <w:tab w:val="center" w:pos="4680"/>
        <w:tab w:val="right" w:pos="9360"/>
      </w:tabs>
      <w:spacing w:after="0" w:line="240" w:lineRule="auto"/>
      <w:rPr>
        <w:color w:val="000000"/>
      </w:rPr>
    </w:pPr>
    <w:bookmarkStart w:id="1" w:name="_gjdgxs" w:colFirst="0" w:colLast="0"/>
    <w:bookmarkEnd w:id="1"/>
    <w:r>
      <w:rPr>
        <w:color w:val="000000"/>
      </w:rPr>
      <w:t>Virginia Department of Education ©2021</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792651">
      <w:rPr>
        <w:noProof/>
        <w:color w:val="000000"/>
      </w:rPr>
      <w:t>7</w:t>
    </w:r>
    <w:r>
      <w:rPr>
        <w:color w:val="000000"/>
      </w:rPr>
      <w:fldChar w:fldCharType="end"/>
    </w:r>
  </w:p>
  <w:p w:rsidR="00241C1C" w:rsidRDefault="00241C1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651" w:rsidRDefault="00792651">
    <w:pPr>
      <w:pStyle w:val="Footer"/>
    </w:pPr>
    <w:r>
      <w:rPr>
        <w:color w:val="000000"/>
      </w:rPr>
      <w:t>Virginia Department of Education ©2021</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241C1C" w:rsidRDefault="00241C1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3E" w:rsidRDefault="0086082D">
      <w:pPr>
        <w:spacing w:after="0" w:line="240" w:lineRule="auto"/>
      </w:pPr>
      <w:r>
        <w:separator/>
      </w:r>
    </w:p>
  </w:footnote>
  <w:footnote w:type="continuationSeparator" w:id="0">
    <w:p w:rsidR="007C553E" w:rsidRDefault="00860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1C" w:rsidRDefault="00241C1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1C" w:rsidRDefault="0086082D">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Grade </w:t>
    </w:r>
    <w:r>
      <w:rPr>
        <w:i/>
        <w:sz w:val="24"/>
        <w:szCs w:val="24"/>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651" w:rsidRPr="00792651" w:rsidRDefault="00792651" w:rsidP="00792651">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Grade 3 </w:t>
    </w:r>
  </w:p>
  <w:p w:rsidR="00241C1C" w:rsidRDefault="00241C1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B30"/>
    <w:multiLevelType w:val="multilevel"/>
    <w:tmpl w:val="C45C84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CB05BA7"/>
    <w:multiLevelType w:val="multilevel"/>
    <w:tmpl w:val="B7804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CE37AA"/>
    <w:multiLevelType w:val="multilevel"/>
    <w:tmpl w:val="85BC0B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1586CFF"/>
    <w:multiLevelType w:val="multilevel"/>
    <w:tmpl w:val="A40E4D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75E3D67"/>
    <w:multiLevelType w:val="multilevel"/>
    <w:tmpl w:val="981AB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FC2302"/>
    <w:multiLevelType w:val="multilevel"/>
    <w:tmpl w:val="83E6A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B0626B"/>
    <w:multiLevelType w:val="multilevel"/>
    <w:tmpl w:val="D1646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1C"/>
    <w:rsid w:val="00241C1C"/>
    <w:rsid w:val="00792651"/>
    <w:rsid w:val="007C553E"/>
    <w:rsid w:val="0086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9A29"/>
  <w15:docId w15:val="{C101B52C-9899-48C5-B053-2884C967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outlineLvl w:val="0"/>
    </w:pPr>
    <w:rPr>
      <w:rFonts w:ascii="Times New Roman" w:eastAsia="Times New Roman" w:hAnsi="Times New Roman" w:cs="Times New Roman"/>
      <w:color w:val="17365D"/>
      <w:sz w:val="44"/>
      <w:szCs w:val="44"/>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792651"/>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792651"/>
    <w:rPr>
      <w:rFonts w:asciiTheme="minorHAnsi" w:eastAsiaTheme="minorEastAsia" w:hAnsiTheme="minorHAnsi" w:cs="Times New Roman"/>
    </w:rPr>
  </w:style>
  <w:style w:type="paragraph" w:styleId="Header">
    <w:name w:val="header"/>
    <w:basedOn w:val="Normal"/>
    <w:link w:val="HeaderChar"/>
    <w:uiPriority w:val="99"/>
    <w:unhideWhenUsed/>
    <w:rsid w:val="00792651"/>
    <w:pPr>
      <w:tabs>
        <w:tab w:val="center" w:pos="4680"/>
        <w:tab w:val="right" w:pos="9360"/>
      </w:tabs>
      <w:spacing w:after="0" w:line="240" w:lineRule="auto"/>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792651"/>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Nogueras, Jill (DOE)</dc:creator>
  <cp:lastModifiedBy>Nogueras, Jill (DOE)</cp:lastModifiedBy>
  <cp:revision>3</cp:revision>
  <dcterms:created xsi:type="dcterms:W3CDTF">2021-08-11T17:30:00Z</dcterms:created>
  <dcterms:modified xsi:type="dcterms:W3CDTF">2021-08-18T14:00:00Z</dcterms:modified>
</cp:coreProperties>
</file>