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5803" w14:textId="742802A4" w:rsidR="009D6C11" w:rsidRDefault="009D6C11" w:rsidP="00DF6C6E">
      <w:bookmarkStart w:id="0" w:name="_GoBack"/>
      <w:bookmarkEnd w:id="0"/>
    </w:p>
    <w:p w14:paraId="03106FFB" w14:textId="77777777" w:rsidR="00CA7BAF" w:rsidRPr="00DF6C6E" w:rsidRDefault="00CA7BAF" w:rsidP="00DF6C6E"/>
    <w:p w14:paraId="1E38B6A6" w14:textId="09C4CB93" w:rsidR="009D6C11" w:rsidRPr="00CC58AA" w:rsidRDefault="009D6C11" w:rsidP="00B1250D">
      <w:pPr>
        <w:pStyle w:val="Heading1"/>
        <w:spacing w:before="0" w:after="0" w:line="240" w:lineRule="auto"/>
      </w:pPr>
      <w:bookmarkStart w:id="1" w:name="_Toc100563618"/>
      <w:bookmarkStart w:id="2" w:name="_Toc100573770"/>
      <w:bookmarkStart w:id="3" w:name="_Toc100678946"/>
      <w:bookmarkStart w:id="4" w:name="_Toc100757006"/>
      <w:r w:rsidRPr="00CC58AA">
        <w:t>Virginia Department of Education</w:t>
      </w:r>
      <w:bookmarkEnd w:id="1"/>
      <w:bookmarkEnd w:id="2"/>
      <w:bookmarkEnd w:id="3"/>
      <w:bookmarkEnd w:id="4"/>
      <w:r w:rsidRPr="00CC58AA">
        <w:t xml:space="preserve"> </w:t>
      </w:r>
    </w:p>
    <w:p w14:paraId="13678D6F" w14:textId="47EB6572" w:rsidR="00D7440A" w:rsidRPr="00CC58AA" w:rsidRDefault="00CD0A8D" w:rsidP="00B1250D">
      <w:pPr>
        <w:pStyle w:val="Heading1"/>
        <w:spacing w:before="0" w:after="0" w:line="240" w:lineRule="auto"/>
        <w:rPr>
          <w:i/>
        </w:rPr>
      </w:pPr>
      <w:bookmarkStart w:id="5" w:name="_Toc100563619"/>
      <w:bookmarkStart w:id="6" w:name="_Toc100573771"/>
      <w:bookmarkStart w:id="7" w:name="_Toc100678947"/>
      <w:bookmarkStart w:id="8" w:name="_Toc100757007"/>
      <w:r w:rsidRPr="00CC58AA">
        <w:rPr>
          <w:i/>
        </w:rPr>
        <w:t xml:space="preserve">School-Based Health </w:t>
      </w:r>
      <w:r w:rsidR="00FF3330" w:rsidRPr="00CC58AA">
        <w:rPr>
          <w:i/>
        </w:rPr>
        <w:t>Workforce Grant</w:t>
      </w:r>
      <w:bookmarkEnd w:id="5"/>
      <w:bookmarkEnd w:id="6"/>
      <w:bookmarkEnd w:id="7"/>
      <w:bookmarkEnd w:id="8"/>
    </w:p>
    <w:p w14:paraId="70EE4F53" w14:textId="22B87CD2" w:rsidR="00D7440A" w:rsidRPr="00CC58AA" w:rsidRDefault="00CD0A8D" w:rsidP="00B1250D">
      <w:pPr>
        <w:pStyle w:val="Heading1"/>
        <w:spacing w:before="0" w:after="0" w:line="240" w:lineRule="auto"/>
      </w:pPr>
      <w:bookmarkStart w:id="9" w:name="_heading=h.3znysh7" w:colFirst="0" w:colLast="0"/>
      <w:bookmarkStart w:id="10" w:name="_Toc100154176"/>
      <w:bookmarkStart w:id="11" w:name="_Toc100563620"/>
      <w:bookmarkStart w:id="12" w:name="_Toc100573772"/>
      <w:bookmarkStart w:id="13" w:name="_Toc100757008"/>
      <w:bookmarkStart w:id="14" w:name="_Toc100678948"/>
      <w:bookmarkEnd w:id="9"/>
      <w:r w:rsidRPr="009D05D9">
        <w:t xml:space="preserve">Application </w:t>
      </w:r>
      <w:bookmarkEnd w:id="10"/>
      <w:r w:rsidR="00B456DC" w:rsidRPr="009D05D9">
        <w:t>Packet</w:t>
      </w:r>
      <w:bookmarkEnd w:id="11"/>
      <w:bookmarkEnd w:id="12"/>
      <w:bookmarkEnd w:id="13"/>
      <w:r w:rsidRPr="009D05D9">
        <w:t xml:space="preserve"> </w:t>
      </w:r>
      <w:bookmarkEnd w:id="14"/>
    </w:p>
    <w:p w14:paraId="01661A25" w14:textId="77777777" w:rsidR="00D7440A" w:rsidRDefault="00CD0A8D" w:rsidP="00DF6C6E">
      <w:pPr>
        <w:rPr>
          <w:sz w:val="36"/>
          <w:szCs w:val="36"/>
        </w:rPr>
      </w:pPr>
      <w:bookmarkStart w:id="15" w:name="_heading=h.tyjcwt" w:colFirst="0" w:colLast="0"/>
      <w:bookmarkEnd w:id="15"/>
      <w:r>
        <w:t xml:space="preserve"> </w:t>
      </w:r>
    </w:p>
    <w:p w14:paraId="45059BA3" w14:textId="77777777" w:rsidR="00D7440A" w:rsidRPr="00DF6C6E" w:rsidRDefault="00CD0A8D" w:rsidP="00DF6C6E">
      <w:pPr>
        <w:spacing w:line="240" w:lineRule="auto"/>
        <w:jc w:val="center"/>
        <w:rPr>
          <w:rFonts w:eastAsia="Trebuchet MS" w:cs="Trebuchet MS"/>
          <w:b/>
          <w:sz w:val="32"/>
          <w:szCs w:val="32"/>
        </w:rPr>
      </w:pPr>
      <w:r w:rsidRPr="00DF6C6E">
        <w:rPr>
          <w:rFonts w:eastAsia="Trebuchet MS" w:cs="Trebuchet MS"/>
          <w:b/>
          <w:sz w:val="32"/>
          <w:szCs w:val="32"/>
        </w:rPr>
        <w:t>Application Submission Date:</w:t>
      </w:r>
    </w:p>
    <w:p w14:paraId="03309DC7" w14:textId="58387944" w:rsidR="00D7440A" w:rsidRPr="00DF6C6E" w:rsidRDefault="00CD0A8D" w:rsidP="00DF6C6E">
      <w:pPr>
        <w:spacing w:line="240" w:lineRule="auto"/>
        <w:jc w:val="center"/>
        <w:rPr>
          <w:rFonts w:eastAsia="Trebuchet MS" w:cs="Trebuchet MS"/>
          <w:b/>
          <w:sz w:val="32"/>
          <w:szCs w:val="32"/>
        </w:rPr>
      </w:pPr>
      <w:r w:rsidRPr="00DF6C6E">
        <w:rPr>
          <w:rFonts w:eastAsia="Trebuchet MS" w:cs="Trebuchet MS"/>
          <w:b/>
          <w:sz w:val="32"/>
          <w:szCs w:val="32"/>
        </w:rPr>
        <w:t>May 20, 2022</w:t>
      </w:r>
    </w:p>
    <w:p w14:paraId="7B2186E6" w14:textId="77777777" w:rsidR="00D7440A" w:rsidRDefault="00D7440A">
      <w:pPr>
        <w:rPr>
          <w:rFonts w:eastAsia="Trebuchet MS" w:cs="Trebuchet MS"/>
          <w:b/>
        </w:rPr>
      </w:pPr>
    </w:p>
    <w:p w14:paraId="50411AD2" w14:textId="77777777" w:rsidR="00D7440A" w:rsidRDefault="00CD0A8D">
      <w:pPr>
        <w:jc w:val="center"/>
        <w:rPr>
          <w:rFonts w:eastAsia="Trebuchet MS" w:cs="Trebuchet MS"/>
          <w:b/>
        </w:rPr>
      </w:pPr>
      <w:r>
        <w:rPr>
          <w:rFonts w:eastAsia="Trebuchet MS" w:cs="Trebuchet MS"/>
          <w:b/>
          <w:noProof/>
          <w:lang w:val="en-US"/>
        </w:rPr>
        <w:drawing>
          <wp:inline distT="114300" distB="114300" distL="114300" distR="114300" wp14:anchorId="7771221D" wp14:editId="1DFCC102">
            <wp:extent cx="1905000" cy="1009650"/>
            <wp:effectExtent l="0" t="0" r="0" b="0"/>
            <wp:docPr id="2" name="image1.png" descr="The logo of the Virginia Department of Education is black/white/red and shaped like the state of Virginia" title="Virginia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The seal of the Virginia Department of Education"/>
                    <pic:cNvPicPr preferRelativeResize="0"/>
                  </pic:nvPicPr>
                  <pic:blipFill>
                    <a:blip r:embed="rId9"/>
                    <a:srcRect/>
                    <a:stretch>
                      <a:fillRect/>
                    </a:stretch>
                  </pic:blipFill>
                  <pic:spPr>
                    <a:xfrm>
                      <a:off x="0" y="0"/>
                      <a:ext cx="1905000" cy="1009650"/>
                    </a:xfrm>
                    <a:prstGeom prst="rect">
                      <a:avLst/>
                    </a:prstGeom>
                    <a:ln/>
                  </pic:spPr>
                </pic:pic>
              </a:graphicData>
            </a:graphic>
          </wp:inline>
        </w:drawing>
      </w:r>
    </w:p>
    <w:p w14:paraId="6CAEBF08" w14:textId="77777777" w:rsidR="00D7440A" w:rsidRDefault="00D7440A">
      <w:pPr>
        <w:rPr>
          <w:rFonts w:eastAsia="Trebuchet MS" w:cs="Trebuchet MS"/>
          <w:b/>
        </w:rPr>
      </w:pPr>
    </w:p>
    <w:p w14:paraId="06E38075" w14:textId="77777777" w:rsidR="00D7440A" w:rsidRPr="00DF6C6E" w:rsidRDefault="00CD0A8D">
      <w:pPr>
        <w:jc w:val="center"/>
        <w:rPr>
          <w:rFonts w:eastAsia="Trebuchet MS" w:cs="Trebuchet MS"/>
          <w:b/>
          <w:sz w:val="28"/>
          <w:szCs w:val="28"/>
        </w:rPr>
      </w:pPr>
      <w:r w:rsidRPr="00DF6C6E">
        <w:rPr>
          <w:rFonts w:eastAsia="Trebuchet MS" w:cs="Trebuchet MS"/>
          <w:b/>
          <w:sz w:val="28"/>
          <w:szCs w:val="28"/>
        </w:rPr>
        <w:t>Virginia Department of Education</w:t>
      </w:r>
    </w:p>
    <w:p w14:paraId="60C3C75E" w14:textId="77777777" w:rsidR="00D7440A" w:rsidRPr="00DF6C6E" w:rsidRDefault="00CD0A8D">
      <w:pPr>
        <w:jc w:val="center"/>
        <w:rPr>
          <w:rFonts w:eastAsia="Trebuchet MS" w:cs="Trebuchet MS"/>
          <w:b/>
          <w:sz w:val="28"/>
          <w:szCs w:val="28"/>
        </w:rPr>
      </w:pPr>
      <w:r w:rsidRPr="00DF6C6E">
        <w:rPr>
          <w:rFonts w:eastAsia="Trebuchet MS" w:cs="Trebuchet MS"/>
          <w:b/>
          <w:sz w:val="28"/>
          <w:szCs w:val="28"/>
        </w:rPr>
        <w:t>P. O. Box 2120</w:t>
      </w:r>
    </w:p>
    <w:p w14:paraId="51C44A32" w14:textId="4A943E75" w:rsidR="00D7440A" w:rsidRPr="00DF6C6E" w:rsidRDefault="00CD0A8D">
      <w:pPr>
        <w:jc w:val="center"/>
        <w:rPr>
          <w:rFonts w:eastAsia="Trebuchet MS" w:cs="Trebuchet MS"/>
          <w:b/>
          <w:sz w:val="28"/>
          <w:szCs w:val="28"/>
        </w:rPr>
      </w:pPr>
      <w:bookmarkStart w:id="16" w:name="_heading=h.3dy6vkm" w:colFirst="0" w:colLast="0"/>
      <w:bookmarkEnd w:id="16"/>
      <w:r w:rsidRPr="00DF6C6E">
        <w:rPr>
          <w:rFonts w:eastAsia="Trebuchet MS" w:cs="Trebuchet MS"/>
          <w:b/>
          <w:sz w:val="28"/>
          <w:szCs w:val="28"/>
        </w:rPr>
        <w:t>Richmond, V</w:t>
      </w:r>
      <w:r w:rsidR="00337894">
        <w:rPr>
          <w:rFonts w:eastAsia="Trebuchet MS" w:cs="Trebuchet MS"/>
          <w:b/>
          <w:sz w:val="28"/>
          <w:szCs w:val="28"/>
        </w:rPr>
        <w:t>irginia</w:t>
      </w:r>
      <w:r w:rsidRPr="00DF6C6E">
        <w:rPr>
          <w:rFonts w:eastAsia="Trebuchet MS" w:cs="Trebuchet MS"/>
          <w:b/>
          <w:sz w:val="28"/>
          <w:szCs w:val="28"/>
        </w:rPr>
        <w:t xml:space="preserve"> 23218-2120</w:t>
      </w:r>
    </w:p>
    <w:p w14:paraId="713A06C8" w14:textId="77777777" w:rsidR="00CA7BAF" w:rsidRDefault="00CA7BAF" w:rsidP="00DF6C6E">
      <w:pPr>
        <w:pBdr>
          <w:top w:val="nil"/>
          <w:left w:val="nil"/>
          <w:bottom w:val="nil"/>
          <w:right w:val="nil"/>
          <w:between w:val="nil"/>
        </w:pBdr>
        <w:tabs>
          <w:tab w:val="center" w:pos="4680"/>
          <w:tab w:val="right" w:pos="9360"/>
        </w:tabs>
        <w:spacing w:line="240" w:lineRule="auto"/>
        <w:jc w:val="center"/>
        <w:rPr>
          <w:rFonts w:eastAsia="Trebuchet MS" w:cs="Trebuchet MS"/>
          <w:b/>
          <w:color w:val="000000"/>
        </w:rPr>
      </w:pPr>
    </w:p>
    <w:p w14:paraId="4E0C9E53" w14:textId="1EC03769" w:rsidR="00A948B1" w:rsidRDefault="00A948B1">
      <w:pPr>
        <w:rPr>
          <w:rFonts w:eastAsia="Trebuchet MS" w:cs="Trebuchet MS"/>
          <w:b/>
        </w:rPr>
      </w:pPr>
      <w:r>
        <w:rPr>
          <w:rFonts w:eastAsia="Trebuchet MS" w:cs="Trebuchet MS"/>
          <w:b/>
        </w:rPr>
        <w:br w:type="page"/>
      </w:r>
    </w:p>
    <w:p w14:paraId="4F1A8299" w14:textId="77777777" w:rsidR="00D7440A" w:rsidRDefault="00D7440A" w:rsidP="00DF6C6E">
      <w:pPr>
        <w:tabs>
          <w:tab w:val="left" w:pos="2925"/>
        </w:tabs>
        <w:rPr>
          <w:rFonts w:eastAsia="Trebuchet MS" w:cs="Trebuchet MS"/>
          <w:b/>
        </w:rPr>
      </w:pPr>
    </w:p>
    <w:sdt>
      <w:sdtPr>
        <w:rPr>
          <w:rFonts w:ascii="Trebuchet MS" w:eastAsia="Cardo" w:hAnsi="Trebuchet MS" w:cs="Cardo"/>
          <w:color w:val="auto"/>
          <w:sz w:val="28"/>
          <w:szCs w:val="28"/>
          <w:lang w:val="en"/>
        </w:rPr>
        <w:id w:val="-136420646"/>
        <w:docPartObj>
          <w:docPartGallery w:val="Table of Contents"/>
          <w:docPartUnique/>
        </w:docPartObj>
      </w:sdtPr>
      <w:sdtEndPr>
        <w:rPr>
          <w:b/>
          <w:bCs/>
          <w:noProof/>
          <w:sz w:val="22"/>
          <w:szCs w:val="22"/>
        </w:rPr>
      </w:sdtEndPr>
      <w:sdtContent>
        <w:p w14:paraId="653A57DB" w14:textId="5FDB5242" w:rsidR="009D05D9" w:rsidRPr="0092067B" w:rsidRDefault="009D05D9" w:rsidP="00B1250D">
          <w:pPr>
            <w:pStyle w:val="TOCHeading"/>
            <w:jc w:val="center"/>
            <w:rPr>
              <w:rFonts w:ascii="Trebuchet MS" w:hAnsi="Trebuchet MS"/>
              <w:sz w:val="28"/>
              <w:szCs w:val="28"/>
            </w:rPr>
          </w:pPr>
          <w:r w:rsidRPr="0092067B">
            <w:rPr>
              <w:rFonts w:ascii="Trebuchet MS" w:hAnsi="Trebuchet MS"/>
              <w:sz w:val="28"/>
              <w:szCs w:val="28"/>
            </w:rPr>
            <w:t>Table of Contents</w:t>
          </w:r>
        </w:p>
        <w:p w14:paraId="4EB8ECA3" w14:textId="77777777" w:rsidR="0092067B" w:rsidRPr="0092067B" w:rsidRDefault="009D05D9" w:rsidP="0092067B">
          <w:pPr>
            <w:pStyle w:val="TOC1"/>
            <w:tabs>
              <w:tab w:val="right" w:leader="dot" w:pos="9350"/>
            </w:tabs>
            <w:rPr>
              <w:rFonts w:eastAsiaTheme="minorEastAsia" w:cstheme="minorBidi"/>
              <w:noProof/>
              <w:szCs w:val="22"/>
              <w:lang w:val="en-US"/>
            </w:rPr>
          </w:pPr>
          <w:r w:rsidRPr="0092067B">
            <w:rPr>
              <w:szCs w:val="22"/>
            </w:rPr>
            <w:fldChar w:fldCharType="begin"/>
          </w:r>
          <w:r w:rsidRPr="0092067B">
            <w:rPr>
              <w:szCs w:val="22"/>
            </w:rPr>
            <w:instrText xml:space="preserve"> TOC \o "1-3" \h \z \u </w:instrText>
          </w:r>
          <w:r w:rsidRPr="0092067B">
            <w:rPr>
              <w:szCs w:val="22"/>
            </w:rPr>
            <w:fldChar w:fldCharType="separate"/>
          </w:r>
        </w:p>
        <w:p w14:paraId="763ADA6E" w14:textId="527ED56D" w:rsidR="0092067B" w:rsidRPr="0092067B" w:rsidRDefault="00EE33A1" w:rsidP="0092067B">
          <w:pPr>
            <w:pStyle w:val="TOC2"/>
            <w:rPr>
              <w:rFonts w:eastAsiaTheme="minorEastAsia" w:cstheme="minorBidi"/>
              <w:lang w:val="en-US"/>
            </w:rPr>
          </w:pPr>
          <w:hyperlink w:anchor="_Toc100757009" w:history="1">
            <w:r w:rsidR="0092067B" w:rsidRPr="0092067B">
              <w:rPr>
                <w:rStyle w:val="Hyperlink"/>
                <w:u w:val="none"/>
              </w:rPr>
              <w:t>Purpose of Grant</w:t>
            </w:r>
            <w:r w:rsidR="0092067B" w:rsidRPr="0092067B">
              <w:rPr>
                <w:webHidden/>
              </w:rPr>
              <w:tab/>
            </w:r>
            <w:r w:rsidR="0092067B" w:rsidRPr="0092067B">
              <w:rPr>
                <w:webHidden/>
              </w:rPr>
              <w:fldChar w:fldCharType="begin"/>
            </w:r>
            <w:r w:rsidR="0092067B" w:rsidRPr="0092067B">
              <w:rPr>
                <w:webHidden/>
              </w:rPr>
              <w:instrText xml:space="preserve"> PAGEREF _Toc100757009 \h </w:instrText>
            </w:r>
            <w:r w:rsidR="0092067B" w:rsidRPr="0092067B">
              <w:rPr>
                <w:webHidden/>
              </w:rPr>
            </w:r>
            <w:r w:rsidR="0092067B" w:rsidRPr="0092067B">
              <w:rPr>
                <w:webHidden/>
              </w:rPr>
              <w:fldChar w:fldCharType="separate"/>
            </w:r>
            <w:r w:rsidR="0092067B" w:rsidRPr="0092067B">
              <w:rPr>
                <w:webHidden/>
              </w:rPr>
              <w:t>3</w:t>
            </w:r>
            <w:r w:rsidR="0092067B" w:rsidRPr="0092067B">
              <w:rPr>
                <w:webHidden/>
              </w:rPr>
              <w:fldChar w:fldCharType="end"/>
            </w:r>
          </w:hyperlink>
        </w:p>
        <w:p w14:paraId="4ADAA1E0" w14:textId="5ED1FC9D" w:rsidR="0092067B" w:rsidRPr="0092067B" w:rsidRDefault="00EE33A1" w:rsidP="0092067B">
          <w:pPr>
            <w:pStyle w:val="TOC2"/>
            <w:rPr>
              <w:rFonts w:eastAsiaTheme="minorEastAsia" w:cstheme="minorBidi"/>
              <w:lang w:val="en-US"/>
            </w:rPr>
          </w:pPr>
          <w:hyperlink w:anchor="_Toc100757010" w:history="1">
            <w:r w:rsidR="0092067B" w:rsidRPr="0092067B">
              <w:rPr>
                <w:rStyle w:val="Hyperlink"/>
                <w:u w:val="none"/>
              </w:rPr>
              <w:t>Objectives</w:t>
            </w:r>
            <w:r w:rsidR="0092067B" w:rsidRPr="0092067B">
              <w:rPr>
                <w:webHidden/>
              </w:rPr>
              <w:tab/>
            </w:r>
            <w:r w:rsidR="0092067B" w:rsidRPr="0092067B">
              <w:rPr>
                <w:webHidden/>
              </w:rPr>
              <w:fldChar w:fldCharType="begin"/>
            </w:r>
            <w:r w:rsidR="0092067B" w:rsidRPr="0092067B">
              <w:rPr>
                <w:webHidden/>
              </w:rPr>
              <w:instrText xml:space="preserve"> PAGEREF _Toc100757010 \h </w:instrText>
            </w:r>
            <w:r w:rsidR="0092067B" w:rsidRPr="0092067B">
              <w:rPr>
                <w:webHidden/>
              </w:rPr>
            </w:r>
            <w:r w:rsidR="0092067B" w:rsidRPr="0092067B">
              <w:rPr>
                <w:webHidden/>
              </w:rPr>
              <w:fldChar w:fldCharType="separate"/>
            </w:r>
            <w:r w:rsidR="0092067B" w:rsidRPr="0092067B">
              <w:rPr>
                <w:webHidden/>
              </w:rPr>
              <w:t>3</w:t>
            </w:r>
            <w:r w:rsidR="0092067B" w:rsidRPr="0092067B">
              <w:rPr>
                <w:webHidden/>
              </w:rPr>
              <w:fldChar w:fldCharType="end"/>
            </w:r>
          </w:hyperlink>
        </w:p>
        <w:p w14:paraId="4080E837" w14:textId="517E4CB3" w:rsidR="0092067B" w:rsidRPr="0092067B" w:rsidRDefault="00EE33A1" w:rsidP="0092067B">
          <w:pPr>
            <w:pStyle w:val="TOC2"/>
            <w:rPr>
              <w:rFonts w:eastAsiaTheme="minorEastAsia" w:cstheme="minorBidi"/>
              <w:lang w:val="en-US"/>
            </w:rPr>
          </w:pPr>
          <w:hyperlink w:anchor="_Toc100757011" w:history="1">
            <w:r w:rsidR="0092067B" w:rsidRPr="0092067B">
              <w:rPr>
                <w:rStyle w:val="Hyperlink"/>
                <w:u w:val="none"/>
              </w:rPr>
              <w:t>Funding Parameters</w:t>
            </w:r>
            <w:r w:rsidR="0092067B" w:rsidRPr="0092067B">
              <w:rPr>
                <w:webHidden/>
              </w:rPr>
              <w:tab/>
            </w:r>
            <w:r w:rsidR="0092067B" w:rsidRPr="0092067B">
              <w:rPr>
                <w:webHidden/>
              </w:rPr>
              <w:fldChar w:fldCharType="begin"/>
            </w:r>
            <w:r w:rsidR="0092067B" w:rsidRPr="0092067B">
              <w:rPr>
                <w:webHidden/>
              </w:rPr>
              <w:instrText xml:space="preserve"> PAGEREF _Toc100757011 \h </w:instrText>
            </w:r>
            <w:r w:rsidR="0092067B" w:rsidRPr="0092067B">
              <w:rPr>
                <w:webHidden/>
              </w:rPr>
            </w:r>
            <w:r w:rsidR="0092067B" w:rsidRPr="0092067B">
              <w:rPr>
                <w:webHidden/>
              </w:rPr>
              <w:fldChar w:fldCharType="separate"/>
            </w:r>
            <w:r w:rsidR="0092067B" w:rsidRPr="0092067B">
              <w:rPr>
                <w:webHidden/>
              </w:rPr>
              <w:t>3</w:t>
            </w:r>
            <w:r w:rsidR="0092067B" w:rsidRPr="0092067B">
              <w:rPr>
                <w:webHidden/>
              </w:rPr>
              <w:fldChar w:fldCharType="end"/>
            </w:r>
          </w:hyperlink>
        </w:p>
        <w:p w14:paraId="2C5957A7" w14:textId="32829C45" w:rsidR="0092067B" w:rsidRPr="0092067B" w:rsidRDefault="00EE33A1" w:rsidP="0092067B">
          <w:pPr>
            <w:pStyle w:val="TOC2"/>
            <w:rPr>
              <w:rFonts w:eastAsiaTheme="minorEastAsia" w:cstheme="minorBidi"/>
              <w:lang w:val="en-US"/>
            </w:rPr>
          </w:pPr>
          <w:hyperlink w:anchor="_Toc100757012" w:history="1">
            <w:r w:rsidR="0092067B" w:rsidRPr="0092067B">
              <w:rPr>
                <w:rStyle w:val="Hyperlink"/>
                <w:u w:val="none"/>
              </w:rPr>
              <w:t>Deliverables</w:t>
            </w:r>
            <w:r w:rsidR="0092067B" w:rsidRPr="0092067B">
              <w:rPr>
                <w:webHidden/>
              </w:rPr>
              <w:tab/>
            </w:r>
            <w:r w:rsidR="0092067B" w:rsidRPr="0092067B">
              <w:rPr>
                <w:webHidden/>
              </w:rPr>
              <w:fldChar w:fldCharType="begin"/>
            </w:r>
            <w:r w:rsidR="0092067B" w:rsidRPr="0092067B">
              <w:rPr>
                <w:webHidden/>
              </w:rPr>
              <w:instrText xml:space="preserve"> PAGEREF _Toc100757012 \h </w:instrText>
            </w:r>
            <w:r w:rsidR="0092067B" w:rsidRPr="0092067B">
              <w:rPr>
                <w:webHidden/>
              </w:rPr>
            </w:r>
            <w:r w:rsidR="0092067B" w:rsidRPr="0092067B">
              <w:rPr>
                <w:webHidden/>
              </w:rPr>
              <w:fldChar w:fldCharType="separate"/>
            </w:r>
            <w:r w:rsidR="0092067B" w:rsidRPr="0092067B">
              <w:rPr>
                <w:webHidden/>
              </w:rPr>
              <w:t>4</w:t>
            </w:r>
            <w:r w:rsidR="0092067B" w:rsidRPr="0092067B">
              <w:rPr>
                <w:webHidden/>
              </w:rPr>
              <w:fldChar w:fldCharType="end"/>
            </w:r>
          </w:hyperlink>
        </w:p>
        <w:p w14:paraId="7A847B0E" w14:textId="196B001B" w:rsidR="0092067B" w:rsidRPr="0092067B" w:rsidRDefault="00EE33A1" w:rsidP="0092067B">
          <w:pPr>
            <w:pStyle w:val="TOC2"/>
            <w:rPr>
              <w:rFonts w:eastAsiaTheme="minorEastAsia" w:cstheme="minorBidi"/>
              <w:lang w:val="en-US"/>
            </w:rPr>
          </w:pPr>
          <w:hyperlink w:anchor="_Toc100757013" w:history="1">
            <w:r w:rsidR="0092067B" w:rsidRPr="0092067B">
              <w:rPr>
                <w:rStyle w:val="Hyperlink"/>
                <w:u w:val="none"/>
              </w:rPr>
              <w:t>Allowable Activities</w:t>
            </w:r>
            <w:r w:rsidR="0092067B" w:rsidRPr="0092067B">
              <w:rPr>
                <w:webHidden/>
              </w:rPr>
              <w:tab/>
            </w:r>
            <w:r w:rsidR="0092067B" w:rsidRPr="0092067B">
              <w:rPr>
                <w:webHidden/>
              </w:rPr>
              <w:fldChar w:fldCharType="begin"/>
            </w:r>
            <w:r w:rsidR="0092067B" w:rsidRPr="0092067B">
              <w:rPr>
                <w:webHidden/>
              </w:rPr>
              <w:instrText xml:space="preserve"> PAGEREF _Toc100757013 \h </w:instrText>
            </w:r>
            <w:r w:rsidR="0092067B" w:rsidRPr="0092067B">
              <w:rPr>
                <w:webHidden/>
              </w:rPr>
            </w:r>
            <w:r w:rsidR="0092067B" w:rsidRPr="0092067B">
              <w:rPr>
                <w:webHidden/>
              </w:rPr>
              <w:fldChar w:fldCharType="separate"/>
            </w:r>
            <w:r w:rsidR="0092067B" w:rsidRPr="0092067B">
              <w:rPr>
                <w:webHidden/>
              </w:rPr>
              <w:t>4</w:t>
            </w:r>
            <w:r w:rsidR="0092067B" w:rsidRPr="0092067B">
              <w:rPr>
                <w:webHidden/>
              </w:rPr>
              <w:fldChar w:fldCharType="end"/>
            </w:r>
          </w:hyperlink>
        </w:p>
        <w:p w14:paraId="4771BCAD" w14:textId="75B9C953" w:rsidR="0092067B" w:rsidRPr="0092067B" w:rsidRDefault="00EE33A1" w:rsidP="0092067B">
          <w:pPr>
            <w:pStyle w:val="TOC3"/>
            <w:rPr>
              <w:rFonts w:cstheme="minorBidi"/>
            </w:rPr>
          </w:pPr>
          <w:hyperlink w:anchor="_Toc100757014" w:history="1">
            <w:r w:rsidR="0092067B" w:rsidRPr="0092067B">
              <w:rPr>
                <w:rStyle w:val="Hyperlink"/>
                <w:u w:val="none"/>
              </w:rPr>
              <w:t>Recruiting and Retention Activities</w:t>
            </w:r>
            <w:r w:rsidR="0092067B" w:rsidRPr="0092067B">
              <w:rPr>
                <w:webHidden/>
              </w:rPr>
              <w:tab/>
            </w:r>
            <w:r w:rsidR="0092067B" w:rsidRPr="0092067B">
              <w:rPr>
                <w:webHidden/>
              </w:rPr>
              <w:fldChar w:fldCharType="begin"/>
            </w:r>
            <w:r w:rsidR="0092067B" w:rsidRPr="0092067B">
              <w:rPr>
                <w:webHidden/>
              </w:rPr>
              <w:instrText xml:space="preserve"> PAGEREF _Toc100757014 \h </w:instrText>
            </w:r>
            <w:r w:rsidR="0092067B" w:rsidRPr="0092067B">
              <w:rPr>
                <w:webHidden/>
              </w:rPr>
            </w:r>
            <w:r w:rsidR="0092067B" w:rsidRPr="0092067B">
              <w:rPr>
                <w:webHidden/>
              </w:rPr>
              <w:fldChar w:fldCharType="separate"/>
            </w:r>
            <w:r w:rsidR="0092067B" w:rsidRPr="0092067B">
              <w:rPr>
                <w:webHidden/>
              </w:rPr>
              <w:t>4</w:t>
            </w:r>
            <w:r w:rsidR="0092067B" w:rsidRPr="0092067B">
              <w:rPr>
                <w:webHidden/>
              </w:rPr>
              <w:fldChar w:fldCharType="end"/>
            </w:r>
          </w:hyperlink>
        </w:p>
        <w:p w14:paraId="71600499" w14:textId="2B22198E" w:rsidR="0092067B" w:rsidRPr="0092067B" w:rsidRDefault="00EE33A1" w:rsidP="0092067B">
          <w:pPr>
            <w:pStyle w:val="TOC3"/>
            <w:rPr>
              <w:rFonts w:cstheme="minorBidi"/>
            </w:rPr>
          </w:pPr>
          <w:hyperlink w:anchor="_Toc100757015" w:history="1">
            <w:r w:rsidR="0092067B" w:rsidRPr="0092067B">
              <w:rPr>
                <w:rStyle w:val="Hyperlink"/>
                <w:u w:val="none"/>
              </w:rPr>
              <w:t>Educational Development Activities</w:t>
            </w:r>
            <w:r w:rsidR="0092067B" w:rsidRPr="0092067B">
              <w:rPr>
                <w:webHidden/>
              </w:rPr>
              <w:tab/>
            </w:r>
            <w:r w:rsidR="0092067B" w:rsidRPr="0092067B">
              <w:rPr>
                <w:webHidden/>
              </w:rPr>
              <w:fldChar w:fldCharType="begin"/>
            </w:r>
            <w:r w:rsidR="0092067B" w:rsidRPr="0092067B">
              <w:rPr>
                <w:webHidden/>
              </w:rPr>
              <w:instrText xml:space="preserve"> PAGEREF _Toc100757015 \h </w:instrText>
            </w:r>
            <w:r w:rsidR="0092067B" w:rsidRPr="0092067B">
              <w:rPr>
                <w:webHidden/>
              </w:rPr>
            </w:r>
            <w:r w:rsidR="0092067B" w:rsidRPr="0092067B">
              <w:rPr>
                <w:webHidden/>
              </w:rPr>
              <w:fldChar w:fldCharType="separate"/>
            </w:r>
            <w:r w:rsidR="0092067B" w:rsidRPr="0092067B">
              <w:rPr>
                <w:webHidden/>
              </w:rPr>
              <w:t>7</w:t>
            </w:r>
            <w:r w:rsidR="0092067B" w:rsidRPr="0092067B">
              <w:rPr>
                <w:webHidden/>
              </w:rPr>
              <w:fldChar w:fldCharType="end"/>
            </w:r>
          </w:hyperlink>
        </w:p>
        <w:p w14:paraId="0B9D53ED" w14:textId="0BAE5B20" w:rsidR="0092067B" w:rsidRPr="0092067B" w:rsidRDefault="00EE33A1" w:rsidP="0092067B">
          <w:pPr>
            <w:pStyle w:val="TOC2"/>
            <w:rPr>
              <w:rFonts w:eastAsiaTheme="minorEastAsia" w:cstheme="minorBidi"/>
              <w:lang w:val="en-US"/>
            </w:rPr>
          </w:pPr>
          <w:hyperlink w:anchor="_Toc100757016" w:history="1">
            <w:r w:rsidR="0092067B" w:rsidRPr="0092067B">
              <w:rPr>
                <w:rStyle w:val="Hyperlink"/>
                <w:u w:val="none"/>
              </w:rPr>
              <w:t>Submission Instructions</w:t>
            </w:r>
            <w:r w:rsidR="0092067B" w:rsidRPr="0092067B">
              <w:rPr>
                <w:webHidden/>
              </w:rPr>
              <w:tab/>
            </w:r>
            <w:r w:rsidR="0092067B" w:rsidRPr="0092067B">
              <w:rPr>
                <w:webHidden/>
              </w:rPr>
              <w:fldChar w:fldCharType="begin"/>
            </w:r>
            <w:r w:rsidR="0092067B" w:rsidRPr="0092067B">
              <w:rPr>
                <w:webHidden/>
              </w:rPr>
              <w:instrText xml:space="preserve"> PAGEREF _Toc100757016 \h </w:instrText>
            </w:r>
            <w:r w:rsidR="0092067B" w:rsidRPr="0092067B">
              <w:rPr>
                <w:webHidden/>
              </w:rPr>
            </w:r>
            <w:r w:rsidR="0092067B" w:rsidRPr="0092067B">
              <w:rPr>
                <w:webHidden/>
              </w:rPr>
              <w:fldChar w:fldCharType="separate"/>
            </w:r>
            <w:r w:rsidR="0092067B" w:rsidRPr="0092067B">
              <w:rPr>
                <w:webHidden/>
              </w:rPr>
              <w:t>10</w:t>
            </w:r>
            <w:r w:rsidR="0092067B" w:rsidRPr="0092067B">
              <w:rPr>
                <w:webHidden/>
              </w:rPr>
              <w:fldChar w:fldCharType="end"/>
            </w:r>
          </w:hyperlink>
        </w:p>
        <w:p w14:paraId="2DA965C5" w14:textId="04D705BD" w:rsidR="0092067B" w:rsidRPr="0092067B" w:rsidRDefault="00EE33A1" w:rsidP="0092067B">
          <w:pPr>
            <w:pStyle w:val="TOC2"/>
            <w:rPr>
              <w:rFonts w:eastAsiaTheme="minorEastAsia" w:cstheme="minorBidi"/>
              <w:lang w:val="en-US"/>
            </w:rPr>
          </w:pPr>
          <w:hyperlink w:anchor="_Toc100757017" w:history="1">
            <w:r w:rsidR="0092067B" w:rsidRPr="0092067B">
              <w:rPr>
                <w:rStyle w:val="Hyperlink"/>
                <w:u w:val="none"/>
              </w:rPr>
              <w:t>Relevant Links and Resources</w:t>
            </w:r>
            <w:r w:rsidR="0092067B" w:rsidRPr="0092067B">
              <w:rPr>
                <w:webHidden/>
              </w:rPr>
              <w:tab/>
            </w:r>
            <w:r w:rsidR="0092067B" w:rsidRPr="0092067B">
              <w:rPr>
                <w:webHidden/>
              </w:rPr>
              <w:fldChar w:fldCharType="begin"/>
            </w:r>
            <w:r w:rsidR="0092067B" w:rsidRPr="0092067B">
              <w:rPr>
                <w:webHidden/>
              </w:rPr>
              <w:instrText xml:space="preserve"> PAGEREF _Toc100757017 \h </w:instrText>
            </w:r>
            <w:r w:rsidR="0092067B" w:rsidRPr="0092067B">
              <w:rPr>
                <w:webHidden/>
              </w:rPr>
            </w:r>
            <w:r w:rsidR="0092067B" w:rsidRPr="0092067B">
              <w:rPr>
                <w:webHidden/>
              </w:rPr>
              <w:fldChar w:fldCharType="separate"/>
            </w:r>
            <w:r w:rsidR="0092067B" w:rsidRPr="0092067B">
              <w:rPr>
                <w:webHidden/>
              </w:rPr>
              <w:t>11</w:t>
            </w:r>
            <w:r w:rsidR="0092067B" w:rsidRPr="0092067B">
              <w:rPr>
                <w:webHidden/>
              </w:rPr>
              <w:fldChar w:fldCharType="end"/>
            </w:r>
          </w:hyperlink>
        </w:p>
        <w:p w14:paraId="56B1F2A8" w14:textId="5CAB13A2" w:rsidR="0092067B" w:rsidRPr="0092067B" w:rsidRDefault="00EE33A1" w:rsidP="0092067B">
          <w:pPr>
            <w:pStyle w:val="TOC2"/>
            <w:rPr>
              <w:rFonts w:eastAsiaTheme="minorEastAsia" w:cstheme="minorBidi"/>
              <w:lang w:val="en-US"/>
            </w:rPr>
          </w:pPr>
          <w:hyperlink w:anchor="_Toc100757018" w:history="1">
            <w:r w:rsidR="0092067B" w:rsidRPr="0092067B">
              <w:rPr>
                <w:rStyle w:val="Hyperlink"/>
                <w:u w:val="none"/>
              </w:rPr>
              <w:t>Application Support and Contact Information</w:t>
            </w:r>
            <w:r w:rsidR="0092067B" w:rsidRPr="0092067B">
              <w:rPr>
                <w:webHidden/>
              </w:rPr>
              <w:tab/>
            </w:r>
            <w:r w:rsidR="0092067B" w:rsidRPr="0092067B">
              <w:rPr>
                <w:webHidden/>
              </w:rPr>
              <w:fldChar w:fldCharType="begin"/>
            </w:r>
            <w:r w:rsidR="0092067B" w:rsidRPr="0092067B">
              <w:rPr>
                <w:webHidden/>
              </w:rPr>
              <w:instrText xml:space="preserve"> PAGEREF _Toc100757018 \h </w:instrText>
            </w:r>
            <w:r w:rsidR="0092067B" w:rsidRPr="0092067B">
              <w:rPr>
                <w:webHidden/>
              </w:rPr>
            </w:r>
            <w:r w:rsidR="0092067B" w:rsidRPr="0092067B">
              <w:rPr>
                <w:webHidden/>
              </w:rPr>
              <w:fldChar w:fldCharType="separate"/>
            </w:r>
            <w:r w:rsidR="0092067B" w:rsidRPr="0092067B">
              <w:rPr>
                <w:webHidden/>
              </w:rPr>
              <w:t>11</w:t>
            </w:r>
            <w:r w:rsidR="0092067B" w:rsidRPr="0092067B">
              <w:rPr>
                <w:webHidden/>
              </w:rPr>
              <w:fldChar w:fldCharType="end"/>
            </w:r>
          </w:hyperlink>
        </w:p>
        <w:p w14:paraId="03B70ACD" w14:textId="6B6F796E" w:rsidR="0092067B" w:rsidRPr="0092067B" w:rsidRDefault="00EE33A1" w:rsidP="0092067B">
          <w:pPr>
            <w:pStyle w:val="TOC2"/>
            <w:rPr>
              <w:rFonts w:eastAsiaTheme="minorEastAsia" w:cstheme="minorBidi"/>
              <w:lang w:val="en-US"/>
            </w:rPr>
          </w:pPr>
          <w:hyperlink w:anchor="_Toc100757019" w:history="1">
            <w:r w:rsidR="0092067B" w:rsidRPr="0092067B">
              <w:rPr>
                <w:rStyle w:val="Hyperlink"/>
                <w:u w:val="none"/>
              </w:rPr>
              <w:t>Assurances</w:t>
            </w:r>
            <w:r w:rsidR="0092067B" w:rsidRPr="0092067B">
              <w:rPr>
                <w:webHidden/>
              </w:rPr>
              <w:tab/>
            </w:r>
            <w:r w:rsidR="0092067B" w:rsidRPr="0092067B">
              <w:rPr>
                <w:webHidden/>
              </w:rPr>
              <w:fldChar w:fldCharType="begin"/>
            </w:r>
            <w:r w:rsidR="0092067B" w:rsidRPr="0092067B">
              <w:rPr>
                <w:webHidden/>
              </w:rPr>
              <w:instrText xml:space="preserve"> PAGEREF _Toc100757019 \h </w:instrText>
            </w:r>
            <w:r w:rsidR="0092067B" w:rsidRPr="0092067B">
              <w:rPr>
                <w:webHidden/>
              </w:rPr>
            </w:r>
            <w:r w:rsidR="0092067B" w:rsidRPr="0092067B">
              <w:rPr>
                <w:webHidden/>
              </w:rPr>
              <w:fldChar w:fldCharType="separate"/>
            </w:r>
            <w:r w:rsidR="0092067B" w:rsidRPr="0092067B">
              <w:rPr>
                <w:webHidden/>
              </w:rPr>
              <w:t>11</w:t>
            </w:r>
            <w:r w:rsidR="0092067B" w:rsidRPr="0092067B">
              <w:rPr>
                <w:webHidden/>
              </w:rPr>
              <w:fldChar w:fldCharType="end"/>
            </w:r>
          </w:hyperlink>
        </w:p>
        <w:p w14:paraId="2025FFF0" w14:textId="64173011" w:rsidR="0092067B" w:rsidRPr="0092067B" w:rsidRDefault="00EE33A1" w:rsidP="0092067B">
          <w:pPr>
            <w:pStyle w:val="TOC2"/>
            <w:rPr>
              <w:rFonts w:eastAsiaTheme="minorEastAsia" w:cstheme="minorBidi"/>
              <w:lang w:val="en-US"/>
            </w:rPr>
          </w:pPr>
          <w:hyperlink w:anchor="_Toc100757020" w:history="1">
            <w:r w:rsidR="0092067B" w:rsidRPr="0092067B">
              <w:rPr>
                <w:rStyle w:val="Hyperlink"/>
                <w:u w:val="none"/>
              </w:rPr>
              <w:t>Appendix A: School-Based Health Workforce Grant Application</w:t>
            </w:r>
            <w:r w:rsidR="0092067B" w:rsidRPr="0092067B">
              <w:rPr>
                <w:webHidden/>
              </w:rPr>
              <w:tab/>
            </w:r>
            <w:r w:rsidR="0092067B" w:rsidRPr="0092067B">
              <w:rPr>
                <w:webHidden/>
              </w:rPr>
              <w:fldChar w:fldCharType="begin"/>
            </w:r>
            <w:r w:rsidR="0092067B" w:rsidRPr="0092067B">
              <w:rPr>
                <w:webHidden/>
              </w:rPr>
              <w:instrText xml:space="preserve"> PAGEREF _Toc100757020 \h </w:instrText>
            </w:r>
            <w:r w:rsidR="0092067B" w:rsidRPr="0092067B">
              <w:rPr>
                <w:webHidden/>
              </w:rPr>
            </w:r>
            <w:r w:rsidR="0092067B" w:rsidRPr="0092067B">
              <w:rPr>
                <w:webHidden/>
              </w:rPr>
              <w:fldChar w:fldCharType="separate"/>
            </w:r>
            <w:r w:rsidR="0092067B" w:rsidRPr="0092067B">
              <w:rPr>
                <w:webHidden/>
              </w:rPr>
              <w:t>14</w:t>
            </w:r>
            <w:r w:rsidR="0092067B" w:rsidRPr="0092067B">
              <w:rPr>
                <w:webHidden/>
              </w:rPr>
              <w:fldChar w:fldCharType="end"/>
            </w:r>
          </w:hyperlink>
        </w:p>
        <w:p w14:paraId="6CD86D21" w14:textId="28AA9B21" w:rsidR="0092067B" w:rsidRPr="0092067B" w:rsidRDefault="00EE33A1" w:rsidP="0092067B">
          <w:pPr>
            <w:pStyle w:val="TOC3"/>
            <w:rPr>
              <w:rFonts w:cstheme="minorBidi"/>
            </w:rPr>
          </w:pPr>
          <w:hyperlink w:anchor="_Toc100757021" w:history="1">
            <w:r w:rsidR="0092067B" w:rsidRPr="0092067B">
              <w:rPr>
                <w:rStyle w:val="Hyperlink"/>
                <w:u w:val="none"/>
              </w:rPr>
              <w:t>I. Application Cover Page</w:t>
            </w:r>
            <w:r w:rsidR="0092067B" w:rsidRPr="0092067B">
              <w:rPr>
                <w:webHidden/>
              </w:rPr>
              <w:tab/>
            </w:r>
            <w:r w:rsidR="0092067B" w:rsidRPr="0092067B">
              <w:rPr>
                <w:webHidden/>
              </w:rPr>
              <w:fldChar w:fldCharType="begin"/>
            </w:r>
            <w:r w:rsidR="0092067B" w:rsidRPr="0092067B">
              <w:rPr>
                <w:webHidden/>
              </w:rPr>
              <w:instrText xml:space="preserve"> PAGEREF _Toc100757021 \h </w:instrText>
            </w:r>
            <w:r w:rsidR="0092067B" w:rsidRPr="0092067B">
              <w:rPr>
                <w:webHidden/>
              </w:rPr>
            </w:r>
            <w:r w:rsidR="0092067B" w:rsidRPr="0092067B">
              <w:rPr>
                <w:webHidden/>
              </w:rPr>
              <w:fldChar w:fldCharType="separate"/>
            </w:r>
            <w:r w:rsidR="0092067B" w:rsidRPr="0092067B">
              <w:rPr>
                <w:webHidden/>
              </w:rPr>
              <w:t>14</w:t>
            </w:r>
            <w:r w:rsidR="0092067B" w:rsidRPr="0092067B">
              <w:rPr>
                <w:webHidden/>
              </w:rPr>
              <w:fldChar w:fldCharType="end"/>
            </w:r>
          </w:hyperlink>
        </w:p>
        <w:p w14:paraId="45DF8E1D" w14:textId="2784ED5C" w:rsidR="0092067B" w:rsidRPr="0092067B" w:rsidRDefault="00EE33A1" w:rsidP="0092067B">
          <w:pPr>
            <w:pStyle w:val="TOC3"/>
            <w:rPr>
              <w:rFonts w:cstheme="minorBidi"/>
            </w:rPr>
          </w:pPr>
          <w:hyperlink w:anchor="_Toc100757022" w:history="1">
            <w:r w:rsidR="0092067B" w:rsidRPr="0092067B">
              <w:rPr>
                <w:rStyle w:val="Hyperlink"/>
                <w:u w:val="none"/>
              </w:rPr>
              <w:t>II. Work Plan Form</w:t>
            </w:r>
            <w:r w:rsidR="0092067B" w:rsidRPr="0092067B">
              <w:rPr>
                <w:webHidden/>
              </w:rPr>
              <w:tab/>
            </w:r>
            <w:r w:rsidR="0092067B" w:rsidRPr="0092067B">
              <w:rPr>
                <w:webHidden/>
              </w:rPr>
              <w:fldChar w:fldCharType="begin"/>
            </w:r>
            <w:r w:rsidR="0092067B" w:rsidRPr="0092067B">
              <w:rPr>
                <w:webHidden/>
              </w:rPr>
              <w:instrText xml:space="preserve"> PAGEREF _Toc100757022 \h </w:instrText>
            </w:r>
            <w:r w:rsidR="0092067B" w:rsidRPr="0092067B">
              <w:rPr>
                <w:webHidden/>
              </w:rPr>
            </w:r>
            <w:r w:rsidR="0092067B" w:rsidRPr="0092067B">
              <w:rPr>
                <w:webHidden/>
              </w:rPr>
              <w:fldChar w:fldCharType="separate"/>
            </w:r>
            <w:r w:rsidR="0092067B" w:rsidRPr="0092067B">
              <w:rPr>
                <w:webHidden/>
              </w:rPr>
              <w:t>15</w:t>
            </w:r>
            <w:r w:rsidR="0092067B" w:rsidRPr="0092067B">
              <w:rPr>
                <w:webHidden/>
              </w:rPr>
              <w:fldChar w:fldCharType="end"/>
            </w:r>
          </w:hyperlink>
        </w:p>
        <w:p w14:paraId="2C5BC395" w14:textId="1F18BBFB" w:rsidR="0092067B" w:rsidRPr="0092067B" w:rsidRDefault="00EE33A1" w:rsidP="0092067B">
          <w:pPr>
            <w:pStyle w:val="TOC3"/>
            <w:rPr>
              <w:rFonts w:cstheme="minorBidi"/>
            </w:rPr>
          </w:pPr>
          <w:hyperlink w:anchor="_Toc100757023" w:history="1">
            <w:r w:rsidR="0092067B" w:rsidRPr="0092067B">
              <w:rPr>
                <w:rStyle w:val="Hyperlink"/>
                <w:u w:val="none"/>
              </w:rPr>
              <w:t>III. Detailed Budget</w:t>
            </w:r>
            <w:r w:rsidR="0092067B" w:rsidRPr="0092067B">
              <w:rPr>
                <w:webHidden/>
              </w:rPr>
              <w:tab/>
            </w:r>
            <w:r w:rsidR="0092067B" w:rsidRPr="0092067B">
              <w:rPr>
                <w:webHidden/>
              </w:rPr>
              <w:fldChar w:fldCharType="begin"/>
            </w:r>
            <w:r w:rsidR="0092067B" w:rsidRPr="0092067B">
              <w:rPr>
                <w:webHidden/>
              </w:rPr>
              <w:instrText xml:space="preserve"> PAGEREF _Toc100757023 \h </w:instrText>
            </w:r>
            <w:r w:rsidR="0092067B" w:rsidRPr="0092067B">
              <w:rPr>
                <w:webHidden/>
              </w:rPr>
            </w:r>
            <w:r w:rsidR="0092067B" w:rsidRPr="0092067B">
              <w:rPr>
                <w:webHidden/>
              </w:rPr>
              <w:fldChar w:fldCharType="separate"/>
            </w:r>
            <w:r w:rsidR="0092067B" w:rsidRPr="0092067B">
              <w:rPr>
                <w:webHidden/>
              </w:rPr>
              <w:t>16</w:t>
            </w:r>
            <w:r w:rsidR="0092067B" w:rsidRPr="0092067B">
              <w:rPr>
                <w:webHidden/>
              </w:rPr>
              <w:fldChar w:fldCharType="end"/>
            </w:r>
          </w:hyperlink>
        </w:p>
        <w:p w14:paraId="0A495830" w14:textId="2BE6F49A" w:rsidR="009D05D9" w:rsidRPr="0092067B" w:rsidRDefault="009D05D9">
          <w:pPr>
            <w:rPr>
              <w:szCs w:val="22"/>
            </w:rPr>
          </w:pPr>
          <w:r w:rsidRPr="0092067B">
            <w:rPr>
              <w:b/>
              <w:bCs/>
              <w:noProof/>
              <w:szCs w:val="22"/>
            </w:rPr>
            <w:fldChar w:fldCharType="end"/>
          </w:r>
        </w:p>
      </w:sdtContent>
    </w:sdt>
    <w:p w14:paraId="0CCA37F3" w14:textId="77777777" w:rsidR="00D7440A" w:rsidRDefault="00D7440A"/>
    <w:p w14:paraId="44D10AD1" w14:textId="77777777" w:rsidR="00D7440A" w:rsidRDefault="00D7440A">
      <w:pPr>
        <w:jc w:val="center"/>
        <w:rPr>
          <w:rFonts w:eastAsia="Trebuchet MS" w:cs="Trebuchet MS"/>
          <w:b/>
        </w:rPr>
      </w:pPr>
    </w:p>
    <w:p w14:paraId="2298CDD8" w14:textId="1D1379AF" w:rsidR="00DB225A" w:rsidRDefault="00DB225A">
      <w:pPr>
        <w:rPr>
          <w:rFonts w:eastAsia="Trebuchet MS" w:cs="Trebuchet MS"/>
          <w:b/>
        </w:rPr>
      </w:pPr>
    </w:p>
    <w:p w14:paraId="31AE2555" w14:textId="77777777" w:rsidR="00F3361E" w:rsidRDefault="00F3361E">
      <w:pPr>
        <w:rPr>
          <w:rFonts w:eastAsia="Trebuchet MS" w:cs="Trebuchet MS"/>
          <w:b/>
          <w:sz w:val="32"/>
          <w:szCs w:val="32"/>
        </w:rPr>
      </w:pPr>
      <w:r>
        <w:br w:type="page"/>
      </w:r>
    </w:p>
    <w:p w14:paraId="173A39A8" w14:textId="7B8B7FAE" w:rsidR="00D7440A" w:rsidRDefault="00CD0A8D" w:rsidP="00116BD9">
      <w:pPr>
        <w:pStyle w:val="Heading2"/>
      </w:pPr>
      <w:bookmarkStart w:id="17" w:name="_Toc100757009"/>
      <w:r>
        <w:lastRenderedPageBreak/>
        <w:t>Purpose of Grant</w:t>
      </w:r>
      <w:bookmarkEnd w:id="17"/>
    </w:p>
    <w:p w14:paraId="2FC2B0A2" w14:textId="293131DF" w:rsidR="00D7440A" w:rsidRDefault="00CD0A8D" w:rsidP="00D15AFC">
      <w:pPr>
        <w:spacing w:before="240" w:after="240"/>
        <w:rPr>
          <w:rFonts w:eastAsia="Trebuchet MS" w:cs="Trebuchet MS"/>
        </w:rPr>
      </w:pPr>
      <w:r>
        <w:rPr>
          <w:rFonts w:eastAsia="Trebuchet MS" w:cs="Trebuchet MS"/>
        </w:rPr>
        <w:t xml:space="preserve">On March 11, 2021, the President signed into law the </w:t>
      </w:r>
      <w:r w:rsidRPr="00DF6C6E">
        <w:rPr>
          <w:rFonts w:eastAsia="Trebuchet MS" w:cs="Trebuchet MS"/>
          <w:i/>
        </w:rPr>
        <w:t>American Rescue Plan Act of 2021</w:t>
      </w:r>
      <w:r>
        <w:rPr>
          <w:rFonts w:eastAsia="Trebuchet MS" w:cs="Trebuchet MS"/>
        </w:rPr>
        <w:t xml:space="preserve">. The Act provides additional relief to address the continued impact of the Coronavirus Disease 2019 (COVID-19) pandemic on the economy; public health; state, tribal, local, and territorial (STLT) governments; individuals; and businesses. To support the governmental public health response to COVID-19, the Centers for Disease Control and Prevention (CDC) is activating Cooperative Agreement for Emergency Response: Public Health Crisis Response. </w:t>
      </w:r>
      <w:r w:rsidR="000F51DD">
        <w:rPr>
          <w:rFonts w:eastAsia="Trebuchet MS" w:cs="Trebuchet MS"/>
        </w:rPr>
        <w:t xml:space="preserve">The </w:t>
      </w:r>
      <w:r>
        <w:rPr>
          <w:rFonts w:eastAsia="Trebuchet MS" w:cs="Trebuchet MS"/>
        </w:rPr>
        <w:t xml:space="preserve">CDC is awarding funding, totaling $2,000,000,000, to eligible jurisdictions on the approved but unfunded (ABU) list to </w:t>
      </w:r>
      <w:r>
        <w:rPr>
          <w:rFonts w:eastAsia="Trebuchet MS" w:cs="Trebuchet MS"/>
          <w:b/>
        </w:rPr>
        <w:t>establish</w:t>
      </w:r>
      <w:r>
        <w:rPr>
          <w:rFonts w:eastAsia="Trebuchet MS" w:cs="Trebuchet MS"/>
        </w:rPr>
        <w:t xml:space="preserve">, </w:t>
      </w:r>
      <w:r>
        <w:rPr>
          <w:rFonts w:eastAsia="Trebuchet MS" w:cs="Trebuchet MS"/>
          <w:b/>
        </w:rPr>
        <w:t>expand</w:t>
      </w:r>
      <w:r>
        <w:rPr>
          <w:rFonts w:eastAsia="Trebuchet MS" w:cs="Trebuchet MS"/>
        </w:rPr>
        <w:t xml:space="preserve">, and </w:t>
      </w:r>
      <w:r>
        <w:rPr>
          <w:rFonts w:eastAsia="Trebuchet MS" w:cs="Trebuchet MS"/>
          <w:b/>
        </w:rPr>
        <w:t>sustain</w:t>
      </w:r>
      <w:r>
        <w:rPr>
          <w:rFonts w:eastAsia="Trebuchet MS" w:cs="Trebuchet MS"/>
        </w:rPr>
        <w:t xml:space="preserve"> </w:t>
      </w:r>
      <w:r>
        <w:rPr>
          <w:rFonts w:eastAsia="Trebuchet MS" w:cs="Trebuchet MS"/>
          <w:b/>
        </w:rPr>
        <w:t>a</w:t>
      </w:r>
      <w:r>
        <w:rPr>
          <w:rFonts w:eastAsia="Trebuchet MS" w:cs="Trebuchet MS"/>
        </w:rPr>
        <w:t xml:space="preserve"> </w:t>
      </w:r>
      <w:r>
        <w:rPr>
          <w:rFonts w:eastAsia="Trebuchet MS" w:cs="Trebuchet MS"/>
          <w:b/>
        </w:rPr>
        <w:t>public health workforce</w:t>
      </w:r>
      <w:r>
        <w:rPr>
          <w:rFonts w:eastAsia="Trebuchet MS" w:cs="Trebuchet MS"/>
        </w:rPr>
        <w:t xml:space="preserve">. </w:t>
      </w:r>
    </w:p>
    <w:p w14:paraId="5AFEFF15" w14:textId="77777777" w:rsidR="00D7440A" w:rsidRDefault="00CD0A8D" w:rsidP="00D15AFC">
      <w:pPr>
        <w:spacing w:before="240" w:after="240"/>
        <w:rPr>
          <w:rFonts w:eastAsia="Trebuchet MS" w:cs="Trebuchet MS"/>
        </w:rPr>
      </w:pPr>
      <w:r>
        <w:rPr>
          <w:rFonts w:eastAsia="Trebuchet MS" w:cs="Trebuchet MS"/>
        </w:rPr>
        <w:t>As part of this grant, the Commonwealth of Virginia has received $50,920,959. Of this amount, 25</w:t>
      </w:r>
      <w:r w:rsidR="00DF6C6E">
        <w:rPr>
          <w:rFonts w:eastAsia="Trebuchet MS" w:cs="Trebuchet MS"/>
        </w:rPr>
        <w:t xml:space="preserve"> percent</w:t>
      </w:r>
      <w:r>
        <w:rPr>
          <w:rFonts w:eastAsia="Trebuchet MS" w:cs="Trebuchet MS"/>
        </w:rPr>
        <w:t xml:space="preserve"> ($12,730,240) has been designated for school-based initiatives to support school health staff. The implementation of school-based initiative activities will be managed by the Virginia Department of Education (VDOE), which will provide school divisions the opportunity to apply for grant funding to assist in addressing COVID-19-related public health workforce challenges. </w:t>
      </w:r>
    </w:p>
    <w:p w14:paraId="038CA65E" w14:textId="3117CE01" w:rsidR="00D7440A" w:rsidRDefault="00CD0A8D" w:rsidP="00D15AFC">
      <w:pPr>
        <w:spacing w:before="240" w:after="240"/>
        <w:rPr>
          <w:rFonts w:eastAsia="Trebuchet MS" w:cs="Trebuchet MS"/>
        </w:rPr>
      </w:pPr>
      <w:bookmarkStart w:id="18" w:name="_heading=h.4d34og8" w:colFirst="0" w:colLast="0"/>
      <w:bookmarkEnd w:id="18"/>
      <w:r>
        <w:rPr>
          <w:rFonts w:eastAsia="Trebuchet MS" w:cs="Trebuchet MS"/>
        </w:rPr>
        <w:t>Th</w:t>
      </w:r>
      <w:r w:rsidR="00FF3330">
        <w:rPr>
          <w:rFonts w:eastAsia="Trebuchet MS" w:cs="Trebuchet MS"/>
        </w:rPr>
        <w:t>e School-Based Health Workforce Grant</w:t>
      </w:r>
      <w:r>
        <w:rPr>
          <w:rFonts w:eastAsia="Trebuchet MS" w:cs="Trebuchet MS"/>
        </w:rPr>
        <w:t xml:space="preserve"> is an exciting opportunity to address </w:t>
      </w:r>
      <w:r w:rsidR="005E78B4">
        <w:rPr>
          <w:rFonts w:eastAsia="Trebuchet MS" w:cs="Trebuchet MS"/>
        </w:rPr>
        <w:t xml:space="preserve">the </w:t>
      </w:r>
      <w:r>
        <w:rPr>
          <w:rFonts w:eastAsia="Trebuchet MS" w:cs="Trebuchet MS"/>
        </w:rPr>
        <w:t>needs and challe</w:t>
      </w:r>
      <w:r w:rsidR="005E78B4">
        <w:rPr>
          <w:rFonts w:eastAsia="Trebuchet MS" w:cs="Trebuchet MS"/>
        </w:rPr>
        <w:t xml:space="preserve">nges of </w:t>
      </w:r>
      <w:r w:rsidR="00E078CE">
        <w:rPr>
          <w:rFonts w:eastAsia="Trebuchet MS" w:cs="Trebuchet MS"/>
        </w:rPr>
        <w:t xml:space="preserve">the school health </w:t>
      </w:r>
      <w:r>
        <w:rPr>
          <w:rFonts w:eastAsia="Trebuchet MS" w:cs="Trebuchet MS"/>
        </w:rPr>
        <w:t>workforce. As a sub</w:t>
      </w:r>
      <w:r w:rsidR="005E78B4">
        <w:rPr>
          <w:rFonts w:eastAsia="Trebuchet MS" w:cs="Trebuchet MS"/>
        </w:rPr>
        <w:t>-</w:t>
      </w:r>
      <w:r>
        <w:rPr>
          <w:rFonts w:eastAsia="Trebuchet MS" w:cs="Trebuchet MS"/>
        </w:rPr>
        <w:t xml:space="preserve">recipient of the Virginia Department of Health (VDH), VDOE seeks to promote school-based initiatives that support its </w:t>
      </w:r>
      <w:r w:rsidR="007618AA">
        <w:rPr>
          <w:rFonts w:eastAsia="Trebuchet MS" w:cs="Trebuchet MS"/>
        </w:rPr>
        <w:t xml:space="preserve">school </w:t>
      </w:r>
      <w:r>
        <w:rPr>
          <w:rFonts w:eastAsia="Trebuchet MS" w:cs="Trebuchet MS"/>
        </w:rPr>
        <w:t xml:space="preserve">health workforce with regard to </w:t>
      </w:r>
      <w:r>
        <w:rPr>
          <w:rFonts w:eastAsia="Trebuchet MS" w:cs="Trebuchet MS"/>
          <w:b/>
        </w:rPr>
        <w:t>COVID-19 prevention</w:t>
      </w:r>
      <w:r>
        <w:rPr>
          <w:rFonts w:eastAsia="Trebuchet MS" w:cs="Trebuchet MS"/>
        </w:rPr>
        <w:t xml:space="preserve">, </w:t>
      </w:r>
      <w:r>
        <w:rPr>
          <w:rFonts w:eastAsia="Trebuchet MS" w:cs="Trebuchet MS"/>
          <w:b/>
        </w:rPr>
        <w:t>preparedness</w:t>
      </w:r>
      <w:r>
        <w:rPr>
          <w:rFonts w:eastAsia="Trebuchet MS" w:cs="Trebuchet MS"/>
        </w:rPr>
        <w:t xml:space="preserve">, </w:t>
      </w:r>
      <w:r>
        <w:rPr>
          <w:rFonts w:eastAsia="Trebuchet MS" w:cs="Trebuchet MS"/>
          <w:b/>
        </w:rPr>
        <w:t>response</w:t>
      </w:r>
      <w:r>
        <w:rPr>
          <w:rFonts w:eastAsia="Trebuchet MS" w:cs="Trebuchet MS"/>
        </w:rPr>
        <w:t xml:space="preserve">, and </w:t>
      </w:r>
      <w:r>
        <w:rPr>
          <w:rFonts w:eastAsia="Trebuchet MS" w:cs="Trebuchet MS"/>
          <w:b/>
        </w:rPr>
        <w:t>recovery efforts</w:t>
      </w:r>
      <w:r>
        <w:rPr>
          <w:rFonts w:eastAsia="Trebuchet MS" w:cs="Trebuchet MS"/>
        </w:rPr>
        <w:t xml:space="preserve">. This </w:t>
      </w:r>
      <w:r w:rsidR="00CA7BAF">
        <w:rPr>
          <w:rFonts w:eastAsia="Trebuchet MS" w:cs="Trebuchet MS"/>
        </w:rPr>
        <w:t xml:space="preserve">application </w:t>
      </w:r>
      <w:r>
        <w:rPr>
          <w:rFonts w:eastAsia="Trebuchet MS" w:cs="Trebuchet MS"/>
        </w:rPr>
        <w:t>guidance will cover the VDOE’s main object</w:t>
      </w:r>
      <w:r w:rsidR="00387625">
        <w:rPr>
          <w:rFonts w:eastAsia="Trebuchet MS" w:cs="Trebuchet MS"/>
        </w:rPr>
        <w:t xml:space="preserve">ives in implementing this grant, </w:t>
      </w:r>
      <w:r>
        <w:rPr>
          <w:rFonts w:eastAsia="Trebuchet MS" w:cs="Trebuchet MS"/>
        </w:rPr>
        <w:t>potential funding areas</w:t>
      </w:r>
      <w:r w:rsidR="00387625">
        <w:rPr>
          <w:rFonts w:eastAsia="Trebuchet MS" w:cs="Trebuchet MS"/>
        </w:rPr>
        <w:t xml:space="preserve">, </w:t>
      </w:r>
      <w:r>
        <w:rPr>
          <w:rFonts w:eastAsia="Trebuchet MS" w:cs="Trebuchet MS"/>
        </w:rPr>
        <w:t>allowable and unallowable expenses</w:t>
      </w:r>
      <w:r w:rsidR="00387625">
        <w:rPr>
          <w:rFonts w:eastAsia="Trebuchet MS" w:cs="Trebuchet MS"/>
        </w:rPr>
        <w:t>, and includes an application and work plan for submission</w:t>
      </w:r>
      <w:r>
        <w:rPr>
          <w:rFonts w:eastAsia="Trebuchet MS" w:cs="Trebuchet MS"/>
        </w:rPr>
        <w:t>.</w:t>
      </w:r>
    </w:p>
    <w:p w14:paraId="45D7208A" w14:textId="77777777" w:rsidR="00D7440A" w:rsidRDefault="00CD0A8D" w:rsidP="00116BD9">
      <w:pPr>
        <w:pStyle w:val="Heading2"/>
      </w:pPr>
      <w:bookmarkStart w:id="19" w:name="_Toc100757010"/>
      <w:r>
        <w:t>Objectives</w:t>
      </w:r>
      <w:bookmarkEnd w:id="19"/>
    </w:p>
    <w:p w14:paraId="69083768" w14:textId="23C31880" w:rsidR="00D7440A" w:rsidRDefault="00CD0A8D" w:rsidP="00337894">
      <w:pPr>
        <w:rPr>
          <w:rFonts w:eastAsia="Trebuchet MS" w:cs="Trebuchet MS"/>
        </w:rPr>
      </w:pPr>
      <w:r>
        <w:rPr>
          <w:rFonts w:eastAsia="Trebuchet MS" w:cs="Trebuchet MS"/>
        </w:rPr>
        <w:t xml:space="preserve">When thinking through how to best assist Virginia’s school health personnel and their needs, VDOE leadership </w:t>
      </w:r>
      <w:r w:rsidR="000F51DD">
        <w:rPr>
          <w:rFonts w:eastAsia="Trebuchet MS" w:cs="Trebuchet MS"/>
        </w:rPr>
        <w:t xml:space="preserve">staff </w:t>
      </w:r>
      <w:r>
        <w:rPr>
          <w:rFonts w:eastAsia="Trebuchet MS" w:cs="Trebuchet MS"/>
        </w:rPr>
        <w:t xml:space="preserve">identified </w:t>
      </w:r>
      <w:r>
        <w:rPr>
          <w:rFonts w:eastAsia="Trebuchet MS" w:cs="Trebuchet MS"/>
          <w:b/>
        </w:rPr>
        <w:t>two priority areas</w:t>
      </w:r>
      <w:r>
        <w:rPr>
          <w:rFonts w:eastAsia="Trebuchet MS" w:cs="Trebuchet MS"/>
        </w:rPr>
        <w:t xml:space="preserve"> for school divisions to focus on and implement according to their demand, which will help them on recovering from COVID-19 and moving the Commonwealth’s schools forward. These areas include: </w:t>
      </w:r>
    </w:p>
    <w:p w14:paraId="7B42727C" w14:textId="2384081A" w:rsidR="00D7440A" w:rsidRPr="00D15AFC" w:rsidRDefault="00CD0A8D" w:rsidP="00337894">
      <w:pPr>
        <w:widowControl w:val="0"/>
        <w:numPr>
          <w:ilvl w:val="0"/>
          <w:numId w:val="17"/>
        </w:numPr>
        <w:pBdr>
          <w:top w:val="nil"/>
          <w:left w:val="nil"/>
          <w:bottom w:val="nil"/>
          <w:right w:val="nil"/>
          <w:between w:val="nil"/>
        </w:pBdr>
        <w:spacing w:after="0"/>
        <w:rPr>
          <w:rFonts w:eastAsia="Trebuchet MS" w:cs="Trebuchet MS"/>
          <w:color w:val="000000"/>
        </w:rPr>
      </w:pPr>
      <w:bookmarkStart w:id="20" w:name="_heading=h.17dp8vu" w:colFirst="0" w:colLast="0"/>
      <w:bookmarkEnd w:id="20"/>
      <w:r w:rsidRPr="00D15AFC">
        <w:rPr>
          <w:rFonts w:eastAsia="Trebuchet MS" w:cs="Trebuchet MS"/>
          <w:color w:val="000000"/>
        </w:rPr>
        <w:t xml:space="preserve">Priority Area 1 - the </w:t>
      </w:r>
      <w:r w:rsidRPr="00D15AFC">
        <w:rPr>
          <w:rFonts w:eastAsia="Trebuchet MS" w:cs="Trebuchet MS"/>
          <w:b/>
          <w:color w:val="000000"/>
        </w:rPr>
        <w:t>recrui</w:t>
      </w:r>
      <w:r w:rsidR="00CA7BAF" w:rsidRPr="00D15AFC">
        <w:rPr>
          <w:rFonts w:eastAsia="Trebuchet MS" w:cs="Trebuchet MS"/>
          <w:b/>
          <w:color w:val="000000"/>
        </w:rPr>
        <w:t>tment</w:t>
      </w:r>
      <w:r w:rsidRPr="00D15AFC">
        <w:rPr>
          <w:rFonts w:eastAsia="Trebuchet MS" w:cs="Trebuchet MS"/>
          <w:b/>
          <w:color w:val="000000"/>
        </w:rPr>
        <w:t xml:space="preserve"> and retention</w:t>
      </w:r>
      <w:r w:rsidRPr="00D15AFC">
        <w:rPr>
          <w:rFonts w:eastAsia="Trebuchet MS" w:cs="Trebuchet MS"/>
          <w:color w:val="000000"/>
        </w:rPr>
        <w:t xml:space="preserve"> of </w:t>
      </w:r>
      <w:r w:rsidR="002C3116">
        <w:rPr>
          <w:rFonts w:eastAsia="Trebuchet MS" w:cs="Trebuchet MS"/>
          <w:color w:val="000000"/>
        </w:rPr>
        <w:t>school health personnel</w:t>
      </w:r>
      <w:r w:rsidRPr="00D15AFC">
        <w:rPr>
          <w:rFonts w:eastAsia="Trebuchet MS" w:cs="Trebuchet MS"/>
          <w:color w:val="000000"/>
        </w:rPr>
        <w:t>; and</w:t>
      </w:r>
    </w:p>
    <w:p w14:paraId="3F2EF9DB" w14:textId="1B378D23" w:rsidR="00D7440A" w:rsidRDefault="00CD0A8D" w:rsidP="00337894">
      <w:pPr>
        <w:widowControl w:val="0"/>
        <w:numPr>
          <w:ilvl w:val="0"/>
          <w:numId w:val="17"/>
        </w:numPr>
        <w:pBdr>
          <w:top w:val="nil"/>
          <w:left w:val="nil"/>
          <w:bottom w:val="nil"/>
          <w:right w:val="nil"/>
          <w:between w:val="nil"/>
        </w:pBdr>
        <w:spacing w:before="40" w:after="0"/>
        <w:rPr>
          <w:rFonts w:eastAsia="Trebuchet MS" w:cs="Trebuchet MS"/>
          <w:color w:val="000000"/>
        </w:rPr>
      </w:pPr>
      <w:r w:rsidRPr="00D15AFC">
        <w:rPr>
          <w:rFonts w:eastAsia="Trebuchet MS" w:cs="Trebuchet MS"/>
          <w:color w:val="000000"/>
        </w:rPr>
        <w:t xml:space="preserve">Priority Area 2 - the </w:t>
      </w:r>
      <w:r w:rsidRPr="00D15AFC">
        <w:rPr>
          <w:rFonts w:eastAsia="Trebuchet MS" w:cs="Trebuchet MS"/>
          <w:b/>
          <w:color w:val="000000"/>
        </w:rPr>
        <w:t>educational development</w:t>
      </w:r>
      <w:r w:rsidRPr="00D15AFC">
        <w:rPr>
          <w:rFonts w:eastAsia="Trebuchet MS" w:cs="Trebuchet MS"/>
          <w:color w:val="000000"/>
        </w:rPr>
        <w:t xml:space="preserve"> of school health </w:t>
      </w:r>
      <w:r w:rsidR="002C3116">
        <w:rPr>
          <w:rFonts w:eastAsia="Trebuchet MS" w:cs="Trebuchet MS"/>
          <w:color w:val="000000"/>
        </w:rPr>
        <w:t>personnel</w:t>
      </w:r>
      <w:r w:rsidRPr="00D15AFC">
        <w:rPr>
          <w:rFonts w:eastAsia="Trebuchet MS" w:cs="Trebuchet MS"/>
          <w:color w:val="000000"/>
        </w:rPr>
        <w:t>.</w:t>
      </w:r>
      <w:r>
        <w:rPr>
          <w:rFonts w:eastAsia="Trebuchet MS" w:cs="Trebuchet MS"/>
          <w:color w:val="000000"/>
        </w:rPr>
        <w:t xml:space="preserve"> </w:t>
      </w:r>
    </w:p>
    <w:p w14:paraId="08341550" w14:textId="7D2A5892" w:rsidR="00D7440A" w:rsidRPr="009B6C00" w:rsidRDefault="00D7440A" w:rsidP="00AA6D76">
      <w:pPr>
        <w:widowControl w:val="0"/>
        <w:pBdr>
          <w:top w:val="nil"/>
          <w:left w:val="nil"/>
          <w:bottom w:val="nil"/>
          <w:right w:val="nil"/>
          <w:between w:val="nil"/>
        </w:pBdr>
        <w:spacing w:before="40" w:after="0" w:line="240" w:lineRule="auto"/>
        <w:jc w:val="both"/>
        <w:rPr>
          <w:color w:val="000000"/>
        </w:rPr>
      </w:pPr>
    </w:p>
    <w:p w14:paraId="51224DDE" w14:textId="77777777" w:rsidR="00D7440A" w:rsidRDefault="00CD0A8D" w:rsidP="00D15AFC">
      <w:pPr>
        <w:widowControl w:val="0"/>
        <w:spacing w:before="40" w:after="0"/>
        <w:rPr>
          <w:rFonts w:eastAsia="Trebuchet MS" w:cs="Trebuchet MS"/>
        </w:rPr>
      </w:pPr>
      <w:r>
        <w:rPr>
          <w:rFonts w:eastAsia="Trebuchet MS" w:cs="Trebuchet MS"/>
        </w:rPr>
        <w:t>By supporting these two priorities, VDOE hopes to support and enhance Virginia’s overall public health workforce.</w:t>
      </w:r>
    </w:p>
    <w:p w14:paraId="2C121325" w14:textId="77777777" w:rsidR="00D7440A" w:rsidRDefault="00CD0A8D" w:rsidP="00116BD9">
      <w:pPr>
        <w:pStyle w:val="Heading2"/>
      </w:pPr>
      <w:bookmarkStart w:id="21" w:name="_Toc100757011"/>
      <w:r>
        <w:t>Funding Parameters</w:t>
      </w:r>
      <w:bookmarkEnd w:id="21"/>
    </w:p>
    <w:p w14:paraId="4C752F95" w14:textId="448A2FB5" w:rsidR="00D7440A" w:rsidRDefault="00CD0A8D" w:rsidP="00D15AFC">
      <w:pPr>
        <w:rPr>
          <w:rFonts w:eastAsia="Trebuchet MS" w:cs="Trebuchet MS"/>
        </w:rPr>
      </w:pPr>
      <w:r>
        <w:rPr>
          <w:rFonts w:eastAsia="Trebuchet MS" w:cs="Trebuchet MS"/>
        </w:rPr>
        <w:t>To receive funding, divisions will be required to submit</w:t>
      </w:r>
      <w:r w:rsidR="00CA7BAF">
        <w:rPr>
          <w:rFonts w:eastAsia="Trebuchet MS" w:cs="Trebuchet MS"/>
        </w:rPr>
        <w:t xml:space="preserve"> a proposed</w:t>
      </w:r>
      <w:r>
        <w:rPr>
          <w:rFonts w:eastAsia="Trebuchet MS" w:cs="Trebuchet MS"/>
        </w:rPr>
        <w:t xml:space="preserve"> Work Plan and </w:t>
      </w:r>
      <w:r w:rsidR="00CA7BAF">
        <w:rPr>
          <w:rFonts w:eastAsia="Trebuchet MS" w:cs="Trebuchet MS"/>
        </w:rPr>
        <w:t xml:space="preserve">corresponding </w:t>
      </w:r>
      <w:r>
        <w:rPr>
          <w:rFonts w:eastAsia="Trebuchet MS" w:cs="Trebuchet MS"/>
        </w:rPr>
        <w:t>budget, outlining how they plan to use this award. Each division will initially be able to receive up to $80,000 in funds for activities/initiatives that must be implemented before the end of the grant period of performance on June 30, 2023.</w:t>
      </w:r>
    </w:p>
    <w:p w14:paraId="46AF495C" w14:textId="001B9544" w:rsidR="00D7440A" w:rsidRDefault="00CD0A8D" w:rsidP="00D15AFC">
      <w:pPr>
        <w:rPr>
          <w:rFonts w:eastAsia="Trebuchet MS" w:cs="Trebuchet MS"/>
        </w:rPr>
      </w:pPr>
      <w:r>
        <w:rPr>
          <w:rFonts w:eastAsia="Trebuchet MS" w:cs="Trebuchet MS"/>
        </w:rPr>
        <w:lastRenderedPageBreak/>
        <w:t>Initial allocations are projected to be released by June 2022. Additional funds may be available for school divisions.</w:t>
      </w:r>
    </w:p>
    <w:p w14:paraId="5CFBC103" w14:textId="7359929D" w:rsidR="00C47954" w:rsidRDefault="00CD0A8D" w:rsidP="00D15AFC">
      <w:pPr>
        <w:rPr>
          <w:rFonts w:eastAsia="Trebuchet MS" w:cs="Trebuchet MS"/>
        </w:rPr>
        <w:sectPr w:rsidR="00C47954" w:rsidSect="00337894">
          <w:footerReference w:type="even" r:id="rId10"/>
          <w:footerReference w:type="default" r:id="rId11"/>
          <w:pgSz w:w="12240" w:h="15840"/>
          <w:pgMar w:top="1440" w:right="1440" w:bottom="1440" w:left="1440" w:header="720" w:footer="720" w:gutter="0"/>
          <w:cols w:space="720"/>
          <w:titlePg/>
          <w:docGrid w:linePitch="299"/>
        </w:sectPr>
      </w:pPr>
      <w:r>
        <w:rPr>
          <w:rFonts w:eastAsia="Trebuchet MS" w:cs="Trebuchet MS"/>
        </w:rPr>
        <w:t xml:space="preserve">According to CDC Workforce Grant guidelines, some of the </w:t>
      </w:r>
      <w:r>
        <w:rPr>
          <w:rFonts w:eastAsia="Trebuchet MS" w:cs="Trebuchet MS"/>
          <w:b/>
        </w:rPr>
        <w:t xml:space="preserve">allowable </w:t>
      </w:r>
      <w:r>
        <w:rPr>
          <w:rFonts w:eastAsia="Trebuchet MS" w:cs="Trebuchet MS"/>
        </w:rPr>
        <w:t>and</w:t>
      </w:r>
      <w:r>
        <w:rPr>
          <w:rFonts w:eastAsia="Trebuchet MS" w:cs="Trebuchet MS"/>
          <w:b/>
        </w:rPr>
        <w:t xml:space="preserve"> unallowable expenses</w:t>
      </w:r>
      <w:r>
        <w:rPr>
          <w:rFonts w:eastAsia="Trebuchet MS" w:cs="Trebuchet MS"/>
        </w:rPr>
        <w:t xml:space="preserve"> include, but are not limited to</w:t>
      </w:r>
      <w:r w:rsidR="000574D0">
        <w:rPr>
          <w:rFonts w:eastAsia="Trebuchet MS" w:cs="Trebuchet MS"/>
        </w:rPr>
        <w:t xml:space="preserve"> the following</w:t>
      </w:r>
      <w:r>
        <w:rPr>
          <w:rFonts w:eastAsia="Trebuchet MS" w:cs="Trebuchet MS"/>
        </w:rPr>
        <w:t>:</w:t>
      </w:r>
    </w:p>
    <w:p w14:paraId="11C7A20C" w14:textId="77777777" w:rsidR="00C47954" w:rsidRPr="00337894" w:rsidRDefault="00C47954" w:rsidP="00337894">
      <w:pPr>
        <w:pBdr>
          <w:right w:val="single" w:sz="4" w:space="4" w:color="auto"/>
        </w:pBdr>
        <w:rPr>
          <w:rFonts w:eastAsia="Trebuchet MS" w:cs="Trebuchet MS"/>
          <w:b/>
        </w:rPr>
      </w:pPr>
      <w:r w:rsidRPr="00337894">
        <w:rPr>
          <w:rFonts w:eastAsia="Trebuchet MS" w:cs="Trebuchet MS"/>
          <w:b/>
        </w:rPr>
        <w:t>Allowable Expenses/Costs by CDC Guidelines</w:t>
      </w:r>
    </w:p>
    <w:p w14:paraId="32A05E8F" w14:textId="77777777" w:rsidR="00C47954" w:rsidRPr="00337894" w:rsidRDefault="00C47954" w:rsidP="00337894">
      <w:pPr>
        <w:pStyle w:val="ListParagraph"/>
        <w:numPr>
          <w:ilvl w:val="0"/>
          <w:numId w:val="44"/>
        </w:numPr>
        <w:pBdr>
          <w:right w:val="single" w:sz="4" w:space="4" w:color="auto"/>
        </w:pBdr>
        <w:ind w:left="450" w:hanging="270"/>
        <w:rPr>
          <w:rFonts w:eastAsia="Trebuchet MS" w:cs="Trebuchet MS"/>
        </w:rPr>
      </w:pPr>
      <w:r w:rsidRPr="00337894">
        <w:rPr>
          <w:rFonts w:eastAsia="Trebuchet MS" w:cs="Trebuchet MS"/>
        </w:rPr>
        <w:t>Costs, including wages and benefits, related to recruiting, hiring, and training individuals</w:t>
      </w:r>
    </w:p>
    <w:p w14:paraId="4D585044" w14:textId="77777777" w:rsidR="00C47954" w:rsidRPr="00337894" w:rsidRDefault="00C47954" w:rsidP="00337894">
      <w:pPr>
        <w:pStyle w:val="ListParagraph"/>
        <w:numPr>
          <w:ilvl w:val="0"/>
          <w:numId w:val="44"/>
        </w:numPr>
        <w:pBdr>
          <w:right w:val="single" w:sz="4" w:space="4" w:color="auto"/>
        </w:pBdr>
        <w:ind w:left="450" w:hanging="270"/>
        <w:rPr>
          <w:rFonts w:eastAsia="Trebuchet MS" w:cs="Trebuchet MS"/>
        </w:rPr>
      </w:pPr>
      <w:r w:rsidRPr="00337894">
        <w:rPr>
          <w:rFonts w:eastAsia="Trebuchet MS" w:cs="Trebuchet MS"/>
        </w:rPr>
        <w:t>Purchase of equipment and supplies necessary to support the expanded workforce</w:t>
      </w:r>
    </w:p>
    <w:p w14:paraId="6A8B8400" w14:textId="77777777" w:rsidR="00B21AF4" w:rsidRPr="00337894" w:rsidRDefault="00C47954" w:rsidP="00337894">
      <w:pPr>
        <w:pStyle w:val="ListParagraph"/>
        <w:numPr>
          <w:ilvl w:val="0"/>
          <w:numId w:val="44"/>
        </w:numPr>
        <w:pBdr>
          <w:right w:val="single" w:sz="4" w:space="4" w:color="auto"/>
        </w:pBdr>
        <w:ind w:left="450" w:hanging="270"/>
        <w:rPr>
          <w:rFonts w:eastAsia="Trebuchet MS" w:cs="Trebuchet MS"/>
        </w:rPr>
      </w:pPr>
      <w:r w:rsidRPr="00337894">
        <w:rPr>
          <w:rFonts w:eastAsia="Trebuchet MS" w:cs="Trebuchet MS"/>
        </w:rPr>
        <w:t>Administrative support services necessary to implement funded activities, including travel and training</w:t>
      </w:r>
    </w:p>
    <w:p w14:paraId="180C5204" w14:textId="1189B258" w:rsidR="00B21AF4" w:rsidRPr="00337894" w:rsidRDefault="00B21AF4" w:rsidP="00B21AF4">
      <w:pPr>
        <w:tabs>
          <w:tab w:val="left" w:pos="-180"/>
        </w:tabs>
        <w:ind w:left="-270"/>
        <w:rPr>
          <w:rFonts w:eastAsia="Trebuchet MS" w:cs="Trebuchet MS"/>
          <w:b/>
        </w:rPr>
      </w:pPr>
      <w:r>
        <w:rPr>
          <w:rFonts w:eastAsia="Trebuchet MS" w:cs="Trebuchet MS"/>
        </w:rPr>
        <w:br w:type="column"/>
      </w:r>
      <w:r w:rsidRPr="00337894">
        <w:rPr>
          <w:rFonts w:eastAsia="Trebuchet MS" w:cs="Trebuchet MS"/>
          <w:b/>
        </w:rPr>
        <w:t>Unallowable Expenses/Costs by CDC Guidelines</w:t>
      </w:r>
    </w:p>
    <w:p w14:paraId="2BB3131C" w14:textId="77777777" w:rsidR="00B21AF4" w:rsidRPr="00337894" w:rsidRDefault="00B21AF4" w:rsidP="00337894">
      <w:pPr>
        <w:pStyle w:val="ListParagraph"/>
        <w:numPr>
          <w:ilvl w:val="0"/>
          <w:numId w:val="45"/>
        </w:numPr>
        <w:tabs>
          <w:tab w:val="left" w:pos="-180"/>
        </w:tabs>
        <w:ind w:left="180" w:hanging="270"/>
        <w:rPr>
          <w:rFonts w:eastAsia="Trebuchet MS" w:cs="Trebuchet MS"/>
        </w:rPr>
      </w:pPr>
      <w:r w:rsidRPr="00337894">
        <w:rPr>
          <w:rFonts w:eastAsia="Trebuchet MS" w:cs="Trebuchet MS"/>
        </w:rPr>
        <w:t>School needs not related to public health</w:t>
      </w:r>
    </w:p>
    <w:p w14:paraId="0FF0E0BB" w14:textId="77777777" w:rsidR="00B21AF4" w:rsidRPr="00337894" w:rsidRDefault="00B21AF4" w:rsidP="00337894">
      <w:pPr>
        <w:pStyle w:val="ListParagraph"/>
        <w:numPr>
          <w:ilvl w:val="0"/>
          <w:numId w:val="45"/>
        </w:numPr>
        <w:tabs>
          <w:tab w:val="left" w:pos="-180"/>
        </w:tabs>
        <w:ind w:left="180" w:hanging="270"/>
        <w:rPr>
          <w:rFonts w:eastAsia="Trebuchet MS" w:cs="Trebuchet MS"/>
        </w:rPr>
      </w:pPr>
      <w:r w:rsidRPr="00337894">
        <w:rPr>
          <w:rFonts w:eastAsia="Trebuchet MS" w:cs="Trebuchet MS"/>
        </w:rPr>
        <w:t>School materials not related to public health</w:t>
      </w:r>
    </w:p>
    <w:p w14:paraId="4D9E2D48" w14:textId="26EA2B52" w:rsidR="00D7440A" w:rsidRPr="00337894" w:rsidRDefault="00B21AF4" w:rsidP="00337894">
      <w:pPr>
        <w:pStyle w:val="ListParagraph"/>
        <w:numPr>
          <w:ilvl w:val="0"/>
          <w:numId w:val="45"/>
        </w:numPr>
        <w:tabs>
          <w:tab w:val="left" w:pos="-180"/>
        </w:tabs>
        <w:ind w:left="180" w:hanging="270"/>
        <w:rPr>
          <w:rFonts w:eastAsia="Trebuchet MS" w:cs="Trebuchet MS"/>
        </w:rPr>
      </w:pPr>
      <w:r w:rsidRPr="00337894">
        <w:rPr>
          <w:rFonts w:eastAsia="Trebuchet MS" w:cs="Trebuchet MS"/>
        </w:rPr>
        <w:t>Publicity and propaganda (lobbying)</w:t>
      </w:r>
    </w:p>
    <w:p w14:paraId="37D4AC54" w14:textId="77777777" w:rsidR="00C47954" w:rsidRDefault="00C47954" w:rsidP="00D12CD7">
      <w:pPr>
        <w:spacing w:before="240"/>
        <w:rPr>
          <w:rFonts w:eastAsia="Trebuchet MS" w:cs="Trebuchet MS"/>
          <w:b/>
        </w:rPr>
        <w:sectPr w:rsidR="00C47954" w:rsidSect="00337894">
          <w:type w:val="continuous"/>
          <w:pgSz w:w="12240" w:h="15840"/>
          <w:pgMar w:top="1080" w:right="1080" w:bottom="1080" w:left="1080" w:header="720" w:footer="720" w:gutter="0"/>
          <w:cols w:num="2" w:space="720"/>
          <w:titlePg/>
        </w:sectPr>
      </w:pPr>
    </w:p>
    <w:p w14:paraId="1D49E9F9" w14:textId="77777777" w:rsidR="00B21AF4" w:rsidRPr="00AA6D76" w:rsidRDefault="00B21AF4" w:rsidP="00AA6D76">
      <w:pPr>
        <w:spacing w:after="0" w:line="240" w:lineRule="auto"/>
        <w:rPr>
          <w:rFonts w:eastAsia="Trebuchet MS" w:cs="Trebuchet MS"/>
        </w:rPr>
      </w:pPr>
    </w:p>
    <w:p w14:paraId="1C205BC4" w14:textId="019A7367" w:rsidR="00D7440A" w:rsidRPr="00CE2BCC" w:rsidRDefault="00CD0A8D" w:rsidP="00D12CD7">
      <w:pPr>
        <w:spacing w:before="240"/>
        <w:rPr>
          <w:rFonts w:eastAsia="Trebuchet MS" w:cs="Trebuchet MS"/>
          <w:b/>
        </w:rPr>
      </w:pPr>
      <w:r w:rsidRPr="00CE2BCC">
        <w:rPr>
          <w:rFonts w:eastAsia="Trebuchet MS" w:cs="Trebuchet MS"/>
          <w:b/>
        </w:rPr>
        <w:t>All unspent funds awarded to school divisions must be returned to the Virginia Department of Education</w:t>
      </w:r>
      <w:r w:rsidR="00CE2BCC">
        <w:rPr>
          <w:rFonts w:eastAsia="Trebuchet MS" w:cs="Trebuchet MS"/>
          <w:b/>
        </w:rPr>
        <w:t xml:space="preserve"> by June 1, 2023</w:t>
      </w:r>
      <w:r w:rsidR="005E78B4" w:rsidRPr="00CE2BCC">
        <w:rPr>
          <w:rFonts w:eastAsia="Trebuchet MS" w:cs="Trebuchet MS"/>
          <w:b/>
        </w:rPr>
        <w:t xml:space="preserve">. </w:t>
      </w:r>
    </w:p>
    <w:p w14:paraId="206D27C0" w14:textId="77777777" w:rsidR="00D7440A" w:rsidRDefault="00CD0A8D" w:rsidP="00116BD9">
      <w:pPr>
        <w:pStyle w:val="Heading2"/>
      </w:pPr>
      <w:bookmarkStart w:id="22" w:name="_Toc100757012"/>
      <w:r>
        <w:t>Deliverables</w:t>
      </w:r>
      <w:bookmarkEnd w:id="22"/>
    </w:p>
    <w:p w14:paraId="169AB769" w14:textId="31806E5A" w:rsidR="00D7440A" w:rsidRPr="00D15AFC" w:rsidRDefault="00CD0A8D" w:rsidP="00D12CD7">
      <w:pPr>
        <w:rPr>
          <w:rFonts w:eastAsia="Trebuchet MS" w:cs="Trebuchet MS"/>
        </w:rPr>
      </w:pPr>
      <w:r w:rsidRPr="00D15AFC">
        <w:rPr>
          <w:rFonts w:eastAsia="Trebuchet MS" w:cs="Trebuchet MS"/>
        </w:rPr>
        <w:t xml:space="preserve">As a condition for receiving funding, school divisions </w:t>
      </w:r>
      <w:r w:rsidR="002F05EA">
        <w:rPr>
          <w:rFonts w:eastAsia="Trebuchet MS" w:cs="Trebuchet MS"/>
        </w:rPr>
        <w:t xml:space="preserve">are required </w:t>
      </w:r>
      <w:r w:rsidRPr="00D15AFC">
        <w:rPr>
          <w:rFonts w:eastAsia="Trebuchet MS" w:cs="Trebuchet MS"/>
        </w:rPr>
        <w:t xml:space="preserve">to submit a </w:t>
      </w:r>
      <w:r w:rsidR="002F05EA">
        <w:rPr>
          <w:rFonts w:eastAsia="Trebuchet MS" w:cs="Trebuchet MS"/>
        </w:rPr>
        <w:t>quarterly</w:t>
      </w:r>
      <w:r w:rsidRPr="00D15AFC">
        <w:rPr>
          <w:rFonts w:eastAsia="Trebuchet MS" w:cs="Trebuchet MS"/>
        </w:rPr>
        <w:t xml:space="preserve"> progress report to VDOE with updates on implementing activities and funding expenditures. </w:t>
      </w:r>
    </w:p>
    <w:p w14:paraId="487AF5A2" w14:textId="51EF567E" w:rsidR="00D7440A" w:rsidRPr="00116BD9" w:rsidRDefault="00CD0A8D" w:rsidP="00116BD9">
      <w:pPr>
        <w:pStyle w:val="Heading2"/>
      </w:pPr>
      <w:bookmarkStart w:id="23" w:name="_Toc100757013"/>
      <w:r w:rsidRPr="00116BD9">
        <w:t>Allowable Activities</w:t>
      </w:r>
      <w:bookmarkEnd w:id="23"/>
    </w:p>
    <w:p w14:paraId="302E346D" w14:textId="3B35D44E" w:rsidR="00D7440A" w:rsidRPr="00D15AFC" w:rsidRDefault="0043052B" w:rsidP="00D15AFC">
      <w:pPr>
        <w:rPr>
          <w:rFonts w:eastAsia="Trebuchet MS" w:cs="Trebuchet MS"/>
        </w:rPr>
      </w:pPr>
      <w:bookmarkStart w:id="24" w:name="_heading=h.35nkun2" w:colFirst="0" w:colLast="0"/>
      <w:bookmarkEnd w:id="24"/>
      <w:r>
        <w:rPr>
          <w:rFonts w:eastAsia="Trebuchet MS" w:cs="Trebuchet MS"/>
        </w:rPr>
        <w:t>Under this opportunity school divisions must propose activities or initiatives that are aligned to one or both of the identified priority areas: recruitment and retention of school health person</w:t>
      </w:r>
      <w:r w:rsidR="00BC07EF">
        <w:rPr>
          <w:rFonts w:eastAsia="Trebuchet MS" w:cs="Trebuchet MS"/>
        </w:rPr>
        <w:t>nel and educational development activities.</w:t>
      </w:r>
      <w:r>
        <w:rPr>
          <w:rFonts w:eastAsia="Trebuchet MS" w:cs="Trebuchet MS"/>
        </w:rPr>
        <w:t xml:space="preserve"> </w:t>
      </w:r>
      <w:r w:rsidR="000C6A67">
        <w:rPr>
          <w:rFonts w:eastAsia="Trebuchet MS" w:cs="Trebuchet MS"/>
        </w:rPr>
        <w:t xml:space="preserve">Through these investments, </w:t>
      </w:r>
      <w:r w:rsidR="00BC07EF">
        <w:rPr>
          <w:rFonts w:eastAsia="Trebuchet MS" w:cs="Trebuchet MS"/>
        </w:rPr>
        <w:t>school divisions</w:t>
      </w:r>
      <w:r w:rsidR="000C6A67">
        <w:rPr>
          <w:rFonts w:eastAsia="Trebuchet MS" w:cs="Trebuchet MS"/>
        </w:rPr>
        <w:t xml:space="preserve"> </w:t>
      </w:r>
      <w:r w:rsidR="007D64C7">
        <w:rPr>
          <w:rFonts w:eastAsia="Trebuchet MS" w:cs="Trebuchet MS"/>
        </w:rPr>
        <w:t xml:space="preserve">will </w:t>
      </w:r>
      <w:r w:rsidR="00CD0A8D" w:rsidRPr="00D15AFC">
        <w:rPr>
          <w:rFonts w:eastAsia="Trebuchet MS" w:cs="Trebuchet MS"/>
        </w:rPr>
        <w:t>improve the q</w:t>
      </w:r>
      <w:r w:rsidR="00B71A0F">
        <w:rPr>
          <w:rFonts w:eastAsia="Trebuchet MS" w:cs="Trebuchet MS"/>
        </w:rPr>
        <w:t xml:space="preserve">uality of </w:t>
      </w:r>
      <w:r w:rsidR="00AA7BBA">
        <w:rPr>
          <w:rFonts w:eastAsia="Trebuchet MS" w:cs="Trebuchet MS"/>
        </w:rPr>
        <w:t xml:space="preserve">school-based health services </w:t>
      </w:r>
      <w:r w:rsidR="007D64C7">
        <w:rPr>
          <w:rFonts w:eastAsia="Trebuchet MS" w:cs="Trebuchet MS"/>
        </w:rPr>
        <w:t>to positively impact student health</w:t>
      </w:r>
      <w:r w:rsidR="001133DD">
        <w:rPr>
          <w:rFonts w:eastAsia="Trebuchet MS" w:cs="Trebuchet MS"/>
        </w:rPr>
        <w:t xml:space="preserve">. </w:t>
      </w:r>
    </w:p>
    <w:p w14:paraId="779DF4A3" w14:textId="02839E56" w:rsidR="00D7440A" w:rsidRPr="00F93A2B" w:rsidRDefault="00CD0A8D" w:rsidP="00A948B1">
      <w:pPr>
        <w:pStyle w:val="Heading3"/>
      </w:pPr>
      <w:bookmarkStart w:id="25" w:name="_Toc100757014"/>
      <w:r w:rsidRPr="00F93A2B">
        <w:t>Recruiting and Retention Activities</w:t>
      </w:r>
      <w:bookmarkEnd w:id="25"/>
    </w:p>
    <w:p w14:paraId="01BF1684" w14:textId="196CA485" w:rsidR="00D7440A" w:rsidRPr="00D15AFC" w:rsidRDefault="00CD0A8D" w:rsidP="00D15AFC">
      <w:pPr>
        <w:rPr>
          <w:rFonts w:eastAsia="Trebuchet MS" w:cs="Trebuchet MS"/>
        </w:rPr>
      </w:pPr>
      <w:r w:rsidRPr="00D15AFC">
        <w:rPr>
          <w:rFonts w:eastAsia="Trebuchet MS" w:cs="Trebuchet MS"/>
        </w:rPr>
        <w:t xml:space="preserve">Grant funding can be applied to activities that support </w:t>
      </w:r>
      <w:r w:rsidRPr="00D15AFC">
        <w:rPr>
          <w:rFonts w:eastAsia="Trebuchet MS" w:cs="Trebuchet MS"/>
          <w:b/>
        </w:rPr>
        <w:t xml:space="preserve">recruiting and retaining school health </w:t>
      </w:r>
      <w:r w:rsidR="00EE21C5">
        <w:rPr>
          <w:rFonts w:eastAsia="Trebuchet MS" w:cs="Trebuchet MS"/>
          <w:b/>
        </w:rPr>
        <w:t xml:space="preserve">personnel </w:t>
      </w:r>
      <w:r w:rsidRPr="00D15AFC">
        <w:rPr>
          <w:rFonts w:eastAsia="Trebuchet MS" w:cs="Trebuchet MS"/>
        </w:rPr>
        <w:t xml:space="preserve">and </w:t>
      </w:r>
      <w:r w:rsidRPr="000A01DE">
        <w:rPr>
          <w:rFonts w:eastAsia="Trebuchet MS" w:cs="Trebuchet MS"/>
        </w:rPr>
        <w:t>must</w:t>
      </w:r>
      <w:r w:rsidRPr="00D15AFC">
        <w:rPr>
          <w:rFonts w:eastAsia="Trebuchet MS" w:cs="Trebuchet MS"/>
        </w:rPr>
        <w:t xml:space="preserve"> be aligned with allowable costs provided in this guidance. </w:t>
      </w:r>
      <w:r w:rsidR="00D871ED" w:rsidRPr="00D15AFC">
        <w:rPr>
          <w:rFonts w:eastAsia="Trebuchet MS" w:cs="Trebuchet MS"/>
        </w:rPr>
        <w:t>Examples of</w:t>
      </w:r>
      <w:r w:rsidRPr="00D15AFC">
        <w:rPr>
          <w:rFonts w:eastAsia="Trebuchet MS" w:cs="Trebuchet MS"/>
        </w:rPr>
        <w:t xml:space="preserve"> funding activities are described below:</w:t>
      </w:r>
    </w:p>
    <w:p w14:paraId="0D12F20F" w14:textId="77777777" w:rsidR="00116BD9" w:rsidRPr="00116BD9" w:rsidRDefault="00CD0A8D" w:rsidP="00116BD9">
      <w:pPr>
        <w:pStyle w:val="Heading4"/>
      </w:pPr>
      <w:r w:rsidRPr="00116BD9">
        <w:t>Software/EMR Enhancements</w:t>
      </w:r>
    </w:p>
    <w:p w14:paraId="1ACF7ED4" w14:textId="7F43DA60" w:rsidR="00D7440A" w:rsidRPr="00116BD9" w:rsidRDefault="00CD0A8D" w:rsidP="00A948B1">
      <w:pPr>
        <w:pBdr>
          <w:top w:val="nil"/>
          <w:left w:val="nil"/>
          <w:bottom w:val="nil"/>
          <w:right w:val="nil"/>
          <w:between w:val="nil"/>
        </w:pBdr>
        <w:spacing w:before="240" w:after="240"/>
        <w:rPr>
          <w:rFonts w:eastAsia="Trebuchet MS" w:cs="Trebuchet MS"/>
          <w:color w:val="000000"/>
        </w:rPr>
      </w:pPr>
      <w:r w:rsidRPr="00116BD9">
        <w:rPr>
          <w:rFonts w:eastAsia="Trebuchet MS" w:cs="Trebuchet MS"/>
          <w:color w:val="000000"/>
        </w:rPr>
        <w:t xml:space="preserve">To reduce administrative burdens on school health personnel, this activity is designed to improve and/or enhance existing electronic </w:t>
      </w:r>
      <w:r w:rsidR="00EE21C5" w:rsidRPr="00116BD9">
        <w:rPr>
          <w:rFonts w:eastAsia="Trebuchet MS" w:cs="Trebuchet MS"/>
          <w:color w:val="000000"/>
        </w:rPr>
        <w:t xml:space="preserve">medical </w:t>
      </w:r>
      <w:r w:rsidRPr="00116BD9">
        <w:rPr>
          <w:rFonts w:eastAsia="Trebuchet MS" w:cs="Trebuchet MS"/>
          <w:color w:val="000000"/>
        </w:rPr>
        <w:t xml:space="preserve">records. School divisions are able to </w:t>
      </w:r>
      <w:r w:rsidR="00EE21C5" w:rsidRPr="00116BD9">
        <w:rPr>
          <w:rFonts w:eastAsia="Trebuchet MS" w:cs="Trebuchet MS"/>
          <w:color w:val="000000"/>
        </w:rPr>
        <w:lastRenderedPageBreak/>
        <w:t xml:space="preserve">upgrade </w:t>
      </w:r>
      <w:r w:rsidR="00F43849" w:rsidRPr="00116BD9">
        <w:rPr>
          <w:rFonts w:eastAsia="Trebuchet MS" w:cs="Trebuchet MS"/>
          <w:color w:val="000000"/>
        </w:rPr>
        <w:t xml:space="preserve">current </w:t>
      </w:r>
      <w:r w:rsidRPr="00116BD9">
        <w:rPr>
          <w:rFonts w:eastAsia="Trebuchet MS" w:cs="Trebuchet MS"/>
          <w:color w:val="000000"/>
        </w:rPr>
        <w:t xml:space="preserve">software </w:t>
      </w:r>
      <w:r w:rsidR="00F43849" w:rsidRPr="00116BD9">
        <w:rPr>
          <w:rFonts w:eastAsia="Trebuchet MS" w:cs="Trebuchet MS"/>
          <w:color w:val="000000"/>
        </w:rPr>
        <w:t xml:space="preserve">or purchase new software if they plan to use electronic medical records for documenting health care provided to students. </w:t>
      </w:r>
      <w:r w:rsidRPr="00116BD9">
        <w:rPr>
          <w:rFonts w:eastAsia="Trebuchet MS" w:cs="Trebuchet MS"/>
          <w:color w:val="000000"/>
        </w:rPr>
        <w:t xml:space="preserve">Divisions should explain their current state and how the new software or software enhancement will be an improvement </w:t>
      </w:r>
      <w:r w:rsidR="007D64C7" w:rsidRPr="00116BD9">
        <w:rPr>
          <w:rFonts w:eastAsia="Trebuchet MS" w:cs="Trebuchet MS"/>
          <w:color w:val="000000"/>
        </w:rPr>
        <w:t>to</w:t>
      </w:r>
      <w:r w:rsidRPr="00116BD9">
        <w:rPr>
          <w:rFonts w:eastAsia="Trebuchet MS" w:cs="Trebuchet MS"/>
          <w:color w:val="000000"/>
        </w:rPr>
        <w:t xml:space="preserve"> their current state.</w:t>
      </w:r>
    </w:p>
    <w:p w14:paraId="25413953" w14:textId="77777777" w:rsidR="00D7440A" w:rsidRDefault="00CD0A8D">
      <w:pPr>
        <w:ind w:left="360"/>
        <w:rPr>
          <w:rFonts w:eastAsia="Trebuchet MS" w:cs="Trebuchet MS"/>
          <w:b/>
        </w:rPr>
      </w:pPr>
      <w:r>
        <w:rPr>
          <w:rFonts w:eastAsia="Trebuchet MS" w:cs="Trebuchet MS"/>
          <w:b/>
        </w:rPr>
        <w:t xml:space="preserve">Allowable Expenses: </w:t>
      </w:r>
    </w:p>
    <w:p w14:paraId="5240F95F" w14:textId="290848EC" w:rsidR="00D7440A" w:rsidRDefault="00CD0A8D" w:rsidP="00D15AFC">
      <w:pPr>
        <w:numPr>
          <w:ilvl w:val="0"/>
          <w:numId w:val="2"/>
        </w:numPr>
        <w:pBdr>
          <w:top w:val="nil"/>
          <w:left w:val="nil"/>
          <w:bottom w:val="nil"/>
          <w:right w:val="nil"/>
          <w:between w:val="nil"/>
        </w:pBdr>
        <w:spacing w:before="240" w:after="0"/>
        <w:rPr>
          <w:rFonts w:eastAsia="Trebuchet MS" w:cs="Trebuchet MS"/>
          <w:color w:val="000000"/>
        </w:rPr>
      </w:pPr>
      <w:r>
        <w:rPr>
          <w:rFonts w:eastAsia="Trebuchet MS" w:cs="Trebuchet MS"/>
          <w:color w:val="000000"/>
        </w:rPr>
        <w:t xml:space="preserve">Upgrades/enhancements to existing division’s software to enable better management of data; </w:t>
      </w:r>
    </w:p>
    <w:p w14:paraId="21AB91A6" w14:textId="42B11516" w:rsidR="00D7440A" w:rsidRDefault="00CD0A8D" w:rsidP="00D15AFC">
      <w:pPr>
        <w:numPr>
          <w:ilvl w:val="0"/>
          <w:numId w:val="5"/>
        </w:numPr>
        <w:pBdr>
          <w:top w:val="nil"/>
          <w:left w:val="nil"/>
          <w:bottom w:val="nil"/>
          <w:right w:val="nil"/>
          <w:between w:val="nil"/>
        </w:pBdr>
        <w:spacing w:after="0"/>
        <w:ind w:left="720"/>
        <w:rPr>
          <w:rFonts w:eastAsia="Trebuchet MS" w:cs="Trebuchet MS"/>
          <w:color w:val="000000"/>
        </w:rPr>
      </w:pPr>
      <w:r>
        <w:rPr>
          <w:rFonts w:eastAsia="Trebuchet MS" w:cs="Trebuchet MS"/>
          <w:color w:val="000000"/>
        </w:rPr>
        <w:t>Upgrades/enhancements to existing electronic or paper medical records;</w:t>
      </w:r>
    </w:p>
    <w:p w14:paraId="4DFF4281" w14:textId="13707F38" w:rsidR="00D7440A" w:rsidRDefault="00CD0A8D" w:rsidP="00D15AFC">
      <w:pPr>
        <w:numPr>
          <w:ilvl w:val="0"/>
          <w:numId w:val="5"/>
        </w:numPr>
        <w:pBdr>
          <w:top w:val="nil"/>
          <w:left w:val="nil"/>
          <w:bottom w:val="nil"/>
          <w:right w:val="nil"/>
          <w:between w:val="nil"/>
        </w:pBdr>
        <w:spacing w:after="0"/>
        <w:ind w:left="720"/>
        <w:rPr>
          <w:rFonts w:eastAsia="Trebuchet MS" w:cs="Trebuchet MS"/>
          <w:color w:val="000000"/>
        </w:rPr>
      </w:pPr>
      <w:r>
        <w:rPr>
          <w:rFonts w:eastAsia="Trebuchet MS" w:cs="Trebuchet MS"/>
          <w:color w:val="000000"/>
        </w:rPr>
        <w:t>Purchase of new software not currently in existence, based on which package will best fit division needs (e.g., Synergy, PowerSchool); and</w:t>
      </w:r>
    </w:p>
    <w:p w14:paraId="54A7275A" w14:textId="555BE42E" w:rsidR="00D7440A" w:rsidRDefault="00CD0A8D" w:rsidP="00D15AFC">
      <w:pPr>
        <w:numPr>
          <w:ilvl w:val="0"/>
          <w:numId w:val="5"/>
        </w:numPr>
        <w:pBdr>
          <w:top w:val="nil"/>
          <w:left w:val="nil"/>
          <w:bottom w:val="nil"/>
          <w:right w:val="nil"/>
          <w:between w:val="nil"/>
        </w:pBdr>
        <w:spacing w:after="240"/>
        <w:ind w:left="720"/>
        <w:rPr>
          <w:rFonts w:eastAsia="Trebuchet MS" w:cs="Trebuchet MS"/>
          <w:color w:val="000000"/>
        </w:rPr>
      </w:pPr>
      <w:r>
        <w:rPr>
          <w:rFonts w:eastAsia="Trebuchet MS" w:cs="Trebuchet MS"/>
          <w:color w:val="000000"/>
        </w:rPr>
        <w:t>Purchase of hardware (e.g., computer) to support software updates.</w:t>
      </w:r>
    </w:p>
    <w:p w14:paraId="2B9D9564" w14:textId="77777777" w:rsidR="00D7440A" w:rsidRDefault="00CD0A8D">
      <w:pPr>
        <w:ind w:left="360"/>
        <w:rPr>
          <w:rFonts w:eastAsia="Trebuchet MS" w:cs="Trebuchet MS"/>
          <w:b/>
        </w:rPr>
      </w:pPr>
      <w:r>
        <w:rPr>
          <w:rFonts w:eastAsia="Trebuchet MS" w:cs="Trebuchet MS"/>
          <w:b/>
        </w:rPr>
        <w:t>Unallowable Expenses:</w:t>
      </w:r>
    </w:p>
    <w:p w14:paraId="0F6767B0" w14:textId="16A2F481" w:rsidR="00F77020" w:rsidRDefault="00CD0A8D" w:rsidP="00337894">
      <w:pPr>
        <w:numPr>
          <w:ilvl w:val="0"/>
          <w:numId w:val="6"/>
        </w:numPr>
        <w:pBdr>
          <w:top w:val="nil"/>
          <w:left w:val="nil"/>
          <w:bottom w:val="nil"/>
          <w:right w:val="nil"/>
          <w:between w:val="nil"/>
        </w:pBdr>
        <w:spacing w:after="0"/>
        <w:rPr>
          <w:rFonts w:eastAsia="Trebuchet MS" w:cs="Trebuchet MS"/>
          <w:color w:val="000000"/>
        </w:rPr>
      </w:pPr>
      <w:r w:rsidRPr="00F77020">
        <w:rPr>
          <w:rFonts w:eastAsia="Trebuchet MS" w:cs="Trebuchet MS"/>
          <w:color w:val="000000"/>
        </w:rPr>
        <w:t>Purchase or enhancement of a software without an explana</w:t>
      </w:r>
      <w:r w:rsidR="00BC07EF">
        <w:rPr>
          <w:rFonts w:eastAsia="Trebuchet MS" w:cs="Trebuchet MS"/>
          <w:color w:val="000000"/>
        </w:rPr>
        <w:t xml:space="preserve">tion of how it will improve or enhance </w:t>
      </w:r>
      <w:r w:rsidR="007D64C7">
        <w:rPr>
          <w:rFonts w:eastAsia="Trebuchet MS" w:cs="Trebuchet MS"/>
          <w:color w:val="000000"/>
        </w:rPr>
        <w:t xml:space="preserve">the </w:t>
      </w:r>
      <w:r w:rsidR="00AA6D76">
        <w:rPr>
          <w:rFonts w:eastAsia="Trebuchet MS" w:cs="Trebuchet MS"/>
          <w:color w:val="000000"/>
        </w:rPr>
        <w:t>school-</w:t>
      </w:r>
      <w:r w:rsidR="00BC07EF">
        <w:rPr>
          <w:rFonts w:eastAsia="Trebuchet MS" w:cs="Trebuchet MS"/>
          <w:color w:val="000000"/>
        </w:rPr>
        <w:t xml:space="preserve">health documentation process. </w:t>
      </w:r>
    </w:p>
    <w:p w14:paraId="54746902" w14:textId="5F5C208B" w:rsidR="00F43849" w:rsidRDefault="00F43849" w:rsidP="00337894">
      <w:pPr>
        <w:numPr>
          <w:ilvl w:val="0"/>
          <w:numId w:val="6"/>
        </w:numPr>
        <w:pBdr>
          <w:top w:val="nil"/>
          <w:left w:val="nil"/>
          <w:bottom w:val="nil"/>
          <w:right w:val="nil"/>
          <w:between w:val="nil"/>
        </w:pBdr>
        <w:spacing w:after="0"/>
        <w:rPr>
          <w:rFonts w:eastAsia="Trebuchet MS" w:cs="Trebuchet MS"/>
          <w:color w:val="000000"/>
        </w:rPr>
      </w:pPr>
      <w:r w:rsidRPr="00F77020">
        <w:rPr>
          <w:rFonts w:eastAsia="Trebuchet MS" w:cs="Trebuchet MS"/>
          <w:color w:val="000000"/>
        </w:rPr>
        <w:t>Any purchase or service that will occur after June 30, 2023</w:t>
      </w:r>
      <w:r w:rsidR="007D64C7">
        <w:rPr>
          <w:rFonts w:eastAsia="Trebuchet MS" w:cs="Trebuchet MS"/>
          <w:color w:val="000000"/>
        </w:rPr>
        <w:t>.</w:t>
      </w:r>
    </w:p>
    <w:p w14:paraId="6C596D0E" w14:textId="77777777" w:rsidR="006544B1" w:rsidRPr="00F77020" w:rsidRDefault="006544B1" w:rsidP="00337894">
      <w:pPr>
        <w:pBdr>
          <w:top w:val="nil"/>
          <w:left w:val="nil"/>
          <w:bottom w:val="nil"/>
          <w:right w:val="nil"/>
          <w:between w:val="nil"/>
        </w:pBdr>
        <w:spacing w:after="0"/>
        <w:ind w:left="720"/>
        <w:rPr>
          <w:rFonts w:eastAsia="Trebuchet MS" w:cs="Trebuchet MS"/>
          <w:color w:val="000000"/>
        </w:rPr>
      </w:pPr>
    </w:p>
    <w:p w14:paraId="563C0377" w14:textId="77777777" w:rsidR="00D7440A" w:rsidRDefault="00CD0A8D">
      <w:pPr>
        <w:ind w:left="360"/>
        <w:jc w:val="both"/>
        <w:rPr>
          <w:rFonts w:eastAsia="Trebuchet MS" w:cs="Trebuchet MS"/>
        </w:rPr>
      </w:pPr>
      <w:r>
        <w:rPr>
          <w:rFonts w:eastAsia="Trebuchet MS" w:cs="Trebuchet MS"/>
          <w:b/>
        </w:rPr>
        <w:t>Activity Guidelines:</w:t>
      </w:r>
      <w:r>
        <w:rPr>
          <w:rFonts w:eastAsia="Trebuchet MS" w:cs="Trebuchet MS"/>
        </w:rPr>
        <w:t xml:space="preserve"> </w:t>
      </w:r>
    </w:p>
    <w:p w14:paraId="575DD102" w14:textId="77777777" w:rsidR="00D7440A" w:rsidRDefault="00CD0A8D" w:rsidP="00D15AFC">
      <w:pPr>
        <w:ind w:left="360"/>
        <w:rPr>
          <w:rFonts w:eastAsia="Trebuchet MS" w:cs="Trebuchet MS"/>
        </w:rPr>
      </w:pPr>
      <w:r>
        <w:rPr>
          <w:rFonts w:eastAsia="Trebuchet MS" w:cs="Trebuchet MS"/>
        </w:rPr>
        <w:t xml:space="preserve">When divisions purchase software packages to enhance their current systems, they should make purchases that are consistent with the software they currently utilize. If the school division does not currently have software to handle medical records, they should make a purchase that best fits their need and explain this in their Work Plan. </w:t>
      </w:r>
    </w:p>
    <w:p w14:paraId="24F111AF" w14:textId="2B541AF5" w:rsidR="00116BD9" w:rsidRDefault="00CD0A8D" w:rsidP="00116BD9">
      <w:pPr>
        <w:pStyle w:val="Heading4"/>
      </w:pPr>
      <w:r w:rsidRPr="00D15AFC">
        <w:t xml:space="preserve">Recruiting and Hiring </w:t>
      </w:r>
    </w:p>
    <w:p w14:paraId="45281F54" w14:textId="5DCD4336" w:rsidR="00D7440A" w:rsidRPr="00D15AFC" w:rsidRDefault="003F10DB" w:rsidP="00116BD9">
      <w:pPr>
        <w:pBdr>
          <w:top w:val="nil"/>
          <w:left w:val="nil"/>
          <w:bottom w:val="nil"/>
          <w:right w:val="nil"/>
          <w:between w:val="nil"/>
        </w:pBdr>
        <w:rPr>
          <w:rFonts w:eastAsia="Trebuchet MS" w:cs="Trebuchet MS"/>
          <w:color w:val="000000"/>
        </w:rPr>
      </w:pPr>
      <w:r w:rsidRPr="00D15AFC">
        <w:rPr>
          <w:rFonts w:eastAsia="Trebuchet MS" w:cs="Trebuchet MS"/>
          <w:color w:val="000000"/>
        </w:rPr>
        <w:t xml:space="preserve">Funds may be used for the recruiting and hiring of Registered Nurses (RN) or school health personnel in </w:t>
      </w:r>
      <w:r w:rsidR="00B71A0F" w:rsidRPr="00D15AFC">
        <w:rPr>
          <w:rFonts w:eastAsia="Trebuchet MS" w:cs="Trebuchet MS"/>
          <w:color w:val="000000"/>
        </w:rPr>
        <w:t>schools</w:t>
      </w:r>
      <w:r w:rsidR="00B71A0F">
        <w:rPr>
          <w:rFonts w:eastAsia="Trebuchet MS" w:cs="Trebuchet MS"/>
          <w:color w:val="000000"/>
        </w:rPr>
        <w:t>.</w:t>
      </w:r>
      <w:r w:rsidR="00B71A0F" w:rsidRPr="00D15AFC">
        <w:rPr>
          <w:rStyle w:val="CommentReference"/>
          <w:sz w:val="24"/>
          <w:szCs w:val="24"/>
        </w:rPr>
        <w:t xml:space="preserve"> </w:t>
      </w:r>
      <w:r w:rsidR="00B71A0F" w:rsidRPr="00D15AFC">
        <w:rPr>
          <w:rFonts w:eastAsia="Trebuchet MS" w:cs="Trebuchet MS"/>
          <w:color w:val="000000"/>
        </w:rPr>
        <w:t>When</w:t>
      </w:r>
      <w:r w:rsidR="002E609E" w:rsidRPr="00D15AFC">
        <w:rPr>
          <w:rFonts w:eastAsia="Trebuchet MS" w:cs="Trebuchet MS"/>
          <w:color w:val="000000"/>
        </w:rPr>
        <w:t xml:space="preserve"> hiring new school health personnel under this grant opportunity, </w:t>
      </w:r>
      <w:r w:rsidR="00CD0A8D" w:rsidRPr="00D15AFC">
        <w:rPr>
          <w:rFonts w:eastAsia="Trebuchet MS" w:cs="Trebuchet MS"/>
          <w:color w:val="000000"/>
        </w:rPr>
        <w:t xml:space="preserve">school divisions </w:t>
      </w:r>
      <w:r w:rsidR="002E609E" w:rsidRPr="00D15AFC">
        <w:rPr>
          <w:rFonts w:eastAsia="Trebuchet MS" w:cs="Trebuchet MS"/>
          <w:color w:val="000000"/>
        </w:rPr>
        <w:t xml:space="preserve">should consider </w:t>
      </w:r>
      <w:r w:rsidR="00087C07" w:rsidRPr="00D15AFC">
        <w:rPr>
          <w:rFonts w:eastAsia="Trebuchet MS" w:cs="Trebuchet MS"/>
          <w:color w:val="000000"/>
        </w:rPr>
        <w:t>options</w:t>
      </w:r>
      <w:r w:rsidR="0005583B" w:rsidRPr="00D15AFC">
        <w:rPr>
          <w:rFonts w:eastAsia="Trebuchet MS" w:cs="Trebuchet MS"/>
          <w:color w:val="000000"/>
        </w:rPr>
        <w:t xml:space="preserve"> for sustaining these new positions </w:t>
      </w:r>
      <w:r w:rsidR="00CD0A8D" w:rsidRPr="00D15AFC">
        <w:rPr>
          <w:rFonts w:eastAsia="Trebuchet MS" w:cs="Trebuchet MS"/>
          <w:color w:val="000000"/>
        </w:rPr>
        <w:t>beyond the performance period of the grant (June 30, 2023), when grant money is no longer available for employee’s salar</w:t>
      </w:r>
      <w:r w:rsidR="0023010E">
        <w:rPr>
          <w:rFonts w:eastAsia="Trebuchet MS" w:cs="Trebuchet MS"/>
          <w:color w:val="000000"/>
        </w:rPr>
        <w:t>ies</w:t>
      </w:r>
      <w:r w:rsidR="00CD0A8D" w:rsidRPr="00D15AFC">
        <w:rPr>
          <w:rFonts w:eastAsia="Trebuchet MS" w:cs="Trebuchet MS"/>
          <w:color w:val="000000"/>
        </w:rPr>
        <w:t>.</w:t>
      </w:r>
    </w:p>
    <w:p w14:paraId="2F46BF0B" w14:textId="77777777" w:rsidR="00D7440A" w:rsidRDefault="00CD0A8D">
      <w:pPr>
        <w:ind w:left="360"/>
        <w:rPr>
          <w:rFonts w:eastAsia="Trebuchet MS" w:cs="Trebuchet MS"/>
          <w:b/>
        </w:rPr>
      </w:pPr>
      <w:r>
        <w:rPr>
          <w:rFonts w:eastAsia="Trebuchet MS" w:cs="Trebuchet MS"/>
          <w:b/>
        </w:rPr>
        <w:t>Allowable Expenses:</w:t>
      </w:r>
    </w:p>
    <w:p w14:paraId="481BE78E" w14:textId="4632D2AD" w:rsidR="00D7440A" w:rsidRDefault="00CD0A8D">
      <w:pPr>
        <w:numPr>
          <w:ilvl w:val="0"/>
          <w:numId w:val="31"/>
        </w:numPr>
        <w:pBdr>
          <w:top w:val="nil"/>
          <w:left w:val="nil"/>
          <w:bottom w:val="nil"/>
          <w:right w:val="nil"/>
          <w:between w:val="nil"/>
        </w:pBdr>
        <w:spacing w:after="0"/>
        <w:rPr>
          <w:rFonts w:eastAsia="Trebuchet MS" w:cs="Trebuchet MS"/>
          <w:color w:val="000000"/>
        </w:rPr>
      </w:pPr>
      <w:r>
        <w:rPr>
          <w:rFonts w:eastAsia="Trebuchet MS" w:cs="Trebuchet MS"/>
          <w:color w:val="000000"/>
        </w:rPr>
        <w:t>Recruiting and hiring of school health personnel</w:t>
      </w:r>
      <w:r w:rsidR="007618AA">
        <w:rPr>
          <w:rFonts w:eastAsia="Trebuchet MS" w:cs="Trebuchet MS"/>
          <w:color w:val="000000"/>
        </w:rPr>
        <w:t xml:space="preserve">. Bonus </w:t>
      </w:r>
      <w:r w:rsidR="00DC3AF1">
        <w:rPr>
          <w:rFonts w:eastAsia="Trebuchet MS" w:cs="Trebuchet MS"/>
          <w:color w:val="000000"/>
        </w:rPr>
        <w:t>not to exceed $2</w:t>
      </w:r>
      <w:r w:rsidR="007618AA">
        <w:rPr>
          <w:rFonts w:eastAsia="Trebuchet MS" w:cs="Trebuchet MS"/>
          <w:color w:val="000000"/>
        </w:rPr>
        <w:t>,</w:t>
      </w:r>
      <w:r w:rsidR="00DC3AF1">
        <w:rPr>
          <w:rFonts w:eastAsia="Trebuchet MS" w:cs="Trebuchet MS"/>
          <w:color w:val="000000"/>
        </w:rPr>
        <w:t>500 per person</w:t>
      </w:r>
      <w:r>
        <w:rPr>
          <w:rFonts w:eastAsia="Trebuchet MS" w:cs="Trebuchet MS"/>
          <w:color w:val="000000"/>
        </w:rPr>
        <w:t xml:space="preserve">; and </w:t>
      </w:r>
    </w:p>
    <w:p w14:paraId="718F1544" w14:textId="2830CEAF" w:rsidR="00D7440A" w:rsidRDefault="00DC3AF1">
      <w:pPr>
        <w:numPr>
          <w:ilvl w:val="0"/>
          <w:numId w:val="31"/>
        </w:numPr>
        <w:pBdr>
          <w:top w:val="nil"/>
          <w:left w:val="nil"/>
          <w:bottom w:val="nil"/>
          <w:right w:val="nil"/>
          <w:between w:val="nil"/>
        </w:pBdr>
        <w:spacing w:after="0" w:line="480" w:lineRule="auto"/>
        <w:rPr>
          <w:rFonts w:eastAsia="Trebuchet MS" w:cs="Trebuchet MS"/>
          <w:b/>
          <w:color w:val="000000"/>
        </w:rPr>
      </w:pPr>
      <w:r>
        <w:rPr>
          <w:rFonts w:eastAsia="Trebuchet MS" w:cs="Trebuchet MS"/>
          <w:color w:val="000000"/>
        </w:rPr>
        <w:t>R</w:t>
      </w:r>
      <w:r w:rsidR="00CD0A8D">
        <w:rPr>
          <w:rFonts w:eastAsia="Trebuchet MS" w:cs="Trebuchet MS"/>
          <w:color w:val="000000"/>
        </w:rPr>
        <w:t>etention incentives</w:t>
      </w:r>
      <w:r>
        <w:rPr>
          <w:rFonts w:eastAsia="Trebuchet MS" w:cs="Trebuchet MS"/>
          <w:color w:val="000000"/>
        </w:rPr>
        <w:t xml:space="preserve"> for current personnel not to exceed $2,500 </w:t>
      </w:r>
      <w:r w:rsidR="001D22B0">
        <w:rPr>
          <w:rFonts w:eastAsia="Trebuchet MS" w:cs="Trebuchet MS"/>
          <w:color w:val="000000"/>
        </w:rPr>
        <w:t>p</w:t>
      </w:r>
      <w:r>
        <w:rPr>
          <w:rFonts w:eastAsia="Trebuchet MS" w:cs="Trebuchet MS"/>
          <w:color w:val="000000"/>
        </w:rPr>
        <w:t>er person</w:t>
      </w:r>
      <w:r w:rsidR="00CD0A8D">
        <w:rPr>
          <w:rFonts w:eastAsia="Trebuchet MS" w:cs="Trebuchet MS"/>
          <w:color w:val="000000"/>
        </w:rPr>
        <w:t>.</w:t>
      </w:r>
    </w:p>
    <w:p w14:paraId="192FB403" w14:textId="77777777" w:rsidR="00D7440A" w:rsidRDefault="00CD0A8D">
      <w:pPr>
        <w:pBdr>
          <w:top w:val="nil"/>
          <w:left w:val="nil"/>
          <w:bottom w:val="nil"/>
          <w:right w:val="nil"/>
          <w:between w:val="nil"/>
        </w:pBdr>
        <w:spacing w:after="0" w:line="480" w:lineRule="auto"/>
        <w:ind w:left="360"/>
        <w:rPr>
          <w:rFonts w:eastAsia="Trebuchet MS" w:cs="Trebuchet MS"/>
          <w:b/>
          <w:color w:val="000000"/>
        </w:rPr>
      </w:pPr>
      <w:r>
        <w:rPr>
          <w:rFonts w:eastAsia="Trebuchet MS" w:cs="Trebuchet MS"/>
          <w:b/>
          <w:color w:val="000000"/>
        </w:rPr>
        <w:t>Unallowable Expenses:</w:t>
      </w:r>
    </w:p>
    <w:p w14:paraId="2510E3CB" w14:textId="0647A238" w:rsidR="00121BB7" w:rsidRDefault="001D22B0">
      <w:pPr>
        <w:numPr>
          <w:ilvl w:val="0"/>
          <w:numId w:val="7"/>
        </w:numPr>
        <w:pBdr>
          <w:top w:val="nil"/>
          <w:left w:val="nil"/>
          <w:bottom w:val="nil"/>
          <w:right w:val="nil"/>
          <w:between w:val="nil"/>
        </w:pBdr>
        <w:spacing w:after="0" w:line="480" w:lineRule="auto"/>
        <w:rPr>
          <w:rFonts w:eastAsia="Trebuchet MS" w:cs="Trebuchet MS"/>
          <w:color w:val="000000"/>
        </w:rPr>
      </w:pPr>
      <w:r w:rsidRPr="001D22B0">
        <w:rPr>
          <w:rFonts w:eastAsia="Trebuchet MS" w:cs="Trebuchet MS"/>
          <w:color w:val="000000"/>
        </w:rPr>
        <w:t xml:space="preserve">Any </w:t>
      </w:r>
      <w:r>
        <w:rPr>
          <w:rFonts w:eastAsia="Trebuchet MS" w:cs="Trebuchet MS"/>
          <w:color w:val="000000"/>
        </w:rPr>
        <w:t>expense that will occur after June 30, 2023</w:t>
      </w:r>
      <w:r w:rsidR="00121BB7">
        <w:rPr>
          <w:rFonts w:eastAsia="Trebuchet MS" w:cs="Trebuchet MS"/>
          <w:color w:val="000000"/>
        </w:rPr>
        <w:br w:type="page"/>
      </w:r>
    </w:p>
    <w:p w14:paraId="0526E2EA" w14:textId="77777777" w:rsidR="001D22B0" w:rsidRPr="001D22B0" w:rsidRDefault="001D22B0" w:rsidP="00536A67">
      <w:pPr>
        <w:pBdr>
          <w:top w:val="nil"/>
          <w:left w:val="nil"/>
          <w:bottom w:val="nil"/>
          <w:right w:val="nil"/>
          <w:between w:val="nil"/>
        </w:pBdr>
        <w:spacing w:after="0" w:line="480" w:lineRule="auto"/>
        <w:ind w:left="720"/>
        <w:rPr>
          <w:rFonts w:eastAsia="Trebuchet MS" w:cs="Trebuchet MS"/>
          <w:color w:val="000000"/>
        </w:rPr>
      </w:pPr>
    </w:p>
    <w:p w14:paraId="2EB199A8" w14:textId="77777777" w:rsidR="00D7440A" w:rsidRDefault="00CD0A8D">
      <w:pPr>
        <w:ind w:left="360"/>
        <w:rPr>
          <w:rFonts w:eastAsia="Trebuchet MS" w:cs="Trebuchet MS"/>
          <w:b/>
        </w:rPr>
      </w:pPr>
      <w:r>
        <w:rPr>
          <w:rFonts w:eastAsia="Trebuchet MS" w:cs="Trebuchet MS"/>
          <w:b/>
        </w:rPr>
        <w:t>Activity Guidelines:</w:t>
      </w:r>
    </w:p>
    <w:p w14:paraId="6E60943A" w14:textId="1F8ED410" w:rsidR="00D7440A" w:rsidRDefault="00EF2683" w:rsidP="00D15AFC">
      <w:pPr>
        <w:ind w:left="360"/>
        <w:rPr>
          <w:rFonts w:eastAsia="Trebuchet MS" w:cs="Trebuchet MS"/>
        </w:rPr>
      </w:pPr>
      <w:r>
        <w:rPr>
          <w:rFonts w:eastAsia="Trebuchet MS" w:cs="Trebuchet MS"/>
        </w:rPr>
        <w:t xml:space="preserve">School </w:t>
      </w:r>
      <w:r w:rsidR="00CD0A8D">
        <w:rPr>
          <w:rFonts w:eastAsia="Trebuchet MS" w:cs="Trebuchet MS"/>
        </w:rPr>
        <w:t xml:space="preserve">divisions </w:t>
      </w:r>
      <w:r>
        <w:rPr>
          <w:rFonts w:eastAsia="Trebuchet MS" w:cs="Trebuchet MS"/>
        </w:rPr>
        <w:t>that plan</w:t>
      </w:r>
      <w:r w:rsidR="00CD0A8D">
        <w:rPr>
          <w:rFonts w:eastAsia="Trebuchet MS" w:cs="Trebuchet MS"/>
        </w:rPr>
        <w:t xml:space="preserve"> to hire </w:t>
      </w:r>
      <w:r>
        <w:rPr>
          <w:rFonts w:eastAsia="Trebuchet MS" w:cs="Trebuchet MS"/>
        </w:rPr>
        <w:t xml:space="preserve">new </w:t>
      </w:r>
      <w:r w:rsidR="00D12CD7">
        <w:t>school</w:t>
      </w:r>
      <w:r>
        <w:t xml:space="preserve"> </w:t>
      </w:r>
      <w:r w:rsidR="00772415" w:rsidRPr="005E78B4">
        <w:t>health personnel</w:t>
      </w:r>
      <w:r w:rsidR="00772415">
        <w:t xml:space="preserve"> </w:t>
      </w:r>
      <w:r w:rsidR="00CD0A8D">
        <w:rPr>
          <w:rFonts w:eastAsia="Trebuchet MS" w:cs="Trebuchet MS"/>
        </w:rPr>
        <w:t xml:space="preserve">must </w:t>
      </w:r>
      <w:r>
        <w:rPr>
          <w:rFonts w:eastAsia="Trebuchet MS" w:cs="Trebuchet MS"/>
        </w:rPr>
        <w:t xml:space="preserve">provide an explanation of </w:t>
      </w:r>
      <w:r w:rsidR="00CD0A8D">
        <w:rPr>
          <w:rFonts w:eastAsia="Trebuchet MS" w:cs="Trebuchet MS"/>
        </w:rPr>
        <w:t>how they plan to sustain funding for the new employee beyond the grant period of performance.</w:t>
      </w:r>
    </w:p>
    <w:p w14:paraId="55C9982E" w14:textId="795581A2" w:rsidR="00116BD9" w:rsidRDefault="00CD0A8D" w:rsidP="00116BD9">
      <w:pPr>
        <w:pStyle w:val="Heading4"/>
      </w:pPr>
      <w:r w:rsidRPr="00D15AFC">
        <w:t>Wellness Activities</w:t>
      </w:r>
    </w:p>
    <w:p w14:paraId="0A2358E1" w14:textId="549AE82B" w:rsidR="00D7440A" w:rsidRPr="00D15AFC" w:rsidRDefault="00CD0A8D" w:rsidP="00116BD9">
      <w:pPr>
        <w:pBdr>
          <w:top w:val="nil"/>
          <w:left w:val="nil"/>
          <w:bottom w:val="nil"/>
          <w:right w:val="nil"/>
          <w:between w:val="nil"/>
        </w:pBdr>
        <w:rPr>
          <w:rFonts w:eastAsia="Trebuchet MS" w:cs="Trebuchet MS"/>
          <w:color w:val="000000"/>
        </w:rPr>
      </w:pPr>
      <w:r w:rsidRPr="00D15AFC">
        <w:rPr>
          <w:rFonts w:eastAsia="Trebuchet MS" w:cs="Trebuchet MS"/>
          <w:color w:val="000000"/>
        </w:rPr>
        <w:t xml:space="preserve">Grant </w:t>
      </w:r>
      <w:r w:rsidR="00490C66" w:rsidRPr="00D15AFC">
        <w:rPr>
          <w:rFonts w:eastAsia="Trebuchet MS" w:cs="Trebuchet MS"/>
          <w:color w:val="000000"/>
        </w:rPr>
        <w:t xml:space="preserve">funds may be used to support activities that promote the wellbeing and self-care of school health personnel. </w:t>
      </w:r>
      <w:r w:rsidRPr="00D15AFC">
        <w:rPr>
          <w:rFonts w:eastAsia="Trebuchet MS" w:cs="Trebuchet MS"/>
          <w:color w:val="000000"/>
        </w:rPr>
        <w:t xml:space="preserve">This activity aims to </w:t>
      </w:r>
      <w:r w:rsidR="00490C66" w:rsidRPr="00D15AFC">
        <w:rPr>
          <w:rFonts w:eastAsia="Trebuchet MS" w:cs="Trebuchet MS"/>
          <w:color w:val="000000"/>
        </w:rPr>
        <w:t xml:space="preserve">support the mental health and wellbeing of school health personnel to reduce burnout and increase </w:t>
      </w:r>
      <w:r w:rsidRPr="00D15AFC">
        <w:rPr>
          <w:rFonts w:eastAsia="Trebuchet MS" w:cs="Trebuchet MS"/>
          <w:color w:val="000000"/>
        </w:rPr>
        <w:t xml:space="preserve">morale and staff retention. </w:t>
      </w:r>
    </w:p>
    <w:p w14:paraId="0915611F" w14:textId="77777777" w:rsidR="00D7440A" w:rsidRDefault="00CD0A8D">
      <w:pPr>
        <w:ind w:left="360"/>
        <w:jc w:val="both"/>
        <w:rPr>
          <w:rFonts w:eastAsia="Trebuchet MS" w:cs="Trebuchet MS"/>
          <w:b/>
        </w:rPr>
      </w:pPr>
      <w:r>
        <w:rPr>
          <w:rFonts w:eastAsia="Trebuchet MS" w:cs="Trebuchet MS"/>
          <w:b/>
        </w:rPr>
        <w:t>Allowable Expenses:</w:t>
      </w:r>
    </w:p>
    <w:p w14:paraId="143B8A47" w14:textId="26984D7A" w:rsidR="00D7440A" w:rsidRPr="00D15AFC" w:rsidRDefault="00CD0A8D" w:rsidP="00D15AFC">
      <w:pPr>
        <w:numPr>
          <w:ilvl w:val="0"/>
          <w:numId w:val="19"/>
        </w:numPr>
        <w:pBdr>
          <w:top w:val="nil"/>
          <w:left w:val="nil"/>
          <w:bottom w:val="nil"/>
          <w:right w:val="nil"/>
          <w:between w:val="nil"/>
        </w:pBdr>
        <w:spacing w:after="0"/>
        <w:rPr>
          <w:rFonts w:eastAsia="Trebuchet MS" w:cs="Trebuchet MS"/>
          <w:color w:val="000000"/>
        </w:rPr>
      </w:pPr>
      <w:r w:rsidRPr="00D15AFC">
        <w:rPr>
          <w:rFonts w:eastAsia="Trebuchet MS" w:cs="Trebuchet MS"/>
          <w:color w:val="000000"/>
        </w:rPr>
        <w:t>Fee-reimbursement for wellness</w:t>
      </w:r>
      <w:r w:rsidR="0023010E">
        <w:rPr>
          <w:rFonts w:eastAsia="Trebuchet MS" w:cs="Trebuchet MS"/>
          <w:color w:val="000000"/>
        </w:rPr>
        <w:t>-</w:t>
      </w:r>
      <w:r w:rsidRPr="00D15AFC">
        <w:rPr>
          <w:rFonts w:eastAsia="Trebuchet MS" w:cs="Trebuchet MS"/>
          <w:color w:val="000000"/>
        </w:rPr>
        <w:t xml:space="preserve">related courses, webinars, and/or conferences; </w:t>
      </w:r>
    </w:p>
    <w:p w14:paraId="4B34791E" w14:textId="76E10475" w:rsidR="00D7440A" w:rsidRPr="00D15AFC" w:rsidRDefault="00CD0A8D" w:rsidP="00D15AFC">
      <w:pPr>
        <w:numPr>
          <w:ilvl w:val="0"/>
          <w:numId w:val="19"/>
        </w:numPr>
        <w:pBdr>
          <w:top w:val="nil"/>
          <w:left w:val="nil"/>
          <w:bottom w:val="nil"/>
          <w:right w:val="nil"/>
          <w:between w:val="nil"/>
        </w:pBdr>
        <w:spacing w:after="0"/>
        <w:rPr>
          <w:rFonts w:eastAsia="Trebuchet MS" w:cs="Trebuchet MS"/>
          <w:color w:val="000000"/>
        </w:rPr>
      </w:pPr>
      <w:r w:rsidRPr="00D15AFC">
        <w:rPr>
          <w:rFonts w:eastAsia="Trebuchet MS" w:cs="Trebuchet MS"/>
          <w:color w:val="000000"/>
        </w:rPr>
        <w:t xml:space="preserve">Per diems to attend </w:t>
      </w:r>
      <w:r w:rsidRPr="00D15AFC">
        <w:rPr>
          <w:rFonts w:eastAsia="Trebuchet MS" w:cs="Trebuchet MS"/>
          <w:b/>
          <w:color w:val="000000"/>
        </w:rPr>
        <w:t>division-approved</w:t>
      </w:r>
      <w:r w:rsidRPr="00D15AFC">
        <w:rPr>
          <w:rFonts w:eastAsia="Trebuchet MS" w:cs="Trebuchet MS"/>
          <w:color w:val="000000"/>
        </w:rPr>
        <w:t xml:space="preserve"> self-care webinars and/or conferences; </w:t>
      </w:r>
    </w:p>
    <w:p w14:paraId="37175DFF" w14:textId="77777777" w:rsidR="00D7440A" w:rsidRPr="00D15AFC" w:rsidRDefault="00CD0A8D" w:rsidP="007D64C7">
      <w:pPr>
        <w:pBdr>
          <w:top w:val="nil"/>
          <w:left w:val="nil"/>
          <w:bottom w:val="nil"/>
          <w:right w:val="nil"/>
          <w:between w:val="nil"/>
        </w:pBdr>
        <w:spacing w:after="0"/>
        <w:ind w:left="720"/>
        <w:rPr>
          <w:rFonts w:eastAsia="Trebuchet MS" w:cs="Trebuchet MS"/>
          <w:b/>
          <w:color w:val="000000"/>
        </w:rPr>
      </w:pPr>
      <w:r w:rsidRPr="00D15AFC">
        <w:rPr>
          <w:rFonts w:eastAsia="Trebuchet MS" w:cs="Trebuchet MS"/>
          <w:color w:val="000000"/>
        </w:rPr>
        <w:t xml:space="preserve">Attendance to </w:t>
      </w:r>
      <w:r w:rsidRPr="00D15AFC">
        <w:rPr>
          <w:rFonts w:eastAsia="Trebuchet MS" w:cs="Trebuchet MS"/>
          <w:b/>
          <w:color w:val="000000"/>
        </w:rPr>
        <w:t>division-approved</w:t>
      </w:r>
      <w:r w:rsidRPr="00D15AFC">
        <w:rPr>
          <w:rFonts w:eastAsia="Trebuchet MS" w:cs="Trebuchet MS"/>
          <w:color w:val="000000"/>
        </w:rPr>
        <w:t xml:space="preserve"> self-care webinar, courses, and/or conferences may include but are not limited to: </w:t>
      </w:r>
    </w:p>
    <w:p w14:paraId="167DE145" w14:textId="1B1E006C" w:rsidR="00D7440A" w:rsidRDefault="00CD0A8D" w:rsidP="00D15AFC">
      <w:pPr>
        <w:numPr>
          <w:ilvl w:val="0"/>
          <w:numId w:val="3"/>
        </w:numPr>
        <w:pBdr>
          <w:top w:val="nil"/>
          <w:left w:val="nil"/>
          <w:bottom w:val="nil"/>
          <w:right w:val="nil"/>
          <w:between w:val="nil"/>
        </w:pBdr>
        <w:spacing w:after="0"/>
        <w:rPr>
          <w:rFonts w:eastAsia="Trebuchet MS" w:cs="Trebuchet MS"/>
          <w:b/>
          <w:color w:val="000000"/>
        </w:rPr>
      </w:pPr>
      <w:r>
        <w:rPr>
          <w:rFonts w:eastAsia="Trebuchet MS" w:cs="Trebuchet MS"/>
          <w:b/>
          <w:color w:val="000000"/>
        </w:rPr>
        <w:t xml:space="preserve">Virginia Nurses Association Fall and Spring Conferences; </w:t>
      </w:r>
    </w:p>
    <w:p w14:paraId="7637E18A" w14:textId="51C6FD59" w:rsidR="00D7440A" w:rsidRDefault="00CD0A8D" w:rsidP="00D15AFC">
      <w:pPr>
        <w:numPr>
          <w:ilvl w:val="0"/>
          <w:numId w:val="3"/>
        </w:numPr>
        <w:pBdr>
          <w:top w:val="nil"/>
          <w:left w:val="nil"/>
          <w:bottom w:val="nil"/>
          <w:right w:val="nil"/>
          <w:between w:val="nil"/>
        </w:pBdr>
        <w:spacing w:after="0"/>
        <w:rPr>
          <w:rFonts w:eastAsia="Trebuchet MS" w:cs="Trebuchet MS"/>
          <w:b/>
          <w:color w:val="000000"/>
        </w:rPr>
      </w:pPr>
      <w:r>
        <w:rPr>
          <w:rFonts w:eastAsia="Trebuchet MS" w:cs="Trebuchet MS"/>
          <w:b/>
          <w:color w:val="000000"/>
        </w:rPr>
        <w:t xml:space="preserve">Virginia Association of School Nurses Fall Conference; </w:t>
      </w:r>
    </w:p>
    <w:p w14:paraId="58D4644A" w14:textId="17DC219C" w:rsidR="00D7440A" w:rsidRDefault="00CD0A8D" w:rsidP="00D15AFC">
      <w:pPr>
        <w:numPr>
          <w:ilvl w:val="0"/>
          <w:numId w:val="3"/>
        </w:numPr>
        <w:pBdr>
          <w:top w:val="nil"/>
          <w:left w:val="nil"/>
          <w:bottom w:val="nil"/>
          <w:right w:val="nil"/>
          <w:between w:val="nil"/>
        </w:pBdr>
        <w:spacing w:after="0"/>
        <w:rPr>
          <w:rFonts w:eastAsia="Trebuchet MS" w:cs="Trebuchet MS"/>
          <w:b/>
          <w:color w:val="000000"/>
        </w:rPr>
      </w:pPr>
      <w:r>
        <w:rPr>
          <w:rFonts w:eastAsia="Trebuchet MS" w:cs="Trebuchet MS"/>
          <w:b/>
          <w:color w:val="000000"/>
        </w:rPr>
        <w:t xml:space="preserve">National Association of School Nurse (NASN) conferences; </w:t>
      </w:r>
    </w:p>
    <w:p w14:paraId="67186025" w14:textId="3852FFEF" w:rsidR="00D7440A" w:rsidRDefault="00CD0A8D" w:rsidP="00D15AFC">
      <w:pPr>
        <w:numPr>
          <w:ilvl w:val="0"/>
          <w:numId w:val="3"/>
        </w:numPr>
        <w:pBdr>
          <w:top w:val="nil"/>
          <w:left w:val="nil"/>
          <w:bottom w:val="nil"/>
          <w:right w:val="nil"/>
          <w:between w:val="nil"/>
        </w:pBdr>
        <w:spacing w:after="0"/>
        <w:rPr>
          <w:rFonts w:eastAsia="Trebuchet MS" w:cs="Trebuchet MS"/>
          <w:b/>
          <w:color w:val="000000"/>
        </w:rPr>
      </w:pPr>
      <w:r>
        <w:rPr>
          <w:rFonts w:eastAsia="Trebuchet MS" w:cs="Trebuchet MS"/>
          <w:b/>
          <w:i/>
          <w:color w:val="000000"/>
        </w:rPr>
        <w:t xml:space="preserve">“The Stressed-Out Nurses Survival Guide”; </w:t>
      </w:r>
      <w:r w:rsidRPr="009B6C00">
        <w:rPr>
          <w:rFonts w:eastAsia="Trebuchet MS" w:cs="Trebuchet MS"/>
          <w:b/>
          <w:color w:val="000000"/>
        </w:rPr>
        <w:t>and</w:t>
      </w:r>
    </w:p>
    <w:p w14:paraId="2D2D4F8C" w14:textId="46F3EECF" w:rsidR="00D7440A" w:rsidRDefault="00CD0A8D" w:rsidP="00D15AFC">
      <w:pPr>
        <w:numPr>
          <w:ilvl w:val="0"/>
          <w:numId w:val="3"/>
        </w:numPr>
        <w:pBdr>
          <w:top w:val="nil"/>
          <w:left w:val="nil"/>
          <w:bottom w:val="nil"/>
          <w:right w:val="nil"/>
          <w:between w:val="nil"/>
        </w:pBdr>
        <w:spacing w:after="0"/>
        <w:rPr>
          <w:rFonts w:eastAsia="Trebuchet MS" w:cs="Trebuchet MS"/>
          <w:b/>
          <w:color w:val="000000"/>
        </w:rPr>
      </w:pPr>
      <w:r>
        <w:rPr>
          <w:rFonts w:eastAsia="Trebuchet MS" w:cs="Trebuchet MS"/>
          <w:b/>
          <w:i/>
          <w:color w:val="000000"/>
        </w:rPr>
        <w:t xml:space="preserve"> </w:t>
      </w:r>
      <w:r>
        <w:rPr>
          <w:rFonts w:eastAsia="Trebuchet MS" w:cs="Trebuchet MS"/>
          <w:b/>
          <w:color w:val="000000"/>
        </w:rPr>
        <w:t>Webinars provided by School Health</w:t>
      </w:r>
      <w:r w:rsidR="000A01DE">
        <w:rPr>
          <w:rFonts w:eastAsia="Trebuchet MS" w:cs="Trebuchet MS"/>
          <w:b/>
          <w:color w:val="000000"/>
        </w:rPr>
        <w:t>.</w:t>
      </w:r>
      <w:r w:rsidRPr="009B6C00">
        <w:rPr>
          <w:rFonts w:eastAsia="Trebuchet MS" w:cs="Trebuchet MS"/>
          <w:color w:val="000000"/>
        </w:rPr>
        <w:t xml:space="preserve"> </w:t>
      </w:r>
    </w:p>
    <w:p w14:paraId="3E517B1C" w14:textId="42E819DB" w:rsidR="00D7440A" w:rsidRPr="009B6C00" w:rsidRDefault="00CD0A8D" w:rsidP="00D15AFC">
      <w:pPr>
        <w:numPr>
          <w:ilvl w:val="0"/>
          <w:numId w:val="2"/>
        </w:numPr>
        <w:pBdr>
          <w:top w:val="nil"/>
          <w:left w:val="nil"/>
          <w:bottom w:val="nil"/>
          <w:right w:val="nil"/>
          <w:between w:val="nil"/>
        </w:pBdr>
        <w:rPr>
          <w:rFonts w:eastAsia="Trebuchet MS" w:cs="Trebuchet MS"/>
          <w:color w:val="000000"/>
        </w:rPr>
      </w:pPr>
      <w:r w:rsidRPr="009B6C00">
        <w:rPr>
          <w:rFonts w:eastAsia="Trebuchet MS" w:cs="Trebuchet MS"/>
          <w:color w:val="000000"/>
        </w:rPr>
        <w:t xml:space="preserve">Per </w:t>
      </w:r>
      <w:r w:rsidR="00B71A0F" w:rsidRPr="009B6C00">
        <w:rPr>
          <w:rFonts w:eastAsia="Trebuchet MS" w:cs="Trebuchet MS"/>
          <w:color w:val="000000"/>
        </w:rPr>
        <w:t>Diem</w:t>
      </w:r>
      <w:r w:rsidRPr="009B6C00">
        <w:rPr>
          <w:rFonts w:eastAsia="Trebuchet MS" w:cs="Trebuchet MS"/>
          <w:color w:val="000000"/>
        </w:rPr>
        <w:t xml:space="preserve"> allowances that are consistent with </w:t>
      </w:r>
      <w:r w:rsidR="00337894">
        <w:rPr>
          <w:rFonts w:eastAsia="Trebuchet MS" w:cs="Trebuchet MS"/>
          <w:color w:val="000000"/>
        </w:rPr>
        <w:t>U.S. General Services Administration (</w:t>
      </w:r>
      <w:r w:rsidRPr="009B6C00">
        <w:rPr>
          <w:rFonts w:eastAsia="Trebuchet MS" w:cs="Trebuchet MS"/>
          <w:color w:val="000000"/>
        </w:rPr>
        <w:t>GSA</w:t>
      </w:r>
      <w:r w:rsidR="00337894">
        <w:rPr>
          <w:rFonts w:eastAsia="Trebuchet MS" w:cs="Trebuchet MS"/>
          <w:color w:val="000000"/>
        </w:rPr>
        <w:t>)</w:t>
      </w:r>
      <w:r w:rsidRPr="009B6C00">
        <w:rPr>
          <w:rFonts w:eastAsia="Trebuchet MS" w:cs="Trebuchet MS"/>
          <w:color w:val="000000"/>
        </w:rPr>
        <w:t xml:space="preserve"> guidelines and cover lodging, meals, and incidentals.</w:t>
      </w:r>
    </w:p>
    <w:p w14:paraId="56ECC56D" w14:textId="49506CC2" w:rsidR="00D7440A" w:rsidRDefault="00CD0A8D" w:rsidP="000A01DE">
      <w:pPr>
        <w:tabs>
          <w:tab w:val="left" w:pos="1080"/>
        </w:tabs>
        <w:ind w:firstLine="360"/>
        <w:rPr>
          <w:rFonts w:eastAsia="Trebuchet MS" w:cs="Trebuchet MS"/>
          <w:b/>
        </w:rPr>
      </w:pPr>
      <w:r>
        <w:rPr>
          <w:rFonts w:eastAsia="Trebuchet MS" w:cs="Trebuchet MS"/>
          <w:b/>
        </w:rPr>
        <w:t>Unallowable Expenses:</w:t>
      </w:r>
    </w:p>
    <w:p w14:paraId="545EC1C9" w14:textId="77777777" w:rsidR="00D7440A" w:rsidRPr="009D36BC" w:rsidRDefault="00CD0A8D" w:rsidP="00D90389">
      <w:pPr>
        <w:numPr>
          <w:ilvl w:val="0"/>
          <w:numId w:val="10"/>
        </w:numPr>
        <w:pBdr>
          <w:top w:val="nil"/>
          <w:left w:val="nil"/>
          <w:bottom w:val="nil"/>
          <w:right w:val="nil"/>
          <w:between w:val="nil"/>
        </w:pBdr>
        <w:ind w:left="720"/>
        <w:rPr>
          <w:rFonts w:eastAsia="Trebuchet MS" w:cs="Trebuchet MS"/>
          <w:color w:val="000000"/>
        </w:rPr>
      </w:pPr>
      <w:r w:rsidRPr="009D36BC">
        <w:rPr>
          <w:rFonts w:eastAsia="Trebuchet MS" w:cs="Trebuchet MS"/>
          <w:color w:val="000000"/>
        </w:rPr>
        <w:t>Any service or event that is not described above or will extend past or occur after June 30, 2023.</w:t>
      </w:r>
    </w:p>
    <w:p w14:paraId="523D1808" w14:textId="77777777" w:rsidR="00D7440A" w:rsidRDefault="00CD0A8D">
      <w:pPr>
        <w:ind w:left="270"/>
        <w:rPr>
          <w:rFonts w:eastAsia="Trebuchet MS" w:cs="Trebuchet MS"/>
          <w:b/>
        </w:rPr>
      </w:pPr>
      <w:r>
        <w:rPr>
          <w:rFonts w:eastAsia="Trebuchet MS" w:cs="Trebuchet MS"/>
          <w:b/>
        </w:rPr>
        <w:t xml:space="preserve">Activity Guidelines: </w:t>
      </w:r>
    </w:p>
    <w:p w14:paraId="1A0C2171" w14:textId="49E48CEF" w:rsidR="00D7440A" w:rsidRPr="00116BD9" w:rsidRDefault="00CD0A8D" w:rsidP="00116BD9">
      <w:pPr>
        <w:spacing w:after="0"/>
        <w:ind w:left="274"/>
        <w:rPr>
          <w:rFonts w:eastAsia="Trebuchet MS" w:cs="Trebuchet MS"/>
        </w:rPr>
      </w:pPr>
      <w:r>
        <w:rPr>
          <w:rFonts w:eastAsia="Trebuchet MS" w:cs="Trebuchet MS"/>
        </w:rPr>
        <w:t>Any wellness events, membership, or subscriptions should follow the “allowable” and “unallowable” expenses and must be made before June 30, 2023. To determine who will make the initial payment for the activities, school divisions should rely on their existing processes for disbursing funds.</w:t>
      </w:r>
    </w:p>
    <w:p w14:paraId="2D34C08E" w14:textId="3660521C" w:rsidR="00116BD9" w:rsidRDefault="00CD0A8D" w:rsidP="00116BD9">
      <w:pPr>
        <w:pStyle w:val="Heading4"/>
      </w:pPr>
      <w:r w:rsidRPr="00D15AFC">
        <w:t>Professional Development</w:t>
      </w:r>
    </w:p>
    <w:p w14:paraId="5E6B9EC7" w14:textId="52EA5070" w:rsidR="00121BB7" w:rsidRDefault="00CD0A8D" w:rsidP="00116BD9">
      <w:pPr>
        <w:pBdr>
          <w:top w:val="nil"/>
          <w:left w:val="nil"/>
          <w:bottom w:val="nil"/>
          <w:right w:val="nil"/>
          <w:between w:val="nil"/>
        </w:pBdr>
        <w:rPr>
          <w:rFonts w:eastAsia="Trebuchet MS" w:cs="Trebuchet MS"/>
          <w:color w:val="000000"/>
        </w:rPr>
      </w:pPr>
      <w:r w:rsidRPr="00D15AFC">
        <w:rPr>
          <w:rFonts w:eastAsia="Trebuchet MS" w:cs="Trebuchet MS"/>
          <w:color w:val="000000"/>
        </w:rPr>
        <w:t>Grant funds</w:t>
      </w:r>
      <w:r w:rsidR="005E78B4" w:rsidRPr="00D15AFC">
        <w:t xml:space="preserve"> </w:t>
      </w:r>
      <w:r w:rsidR="00D34962" w:rsidRPr="00D15AFC">
        <w:t>m</w:t>
      </w:r>
      <w:r w:rsidRPr="00D15AFC">
        <w:rPr>
          <w:rFonts w:eastAsia="Trebuchet MS" w:cs="Trebuchet MS"/>
          <w:color w:val="000000"/>
        </w:rPr>
        <w:t>a</w:t>
      </w:r>
      <w:r w:rsidR="00D34962" w:rsidRPr="00D15AFC">
        <w:rPr>
          <w:rFonts w:eastAsia="Trebuchet MS" w:cs="Trebuchet MS"/>
          <w:color w:val="000000"/>
        </w:rPr>
        <w:t>y</w:t>
      </w:r>
      <w:r w:rsidRPr="00D15AFC">
        <w:rPr>
          <w:rFonts w:eastAsia="Trebuchet MS" w:cs="Trebuchet MS"/>
          <w:color w:val="000000"/>
        </w:rPr>
        <w:t xml:space="preserve"> be used for </w:t>
      </w:r>
      <w:r w:rsidR="00490C66" w:rsidRPr="00D15AFC">
        <w:rPr>
          <w:rFonts w:eastAsia="Trebuchet MS" w:cs="Trebuchet MS"/>
          <w:color w:val="000000"/>
        </w:rPr>
        <w:t xml:space="preserve">school </w:t>
      </w:r>
      <w:r w:rsidRPr="00D15AFC">
        <w:rPr>
          <w:rFonts w:eastAsia="Trebuchet MS" w:cs="Trebuchet MS"/>
          <w:color w:val="000000"/>
        </w:rPr>
        <w:t xml:space="preserve">nurses </w:t>
      </w:r>
      <w:r w:rsidR="00490C66" w:rsidRPr="00D15AFC">
        <w:rPr>
          <w:rFonts w:eastAsia="Trebuchet MS" w:cs="Trebuchet MS"/>
          <w:color w:val="000000"/>
        </w:rPr>
        <w:t xml:space="preserve">or other school health personnel </w:t>
      </w:r>
      <w:r w:rsidRPr="00D15AFC">
        <w:rPr>
          <w:rFonts w:eastAsia="Trebuchet MS" w:cs="Trebuchet MS"/>
          <w:color w:val="000000"/>
        </w:rPr>
        <w:t xml:space="preserve">to </w:t>
      </w:r>
      <w:r w:rsidR="00490C66" w:rsidRPr="00D15AFC">
        <w:rPr>
          <w:rFonts w:eastAsia="Trebuchet MS" w:cs="Trebuchet MS"/>
          <w:color w:val="000000"/>
        </w:rPr>
        <w:t>participate in</w:t>
      </w:r>
      <w:r w:rsidRPr="00D15AFC">
        <w:rPr>
          <w:rFonts w:eastAsia="Trebuchet MS" w:cs="Trebuchet MS"/>
          <w:color w:val="000000"/>
        </w:rPr>
        <w:t xml:space="preserve"> school </w:t>
      </w:r>
      <w:r w:rsidR="00490C66" w:rsidRPr="00D15AFC">
        <w:rPr>
          <w:rFonts w:eastAsia="Trebuchet MS" w:cs="Trebuchet MS"/>
          <w:color w:val="000000"/>
        </w:rPr>
        <w:t>health</w:t>
      </w:r>
      <w:r w:rsidRPr="00D15AFC">
        <w:rPr>
          <w:rFonts w:eastAsia="Trebuchet MS" w:cs="Trebuchet MS"/>
          <w:color w:val="000000"/>
        </w:rPr>
        <w:t>-related courses, conferences</w:t>
      </w:r>
      <w:r w:rsidR="00434183">
        <w:rPr>
          <w:rFonts w:eastAsia="Trebuchet MS" w:cs="Trebuchet MS"/>
          <w:color w:val="000000"/>
        </w:rPr>
        <w:t>,</w:t>
      </w:r>
      <w:r w:rsidRPr="00D15AFC">
        <w:rPr>
          <w:rFonts w:eastAsia="Trebuchet MS" w:cs="Trebuchet MS"/>
          <w:color w:val="000000"/>
        </w:rPr>
        <w:t xml:space="preserve"> and/or </w:t>
      </w:r>
      <w:r w:rsidR="003F10DB" w:rsidRPr="00D15AFC">
        <w:rPr>
          <w:rFonts w:eastAsia="Trebuchet MS" w:cs="Trebuchet MS"/>
          <w:color w:val="000000"/>
        </w:rPr>
        <w:t>other professional learning opportunities.</w:t>
      </w:r>
      <w:r w:rsidR="00121BB7">
        <w:rPr>
          <w:rFonts w:eastAsia="Trebuchet MS" w:cs="Trebuchet MS"/>
          <w:color w:val="000000"/>
        </w:rPr>
        <w:br w:type="page"/>
      </w:r>
    </w:p>
    <w:p w14:paraId="021CB348" w14:textId="77777777" w:rsidR="00D7440A" w:rsidRPr="00D15AFC" w:rsidRDefault="00D7440A" w:rsidP="00116BD9">
      <w:pPr>
        <w:pBdr>
          <w:top w:val="nil"/>
          <w:left w:val="nil"/>
          <w:bottom w:val="nil"/>
          <w:right w:val="nil"/>
          <w:between w:val="nil"/>
        </w:pBdr>
        <w:rPr>
          <w:rFonts w:eastAsia="Trebuchet MS" w:cs="Trebuchet MS"/>
          <w:color w:val="000000"/>
        </w:rPr>
      </w:pPr>
    </w:p>
    <w:p w14:paraId="61B71102" w14:textId="77777777" w:rsidR="00D7440A" w:rsidRDefault="00CD0A8D">
      <w:pPr>
        <w:ind w:left="360"/>
        <w:rPr>
          <w:rFonts w:eastAsia="Trebuchet MS" w:cs="Trebuchet MS"/>
          <w:b/>
        </w:rPr>
      </w:pPr>
      <w:r>
        <w:rPr>
          <w:rFonts w:eastAsia="Trebuchet MS" w:cs="Trebuchet MS"/>
          <w:b/>
        </w:rPr>
        <w:t xml:space="preserve">Allowable Expenses: </w:t>
      </w:r>
    </w:p>
    <w:p w14:paraId="471455F7" w14:textId="2829C4FF" w:rsidR="00D7440A" w:rsidRPr="00D15AFC" w:rsidRDefault="00CD0A8D">
      <w:pPr>
        <w:numPr>
          <w:ilvl w:val="0"/>
          <w:numId w:val="23"/>
        </w:numPr>
        <w:pBdr>
          <w:top w:val="nil"/>
          <w:left w:val="nil"/>
          <w:bottom w:val="nil"/>
          <w:right w:val="nil"/>
          <w:between w:val="nil"/>
        </w:pBdr>
        <w:spacing w:after="0"/>
        <w:rPr>
          <w:color w:val="000000"/>
        </w:rPr>
      </w:pPr>
      <w:r w:rsidRPr="00D15AFC">
        <w:rPr>
          <w:rFonts w:eastAsia="Trebuchet MS" w:cs="Trebuchet MS"/>
          <w:color w:val="000000"/>
        </w:rPr>
        <w:t>Fee-reimbursement to school nursing-related courses, conferences, and/or webinars. Conference or webinars must occur before June 30, 2023. Possible conferences can include but are not limited to:</w:t>
      </w:r>
    </w:p>
    <w:p w14:paraId="7232AF35" w14:textId="3258C615" w:rsidR="00D7440A" w:rsidRPr="00D15AFC" w:rsidRDefault="00CD0A8D">
      <w:pPr>
        <w:numPr>
          <w:ilvl w:val="1"/>
          <w:numId w:val="9"/>
        </w:numPr>
        <w:pBdr>
          <w:top w:val="nil"/>
          <w:left w:val="nil"/>
          <w:bottom w:val="nil"/>
          <w:right w:val="nil"/>
          <w:between w:val="nil"/>
        </w:pBdr>
        <w:spacing w:after="0"/>
        <w:ind w:left="1080"/>
        <w:rPr>
          <w:rFonts w:eastAsia="Trebuchet MS" w:cs="Trebuchet MS"/>
          <w:b/>
          <w:color w:val="000000"/>
        </w:rPr>
      </w:pPr>
      <w:r w:rsidRPr="00D15AFC">
        <w:rPr>
          <w:rFonts w:eastAsia="Trebuchet MS" w:cs="Trebuchet MS"/>
          <w:b/>
          <w:color w:val="000000"/>
        </w:rPr>
        <w:t>Virginia Nurses Association Fall and Spring Conferences;</w:t>
      </w:r>
    </w:p>
    <w:p w14:paraId="1D78733A" w14:textId="3BBA942C" w:rsidR="00D7440A" w:rsidRPr="00D15AFC" w:rsidRDefault="00CD0A8D">
      <w:pPr>
        <w:numPr>
          <w:ilvl w:val="1"/>
          <w:numId w:val="9"/>
        </w:numPr>
        <w:pBdr>
          <w:top w:val="nil"/>
          <w:left w:val="nil"/>
          <w:bottom w:val="nil"/>
          <w:right w:val="nil"/>
          <w:between w:val="nil"/>
        </w:pBdr>
        <w:spacing w:after="0"/>
        <w:ind w:left="1080"/>
        <w:rPr>
          <w:rFonts w:eastAsia="Trebuchet MS" w:cs="Trebuchet MS"/>
          <w:b/>
          <w:color w:val="000000"/>
        </w:rPr>
      </w:pPr>
      <w:r w:rsidRPr="00D15AFC">
        <w:rPr>
          <w:rFonts w:eastAsia="Trebuchet MS" w:cs="Trebuchet MS"/>
          <w:b/>
          <w:color w:val="000000"/>
        </w:rPr>
        <w:t>Virginia Association of School Nurses Fall Conference;</w:t>
      </w:r>
    </w:p>
    <w:p w14:paraId="30E92BFF" w14:textId="252E8A07" w:rsidR="00D7440A" w:rsidRPr="00D15AFC" w:rsidRDefault="00CD0A8D">
      <w:pPr>
        <w:numPr>
          <w:ilvl w:val="1"/>
          <w:numId w:val="9"/>
        </w:numPr>
        <w:pBdr>
          <w:top w:val="nil"/>
          <w:left w:val="nil"/>
          <w:bottom w:val="nil"/>
          <w:right w:val="nil"/>
          <w:between w:val="nil"/>
        </w:pBdr>
        <w:spacing w:after="0"/>
        <w:ind w:left="1080"/>
        <w:rPr>
          <w:rFonts w:eastAsia="Trebuchet MS" w:cs="Trebuchet MS"/>
          <w:b/>
          <w:color w:val="000000"/>
        </w:rPr>
      </w:pPr>
      <w:r w:rsidRPr="00D15AFC">
        <w:rPr>
          <w:rFonts w:eastAsia="Trebuchet MS" w:cs="Trebuchet MS"/>
          <w:b/>
          <w:color w:val="000000"/>
        </w:rPr>
        <w:t>National Association of School Nurse Conferences; and</w:t>
      </w:r>
    </w:p>
    <w:p w14:paraId="7C49AAC0" w14:textId="57760E08" w:rsidR="00D7440A" w:rsidRPr="00D15AFC" w:rsidRDefault="00CD0A8D">
      <w:pPr>
        <w:numPr>
          <w:ilvl w:val="1"/>
          <w:numId w:val="9"/>
        </w:numPr>
        <w:pBdr>
          <w:top w:val="nil"/>
          <w:left w:val="nil"/>
          <w:bottom w:val="nil"/>
          <w:right w:val="nil"/>
          <w:between w:val="nil"/>
        </w:pBdr>
        <w:spacing w:after="0"/>
        <w:ind w:left="1080"/>
        <w:rPr>
          <w:rFonts w:eastAsia="Trebuchet MS" w:cs="Trebuchet MS"/>
          <w:b/>
          <w:color w:val="000000"/>
        </w:rPr>
      </w:pPr>
      <w:r w:rsidRPr="00D15AFC">
        <w:rPr>
          <w:rFonts w:eastAsia="Trebuchet MS" w:cs="Trebuchet MS"/>
          <w:b/>
          <w:color w:val="000000"/>
        </w:rPr>
        <w:t>Tele</w:t>
      </w:r>
      <w:r w:rsidR="005E78B4" w:rsidRPr="00D15AFC">
        <w:rPr>
          <w:rFonts w:eastAsia="Trebuchet MS" w:cs="Trebuchet MS"/>
          <w:b/>
          <w:color w:val="000000"/>
        </w:rPr>
        <w:t>-</w:t>
      </w:r>
      <w:r w:rsidRPr="00D15AFC">
        <w:rPr>
          <w:rFonts w:eastAsia="Trebuchet MS" w:cs="Trebuchet MS"/>
          <w:b/>
          <w:color w:val="000000"/>
        </w:rPr>
        <w:t>ECHO Sessions (enhanced webinar sessions centered around a case study)</w:t>
      </w:r>
      <w:r w:rsidR="000A01DE">
        <w:rPr>
          <w:rFonts w:eastAsia="Trebuchet MS" w:cs="Trebuchet MS"/>
          <w:b/>
          <w:color w:val="000000"/>
        </w:rPr>
        <w:t>.</w:t>
      </w:r>
    </w:p>
    <w:p w14:paraId="31289524" w14:textId="595AF3F5" w:rsidR="00D7440A" w:rsidRPr="00D15AFC" w:rsidRDefault="00CD0A8D" w:rsidP="00D15AFC">
      <w:pPr>
        <w:numPr>
          <w:ilvl w:val="0"/>
          <w:numId w:val="25"/>
        </w:numPr>
        <w:pBdr>
          <w:top w:val="nil"/>
          <w:left w:val="nil"/>
          <w:bottom w:val="nil"/>
          <w:right w:val="nil"/>
          <w:between w:val="nil"/>
        </w:pBdr>
        <w:spacing w:after="0"/>
        <w:rPr>
          <w:rFonts w:eastAsia="Trebuchet MS" w:cs="Trebuchet MS"/>
          <w:b/>
          <w:color w:val="000000"/>
        </w:rPr>
      </w:pPr>
      <w:r w:rsidRPr="00D15AFC">
        <w:rPr>
          <w:rFonts w:eastAsia="Trebuchet MS" w:cs="Trebuchet MS"/>
          <w:color w:val="000000"/>
        </w:rPr>
        <w:t>Any course taken at university or community college that is related to nursing or related area that will enhance the nurse’s professional career; and</w:t>
      </w:r>
    </w:p>
    <w:p w14:paraId="7CEE569F" w14:textId="27F6CFB3" w:rsidR="00D12CD7" w:rsidRPr="00D15AFC" w:rsidRDefault="00CD0A8D" w:rsidP="00D15AFC">
      <w:pPr>
        <w:numPr>
          <w:ilvl w:val="0"/>
          <w:numId w:val="25"/>
        </w:numPr>
        <w:pBdr>
          <w:top w:val="nil"/>
          <w:left w:val="nil"/>
          <w:bottom w:val="nil"/>
          <w:right w:val="nil"/>
          <w:between w:val="nil"/>
        </w:pBdr>
        <w:spacing w:after="0"/>
        <w:rPr>
          <w:color w:val="000000"/>
        </w:rPr>
      </w:pPr>
      <w:r w:rsidRPr="00D15AFC">
        <w:rPr>
          <w:rFonts w:eastAsia="Trebuchet MS" w:cs="Trebuchet MS"/>
          <w:color w:val="000000"/>
        </w:rPr>
        <w:t xml:space="preserve">Per </w:t>
      </w:r>
      <w:r w:rsidR="00B71A0F" w:rsidRPr="00D15AFC">
        <w:rPr>
          <w:rFonts w:eastAsia="Trebuchet MS" w:cs="Trebuchet MS"/>
          <w:color w:val="000000"/>
        </w:rPr>
        <w:t>Diem</w:t>
      </w:r>
      <w:r w:rsidRPr="00D15AFC">
        <w:rPr>
          <w:rFonts w:eastAsia="Trebuchet MS" w:cs="Trebuchet MS"/>
          <w:color w:val="000000"/>
        </w:rPr>
        <w:t xml:space="preserve"> allowances that are consistent with GSA guidelines and cover</w:t>
      </w:r>
      <w:r w:rsidRPr="00D15AFC">
        <w:rPr>
          <w:color w:val="000000"/>
        </w:rPr>
        <w:t xml:space="preserve"> lodging, meals, and incidentals.</w:t>
      </w:r>
    </w:p>
    <w:p w14:paraId="5E7E1C14" w14:textId="0ACE44C8" w:rsidR="00D7440A" w:rsidRDefault="00D7440A" w:rsidP="00AA6D76">
      <w:pPr>
        <w:pBdr>
          <w:top w:val="nil"/>
          <w:left w:val="nil"/>
          <w:bottom w:val="nil"/>
          <w:right w:val="nil"/>
          <w:between w:val="nil"/>
        </w:pBdr>
        <w:spacing w:after="0" w:line="240" w:lineRule="auto"/>
        <w:rPr>
          <w:color w:val="000000"/>
        </w:rPr>
      </w:pPr>
    </w:p>
    <w:p w14:paraId="27081118" w14:textId="1C07F016" w:rsidR="00D7440A" w:rsidRDefault="00CD0A8D">
      <w:pPr>
        <w:ind w:left="360"/>
        <w:rPr>
          <w:rFonts w:eastAsia="Trebuchet MS" w:cs="Trebuchet MS"/>
          <w:b/>
        </w:rPr>
      </w:pPr>
      <w:r>
        <w:rPr>
          <w:rFonts w:eastAsia="Trebuchet MS" w:cs="Trebuchet MS"/>
          <w:b/>
        </w:rPr>
        <w:t>Unallowable Expenses:</w:t>
      </w:r>
    </w:p>
    <w:p w14:paraId="7B8499C9" w14:textId="7403C512" w:rsidR="00D7440A" w:rsidRDefault="00CD0A8D">
      <w:pPr>
        <w:numPr>
          <w:ilvl w:val="0"/>
          <w:numId w:val="12"/>
        </w:numPr>
        <w:pBdr>
          <w:top w:val="nil"/>
          <w:left w:val="nil"/>
          <w:bottom w:val="nil"/>
          <w:right w:val="nil"/>
          <w:between w:val="nil"/>
        </w:pBdr>
        <w:rPr>
          <w:rFonts w:eastAsia="Trebuchet MS" w:cs="Trebuchet MS"/>
          <w:color w:val="000000"/>
        </w:rPr>
      </w:pPr>
      <w:r>
        <w:rPr>
          <w:rFonts w:eastAsia="Trebuchet MS" w:cs="Trebuchet MS"/>
          <w:color w:val="000000"/>
        </w:rPr>
        <w:t>Courses occurring or completed after June 30, 2023.</w:t>
      </w:r>
    </w:p>
    <w:p w14:paraId="290CAC95" w14:textId="02F5386A" w:rsidR="00D7440A" w:rsidRDefault="00CD0A8D">
      <w:pPr>
        <w:ind w:left="360"/>
        <w:rPr>
          <w:rFonts w:eastAsia="Trebuchet MS" w:cs="Trebuchet MS"/>
          <w:b/>
        </w:rPr>
      </w:pPr>
      <w:r>
        <w:rPr>
          <w:rFonts w:eastAsia="Trebuchet MS" w:cs="Trebuchet MS"/>
          <w:b/>
        </w:rPr>
        <w:t xml:space="preserve">Activity guidelines: </w:t>
      </w:r>
    </w:p>
    <w:p w14:paraId="66458DA5" w14:textId="2A40B318" w:rsidR="00D7440A" w:rsidRDefault="00CD0A8D" w:rsidP="00D15AFC">
      <w:pPr>
        <w:ind w:left="360"/>
        <w:rPr>
          <w:rFonts w:eastAsia="Trebuchet MS" w:cs="Trebuchet MS"/>
        </w:rPr>
      </w:pPr>
      <w:r>
        <w:rPr>
          <w:rFonts w:eastAsia="Trebuchet MS" w:cs="Trebuchet MS"/>
        </w:rPr>
        <w:t xml:space="preserve">School divisions will determine the courses, conferences, and/or webinars </w:t>
      </w:r>
      <w:r w:rsidR="00D12CD7">
        <w:t>school-</w:t>
      </w:r>
      <w:r w:rsidR="00772415" w:rsidRPr="005E78B4">
        <w:t xml:space="preserve">health </w:t>
      </w:r>
      <w:r w:rsidR="005E78B4" w:rsidRPr="005E78B4">
        <w:t>personnel</w:t>
      </w:r>
      <w:r w:rsidRPr="005E78B4">
        <w:rPr>
          <w:rFonts w:eastAsia="Trebuchet MS" w:cs="Trebuchet MS"/>
        </w:rPr>
        <w:t xml:space="preserve"> c</w:t>
      </w:r>
      <w:r>
        <w:rPr>
          <w:rFonts w:eastAsia="Trebuchet MS" w:cs="Trebuchet MS"/>
        </w:rPr>
        <w:t xml:space="preserve">an take and ensure they are aligned with VDOE priorities. To determine who will make the initial payment for the activities, school divisions should rely on their existing processes for disbursing funds. </w:t>
      </w:r>
    </w:p>
    <w:p w14:paraId="1557D1A7" w14:textId="4CFF6FD1" w:rsidR="00D7440A" w:rsidRDefault="00CD0A8D" w:rsidP="00A948B1">
      <w:pPr>
        <w:pStyle w:val="Heading3"/>
      </w:pPr>
      <w:bookmarkStart w:id="26" w:name="_Toc100757015"/>
      <w:r>
        <w:t>Educational Development Activities</w:t>
      </w:r>
      <w:bookmarkEnd w:id="26"/>
    </w:p>
    <w:p w14:paraId="6512BDEC" w14:textId="7BE3637E" w:rsidR="00D7440A" w:rsidRPr="00D15AFC" w:rsidRDefault="00CD0A8D" w:rsidP="00BC07EF">
      <w:pPr>
        <w:rPr>
          <w:rFonts w:eastAsia="Trebuchet MS" w:cs="Trebuchet MS"/>
        </w:rPr>
      </w:pPr>
      <w:r w:rsidRPr="00D15AFC">
        <w:rPr>
          <w:rFonts w:eastAsia="Trebuchet MS" w:cs="Trebuchet MS"/>
        </w:rPr>
        <w:t xml:space="preserve">Grant funding can be applied </w:t>
      </w:r>
      <w:r w:rsidR="00087C07" w:rsidRPr="00D15AFC">
        <w:rPr>
          <w:rFonts w:eastAsia="Trebuchet MS" w:cs="Trebuchet MS"/>
        </w:rPr>
        <w:t xml:space="preserve">to support activities that further the educational development of school health personnel, with the goal of </w:t>
      </w:r>
      <w:r w:rsidRPr="00D15AFC">
        <w:rPr>
          <w:rFonts w:eastAsia="Trebuchet MS" w:cs="Trebuchet MS"/>
        </w:rPr>
        <w:t xml:space="preserve">increasing the number of </w:t>
      </w:r>
      <w:r w:rsidR="000A64DE">
        <w:rPr>
          <w:rFonts w:eastAsia="Trebuchet MS" w:cs="Trebuchet MS"/>
        </w:rPr>
        <w:t>h</w:t>
      </w:r>
      <w:r w:rsidR="00087C07" w:rsidRPr="00D15AFC">
        <w:rPr>
          <w:rFonts w:eastAsia="Trebuchet MS" w:cs="Trebuchet MS"/>
        </w:rPr>
        <w:t xml:space="preserve">ighly </w:t>
      </w:r>
      <w:r w:rsidRPr="00D15AFC">
        <w:rPr>
          <w:rFonts w:eastAsia="Trebuchet MS" w:cs="Trebuchet MS"/>
        </w:rPr>
        <w:t>skilled school health personnel</w:t>
      </w:r>
      <w:r w:rsidR="00087C07" w:rsidRPr="00D15AFC">
        <w:rPr>
          <w:rFonts w:eastAsia="Trebuchet MS" w:cs="Trebuchet MS"/>
        </w:rPr>
        <w:t>.</w:t>
      </w:r>
      <w:r w:rsidRPr="00D15AFC">
        <w:rPr>
          <w:rFonts w:eastAsia="Trebuchet MS" w:cs="Trebuchet MS"/>
        </w:rPr>
        <w:t xml:space="preserve"> The activities described below </w:t>
      </w:r>
      <w:r w:rsidRPr="000A01DE">
        <w:rPr>
          <w:rFonts w:eastAsia="Trebuchet MS" w:cs="Trebuchet MS"/>
          <w:b/>
        </w:rPr>
        <w:t>must</w:t>
      </w:r>
      <w:r w:rsidRPr="00D15AFC">
        <w:rPr>
          <w:rFonts w:eastAsia="Trebuchet MS" w:cs="Trebuchet MS"/>
        </w:rPr>
        <w:t xml:space="preserve"> align with allowable costs provided in this guidance.</w:t>
      </w:r>
    </w:p>
    <w:p w14:paraId="7D899824" w14:textId="373BC4FA" w:rsidR="004B16CD" w:rsidRDefault="00CD0A8D" w:rsidP="004B16CD">
      <w:pPr>
        <w:pStyle w:val="Heading4"/>
        <w:numPr>
          <w:ilvl w:val="0"/>
          <w:numId w:val="41"/>
        </w:numPr>
      </w:pPr>
      <w:r w:rsidRPr="009D36BC">
        <w:t xml:space="preserve">Mental Health </w:t>
      </w:r>
      <w:r w:rsidR="00087C07">
        <w:t>Education</w:t>
      </w:r>
    </w:p>
    <w:p w14:paraId="1B0CE0CD" w14:textId="69D69F34" w:rsidR="00D7440A" w:rsidRDefault="00CD0A8D" w:rsidP="004B16CD">
      <w:pPr>
        <w:pBdr>
          <w:top w:val="nil"/>
          <w:left w:val="nil"/>
          <w:bottom w:val="nil"/>
          <w:right w:val="nil"/>
          <w:between w:val="nil"/>
        </w:pBdr>
        <w:rPr>
          <w:rFonts w:eastAsia="Trebuchet MS" w:cs="Trebuchet MS"/>
          <w:color w:val="000000"/>
        </w:rPr>
      </w:pPr>
      <w:r>
        <w:rPr>
          <w:rFonts w:eastAsia="Trebuchet MS" w:cs="Trebuchet MS"/>
          <w:color w:val="000000"/>
        </w:rPr>
        <w:t>Mental health concerns have been greatly exacerbated by the COVID-19 pandemic and school nurses play a vital role in handling the mental health of students during the</w:t>
      </w:r>
      <w:r w:rsidR="0023010E">
        <w:rPr>
          <w:rFonts w:eastAsia="Trebuchet MS" w:cs="Trebuchet MS"/>
          <w:color w:val="000000"/>
        </w:rPr>
        <w:t>ir</w:t>
      </w:r>
      <w:r>
        <w:rPr>
          <w:rFonts w:eastAsia="Trebuchet MS" w:cs="Trebuchet MS"/>
          <w:color w:val="000000"/>
        </w:rPr>
        <w:t xml:space="preserve"> return to the classroom. School divisions can use grant funding to allow nurses to broaden their expertise in the mental health of the students and parents they serve. </w:t>
      </w:r>
    </w:p>
    <w:p w14:paraId="5818D8AF" w14:textId="77777777" w:rsidR="00D7440A" w:rsidRDefault="00CD0A8D" w:rsidP="00BC07EF">
      <w:pPr>
        <w:ind w:left="360"/>
        <w:rPr>
          <w:rFonts w:eastAsia="Trebuchet MS" w:cs="Trebuchet MS"/>
          <w:b/>
        </w:rPr>
      </w:pPr>
      <w:r>
        <w:rPr>
          <w:rFonts w:eastAsia="Trebuchet MS" w:cs="Trebuchet MS"/>
          <w:b/>
        </w:rPr>
        <w:t xml:space="preserve">Allowable Expenses: </w:t>
      </w:r>
    </w:p>
    <w:p w14:paraId="4C3DA4F7" w14:textId="3BE11983" w:rsidR="00D7440A" w:rsidRPr="00D15AFC" w:rsidRDefault="00CD0A8D" w:rsidP="00BC07EF">
      <w:pPr>
        <w:numPr>
          <w:ilvl w:val="0"/>
          <w:numId w:val="11"/>
        </w:numPr>
        <w:pBdr>
          <w:top w:val="nil"/>
          <w:left w:val="nil"/>
          <w:bottom w:val="nil"/>
          <w:right w:val="nil"/>
          <w:between w:val="nil"/>
        </w:pBdr>
        <w:spacing w:after="0"/>
        <w:rPr>
          <w:rFonts w:eastAsia="Trebuchet MS" w:cs="Trebuchet MS"/>
          <w:color w:val="000000"/>
        </w:rPr>
      </w:pPr>
      <w:r w:rsidRPr="00D15AFC">
        <w:rPr>
          <w:rFonts w:eastAsia="Trebuchet MS" w:cs="Trebuchet MS"/>
          <w:color w:val="000000"/>
        </w:rPr>
        <w:t xml:space="preserve">Mental Health </w:t>
      </w:r>
      <w:r w:rsidR="00087C07" w:rsidRPr="00D15AFC">
        <w:rPr>
          <w:rFonts w:eastAsia="Trebuchet MS" w:cs="Trebuchet MS"/>
          <w:color w:val="000000"/>
        </w:rPr>
        <w:t xml:space="preserve">educational opportunities </w:t>
      </w:r>
      <w:r w:rsidRPr="00D15AFC">
        <w:rPr>
          <w:rFonts w:eastAsia="Trebuchet MS" w:cs="Trebuchet MS"/>
          <w:color w:val="000000"/>
        </w:rPr>
        <w:t xml:space="preserve">(School divisions </w:t>
      </w:r>
      <w:r w:rsidR="00087C07" w:rsidRPr="00D15AFC">
        <w:rPr>
          <w:rFonts w:eastAsia="Trebuchet MS" w:cs="Trebuchet MS"/>
          <w:color w:val="000000"/>
        </w:rPr>
        <w:t xml:space="preserve">must </w:t>
      </w:r>
      <w:r w:rsidR="005E78B4" w:rsidRPr="00D15AFC">
        <w:rPr>
          <w:rFonts w:eastAsia="Trebuchet MS" w:cs="Trebuchet MS"/>
          <w:color w:val="000000"/>
        </w:rPr>
        <w:t>approve</w:t>
      </w:r>
      <w:r w:rsidRPr="00D15AFC">
        <w:rPr>
          <w:rFonts w:eastAsia="Trebuchet MS" w:cs="Trebuchet MS"/>
          <w:color w:val="000000"/>
        </w:rPr>
        <w:t xml:space="preserve"> </w:t>
      </w:r>
      <w:r w:rsidR="009B1FB3" w:rsidRPr="00D15AFC">
        <w:rPr>
          <w:rFonts w:eastAsia="Trebuchet MS" w:cs="Trebuchet MS"/>
          <w:color w:val="000000"/>
        </w:rPr>
        <w:t xml:space="preserve">the educational opportunities available for </w:t>
      </w:r>
      <w:r w:rsidR="005E78B4" w:rsidRPr="00D15AFC">
        <w:rPr>
          <w:rFonts w:eastAsia="Trebuchet MS" w:cs="Trebuchet MS"/>
          <w:color w:val="000000"/>
        </w:rPr>
        <w:t>school health personnel to attend and will list t</w:t>
      </w:r>
      <w:r w:rsidRPr="00D15AFC">
        <w:rPr>
          <w:rFonts w:eastAsia="Trebuchet MS" w:cs="Trebuchet MS"/>
          <w:color w:val="000000"/>
        </w:rPr>
        <w:t>hese approved courses</w:t>
      </w:r>
      <w:r w:rsidR="009B1FB3" w:rsidRPr="00D15AFC">
        <w:rPr>
          <w:rFonts w:eastAsia="Trebuchet MS" w:cs="Trebuchet MS"/>
          <w:color w:val="000000"/>
        </w:rPr>
        <w:t>/training</w:t>
      </w:r>
      <w:r w:rsidRPr="00D15AFC">
        <w:rPr>
          <w:rFonts w:eastAsia="Trebuchet MS" w:cs="Trebuchet MS"/>
          <w:color w:val="000000"/>
        </w:rPr>
        <w:t xml:space="preserve"> in their Work Plan/Quarterly Report); and</w:t>
      </w:r>
    </w:p>
    <w:p w14:paraId="73EE6714" w14:textId="1EE19226" w:rsidR="00D7440A" w:rsidRPr="00D15AFC" w:rsidRDefault="00CD0A8D" w:rsidP="00BC07EF">
      <w:pPr>
        <w:numPr>
          <w:ilvl w:val="0"/>
          <w:numId w:val="11"/>
        </w:numPr>
        <w:pBdr>
          <w:top w:val="nil"/>
          <w:left w:val="nil"/>
          <w:bottom w:val="nil"/>
          <w:right w:val="nil"/>
          <w:between w:val="nil"/>
        </w:pBdr>
        <w:rPr>
          <w:rFonts w:eastAsia="Trebuchet MS" w:cs="Trebuchet MS"/>
          <w:color w:val="000000"/>
        </w:rPr>
      </w:pPr>
      <w:r w:rsidRPr="00D15AFC">
        <w:rPr>
          <w:rFonts w:eastAsia="Trebuchet MS" w:cs="Trebuchet MS"/>
          <w:color w:val="000000"/>
        </w:rPr>
        <w:lastRenderedPageBreak/>
        <w:t xml:space="preserve">Per </w:t>
      </w:r>
      <w:r w:rsidR="00B71A0F" w:rsidRPr="00D15AFC">
        <w:rPr>
          <w:rFonts w:eastAsia="Trebuchet MS" w:cs="Trebuchet MS"/>
          <w:color w:val="000000"/>
        </w:rPr>
        <w:t>Diem</w:t>
      </w:r>
      <w:r w:rsidRPr="00D15AFC">
        <w:rPr>
          <w:rFonts w:eastAsia="Trebuchet MS" w:cs="Trebuchet MS"/>
          <w:color w:val="000000"/>
        </w:rPr>
        <w:t xml:space="preserve"> allowances that are consistent with GSA guidelines and cover lodging, meals, and incidentals.</w:t>
      </w:r>
    </w:p>
    <w:p w14:paraId="1BF551D2" w14:textId="77777777" w:rsidR="00D7440A" w:rsidRDefault="00CD0A8D" w:rsidP="00BC07EF">
      <w:pPr>
        <w:ind w:left="360"/>
        <w:rPr>
          <w:rFonts w:eastAsia="Trebuchet MS" w:cs="Trebuchet MS"/>
          <w:b/>
        </w:rPr>
      </w:pPr>
      <w:r>
        <w:rPr>
          <w:rFonts w:eastAsia="Trebuchet MS" w:cs="Trebuchet MS"/>
          <w:b/>
        </w:rPr>
        <w:t>Unallowable Expenses:</w:t>
      </w:r>
    </w:p>
    <w:p w14:paraId="2D5099F7" w14:textId="1236DF59" w:rsidR="00D7440A" w:rsidRDefault="00CD0A8D" w:rsidP="00BC07EF">
      <w:pPr>
        <w:numPr>
          <w:ilvl w:val="0"/>
          <w:numId w:val="14"/>
        </w:numPr>
        <w:pBdr>
          <w:top w:val="nil"/>
          <w:left w:val="nil"/>
          <w:bottom w:val="nil"/>
          <w:right w:val="nil"/>
          <w:between w:val="nil"/>
        </w:pBdr>
        <w:spacing w:after="0"/>
        <w:rPr>
          <w:rFonts w:eastAsia="Trebuchet MS" w:cs="Trebuchet MS"/>
          <w:color w:val="000000"/>
        </w:rPr>
      </w:pPr>
      <w:r>
        <w:rPr>
          <w:rFonts w:eastAsia="Trebuchet MS" w:cs="Trebuchet MS"/>
          <w:color w:val="000000"/>
        </w:rPr>
        <w:t>Reimbursement for courses not approved by the school division; and</w:t>
      </w:r>
    </w:p>
    <w:p w14:paraId="082F66CF" w14:textId="335B946D" w:rsidR="00D7440A" w:rsidRDefault="00CD0A8D" w:rsidP="00BC07EF">
      <w:pPr>
        <w:numPr>
          <w:ilvl w:val="0"/>
          <w:numId w:val="14"/>
        </w:numPr>
        <w:pBdr>
          <w:top w:val="nil"/>
          <w:left w:val="nil"/>
          <w:bottom w:val="nil"/>
          <w:right w:val="nil"/>
          <w:between w:val="nil"/>
        </w:pBdr>
        <w:rPr>
          <w:rFonts w:eastAsia="Trebuchet MS" w:cs="Trebuchet MS"/>
          <w:color w:val="000000"/>
        </w:rPr>
      </w:pPr>
      <w:r>
        <w:rPr>
          <w:rFonts w:eastAsia="Trebuchet MS" w:cs="Trebuchet MS"/>
          <w:color w:val="000000"/>
        </w:rPr>
        <w:t>Courses paid or completed after June 30, 2023.</w:t>
      </w:r>
    </w:p>
    <w:p w14:paraId="1D87D104" w14:textId="77777777" w:rsidR="00D7440A" w:rsidRDefault="00CD0A8D" w:rsidP="00BC07EF">
      <w:pPr>
        <w:ind w:left="360"/>
        <w:rPr>
          <w:rFonts w:eastAsia="Trebuchet MS" w:cs="Trebuchet MS"/>
          <w:b/>
        </w:rPr>
      </w:pPr>
      <w:r>
        <w:rPr>
          <w:rFonts w:eastAsia="Trebuchet MS" w:cs="Trebuchet MS"/>
          <w:b/>
        </w:rPr>
        <w:t>Activity Guidelines:</w:t>
      </w:r>
    </w:p>
    <w:p w14:paraId="7E6A5AAB" w14:textId="459C8869" w:rsidR="00D7440A" w:rsidRDefault="00CD0A8D" w:rsidP="00BC07EF">
      <w:pPr>
        <w:ind w:left="360"/>
        <w:rPr>
          <w:rFonts w:eastAsia="Trebuchet MS" w:cs="Trebuchet MS"/>
        </w:rPr>
      </w:pPr>
      <w:r>
        <w:rPr>
          <w:rFonts w:eastAsia="Trebuchet MS" w:cs="Trebuchet MS"/>
        </w:rPr>
        <w:t>Proof of attendance is required for the training to be reimbursed. Approval of mental health training will be determined by the school divisions at their discretion. To determine who will make the initial payment for the activities, school divisions should rely on their existing processes for disbursing funds.</w:t>
      </w:r>
    </w:p>
    <w:p w14:paraId="181AD4D7" w14:textId="0D7D9DB6" w:rsidR="004B16CD" w:rsidRDefault="00CD0A8D" w:rsidP="004B16CD">
      <w:pPr>
        <w:pStyle w:val="Heading4"/>
      </w:pPr>
      <w:r w:rsidRPr="009D36BC">
        <w:t>Fund Scholarships</w:t>
      </w:r>
    </w:p>
    <w:p w14:paraId="37010D76" w14:textId="212A0B79" w:rsidR="003B787D" w:rsidRDefault="009B1FB3" w:rsidP="004B16CD">
      <w:pPr>
        <w:pBdr>
          <w:top w:val="nil"/>
          <w:left w:val="nil"/>
          <w:bottom w:val="nil"/>
          <w:right w:val="nil"/>
          <w:between w:val="nil"/>
        </w:pBdr>
        <w:spacing w:after="0"/>
        <w:rPr>
          <w:rFonts w:eastAsia="Trebuchet MS" w:cs="Trebuchet MS"/>
          <w:color w:val="000000"/>
        </w:rPr>
      </w:pPr>
      <w:r>
        <w:rPr>
          <w:rFonts w:eastAsia="Trebuchet MS" w:cs="Trebuchet MS"/>
          <w:color w:val="000000"/>
        </w:rPr>
        <w:t xml:space="preserve">Funds may be used to provide scholarships to </w:t>
      </w:r>
      <w:r w:rsidR="00CD0A8D">
        <w:rPr>
          <w:rFonts w:eastAsia="Trebuchet MS" w:cs="Trebuchet MS"/>
          <w:color w:val="000000"/>
        </w:rPr>
        <w:t>a selected number of Licensed Practical Nurse</w:t>
      </w:r>
      <w:r w:rsidR="007D64C7">
        <w:rPr>
          <w:rFonts w:eastAsia="Trebuchet MS" w:cs="Trebuchet MS"/>
          <w:color w:val="000000"/>
        </w:rPr>
        <w:t>s</w:t>
      </w:r>
      <w:r w:rsidR="00CD0A8D">
        <w:rPr>
          <w:rFonts w:eastAsia="Trebuchet MS" w:cs="Trebuchet MS"/>
          <w:color w:val="000000"/>
        </w:rPr>
        <w:t xml:space="preserve"> (LPN</w:t>
      </w:r>
      <w:r w:rsidR="009D36BC">
        <w:rPr>
          <w:rFonts w:eastAsia="Trebuchet MS" w:cs="Trebuchet MS"/>
          <w:color w:val="000000"/>
        </w:rPr>
        <w:t>s</w:t>
      </w:r>
      <w:r w:rsidR="00CD0A8D">
        <w:rPr>
          <w:rFonts w:eastAsia="Trebuchet MS" w:cs="Trebuchet MS"/>
          <w:color w:val="000000"/>
        </w:rPr>
        <w:t>) and/or Registered Nurse</w:t>
      </w:r>
      <w:r w:rsidR="007D64C7">
        <w:rPr>
          <w:rFonts w:eastAsia="Trebuchet MS" w:cs="Trebuchet MS"/>
          <w:color w:val="000000"/>
        </w:rPr>
        <w:t>s</w:t>
      </w:r>
      <w:r w:rsidR="00CD0A8D">
        <w:rPr>
          <w:rFonts w:eastAsia="Trebuchet MS" w:cs="Trebuchet MS"/>
          <w:color w:val="000000"/>
        </w:rPr>
        <w:t xml:space="preserve"> (RN</w:t>
      </w:r>
      <w:r w:rsidR="007D64C7">
        <w:rPr>
          <w:rFonts w:eastAsia="Trebuchet MS" w:cs="Trebuchet MS"/>
          <w:color w:val="000000"/>
        </w:rPr>
        <w:t>s)</w:t>
      </w:r>
      <w:r w:rsidR="00CD0A8D">
        <w:rPr>
          <w:rFonts w:eastAsia="Trebuchet MS" w:cs="Trebuchet MS"/>
          <w:color w:val="000000"/>
        </w:rPr>
        <w:t xml:space="preserve"> </w:t>
      </w:r>
      <w:r>
        <w:rPr>
          <w:rFonts w:eastAsia="Trebuchet MS" w:cs="Trebuchet MS"/>
          <w:color w:val="000000"/>
        </w:rPr>
        <w:t xml:space="preserve">employed by the school division </w:t>
      </w:r>
      <w:r w:rsidR="00CD0A8D">
        <w:rPr>
          <w:rFonts w:eastAsia="Trebuchet MS" w:cs="Trebuchet MS"/>
          <w:color w:val="000000"/>
        </w:rPr>
        <w:t xml:space="preserve">with the intention of supporting them with higher education. </w:t>
      </w:r>
      <w:r>
        <w:rPr>
          <w:rFonts w:eastAsia="Trebuchet MS" w:cs="Trebuchet MS"/>
          <w:color w:val="000000"/>
        </w:rPr>
        <w:t xml:space="preserve">School divisions are responsible </w:t>
      </w:r>
      <w:r w:rsidR="00CD0A8D">
        <w:rPr>
          <w:rFonts w:eastAsia="Trebuchet MS" w:cs="Trebuchet MS"/>
          <w:color w:val="000000"/>
        </w:rPr>
        <w:t>for identifying candidates who are interested in a scholarship</w:t>
      </w:r>
      <w:r>
        <w:rPr>
          <w:rFonts w:eastAsia="Trebuchet MS" w:cs="Trebuchet MS"/>
          <w:color w:val="000000"/>
        </w:rPr>
        <w:t xml:space="preserve"> and setting selection criteria</w:t>
      </w:r>
      <w:r w:rsidR="00CD0A8D">
        <w:rPr>
          <w:rFonts w:eastAsia="Trebuchet MS" w:cs="Trebuchet MS"/>
          <w:color w:val="000000"/>
        </w:rPr>
        <w:t xml:space="preserve">. </w:t>
      </w:r>
      <w:r w:rsidR="00CD0A8D" w:rsidRPr="009B1FB3">
        <w:rPr>
          <w:rFonts w:eastAsia="Trebuchet MS" w:cs="Trebuchet MS"/>
          <w:color w:val="000000"/>
        </w:rPr>
        <w:t xml:space="preserve">Depending on how much a division chooses to allocate towards this area and the number of interested candidates, an application process may be necessary at </w:t>
      </w:r>
      <w:r w:rsidR="00CD0A8D" w:rsidRPr="00C61B85">
        <w:rPr>
          <w:rFonts w:eastAsia="Trebuchet MS" w:cs="Trebuchet MS"/>
          <w:color w:val="000000"/>
        </w:rPr>
        <w:t xml:space="preserve">the division level. </w:t>
      </w:r>
    </w:p>
    <w:p w14:paraId="20A9E25C" w14:textId="77777777" w:rsidR="004B16CD" w:rsidRDefault="004B16CD" w:rsidP="004B16CD">
      <w:pPr>
        <w:pBdr>
          <w:top w:val="nil"/>
          <w:left w:val="nil"/>
          <w:bottom w:val="nil"/>
          <w:right w:val="nil"/>
          <w:between w:val="nil"/>
        </w:pBdr>
        <w:spacing w:after="0"/>
        <w:rPr>
          <w:rFonts w:eastAsia="Trebuchet MS" w:cs="Trebuchet MS"/>
          <w:color w:val="000000"/>
        </w:rPr>
      </w:pPr>
    </w:p>
    <w:p w14:paraId="4FDEE4A8" w14:textId="77777777" w:rsidR="00D7440A" w:rsidRDefault="00CD0A8D" w:rsidP="00BC07EF">
      <w:pPr>
        <w:ind w:left="360"/>
        <w:rPr>
          <w:rFonts w:eastAsia="Trebuchet MS" w:cs="Trebuchet MS"/>
          <w:b/>
        </w:rPr>
      </w:pPr>
      <w:r>
        <w:rPr>
          <w:rFonts w:eastAsia="Trebuchet MS" w:cs="Trebuchet MS"/>
          <w:b/>
        </w:rPr>
        <w:t xml:space="preserve">Allowable Expenses: </w:t>
      </w:r>
    </w:p>
    <w:p w14:paraId="34F6EB5B" w14:textId="4CDC1B75" w:rsidR="00D7440A" w:rsidRDefault="00CD0A8D" w:rsidP="00BC07EF">
      <w:pPr>
        <w:numPr>
          <w:ilvl w:val="0"/>
          <w:numId w:val="15"/>
        </w:numPr>
        <w:pBdr>
          <w:top w:val="nil"/>
          <w:left w:val="nil"/>
          <w:bottom w:val="nil"/>
          <w:right w:val="nil"/>
          <w:between w:val="nil"/>
        </w:pBdr>
        <w:rPr>
          <w:rFonts w:eastAsia="Trebuchet MS" w:cs="Trebuchet MS"/>
          <w:color w:val="000000"/>
        </w:rPr>
      </w:pPr>
      <w:r>
        <w:rPr>
          <w:rFonts w:eastAsia="Trebuchet MS" w:cs="Trebuchet MS"/>
          <w:color w:val="000000"/>
        </w:rPr>
        <w:t xml:space="preserve">Partial or full scholarships granted to </w:t>
      </w:r>
      <w:r w:rsidR="000A64DE">
        <w:rPr>
          <w:rFonts w:eastAsia="Trebuchet MS" w:cs="Trebuchet MS"/>
          <w:color w:val="000000"/>
        </w:rPr>
        <w:t xml:space="preserve">Registered Nurses (RN), Licensed Practical Nurses (LPN), and </w:t>
      </w:r>
      <w:r>
        <w:rPr>
          <w:rFonts w:eastAsia="Trebuchet MS" w:cs="Trebuchet MS"/>
          <w:color w:val="000000"/>
        </w:rPr>
        <w:t>unlicensed</w:t>
      </w:r>
      <w:r w:rsidR="000A64DE">
        <w:rPr>
          <w:rFonts w:eastAsia="Trebuchet MS" w:cs="Trebuchet MS"/>
          <w:color w:val="000000"/>
        </w:rPr>
        <w:t xml:space="preserve"> </w:t>
      </w:r>
      <w:r>
        <w:rPr>
          <w:rFonts w:eastAsia="Trebuchet MS" w:cs="Trebuchet MS"/>
          <w:color w:val="000000"/>
        </w:rPr>
        <w:t>staff to accredited colleges, universities, or technical centers, which must be completed and spent before June 30, 2023.</w:t>
      </w:r>
    </w:p>
    <w:p w14:paraId="7FAFD23A" w14:textId="77777777" w:rsidR="00D7440A" w:rsidRDefault="00CD0A8D" w:rsidP="00BC07EF">
      <w:pPr>
        <w:ind w:left="360"/>
        <w:rPr>
          <w:rFonts w:eastAsia="Trebuchet MS" w:cs="Trebuchet MS"/>
          <w:b/>
        </w:rPr>
      </w:pPr>
      <w:r>
        <w:rPr>
          <w:rFonts w:eastAsia="Trebuchet MS" w:cs="Trebuchet MS"/>
          <w:b/>
        </w:rPr>
        <w:t>Unallowable Expenses:</w:t>
      </w:r>
    </w:p>
    <w:p w14:paraId="172108EA" w14:textId="77B83403" w:rsidR="00D7440A" w:rsidRDefault="00CD0A8D" w:rsidP="00BC07EF">
      <w:pPr>
        <w:numPr>
          <w:ilvl w:val="0"/>
          <w:numId w:val="27"/>
        </w:numPr>
        <w:pBdr>
          <w:top w:val="nil"/>
          <w:left w:val="nil"/>
          <w:bottom w:val="nil"/>
          <w:right w:val="nil"/>
          <w:between w:val="nil"/>
        </w:pBdr>
        <w:spacing w:after="0"/>
        <w:rPr>
          <w:rFonts w:eastAsia="Trebuchet MS" w:cs="Trebuchet MS"/>
          <w:color w:val="000000"/>
        </w:rPr>
      </w:pPr>
      <w:r>
        <w:rPr>
          <w:rFonts w:eastAsia="Trebuchet MS" w:cs="Trebuchet MS"/>
          <w:color w:val="000000"/>
        </w:rPr>
        <w:t>Partial or full scholarship to an unaccredited degree or institution; and</w:t>
      </w:r>
    </w:p>
    <w:p w14:paraId="695FA6A3" w14:textId="731F9029" w:rsidR="000A01DE" w:rsidRDefault="00CD0A8D" w:rsidP="00BC07EF">
      <w:pPr>
        <w:numPr>
          <w:ilvl w:val="0"/>
          <w:numId w:val="27"/>
        </w:numPr>
        <w:pBdr>
          <w:top w:val="nil"/>
          <w:left w:val="nil"/>
          <w:bottom w:val="nil"/>
          <w:right w:val="nil"/>
          <w:between w:val="nil"/>
        </w:pBdr>
        <w:jc w:val="both"/>
        <w:rPr>
          <w:rFonts w:eastAsia="Trebuchet MS" w:cs="Trebuchet MS"/>
          <w:color w:val="000000"/>
        </w:rPr>
      </w:pPr>
      <w:r>
        <w:rPr>
          <w:rFonts w:eastAsia="Trebuchet MS" w:cs="Trebuchet MS"/>
          <w:color w:val="000000"/>
        </w:rPr>
        <w:t>Partial or full scholarship that covers a period beyond the grant period of performance</w:t>
      </w:r>
      <w:r w:rsidR="00D85745">
        <w:rPr>
          <w:rFonts w:eastAsia="Trebuchet MS" w:cs="Trebuchet MS"/>
          <w:color w:val="000000"/>
        </w:rPr>
        <w:t xml:space="preserve"> </w:t>
      </w:r>
      <w:r w:rsidR="00AB1F6A">
        <w:rPr>
          <w:rFonts w:eastAsia="Trebuchet MS" w:cs="Trebuchet MS"/>
          <w:color w:val="000000"/>
        </w:rPr>
        <w:t>ending</w:t>
      </w:r>
      <w:r>
        <w:rPr>
          <w:rFonts w:eastAsia="Trebuchet MS" w:cs="Trebuchet MS"/>
          <w:color w:val="000000"/>
        </w:rPr>
        <w:t xml:space="preserve"> June 30, 2023.</w:t>
      </w:r>
    </w:p>
    <w:p w14:paraId="1588ACCF" w14:textId="77777777" w:rsidR="00D7440A" w:rsidRDefault="00CD0A8D" w:rsidP="00BC07EF">
      <w:pPr>
        <w:ind w:left="360"/>
        <w:rPr>
          <w:rFonts w:eastAsia="Trebuchet MS" w:cs="Trebuchet MS"/>
          <w:b/>
        </w:rPr>
      </w:pPr>
      <w:r>
        <w:rPr>
          <w:rFonts w:eastAsia="Trebuchet MS" w:cs="Trebuchet MS"/>
          <w:b/>
        </w:rPr>
        <w:t>Activity Guidelines:</w:t>
      </w:r>
    </w:p>
    <w:p w14:paraId="375A42C3" w14:textId="14C840AF" w:rsidR="00D7440A" w:rsidRDefault="00CD0A8D" w:rsidP="00BC07EF">
      <w:pPr>
        <w:ind w:left="360"/>
        <w:rPr>
          <w:rFonts w:eastAsia="Trebuchet MS" w:cs="Trebuchet MS"/>
        </w:rPr>
      </w:pPr>
      <w:r>
        <w:rPr>
          <w:rFonts w:eastAsia="Trebuchet MS" w:cs="Trebuchet MS"/>
        </w:rPr>
        <w:t>Scholarships can only be applied to accredited schools and programs and must be completed and spent before June 30, 2023. School divisions can rely upon their own internal process for determining the staff who will receive scholarships</w:t>
      </w:r>
      <w:r w:rsidR="000A64DE">
        <w:rPr>
          <w:rFonts w:eastAsia="Trebuchet MS" w:cs="Trebuchet MS"/>
        </w:rPr>
        <w:t xml:space="preserve">. </w:t>
      </w:r>
    </w:p>
    <w:p w14:paraId="1CBF0083" w14:textId="77777777" w:rsidR="004B16CD" w:rsidRDefault="00CD0A8D" w:rsidP="004B16CD">
      <w:pPr>
        <w:pStyle w:val="Heading4"/>
      </w:pPr>
      <w:r w:rsidRPr="00D15AFC">
        <w:t xml:space="preserve">National Certification for Registered Nurses </w:t>
      </w:r>
    </w:p>
    <w:p w14:paraId="0E546527" w14:textId="1F647BDB" w:rsidR="00D7440A" w:rsidRPr="00D15AFC" w:rsidRDefault="00C61B85" w:rsidP="004B16CD">
      <w:pPr>
        <w:pBdr>
          <w:top w:val="nil"/>
          <w:left w:val="nil"/>
          <w:bottom w:val="nil"/>
          <w:right w:val="nil"/>
          <w:between w:val="nil"/>
        </w:pBdr>
        <w:spacing w:after="0"/>
        <w:rPr>
          <w:rFonts w:eastAsia="Trebuchet MS" w:cs="Trebuchet MS"/>
          <w:color w:val="000000"/>
        </w:rPr>
      </w:pPr>
      <w:r w:rsidRPr="00D15AFC">
        <w:rPr>
          <w:rFonts w:eastAsia="Trebuchet MS" w:cs="Trebuchet MS"/>
          <w:color w:val="000000"/>
        </w:rPr>
        <w:t xml:space="preserve">Funds may be used </w:t>
      </w:r>
      <w:r w:rsidR="00CD0A8D" w:rsidRPr="00D15AFC">
        <w:rPr>
          <w:rFonts w:eastAsia="Trebuchet MS" w:cs="Trebuchet MS"/>
          <w:color w:val="000000"/>
        </w:rPr>
        <w:t xml:space="preserve">to reimburse </w:t>
      </w:r>
      <w:r w:rsidR="000A64DE">
        <w:rPr>
          <w:rFonts w:eastAsia="Trebuchet MS" w:cs="Trebuchet MS"/>
          <w:color w:val="000000"/>
        </w:rPr>
        <w:t>baccalaureate</w:t>
      </w:r>
      <w:r w:rsidR="002A5A1D">
        <w:rPr>
          <w:rFonts w:eastAsia="Trebuchet MS" w:cs="Trebuchet MS"/>
          <w:color w:val="000000"/>
        </w:rPr>
        <w:t>-</w:t>
      </w:r>
      <w:r w:rsidR="000A64DE">
        <w:rPr>
          <w:rFonts w:eastAsia="Trebuchet MS" w:cs="Trebuchet MS"/>
          <w:color w:val="000000"/>
        </w:rPr>
        <w:t>prepared Registered N</w:t>
      </w:r>
      <w:r w:rsidR="00CD0A8D" w:rsidRPr="00D15AFC">
        <w:rPr>
          <w:rFonts w:eastAsia="Trebuchet MS" w:cs="Trebuchet MS"/>
          <w:color w:val="000000"/>
        </w:rPr>
        <w:t xml:space="preserve">urses for costs associated with becoming a </w:t>
      </w:r>
      <w:r w:rsidR="000A64DE">
        <w:rPr>
          <w:rFonts w:eastAsia="Trebuchet MS" w:cs="Trebuchet MS"/>
          <w:color w:val="000000"/>
        </w:rPr>
        <w:t>N</w:t>
      </w:r>
      <w:r w:rsidR="00CD0A8D" w:rsidRPr="00D15AFC">
        <w:rPr>
          <w:rFonts w:eastAsia="Trebuchet MS" w:cs="Trebuchet MS"/>
          <w:color w:val="000000"/>
        </w:rPr>
        <w:t xml:space="preserve">ationally </w:t>
      </w:r>
      <w:r w:rsidR="000A64DE">
        <w:rPr>
          <w:rFonts w:eastAsia="Trebuchet MS" w:cs="Trebuchet MS"/>
          <w:color w:val="000000"/>
        </w:rPr>
        <w:t>C</w:t>
      </w:r>
      <w:r w:rsidR="00CD0A8D" w:rsidRPr="00D15AFC">
        <w:rPr>
          <w:rFonts w:eastAsia="Trebuchet MS" w:cs="Trebuchet MS"/>
          <w:color w:val="000000"/>
        </w:rPr>
        <w:t xml:space="preserve">ertified </w:t>
      </w:r>
      <w:r w:rsidR="000A64DE">
        <w:rPr>
          <w:rFonts w:eastAsia="Trebuchet MS" w:cs="Trebuchet MS"/>
          <w:color w:val="000000"/>
        </w:rPr>
        <w:t>S</w:t>
      </w:r>
      <w:r w:rsidR="00CD0A8D" w:rsidRPr="00D15AFC">
        <w:rPr>
          <w:rFonts w:eastAsia="Trebuchet MS" w:cs="Trebuchet MS"/>
          <w:color w:val="000000"/>
        </w:rPr>
        <w:t xml:space="preserve">chool </w:t>
      </w:r>
      <w:r w:rsidR="000A64DE">
        <w:rPr>
          <w:rFonts w:eastAsia="Trebuchet MS" w:cs="Trebuchet MS"/>
          <w:color w:val="000000"/>
        </w:rPr>
        <w:t>N</w:t>
      </w:r>
      <w:r w:rsidR="00CD0A8D" w:rsidRPr="00D15AFC">
        <w:rPr>
          <w:rFonts w:eastAsia="Trebuchet MS" w:cs="Trebuchet MS"/>
          <w:color w:val="000000"/>
        </w:rPr>
        <w:t xml:space="preserve">urse </w:t>
      </w:r>
      <w:r w:rsidR="000A64DE">
        <w:rPr>
          <w:rFonts w:eastAsia="Trebuchet MS" w:cs="Trebuchet MS"/>
          <w:color w:val="000000"/>
        </w:rPr>
        <w:t xml:space="preserve">(NCSN) </w:t>
      </w:r>
      <w:r w:rsidR="00CD0A8D" w:rsidRPr="00D15AFC">
        <w:rPr>
          <w:rFonts w:eastAsia="Trebuchet MS" w:cs="Trebuchet MS"/>
          <w:color w:val="000000"/>
        </w:rPr>
        <w:t>during the grant performance period (July 1, 202</w:t>
      </w:r>
      <w:r w:rsidR="009007FB">
        <w:rPr>
          <w:rFonts w:eastAsia="Trebuchet MS" w:cs="Trebuchet MS"/>
          <w:color w:val="000000"/>
        </w:rPr>
        <w:t>2</w:t>
      </w:r>
      <w:r w:rsidR="006B215E">
        <w:rPr>
          <w:rFonts w:eastAsia="Trebuchet MS" w:cs="Trebuchet MS"/>
          <w:color w:val="000000"/>
        </w:rPr>
        <w:t xml:space="preserve"> </w:t>
      </w:r>
      <w:r w:rsidR="00CD0A8D" w:rsidRPr="00D15AFC">
        <w:rPr>
          <w:rFonts w:eastAsia="Trebuchet MS" w:cs="Trebuchet MS"/>
          <w:color w:val="000000"/>
        </w:rPr>
        <w:t>-</w:t>
      </w:r>
      <w:r w:rsidR="006B215E">
        <w:rPr>
          <w:rFonts w:eastAsia="Trebuchet MS" w:cs="Trebuchet MS"/>
          <w:color w:val="000000"/>
        </w:rPr>
        <w:t xml:space="preserve"> </w:t>
      </w:r>
      <w:r w:rsidR="00CD0A8D" w:rsidRPr="00D15AFC">
        <w:rPr>
          <w:rFonts w:eastAsia="Trebuchet MS" w:cs="Trebuchet MS"/>
          <w:color w:val="000000"/>
        </w:rPr>
        <w:t xml:space="preserve">June 30, 2023). School divisions </w:t>
      </w:r>
      <w:r w:rsidRPr="00D15AFC">
        <w:rPr>
          <w:rFonts w:eastAsia="Trebuchet MS" w:cs="Trebuchet MS"/>
          <w:color w:val="000000"/>
        </w:rPr>
        <w:t>may</w:t>
      </w:r>
      <w:r w:rsidR="00CD0A8D" w:rsidRPr="00D15AFC">
        <w:rPr>
          <w:rFonts w:eastAsia="Trebuchet MS" w:cs="Trebuchet MS"/>
          <w:color w:val="000000"/>
        </w:rPr>
        <w:t xml:space="preserve"> go to</w:t>
      </w:r>
      <w:r w:rsidRPr="00D15AFC">
        <w:rPr>
          <w:rFonts w:eastAsia="Trebuchet MS" w:cs="Trebuchet MS"/>
          <w:color w:val="000000"/>
        </w:rPr>
        <w:t xml:space="preserve"> the </w:t>
      </w:r>
      <w:hyperlink r:id="rId12" w:history="1">
        <w:r w:rsidRPr="0066604F">
          <w:rPr>
            <w:rStyle w:val="Hyperlink"/>
            <w:rFonts w:eastAsia="Trebuchet MS" w:cs="Trebuchet MS"/>
            <w:color w:val="0432FF"/>
          </w:rPr>
          <w:t xml:space="preserve">National </w:t>
        </w:r>
        <w:r w:rsidRPr="0066604F">
          <w:rPr>
            <w:rStyle w:val="Hyperlink"/>
            <w:rFonts w:eastAsia="Trebuchet MS" w:cs="Trebuchet MS"/>
            <w:color w:val="0432FF"/>
          </w:rPr>
          <w:lastRenderedPageBreak/>
          <w:t>Board for the Certification of School Nurses</w:t>
        </w:r>
      </w:hyperlink>
      <w:r w:rsidRPr="00D15AFC">
        <w:rPr>
          <w:rFonts w:eastAsia="Trebuchet MS" w:cs="Trebuchet MS"/>
          <w:color w:val="000000"/>
        </w:rPr>
        <w:t xml:space="preserve"> website </w:t>
      </w:r>
      <w:r w:rsidR="00CD0A8D" w:rsidRPr="00D15AFC">
        <w:rPr>
          <w:rFonts w:eastAsia="Trebuchet MS" w:cs="Trebuchet MS"/>
          <w:color w:val="000000"/>
        </w:rPr>
        <w:t xml:space="preserve">for more information regarding courses </w:t>
      </w:r>
      <w:r w:rsidR="000A01DE">
        <w:rPr>
          <w:rFonts w:eastAsia="Trebuchet MS" w:cs="Trebuchet MS"/>
          <w:color w:val="000000"/>
        </w:rPr>
        <w:t xml:space="preserve">and </w:t>
      </w:r>
      <w:r w:rsidR="00CD0A8D" w:rsidRPr="00D15AFC">
        <w:rPr>
          <w:rFonts w:eastAsia="Trebuchet MS" w:cs="Trebuchet MS"/>
          <w:color w:val="000000"/>
        </w:rPr>
        <w:t>test fees</w:t>
      </w:r>
      <w:r w:rsidR="000A01DE">
        <w:rPr>
          <w:rFonts w:eastAsia="Trebuchet MS" w:cs="Trebuchet MS"/>
          <w:color w:val="000000"/>
        </w:rPr>
        <w:t>.</w:t>
      </w:r>
    </w:p>
    <w:p w14:paraId="05CD6355" w14:textId="77777777" w:rsidR="00C61B85" w:rsidRPr="00C61B85" w:rsidRDefault="00C61B85" w:rsidP="00BC07EF">
      <w:pPr>
        <w:pBdr>
          <w:top w:val="nil"/>
          <w:left w:val="nil"/>
          <w:bottom w:val="nil"/>
          <w:right w:val="nil"/>
          <w:between w:val="nil"/>
        </w:pBdr>
        <w:spacing w:after="0"/>
        <w:ind w:left="360"/>
        <w:jc w:val="both"/>
        <w:rPr>
          <w:rFonts w:eastAsia="Trebuchet MS" w:cs="Trebuchet MS"/>
          <w:color w:val="000000"/>
        </w:rPr>
      </w:pPr>
    </w:p>
    <w:p w14:paraId="56B95119" w14:textId="77777777" w:rsidR="00D7440A" w:rsidRDefault="00CD0A8D" w:rsidP="00BC07EF">
      <w:pPr>
        <w:ind w:left="360"/>
        <w:rPr>
          <w:rFonts w:eastAsia="Trebuchet MS" w:cs="Trebuchet MS"/>
          <w:b/>
        </w:rPr>
      </w:pPr>
      <w:r>
        <w:rPr>
          <w:rFonts w:eastAsia="Trebuchet MS" w:cs="Trebuchet MS"/>
          <w:b/>
        </w:rPr>
        <w:t>Allowable Expenses:</w:t>
      </w:r>
    </w:p>
    <w:p w14:paraId="403CE793" w14:textId="6CF03275" w:rsidR="00D7440A" w:rsidRPr="000A64DE" w:rsidRDefault="00CD0A8D" w:rsidP="00BC07EF">
      <w:pPr>
        <w:numPr>
          <w:ilvl w:val="0"/>
          <w:numId w:val="28"/>
        </w:numPr>
        <w:pBdr>
          <w:top w:val="nil"/>
          <w:left w:val="nil"/>
          <w:bottom w:val="nil"/>
          <w:right w:val="nil"/>
          <w:between w:val="nil"/>
        </w:pBdr>
        <w:spacing w:after="0"/>
        <w:jc w:val="both"/>
        <w:rPr>
          <w:rFonts w:eastAsia="Trebuchet MS" w:cs="Trebuchet MS"/>
          <w:color w:val="000000"/>
        </w:rPr>
      </w:pPr>
      <w:r w:rsidRPr="000A64DE">
        <w:rPr>
          <w:rFonts w:eastAsia="Trebuchet MS" w:cs="Trebuchet MS"/>
          <w:color w:val="000000"/>
        </w:rPr>
        <w:t xml:space="preserve">Reimbursement for </w:t>
      </w:r>
      <w:r w:rsidR="000A64DE" w:rsidRPr="000A64DE">
        <w:rPr>
          <w:rFonts w:eastAsia="Trebuchet MS" w:cs="Trebuchet MS"/>
          <w:color w:val="000000"/>
        </w:rPr>
        <w:t>N</w:t>
      </w:r>
      <w:r w:rsidRPr="000A64DE">
        <w:rPr>
          <w:rFonts w:eastAsia="Trebuchet MS" w:cs="Trebuchet MS"/>
          <w:color w:val="000000"/>
        </w:rPr>
        <w:t xml:space="preserve">ational </w:t>
      </w:r>
      <w:r w:rsidR="000A64DE" w:rsidRPr="000A64DE">
        <w:rPr>
          <w:rFonts w:eastAsia="Trebuchet MS" w:cs="Trebuchet MS"/>
          <w:color w:val="000000"/>
        </w:rPr>
        <w:t>C</w:t>
      </w:r>
      <w:r w:rsidRPr="000A64DE">
        <w:rPr>
          <w:rFonts w:eastAsia="Trebuchet MS" w:cs="Trebuchet MS"/>
          <w:color w:val="000000"/>
        </w:rPr>
        <w:t xml:space="preserve">ertification for </w:t>
      </w:r>
      <w:r w:rsidR="000A64DE" w:rsidRPr="000A64DE">
        <w:rPr>
          <w:rFonts w:eastAsia="Trebuchet MS" w:cs="Trebuchet MS"/>
          <w:color w:val="000000"/>
        </w:rPr>
        <w:t xml:space="preserve">School Nurse (NCSN) Exam </w:t>
      </w:r>
      <w:r w:rsidRPr="000A64DE">
        <w:rPr>
          <w:rFonts w:eastAsia="Trebuchet MS" w:cs="Trebuchet MS"/>
          <w:color w:val="000000"/>
        </w:rPr>
        <w:t>currently holding a bachelor’s degree</w:t>
      </w:r>
      <w:r w:rsidR="000A64DE" w:rsidRPr="000A64DE">
        <w:rPr>
          <w:rFonts w:eastAsia="Trebuchet MS" w:cs="Trebuchet MS"/>
          <w:color w:val="000000"/>
        </w:rPr>
        <w:t xml:space="preserve"> and completed </w:t>
      </w:r>
      <w:r w:rsidRPr="000A64DE">
        <w:rPr>
          <w:rFonts w:eastAsia="Trebuchet MS" w:cs="Trebuchet MS"/>
          <w:color w:val="000000"/>
        </w:rPr>
        <w:t xml:space="preserve">between July 1, 2021 </w:t>
      </w:r>
      <w:r w:rsidR="006B215E">
        <w:rPr>
          <w:rFonts w:eastAsia="Trebuchet MS" w:cs="Trebuchet MS"/>
          <w:color w:val="000000"/>
        </w:rPr>
        <w:t xml:space="preserve">- </w:t>
      </w:r>
      <w:r w:rsidRPr="000A64DE">
        <w:rPr>
          <w:rFonts w:eastAsia="Trebuchet MS" w:cs="Trebuchet MS"/>
          <w:color w:val="000000"/>
        </w:rPr>
        <w:t>June 30, 2023;</w:t>
      </w:r>
    </w:p>
    <w:p w14:paraId="7B8CDA2D" w14:textId="37A49D69" w:rsidR="00D7440A" w:rsidRDefault="00CD0A8D" w:rsidP="00BC07EF">
      <w:pPr>
        <w:numPr>
          <w:ilvl w:val="0"/>
          <w:numId w:val="28"/>
        </w:numPr>
        <w:pBdr>
          <w:top w:val="nil"/>
          <w:left w:val="nil"/>
          <w:bottom w:val="nil"/>
          <w:right w:val="nil"/>
          <w:between w:val="nil"/>
        </w:pBdr>
        <w:spacing w:after="0"/>
        <w:jc w:val="both"/>
        <w:rPr>
          <w:rFonts w:eastAsia="Trebuchet MS" w:cs="Trebuchet MS"/>
          <w:color w:val="000000"/>
        </w:rPr>
      </w:pPr>
      <w:r>
        <w:rPr>
          <w:rFonts w:eastAsia="Trebuchet MS" w:cs="Trebuchet MS"/>
          <w:color w:val="000000"/>
        </w:rPr>
        <w:t>Reimbursement for exam review materials; and</w:t>
      </w:r>
    </w:p>
    <w:p w14:paraId="659AE024" w14:textId="229A083C" w:rsidR="00D7440A" w:rsidRDefault="00CD0A8D" w:rsidP="00BC07EF">
      <w:pPr>
        <w:numPr>
          <w:ilvl w:val="0"/>
          <w:numId w:val="28"/>
        </w:numPr>
        <w:pBdr>
          <w:top w:val="nil"/>
          <w:left w:val="nil"/>
          <w:bottom w:val="nil"/>
          <w:right w:val="nil"/>
          <w:between w:val="nil"/>
        </w:pBdr>
        <w:rPr>
          <w:rFonts w:eastAsia="Trebuchet MS" w:cs="Trebuchet MS"/>
          <w:color w:val="000000"/>
        </w:rPr>
      </w:pPr>
      <w:r>
        <w:rPr>
          <w:rFonts w:eastAsia="Trebuchet MS" w:cs="Trebuchet MS"/>
          <w:color w:val="000000"/>
        </w:rPr>
        <w:t xml:space="preserve">Reimbursement for test fees, whether the </w:t>
      </w:r>
      <w:r w:rsidR="000D1632">
        <w:rPr>
          <w:rFonts w:eastAsia="Trebuchet MS" w:cs="Trebuchet MS"/>
          <w:color w:val="000000"/>
        </w:rPr>
        <w:t xml:space="preserve">Registered Nurse has </w:t>
      </w:r>
      <w:r>
        <w:rPr>
          <w:rFonts w:eastAsia="Trebuchet MS" w:cs="Trebuchet MS"/>
          <w:color w:val="000000"/>
        </w:rPr>
        <w:t>passed or failed</w:t>
      </w:r>
      <w:r w:rsidR="000A64DE">
        <w:rPr>
          <w:rFonts w:eastAsia="Trebuchet MS" w:cs="Trebuchet MS"/>
          <w:color w:val="000000"/>
        </w:rPr>
        <w:t xml:space="preserve"> the exam</w:t>
      </w:r>
      <w:r>
        <w:rPr>
          <w:rFonts w:eastAsia="Trebuchet MS" w:cs="Trebuchet MS"/>
          <w:color w:val="000000"/>
        </w:rPr>
        <w:t>.</w:t>
      </w:r>
    </w:p>
    <w:p w14:paraId="01959F39" w14:textId="77777777" w:rsidR="00D7440A" w:rsidRDefault="00CD0A8D" w:rsidP="00BC07EF">
      <w:pPr>
        <w:ind w:left="360"/>
        <w:rPr>
          <w:rFonts w:eastAsia="Trebuchet MS" w:cs="Trebuchet MS"/>
          <w:b/>
        </w:rPr>
      </w:pPr>
      <w:r>
        <w:rPr>
          <w:rFonts w:eastAsia="Trebuchet MS" w:cs="Trebuchet MS"/>
          <w:b/>
        </w:rPr>
        <w:t>Unallowable Expenses:</w:t>
      </w:r>
    </w:p>
    <w:p w14:paraId="6409EE86" w14:textId="19D6F2D5" w:rsidR="00D7440A" w:rsidRDefault="00CD0A8D" w:rsidP="00BC07EF">
      <w:pPr>
        <w:numPr>
          <w:ilvl w:val="0"/>
          <w:numId w:val="29"/>
        </w:numPr>
        <w:pBdr>
          <w:top w:val="nil"/>
          <w:left w:val="nil"/>
          <w:bottom w:val="nil"/>
          <w:right w:val="nil"/>
          <w:between w:val="nil"/>
        </w:pBdr>
        <w:spacing w:after="0"/>
        <w:jc w:val="both"/>
        <w:rPr>
          <w:rFonts w:eastAsia="Trebuchet MS" w:cs="Trebuchet MS"/>
          <w:color w:val="000000"/>
        </w:rPr>
      </w:pPr>
      <w:r>
        <w:rPr>
          <w:rFonts w:eastAsia="Trebuchet MS" w:cs="Trebuchet MS"/>
          <w:color w:val="000000"/>
        </w:rPr>
        <w:t>Reimbursement for national certification for a nurse not currently holding a bachelor’s degree;</w:t>
      </w:r>
    </w:p>
    <w:p w14:paraId="6C1079F2" w14:textId="55CCB1A8" w:rsidR="00D7440A" w:rsidRDefault="00CD0A8D" w:rsidP="00BC07EF">
      <w:pPr>
        <w:numPr>
          <w:ilvl w:val="0"/>
          <w:numId w:val="29"/>
        </w:numPr>
        <w:pBdr>
          <w:top w:val="nil"/>
          <w:left w:val="nil"/>
          <w:bottom w:val="nil"/>
          <w:right w:val="nil"/>
          <w:between w:val="nil"/>
        </w:pBdr>
        <w:spacing w:after="0"/>
        <w:rPr>
          <w:rFonts w:eastAsia="Trebuchet MS" w:cs="Trebuchet MS"/>
          <w:color w:val="000000"/>
        </w:rPr>
      </w:pPr>
      <w:r>
        <w:rPr>
          <w:rFonts w:eastAsia="Trebuchet MS" w:cs="Trebuchet MS"/>
          <w:color w:val="000000"/>
        </w:rPr>
        <w:t xml:space="preserve">Reimbursement for </w:t>
      </w:r>
      <w:r w:rsidR="00B124B8">
        <w:rPr>
          <w:rFonts w:eastAsia="Trebuchet MS" w:cs="Trebuchet MS"/>
          <w:color w:val="000000"/>
        </w:rPr>
        <w:t>those Registered Nurses who do not have a baccalaureate or four</w:t>
      </w:r>
      <w:r w:rsidR="006B215E">
        <w:rPr>
          <w:rFonts w:eastAsia="Trebuchet MS" w:cs="Trebuchet MS"/>
          <w:color w:val="000000"/>
        </w:rPr>
        <w:t>-</w:t>
      </w:r>
      <w:r w:rsidR="00B124B8">
        <w:rPr>
          <w:rFonts w:eastAsia="Trebuchet MS" w:cs="Trebuchet MS"/>
          <w:color w:val="000000"/>
        </w:rPr>
        <w:t xml:space="preserve">year degree; </w:t>
      </w:r>
      <w:r>
        <w:rPr>
          <w:rFonts w:eastAsia="Trebuchet MS" w:cs="Trebuchet MS"/>
          <w:color w:val="000000"/>
        </w:rPr>
        <w:t>and</w:t>
      </w:r>
    </w:p>
    <w:p w14:paraId="4F233A77" w14:textId="30BEE43A" w:rsidR="00412C1B" w:rsidRDefault="00CD0A8D" w:rsidP="00BC07EF">
      <w:pPr>
        <w:numPr>
          <w:ilvl w:val="0"/>
          <w:numId w:val="29"/>
        </w:numPr>
        <w:pBdr>
          <w:top w:val="nil"/>
          <w:left w:val="nil"/>
          <w:bottom w:val="nil"/>
          <w:right w:val="nil"/>
          <w:between w:val="nil"/>
        </w:pBdr>
        <w:rPr>
          <w:rFonts w:eastAsia="Trebuchet MS" w:cs="Trebuchet MS"/>
          <w:color w:val="000000"/>
        </w:rPr>
      </w:pPr>
      <w:r>
        <w:rPr>
          <w:rFonts w:eastAsia="Trebuchet MS" w:cs="Trebuchet MS"/>
          <w:color w:val="000000"/>
        </w:rPr>
        <w:t xml:space="preserve">Certifications paid or completed after June 30, 2023. </w:t>
      </w:r>
    </w:p>
    <w:p w14:paraId="0BDAD6BB" w14:textId="77777777" w:rsidR="00D7440A" w:rsidRDefault="00CD0A8D" w:rsidP="00BC07EF">
      <w:pPr>
        <w:ind w:left="360"/>
        <w:rPr>
          <w:rFonts w:eastAsia="Trebuchet MS" w:cs="Trebuchet MS"/>
          <w:b/>
        </w:rPr>
      </w:pPr>
      <w:r>
        <w:rPr>
          <w:rFonts w:eastAsia="Trebuchet MS" w:cs="Trebuchet MS"/>
          <w:b/>
        </w:rPr>
        <w:t>Activity Guidelines:</w:t>
      </w:r>
    </w:p>
    <w:p w14:paraId="02E6D4BB" w14:textId="3DC283E2" w:rsidR="00D7440A" w:rsidRDefault="00CD0A8D" w:rsidP="00BC07EF">
      <w:pPr>
        <w:ind w:left="360"/>
        <w:rPr>
          <w:rFonts w:eastAsia="Trebuchet MS" w:cs="Trebuchet MS"/>
        </w:rPr>
      </w:pPr>
      <w:r>
        <w:rPr>
          <w:rFonts w:eastAsia="Trebuchet MS" w:cs="Trebuchet MS"/>
        </w:rPr>
        <w:t xml:space="preserve">Only </w:t>
      </w:r>
      <w:r w:rsidR="00B124B8">
        <w:rPr>
          <w:rFonts w:eastAsia="Trebuchet MS" w:cs="Trebuchet MS"/>
        </w:rPr>
        <w:t xml:space="preserve">registered </w:t>
      </w:r>
      <w:r>
        <w:rPr>
          <w:rFonts w:eastAsia="Trebuchet MS" w:cs="Trebuchet MS"/>
        </w:rPr>
        <w:t>nurses with a bachelor’s degree are eligible for reimbursement for national certification. Also, the registered nurse must have become nationally certified during the grant performance period (July 1, 2021 – June 30, 2023). To determine who will make the initial payment for the activities, school divisions should rely on their existing processes for disbursing funds.</w:t>
      </w:r>
    </w:p>
    <w:p w14:paraId="4220FE6B" w14:textId="76B71FB5" w:rsidR="004B16CD" w:rsidRDefault="00CD0A8D" w:rsidP="004B16CD">
      <w:pPr>
        <w:pStyle w:val="Heading4"/>
      </w:pPr>
      <w:r w:rsidRPr="00B124B8">
        <w:t>Reimbursement for C</w:t>
      </w:r>
      <w:r w:rsidR="004B16CD">
        <w:t>ourses</w:t>
      </w:r>
    </w:p>
    <w:p w14:paraId="08822F20" w14:textId="6FFFC477" w:rsidR="00B124B8" w:rsidRDefault="00CD0A8D" w:rsidP="004E3FC1">
      <w:pPr>
        <w:pBdr>
          <w:top w:val="nil"/>
          <w:left w:val="nil"/>
          <w:bottom w:val="nil"/>
          <w:right w:val="nil"/>
          <w:between w:val="nil"/>
        </w:pBdr>
        <w:rPr>
          <w:rFonts w:eastAsia="Trebuchet MS" w:cs="Trebuchet MS"/>
          <w:b/>
        </w:rPr>
      </w:pPr>
      <w:r w:rsidRPr="00B124B8">
        <w:rPr>
          <w:rFonts w:eastAsia="Trebuchet MS" w:cs="Trebuchet MS"/>
          <w:color w:val="000000"/>
        </w:rPr>
        <w:t xml:space="preserve">School Divisions can allocate funding to reimburse school health </w:t>
      </w:r>
      <w:r w:rsidR="00B71A0F">
        <w:rPr>
          <w:rFonts w:eastAsia="Trebuchet MS" w:cs="Trebuchet MS"/>
          <w:color w:val="000000"/>
        </w:rPr>
        <w:t>personnel</w:t>
      </w:r>
      <w:r w:rsidRPr="00B124B8">
        <w:rPr>
          <w:rFonts w:eastAsia="Trebuchet MS" w:cs="Trebuchet MS"/>
          <w:color w:val="000000"/>
        </w:rPr>
        <w:t xml:space="preserve"> for </w:t>
      </w:r>
      <w:r w:rsidR="00B124B8">
        <w:rPr>
          <w:rFonts w:eastAsia="Trebuchet MS" w:cs="Trebuchet MS"/>
          <w:color w:val="000000"/>
        </w:rPr>
        <w:t>a class or course at a community college, university</w:t>
      </w:r>
      <w:r w:rsidR="005016B8">
        <w:rPr>
          <w:rFonts w:eastAsia="Trebuchet MS" w:cs="Trebuchet MS"/>
          <w:color w:val="000000"/>
        </w:rPr>
        <w:t>,</w:t>
      </w:r>
      <w:r w:rsidR="00B124B8">
        <w:rPr>
          <w:rFonts w:eastAsia="Trebuchet MS" w:cs="Trebuchet MS"/>
          <w:color w:val="000000"/>
        </w:rPr>
        <w:t xml:space="preserve"> or other entity </w:t>
      </w:r>
      <w:r w:rsidR="005016B8">
        <w:rPr>
          <w:rFonts w:eastAsia="Trebuchet MS" w:cs="Trebuchet MS"/>
          <w:color w:val="000000"/>
        </w:rPr>
        <w:t>such as t</w:t>
      </w:r>
      <w:r w:rsidR="00B71A0F">
        <w:rPr>
          <w:rFonts w:eastAsia="Trebuchet MS" w:cs="Trebuchet MS"/>
          <w:color w:val="000000"/>
        </w:rPr>
        <w:t xml:space="preserve">he </w:t>
      </w:r>
      <w:r w:rsidR="005016B8">
        <w:rPr>
          <w:rFonts w:eastAsia="Trebuchet MS" w:cs="Trebuchet MS"/>
          <w:color w:val="000000"/>
        </w:rPr>
        <w:t>American Red Cross, t</w:t>
      </w:r>
      <w:r w:rsidR="00B71A0F">
        <w:rPr>
          <w:rFonts w:eastAsia="Trebuchet MS" w:cs="Trebuchet MS"/>
          <w:color w:val="000000"/>
        </w:rPr>
        <w:t>he American Heart Association</w:t>
      </w:r>
      <w:r w:rsidR="005016B8">
        <w:rPr>
          <w:rFonts w:eastAsia="Trebuchet MS" w:cs="Trebuchet MS"/>
          <w:color w:val="000000"/>
        </w:rPr>
        <w:t>,</w:t>
      </w:r>
      <w:r w:rsidR="00B71A0F">
        <w:rPr>
          <w:rFonts w:eastAsia="Trebuchet MS" w:cs="Trebuchet MS"/>
          <w:color w:val="000000"/>
        </w:rPr>
        <w:t xml:space="preserve"> or other specialty area specific to school health </w:t>
      </w:r>
      <w:r w:rsidRPr="00B124B8">
        <w:rPr>
          <w:rFonts w:eastAsia="Trebuchet MS" w:cs="Trebuchet MS"/>
          <w:color w:val="000000"/>
        </w:rPr>
        <w:t>to further their education. Classes must be approved by the</w:t>
      </w:r>
      <w:r w:rsidR="00B124B8" w:rsidRPr="00B124B8">
        <w:rPr>
          <w:rFonts w:eastAsia="Trebuchet MS" w:cs="Trebuchet MS"/>
          <w:color w:val="000000"/>
        </w:rPr>
        <w:t xml:space="preserve"> </w:t>
      </w:r>
      <w:r w:rsidRPr="00B124B8">
        <w:rPr>
          <w:rFonts w:eastAsia="Trebuchet MS" w:cs="Trebuchet MS"/>
          <w:color w:val="000000"/>
        </w:rPr>
        <w:t xml:space="preserve">school division and </w:t>
      </w:r>
      <w:r w:rsidR="00B124B8" w:rsidRPr="00B124B8">
        <w:rPr>
          <w:rFonts w:eastAsia="Trebuchet MS" w:cs="Trebuchet MS"/>
          <w:color w:val="000000"/>
        </w:rPr>
        <w:t xml:space="preserve">documentation of attendance and/or passing grade must be provided. </w:t>
      </w:r>
    </w:p>
    <w:p w14:paraId="77642BC0" w14:textId="4E6EB77E" w:rsidR="00D7440A" w:rsidRPr="00B124B8" w:rsidRDefault="00CD0A8D" w:rsidP="00BC07EF">
      <w:pPr>
        <w:pBdr>
          <w:top w:val="nil"/>
          <w:left w:val="nil"/>
          <w:bottom w:val="nil"/>
          <w:right w:val="nil"/>
          <w:between w:val="nil"/>
        </w:pBdr>
        <w:ind w:left="360"/>
        <w:jc w:val="both"/>
        <w:rPr>
          <w:rFonts w:eastAsia="Trebuchet MS" w:cs="Trebuchet MS"/>
          <w:b/>
        </w:rPr>
      </w:pPr>
      <w:r w:rsidRPr="00B124B8">
        <w:rPr>
          <w:rFonts w:eastAsia="Trebuchet MS" w:cs="Trebuchet MS"/>
          <w:b/>
        </w:rPr>
        <w:t>Allowable Expenses:</w:t>
      </w:r>
    </w:p>
    <w:p w14:paraId="6CC407BA" w14:textId="28C85D50" w:rsidR="005016B8" w:rsidRPr="00F93A2B" w:rsidRDefault="00CD0A8D" w:rsidP="00337894">
      <w:pPr>
        <w:numPr>
          <w:ilvl w:val="0"/>
          <w:numId w:val="30"/>
        </w:numPr>
        <w:pBdr>
          <w:top w:val="nil"/>
          <w:left w:val="nil"/>
          <w:bottom w:val="nil"/>
          <w:right w:val="nil"/>
          <w:between w:val="nil"/>
        </w:pBdr>
        <w:rPr>
          <w:rFonts w:eastAsia="Trebuchet MS" w:cs="Trebuchet MS"/>
          <w:b/>
        </w:rPr>
      </w:pPr>
      <w:r>
        <w:rPr>
          <w:rFonts w:eastAsia="Trebuchet MS" w:cs="Trebuchet MS"/>
          <w:color w:val="000000"/>
        </w:rPr>
        <w:t xml:space="preserve">Reimbursement for eligible classes is conditional on </w:t>
      </w:r>
      <w:r w:rsidR="00B124B8">
        <w:rPr>
          <w:rFonts w:eastAsia="Trebuchet MS" w:cs="Trebuchet MS"/>
          <w:color w:val="000000"/>
        </w:rPr>
        <w:t xml:space="preserve">school health personnel </w:t>
      </w:r>
      <w:r>
        <w:rPr>
          <w:rFonts w:eastAsia="Trebuchet MS" w:cs="Trebuchet MS"/>
          <w:color w:val="000000"/>
        </w:rPr>
        <w:t xml:space="preserve">providing </w:t>
      </w:r>
      <w:r w:rsidR="00B124B8">
        <w:rPr>
          <w:rFonts w:eastAsia="Trebuchet MS" w:cs="Trebuchet MS"/>
          <w:color w:val="000000"/>
        </w:rPr>
        <w:t xml:space="preserve">documentation of </w:t>
      </w:r>
      <w:r>
        <w:rPr>
          <w:rFonts w:eastAsia="Trebuchet MS" w:cs="Trebuchet MS"/>
          <w:color w:val="000000"/>
        </w:rPr>
        <w:t>the certificate of attendance as well as proof of a passing grade.</w:t>
      </w:r>
    </w:p>
    <w:p w14:paraId="7109ACF1" w14:textId="5A4D9117" w:rsidR="00D7440A" w:rsidRDefault="00CD0A8D" w:rsidP="00BC07EF">
      <w:pPr>
        <w:ind w:left="360"/>
        <w:rPr>
          <w:rFonts w:eastAsia="Trebuchet MS" w:cs="Trebuchet MS"/>
          <w:b/>
        </w:rPr>
      </w:pPr>
      <w:r>
        <w:rPr>
          <w:rFonts w:eastAsia="Trebuchet MS" w:cs="Trebuchet MS"/>
          <w:b/>
        </w:rPr>
        <w:t>Unallowable Expenses:</w:t>
      </w:r>
    </w:p>
    <w:p w14:paraId="1B3C9197" w14:textId="4AAA744B" w:rsidR="00D7440A" w:rsidRDefault="00CD0A8D" w:rsidP="00BC07EF">
      <w:pPr>
        <w:numPr>
          <w:ilvl w:val="0"/>
          <w:numId w:val="32"/>
        </w:numPr>
        <w:pBdr>
          <w:top w:val="nil"/>
          <w:left w:val="nil"/>
          <w:bottom w:val="nil"/>
          <w:right w:val="nil"/>
          <w:between w:val="nil"/>
        </w:pBdr>
        <w:rPr>
          <w:rFonts w:eastAsia="Trebuchet MS" w:cs="Trebuchet MS"/>
          <w:color w:val="000000"/>
        </w:rPr>
      </w:pPr>
      <w:r>
        <w:rPr>
          <w:rFonts w:eastAsia="Trebuchet MS" w:cs="Trebuchet MS"/>
          <w:color w:val="000000"/>
        </w:rPr>
        <w:t>Reimbursement is not allowed for any classes completed after June 30, 2023.</w:t>
      </w:r>
    </w:p>
    <w:p w14:paraId="7DAA0107" w14:textId="77777777" w:rsidR="00D7440A" w:rsidRDefault="00CD0A8D" w:rsidP="00BC07EF">
      <w:pPr>
        <w:ind w:left="360"/>
        <w:rPr>
          <w:rFonts w:eastAsia="Trebuchet MS" w:cs="Trebuchet MS"/>
          <w:b/>
        </w:rPr>
      </w:pPr>
      <w:r>
        <w:rPr>
          <w:rFonts w:eastAsia="Trebuchet MS" w:cs="Trebuchet MS"/>
          <w:b/>
        </w:rPr>
        <w:t>Activity Guidelines:</w:t>
      </w:r>
    </w:p>
    <w:p w14:paraId="7DF66C11" w14:textId="77777777" w:rsidR="00D7440A" w:rsidRDefault="00CD0A8D" w:rsidP="00337894">
      <w:pPr>
        <w:ind w:left="360"/>
        <w:rPr>
          <w:rFonts w:eastAsia="Trebuchet MS" w:cs="Trebuchet MS"/>
        </w:rPr>
      </w:pPr>
      <w:r>
        <w:rPr>
          <w:rFonts w:eastAsia="Trebuchet MS" w:cs="Trebuchet MS"/>
        </w:rPr>
        <w:t xml:space="preserve">To determine who will make the initial payment for the activities, school divisions should rely on their existing processes for disbursing funds. </w:t>
      </w:r>
    </w:p>
    <w:p w14:paraId="719CB232" w14:textId="1B5EE4A0" w:rsidR="00D7440A" w:rsidRPr="000D1632" w:rsidRDefault="00CD0A8D" w:rsidP="00A948B1">
      <w:pPr>
        <w:pStyle w:val="Heading2"/>
        <w:rPr>
          <w:szCs w:val="24"/>
        </w:rPr>
      </w:pPr>
      <w:bookmarkStart w:id="27" w:name="_Toc100757016"/>
      <w:r w:rsidRPr="000D1632">
        <w:lastRenderedPageBreak/>
        <w:t>Submission Instructions</w:t>
      </w:r>
      <w:bookmarkEnd w:id="27"/>
    </w:p>
    <w:p w14:paraId="236D2945" w14:textId="3515E742" w:rsidR="00D7440A" w:rsidRPr="00A948B1" w:rsidRDefault="00CD0A8D" w:rsidP="00A948B1">
      <w:r w:rsidRPr="00A948B1">
        <w:t xml:space="preserve">Divisions should </w:t>
      </w:r>
      <w:r w:rsidR="00037ADB" w:rsidRPr="00A948B1">
        <w:t>complete the application, work plan</w:t>
      </w:r>
      <w:r w:rsidR="0023010E">
        <w:t>,</w:t>
      </w:r>
      <w:r w:rsidR="00037ADB" w:rsidRPr="00A948B1">
        <w:t xml:space="preserve"> and budget form </w:t>
      </w:r>
      <w:r w:rsidRPr="00A948B1">
        <w:t xml:space="preserve">provided </w:t>
      </w:r>
      <w:r w:rsidR="0023010E">
        <w:t>i</w:t>
      </w:r>
      <w:r w:rsidRPr="00A948B1">
        <w:t>n Appendix</w:t>
      </w:r>
      <w:r w:rsidR="00037ADB" w:rsidRPr="00A948B1">
        <w:t xml:space="preserve"> A</w:t>
      </w:r>
      <w:r w:rsidR="00B71A0F" w:rsidRPr="00A948B1">
        <w:t xml:space="preserve"> a</w:t>
      </w:r>
      <w:r w:rsidR="00037ADB" w:rsidRPr="00A948B1">
        <w:t xml:space="preserve">nd submit </w:t>
      </w:r>
      <w:r w:rsidR="001A2693">
        <w:t xml:space="preserve">it </w:t>
      </w:r>
      <w:r w:rsidR="00B71A0F" w:rsidRPr="00A948B1">
        <w:t>electronically to</w:t>
      </w:r>
      <w:r w:rsidRPr="00A948B1">
        <w:t xml:space="preserve"> the</w:t>
      </w:r>
      <w:r w:rsidR="00037ADB" w:rsidRPr="00A948B1">
        <w:t xml:space="preserve"> </w:t>
      </w:r>
      <w:r w:rsidR="00B71A0F" w:rsidRPr="00A948B1">
        <w:t xml:space="preserve">mailbox </w:t>
      </w:r>
      <w:hyperlink r:id="rId13">
        <w:r w:rsidRPr="0066604F">
          <w:rPr>
            <w:rStyle w:val="Hyperlink"/>
            <w:color w:val="0432FF"/>
          </w:rPr>
          <w:t>SchoolHealthServicesWorkforce.grant@doe.virginia.gov</w:t>
        </w:r>
      </w:hyperlink>
      <w:r w:rsidRPr="00A948B1">
        <w:t xml:space="preserve"> no later than 11:59</w:t>
      </w:r>
      <w:r w:rsidR="00412C1B" w:rsidRPr="00A948B1">
        <w:t xml:space="preserve"> </w:t>
      </w:r>
      <w:r w:rsidRPr="00A948B1">
        <w:t>p</w:t>
      </w:r>
      <w:r w:rsidR="00412C1B" w:rsidRPr="00A948B1">
        <w:t>.</w:t>
      </w:r>
      <w:r w:rsidRPr="00A948B1">
        <w:t>m</w:t>
      </w:r>
      <w:r w:rsidR="00412C1B" w:rsidRPr="00A948B1">
        <w:t>.</w:t>
      </w:r>
      <w:r w:rsidRPr="00A948B1">
        <w:t xml:space="preserve"> o</w:t>
      </w:r>
      <w:r w:rsidR="001A2693">
        <w:t>n</w:t>
      </w:r>
      <w:r w:rsidRPr="00A948B1">
        <w:t xml:space="preserve"> May 20, 2022. </w:t>
      </w:r>
    </w:p>
    <w:p w14:paraId="2DD4EE58" w14:textId="5451CC23" w:rsidR="00D7440A" w:rsidRDefault="00CD0A8D" w:rsidP="00BC07EF">
      <w:pPr>
        <w:rPr>
          <w:rFonts w:eastAsia="Trebuchet MS" w:cs="Trebuchet MS"/>
        </w:rPr>
      </w:pPr>
      <w:r>
        <w:rPr>
          <w:rFonts w:eastAsia="Trebuchet MS" w:cs="Trebuchet MS"/>
        </w:rPr>
        <w:t>To be considered</w:t>
      </w:r>
      <w:r w:rsidR="002B7D81">
        <w:rPr>
          <w:rFonts w:eastAsia="Trebuchet MS" w:cs="Trebuchet MS"/>
        </w:rPr>
        <w:t>,</w:t>
      </w:r>
      <w:r w:rsidR="00037ADB">
        <w:rPr>
          <w:rFonts w:eastAsia="Trebuchet MS" w:cs="Trebuchet MS"/>
        </w:rPr>
        <w:t xml:space="preserve"> each </w:t>
      </w:r>
      <w:r w:rsidR="00F3361E">
        <w:rPr>
          <w:rFonts w:eastAsia="Trebuchet MS" w:cs="Trebuchet MS"/>
        </w:rPr>
        <w:t xml:space="preserve">application </w:t>
      </w:r>
      <w:r w:rsidR="00037ADB">
        <w:rPr>
          <w:rFonts w:eastAsia="Trebuchet MS" w:cs="Trebuchet MS"/>
        </w:rPr>
        <w:t xml:space="preserve">packet emailed to VDOE must contain: </w:t>
      </w:r>
    </w:p>
    <w:p w14:paraId="277EA198" w14:textId="7972F3AF" w:rsidR="00037ADB" w:rsidRDefault="00037ADB" w:rsidP="006E0932">
      <w:pPr>
        <w:pStyle w:val="ListParagraph"/>
        <w:numPr>
          <w:ilvl w:val="0"/>
          <w:numId w:val="34"/>
        </w:numPr>
        <w:pBdr>
          <w:top w:val="nil"/>
          <w:left w:val="nil"/>
          <w:bottom w:val="nil"/>
          <w:right w:val="nil"/>
          <w:between w:val="nil"/>
        </w:pBdr>
        <w:spacing w:after="120"/>
        <w:rPr>
          <w:rFonts w:eastAsia="Trebuchet MS" w:cs="Trebuchet MS"/>
          <w:color w:val="000000"/>
        </w:rPr>
      </w:pPr>
      <w:r w:rsidRPr="00F77020">
        <w:rPr>
          <w:rFonts w:eastAsia="Trebuchet MS" w:cs="Trebuchet MS"/>
          <w:b/>
          <w:color w:val="000000"/>
        </w:rPr>
        <w:t>Application</w:t>
      </w:r>
      <w:r w:rsidR="00F3361E">
        <w:rPr>
          <w:rFonts w:eastAsia="Trebuchet MS" w:cs="Trebuchet MS"/>
          <w:b/>
          <w:color w:val="000000"/>
        </w:rPr>
        <w:t xml:space="preserve"> Cover Page</w:t>
      </w:r>
      <w:r w:rsidRPr="00F77020">
        <w:rPr>
          <w:rFonts w:eastAsia="Trebuchet MS" w:cs="Trebuchet MS"/>
          <w:b/>
          <w:color w:val="000000"/>
        </w:rPr>
        <w:t xml:space="preserve"> </w:t>
      </w:r>
      <w:r w:rsidR="00F3361E" w:rsidRPr="00F3361E">
        <w:rPr>
          <w:rFonts w:eastAsia="Trebuchet MS" w:cs="Trebuchet MS"/>
          <w:bCs/>
          <w:color w:val="000000"/>
        </w:rPr>
        <w:t>with division contact information and the</w:t>
      </w:r>
      <w:r w:rsidR="00F3361E">
        <w:rPr>
          <w:rFonts w:eastAsia="Trebuchet MS" w:cs="Trebuchet MS"/>
          <w:b/>
          <w:color w:val="000000"/>
        </w:rPr>
        <w:t xml:space="preserve"> </w:t>
      </w:r>
      <w:r w:rsidRPr="00F77020">
        <w:rPr>
          <w:rFonts w:eastAsia="Trebuchet MS" w:cs="Trebuchet MS"/>
          <w:color w:val="000000"/>
        </w:rPr>
        <w:t>signature of Superintendent or designee</w:t>
      </w:r>
      <w:r w:rsidR="005016B8">
        <w:rPr>
          <w:rFonts w:eastAsia="Trebuchet MS" w:cs="Trebuchet MS"/>
          <w:color w:val="000000"/>
        </w:rPr>
        <w:t>.</w:t>
      </w:r>
      <w:r w:rsidRPr="00F77020">
        <w:rPr>
          <w:rFonts w:eastAsia="Trebuchet MS" w:cs="Trebuchet MS"/>
          <w:color w:val="000000"/>
        </w:rPr>
        <w:t xml:space="preserve"> </w:t>
      </w:r>
      <w:r w:rsidR="00745AC2">
        <w:rPr>
          <w:rFonts w:eastAsia="Trebuchet MS" w:cs="Trebuchet MS"/>
          <w:color w:val="000000"/>
        </w:rPr>
        <w:t xml:space="preserve">Divisions interested in additional funding should check the appropriate box. If additional funding is available, interested divisions will be contacted with instructions on how to submit additional funding requests. </w:t>
      </w:r>
    </w:p>
    <w:p w14:paraId="5CDA22D9" w14:textId="77777777" w:rsidR="00F35BFF" w:rsidRPr="00F77020" w:rsidRDefault="00F35BFF" w:rsidP="00F35BFF">
      <w:pPr>
        <w:pStyle w:val="ListParagraph"/>
        <w:pBdr>
          <w:top w:val="nil"/>
          <w:left w:val="nil"/>
          <w:bottom w:val="nil"/>
          <w:right w:val="nil"/>
          <w:between w:val="nil"/>
        </w:pBdr>
        <w:spacing w:after="120"/>
        <w:rPr>
          <w:rFonts w:eastAsia="Trebuchet MS" w:cs="Trebuchet MS"/>
          <w:color w:val="000000"/>
        </w:rPr>
      </w:pPr>
    </w:p>
    <w:p w14:paraId="5DCE7DC7" w14:textId="08E6726F" w:rsidR="00537275" w:rsidRDefault="00CD0A8D" w:rsidP="006E0932">
      <w:pPr>
        <w:pStyle w:val="ListParagraph"/>
        <w:numPr>
          <w:ilvl w:val="0"/>
          <w:numId w:val="34"/>
        </w:numPr>
      </w:pPr>
      <w:r w:rsidRPr="00F77020">
        <w:rPr>
          <w:rFonts w:eastAsia="Trebuchet MS" w:cs="Trebuchet MS"/>
          <w:b/>
          <w:color w:val="000000"/>
        </w:rPr>
        <w:t>Work Plan</w:t>
      </w:r>
      <w:r w:rsidR="004D0ACE" w:rsidRPr="00537275">
        <w:rPr>
          <w:rFonts w:eastAsia="Trebuchet MS" w:cs="Trebuchet MS"/>
          <w:color w:val="000000"/>
        </w:rPr>
        <w:t xml:space="preserve"> </w:t>
      </w:r>
      <w:r w:rsidR="00F3361E" w:rsidRPr="00F3361E">
        <w:rPr>
          <w:rFonts w:eastAsia="Trebuchet MS" w:cs="Trebuchet MS"/>
          <w:b/>
          <w:bCs/>
          <w:color w:val="000000"/>
        </w:rPr>
        <w:t xml:space="preserve">Form </w:t>
      </w:r>
      <w:r w:rsidR="004D0ACE" w:rsidRPr="00537275">
        <w:rPr>
          <w:rFonts w:eastAsia="Trebuchet MS" w:cs="Trebuchet MS"/>
          <w:color w:val="000000"/>
        </w:rPr>
        <w:t xml:space="preserve">that </w:t>
      </w:r>
      <w:r w:rsidR="00F3361E">
        <w:rPr>
          <w:rFonts w:eastAsia="Trebuchet MS" w:cs="Trebuchet MS"/>
          <w:color w:val="000000"/>
        </w:rPr>
        <w:t>provides detailed information on each proposed activity, including</w:t>
      </w:r>
      <w:r w:rsidR="004D0ACE" w:rsidRPr="00537275">
        <w:rPr>
          <w:rFonts w:eastAsia="Trebuchet MS" w:cs="Trebuchet MS"/>
          <w:color w:val="000000"/>
        </w:rPr>
        <w:t xml:space="preserve">: </w:t>
      </w:r>
      <w:r w:rsidRPr="00F77020">
        <w:rPr>
          <w:rFonts w:eastAsia="Trebuchet MS" w:cs="Trebuchet MS"/>
          <w:color w:val="000000"/>
        </w:rPr>
        <w:t xml:space="preserve"> </w:t>
      </w:r>
    </w:p>
    <w:p w14:paraId="407D9E2F" w14:textId="43B5E515" w:rsidR="00D7440A" w:rsidRDefault="00CD0A8D" w:rsidP="006E0932">
      <w:pPr>
        <w:pStyle w:val="ListParagraph"/>
        <w:numPr>
          <w:ilvl w:val="0"/>
          <w:numId w:val="35"/>
        </w:numPr>
        <w:spacing w:after="120"/>
        <w:rPr>
          <w:rFonts w:eastAsia="Trebuchet MS" w:cs="Trebuchet MS"/>
        </w:rPr>
      </w:pPr>
      <w:r w:rsidRPr="000A320A">
        <w:rPr>
          <w:rFonts w:eastAsia="Trebuchet MS" w:cs="Trebuchet MS"/>
          <w:bCs/>
        </w:rPr>
        <w:t>Priority Area:</w:t>
      </w:r>
      <w:r w:rsidRPr="00F77020">
        <w:rPr>
          <w:rFonts w:eastAsia="Trebuchet MS" w:cs="Trebuchet MS"/>
        </w:rPr>
        <w:t xml:space="preserve"> </w:t>
      </w:r>
      <w:r w:rsidR="00F35BFF">
        <w:rPr>
          <w:rFonts w:eastAsia="Trebuchet MS" w:cs="Trebuchet MS"/>
        </w:rPr>
        <w:t>I</w:t>
      </w:r>
      <w:r w:rsidR="006E0932">
        <w:rPr>
          <w:rFonts w:eastAsia="Trebuchet MS" w:cs="Trebuchet MS"/>
        </w:rPr>
        <w:t>dentify</w:t>
      </w:r>
      <w:r w:rsidRPr="00F77020">
        <w:rPr>
          <w:rFonts w:eastAsia="Trebuchet MS" w:cs="Trebuchet MS"/>
        </w:rPr>
        <w:t xml:space="preserve"> the priority area in which the </w:t>
      </w:r>
      <w:r w:rsidR="004D0ACE" w:rsidRPr="00F77020">
        <w:rPr>
          <w:rFonts w:eastAsia="Trebuchet MS" w:cs="Trebuchet MS"/>
        </w:rPr>
        <w:t xml:space="preserve">activities </w:t>
      </w:r>
      <w:r w:rsidRPr="00F77020">
        <w:rPr>
          <w:rFonts w:eastAsia="Trebuchet MS" w:cs="Trebuchet MS"/>
        </w:rPr>
        <w:t>your school division will be implementing</w:t>
      </w:r>
      <w:r w:rsidR="00F35BFF">
        <w:rPr>
          <w:rFonts w:eastAsia="Trebuchet MS" w:cs="Trebuchet MS"/>
        </w:rPr>
        <w:t>:</w:t>
      </w:r>
    </w:p>
    <w:p w14:paraId="556A8548" w14:textId="245593D6" w:rsidR="00F3361E" w:rsidRPr="000A320A" w:rsidRDefault="00F3361E" w:rsidP="006E0932">
      <w:pPr>
        <w:widowControl w:val="0"/>
        <w:numPr>
          <w:ilvl w:val="1"/>
          <w:numId w:val="35"/>
        </w:numPr>
        <w:pBdr>
          <w:top w:val="nil"/>
          <w:left w:val="nil"/>
          <w:bottom w:val="nil"/>
          <w:right w:val="nil"/>
          <w:between w:val="nil"/>
        </w:pBdr>
        <w:spacing w:after="0"/>
        <w:rPr>
          <w:rFonts w:eastAsia="Trebuchet MS" w:cs="Trebuchet MS"/>
          <w:color w:val="000000"/>
        </w:rPr>
      </w:pPr>
      <w:r w:rsidRPr="00D15AFC">
        <w:rPr>
          <w:rFonts w:eastAsia="Trebuchet MS" w:cs="Trebuchet MS"/>
          <w:color w:val="000000"/>
        </w:rPr>
        <w:t>Priority Area 1</w:t>
      </w:r>
      <w:r w:rsidR="00F35BFF">
        <w:rPr>
          <w:rFonts w:eastAsia="Trebuchet MS" w:cs="Trebuchet MS"/>
          <w:color w:val="000000"/>
        </w:rPr>
        <w:t xml:space="preserve"> - </w:t>
      </w:r>
      <w:r w:rsidRPr="000A320A">
        <w:rPr>
          <w:rFonts w:eastAsia="Trebuchet MS" w:cs="Trebuchet MS"/>
          <w:color w:val="000000" w:themeColor="text1"/>
        </w:rPr>
        <w:t xml:space="preserve">Recruitment and retention </w:t>
      </w:r>
    </w:p>
    <w:p w14:paraId="67E89815" w14:textId="02154FD0" w:rsidR="00F3361E" w:rsidRPr="000A320A" w:rsidRDefault="00F3361E" w:rsidP="006E0932">
      <w:pPr>
        <w:widowControl w:val="0"/>
        <w:numPr>
          <w:ilvl w:val="1"/>
          <w:numId w:val="35"/>
        </w:numPr>
        <w:pBdr>
          <w:top w:val="nil"/>
          <w:left w:val="nil"/>
          <w:bottom w:val="nil"/>
          <w:right w:val="nil"/>
          <w:between w:val="nil"/>
        </w:pBdr>
        <w:spacing w:before="40" w:after="0"/>
        <w:rPr>
          <w:rFonts w:eastAsia="Trebuchet MS" w:cs="Trebuchet MS"/>
          <w:color w:val="000000"/>
        </w:rPr>
      </w:pPr>
      <w:r w:rsidRPr="000A320A">
        <w:rPr>
          <w:rFonts w:eastAsia="Trebuchet MS" w:cs="Trebuchet MS"/>
          <w:color w:val="000000"/>
        </w:rPr>
        <w:t>Priority Area 2</w:t>
      </w:r>
      <w:r w:rsidR="00F35BFF">
        <w:rPr>
          <w:rFonts w:eastAsia="Trebuchet MS" w:cs="Trebuchet MS"/>
          <w:color w:val="000000"/>
        </w:rPr>
        <w:t xml:space="preserve"> - </w:t>
      </w:r>
      <w:r w:rsidRPr="000A320A">
        <w:rPr>
          <w:rFonts w:eastAsia="Trebuchet MS" w:cs="Trebuchet MS"/>
          <w:color w:val="000000"/>
        </w:rPr>
        <w:t xml:space="preserve">Educational development </w:t>
      </w:r>
    </w:p>
    <w:p w14:paraId="29D8EA0A" w14:textId="76BB9828" w:rsidR="00D7440A" w:rsidRPr="00F77020" w:rsidRDefault="00CD0A8D" w:rsidP="00FD251D">
      <w:pPr>
        <w:pStyle w:val="ListParagraph"/>
        <w:numPr>
          <w:ilvl w:val="0"/>
          <w:numId w:val="35"/>
        </w:numPr>
        <w:spacing w:after="120"/>
        <w:rPr>
          <w:rFonts w:eastAsia="Trebuchet MS" w:cs="Trebuchet MS"/>
        </w:rPr>
      </w:pPr>
      <w:r w:rsidRPr="000A320A">
        <w:rPr>
          <w:rFonts w:eastAsia="Trebuchet MS" w:cs="Trebuchet MS"/>
          <w:bCs/>
        </w:rPr>
        <w:t>Proposed Activity:</w:t>
      </w:r>
      <w:r w:rsidRPr="00F77020">
        <w:rPr>
          <w:rFonts w:eastAsia="Trebuchet MS" w:cs="Trebuchet MS"/>
        </w:rPr>
        <w:t xml:space="preserve"> </w:t>
      </w:r>
      <w:r w:rsidR="00F35BFF">
        <w:rPr>
          <w:rFonts w:eastAsia="Trebuchet MS" w:cs="Trebuchet MS"/>
        </w:rPr>
        <w:t>P</w:t>
      </w:r>
      <w:r w:rsidR="006E0932" w:rsidRPr="00F77020">
        <w:rPr>
          <w:rFonts w:eastAsia="Trebuchet MS" w:cs="Trebuchet MS"/>
        </w:rPr>
        <w:t>rovide the name of the activity your school division will be implementing</w:t>
      </w:r>
      <w:r w:rsidR="006E0932">
        <w:rPr>
          <w:rFonts w:eastAsia="Trebuchet MS" w:cs="Trebuchet MS"/>
        </w:rPr>
        <w:t xml:space="preserve"> and a full description of the activity. Include an explanation of </w:t>
      </w:r>
      <w:r w:rsidR="006E0932" w:rsidRPr="006E0932">
        <w:rPr>
          <w:rFonts w:eastAsia="Trebuchet MS" w:cs="Trebuchet MS"/>
        </w:rPr>
        <w:t xml:space="preserve">how the </w:t>
      </w:r>
      <w:r w:rsidR="006E0932">
        <w:rPr>
          <w:rFonts w:eastAsia="Trebuchet MS" w:cs="Trebuchet MS"/>
        </w:rPr>
        <w:t>activity supports the division workforce needs and any action steps to be taken by the school division to implement the proposed activity.</w:t>
      </w:r>
    </w:p>
    <w:p w14:paraId="25CE0BF1" w14:textId="362018A6" w:rsidR="00D7440A" w:rsidRPr="00F77020" w:rsidRDefault="00FD251D" w:rsidP="00FD251D">
      <w:pPr>
        <w:pStyle w:val="ListParagraph"/>
        <w:numPr>
          <w:ilvl w:val="0"/>
          <w:numId w:val="35"/>
        </w:numPr>
        <w:rPr>
          <w:rFonts w:eastAsia="Trebuchet MS" w:cs="Trebuchet MS"/>
        </w:rPr>
      </w:pPr>
      <w:r w:rsidRPr="000A320A">
        <w:rPr>
          <w:rFonts w:eastAsia="Trebuchet MS" w:cs="Trebuchet MS"/>
          <w:bCs/>
        </w:rPr>
        <w:t>Measurable</w:t>
      </w:r>
      <w:r w:rsidR="00CD0A8D" w:rsidRPr="000A320A">
        <w:rPr>
          <w:rFonts w:eastAsia="Trebuchet MS" w:cs="Trebuchet MS"/>
          <w:bCs/>
        </w:rPr>
        <w:t xml:space="preserve"> Outcome:</w:t>
      </w:r>
      <w:r w:rsidR="00CD0A8D" w:rsidRPr="00F77020">
        <w:rPr>
          <w:rFonts w:eastAsia="Trebuchet MS" w:cs="Trebuchet MS"/>
        </w:rPr>
        <w:t xml:space="preserve"> </w:t>
      </w:r>
      <w:r w:rsidR="00F35BFF">
        <w:rPr>
          <w:rFonts w:eastAsia="Trebuchet MS" w:cs="Trebuchet MS"/>
        </w:rPr>
        <w:t>P</w:t>
      </w:r>
      <w:r w:rsidR="00CD0A8D" w:rsidRPr="00F77020">
        <w:rPr>
          <w:rFonts w:eastAsia="Trebuchet MS" w:cs="Trebuchet MS"/>
        </w:rPr>
        <w:t>rovide a summary explaining how your school division plans to achieve results and</w:t>
      </w:r>
      <w:r>
        <w:rPr>
          <w:rFonts w:eastAsia="Trebuchet MS" w:cs="Trebuchet MS"/>
        </w:rPr>
        <w:t xml:space="preserve"> the evidence that the division will use to determine that the activity has been completed. </w:t>
      </w:r>
    </w:p>
    <w:p w14:paraId="104F666D" w14:textId="77777777" w:rsidR="004E3FC1" w:rsidRDefault="00FD251D" w:rsidP="00FD251D">
      <w:pPr>
        <w:pStyle w:val="ListParagraph"/>
        <w:numPr>
          <w:ilvl w:val="0"/>
          <w:numId w:val="35"/>
        </w:numPr>
        <w:rPr>
          <w:rFonts w:eastAsia="Trebuchet MS" w:cs="Trebuchet MS"/>
        </w:rPr>
      </w:pPr>
      <w:r w:rsidRPr="000A320A">
        <w:rPr>
          <w:rFonts w:eastAsia="Trebuchet MS" w:cs="Trebuchet MS"/>
          <w:bCs/>
        </w:rPr>
        <w:t>Estimated Activity</w:t>
      </w:r>
      <w:r w:rsidR="00CD0A8D" w:rsidRPr="000A320A">
        <w:rPr>
          <w:rFonts w:eastAsia="Trebuchet MS" w:cs="Trebuchet MS"/>
          <w:bCs/>
        </w:rPr>
        <w:t xml:space="preserve"> Cost:</w:t>
      </w:r>
      <w:r w:rsidR="00CD0A8D" w:rsidRPr="00B71A0F">
        <w:rPr>
          <w:rFonts w:eastAsia="Trebuchet MS" w:cs="Trebuchet MS"/>
        </w:rPr>
        <w:t xml:space="preserve"> </w:t>
      </w:r>
      <w:r w:rsidR="00F35BFF">
        <w:rPr>
          <w:rFonts w:eastAsia="Trebuchet MS" w:cs="Trebuchet MS"/>
        </w:rPr>
        <w:t>P</w:t>
      </w:r>
      <w:r w:rsidR="00CD0A8D" w:rsidRPr="00B71A0F">
        <w:rPr>
          <w:rFonts w:eastAsia="Trebuchet MS" w:cs="Trebuchet MS"/>
        </w:rPr>
        <w:t xml:space="preserve">rovide </w:t>
      </w:r>
      <w:r>
        <w:rPr>
          <w:rFonts w:eastAsia="Trebuchet MS" w:cs="Trebuchet MS"/>
        </w:rPr>
        <w:t>the</w:t>
      </w:r>
      <w:r w:rsidR="00CD0A8D" w:rsidRPr="00B71A0F">
        <w:rPr>
          <w:rFonts w:eastAsia="Trebuchet MS" w:cs="Trebuchet MS"/>
        </w:rPr>
        <w:t xml:space="preserve"> cost for each proposed activity on your Work Plan application.</w:t>
      </w:r>
      <w:r>
        <w:rPr>
          <w:rFonts w:eastAsia="Trebuchet MS" w:cs="Trebuchet MS"/>
        </w:rPr>
        <w:t xml:space="preserve"> Detailed budget costs are to be outlined in the Detailed Budget section of the application.</w:t>
      </w:r>
    </w:p>
    <w:p w14:paraId="0E699A36" w14:textId="3832CF81" w:rsidR="00537275" w:rsidRDefault="00FD251D" w:rsidP="00337894">
      <w:pPr>
        <w:pStyle w:val="ListParagraph"/>
        <w:ind w:left="1080"/>
        <w:rPr>
          <w:rFonts w:eastAsia="Trebuchet MS" w:cs="Trebuchet MS"/>
        </w:rPr>
      </w:pPr>
      <w:r>
        <w:rPr>
          <w:rFonts w:eastAsia="Trebuchet MS" w:cs="Trebuchet MS"/>
        </w:rPr>
        <w:t xml:space="preserve"> </w:t>
      </w:r>
    </w:p>
    <w:p w14:paraId="40DD09DE" w14:textId="0D1E0CFE" w:rsidR="00D7440A" w:rsidRPr="00F77020" w:rsidRDefault="000A320A" w:rsidP="00BC07EF">
      <w:pPr>
        <w:pStyle w:val="ListParagraph"/>
        <w:numPr>
          <w:ilvl w:val="0"/>
          <w:numId w:val="34"/>
        </w:numPr>
        <w:jc w:val="both"/>
        <w:rPr>
          <w:rFonts w:eastAsia="Trebuchet MS" w:cs="Trebuchet MS"/>
        </w:rPr>
      </w:pPr>
      <w:r>
        <w:rPr>
          <w:rFonts w:eastAsia="Trebuchet MS" w:cs="Trebuchet MS"/>
          <w:b/>
        </w:rPr>
        <w:t xml:space="preserve">Detailed </w:t>
      </w:r>
      <w:r w:rsidR="00CD0A8D" w:rsidRPr="00F77020">
        <w:rPr>
          <w:rFonts w:eastAsia="Trebuchet MS" w:cs="Trebuchet MS"/>
          <w:b/>
        </w:rPr>
        <w:t>Budget</w:t>
      </w:r>
      <w:r w:rsidR="00537275">
        <w:rPr>
          <w:rFonts w:eastAsia="Trebuchet MS" w:cs="Trebuchet MS"/>
          <w:b/>
        </w:rPr>
        <w:t xml:space="preserve"> </w:t>
      </w:r>
      <w:r>
        <w:rPr>
          <w:rFonts w:eastAsia="Trebuchet MS" w:cs="Trebuchet MS"/>
          <w:b/>
        </w:rPr>
        <w:t>Form</w:t>
      </w:r>
    </w:p>
    <w:p w14:paraId="7AD05519" w14:textId="06A39497" w:rsidR="00D7440A" w:rsidRPr="00F77020" w:rsidRDefault="00F60FFD" w:rsidP="00174CBF">
      <w:pPr>
        <w:pStyle w:val="ListParagraph"/>
        <w:numPr>
          <w:ilvl w:val="0"/>
          <w:numId w:val="40"/>
        </w:numPr>
        <w:rPr>
          <w:rFonts w:eastAsia="Trebuchet MS" w:cs="Trebuchet MS"/>
        </w:rPr>
      </w:pPr>
      <w:r>
        <w:rPr>
          <w:rFonts w:eastAsia="Trebuchet MS" w:cs="Trebuchet MS"/>
          <w:b/>
        </w:rPr>
        <w:t>Personnel</w:t>
      </w:r>
      <w:r w:rsidR="00CD0A8D" w:rsidRPr="00F77020">
        <w:rPr>
          <w:rFonts w:eastAsia="Trebuchet MS" w:cs="Trebuchet MS"/>
          <w:b/>
        </w:rPr>
        <w:t xml:space="preserve">: </w:t>
      </w:r>
      <w:r w:rsidR="00174CBF">
        <w:rPr>
          <w:rFonts w:eastAsia="Trebuchet MS" w:cs="Trebuchet MS"/>
        </w:rPr>
        <w:t>Salary and other personnel costs (e.g.</w:t>
      </w:r>
      <w:r w:rsidR="004E3FC1">
        <w:rPr>
          <w:rFonts w:eastAsia="Trebuchet MS" w:cs="Trebuchet MS"/>
        </w:rPr>
        <w:t>,</w:t>
      </w:r>
      <w:r w:rsidR="00174CBF">
        <w:rPr>
          <w:rFonts w:eastAsia="Trebuchet MS" w:cs="Trebuchet MS"/>
        </w:rPr>
        <w:t xml:space="preserve"> stipend; one-time bonus). Description should include </w:t>
      </w:r>
      <w:r w:rsidR="001A2693">
        <w:rPr>
          <w:rFonts w:eastAsia="Trebuchet MS" w:cs="Trebuchet MS"/>
        </w:rPr>
        <w:t xml:space="preserve">a </w:t>
      </w:r>
      <w:r w:rsidR="00174CBF">
        <w:rPr>
          <w:rFonts w:eastAsia="Trebuchet MS" w:cs="Trebuchet MS"/>
        </w:rPr>
        <w:t>number of positions, percent effort allocated to the grant, and base salary</w:t>
      </w:r>
      <w:r w:rsidR="0014013C">
        <w:rPr>
          <w:rFonts w:eastAsia="Trebuchet MS" w:cs="Trebuchet MS"/>
        </w:rPr>
        <w:t xml:space="preserve"> (indicate whether it is wage or salaried)</w:t>
      </w:r>
      <w:r w:rsidR="00174CBF">
        <w:rPr>
          <w:rFonts w:eastAsia="Trebuchet MS" w:cs="Trebuchet MS"/>
        </w:rPr>
        <w:t>. For example</w:t>
      </w:r>
      <w:r w:rsidR="001A2693">
        <w:rPr>
          <w:rFonts w:eastAsia="Trebuchet MS" w:cs="Trebuchet MS"/>
        </w:rPr>
        <w:t>,</w:t>
      </w:r>
      <w:r w:rsidR="00174CBF">
        <w:rPr>
          <w:rFonts w:eastAsia="Trebuchet MS" w:cs="Trebuchet MS"/>
        </w:rPr>
        <w:t xml:space="preserve"> 1 full-time registered nurse (RN) at 100</w:t>
      </w:r>
      <w:r w:rsidR="00212DC3">
        <w:rPr>
          <w:rFonts w:eastAsia="Trebuchet MS" w:cs="Trebuchet MS"/>
        </w:rPr>
        <w:t xml:space="preserve"> percent</w:t>
      </w:r>
      <w:r w:rsidR="00174CBF">
        <w:rPr>
          <w:rFonts w:eastAsia="Trebuchet MS" w:cs="Trebuchet MS"/>
        </w:rPr>
        <w:t xml:space="preserve"> effort, base salary </w:t>
      </w:r>
      <w:r w:rsidR="001A2693">
        <w:rPr>
          <w:rFonts w:eastAsia="Trebuchet MS" w:cs="Trebuchet MS"/>
        </w:rPr>
        <w:t xml:space="preserve">of </w:t>
      </w:r>
      <w:r w:rsidR="00174CBF">
        <w:rPr>
          <w:rFonts w:eastAsia="Trebuchet MS" w:cs="Trebuchet MS"/>
        </w:rPr>
        <w:t>$45,000</w:t>
      </w:r>
      <w:r w:rsidR="001A2693">
        <w:rPr>
          <w:rFonts w:eastAsia="Trebuchet MS" w:cs="Trebuchet MS"/>
        </w:rPr>
        <w:t>,</w:t>
      </w:r>
      <w:r w:rsidR="00174CBF">
        <w:rPr>
          <w:rFonts w:eastAsia="Trebuchet MS" w:cs="Trebuchet MS"/>
        </w:rPr>
        <w:t xml:space="preserve"> and 1 </w:t>
      </w:r>
      <w:r w:rsidR="0014013C">
        <w:rPr>
          <w:rFonts w:eastAsia="Trebuchet MS" w:cs="Trebuchet MS"/>
        </w:rPr>
        <w:t>part-time</w:t>
      </w:r>
      <w:r w:rsidR="00292F99">
        <w:rPr>
          <w:rFonts w:eastAsia="Trebuchet MS" w:cs="Trebuchet MS"/>
        </w:rPr>
        <w:t xml:space="preserve"> licensed practical nurse (LPN) at 50</w:t>
      </w:r>
      <w:r w:rsidR="00212DC3">
        <w:rPr>
          <w:rFonts w:eastAsia="Trebuchet MS" w:cs="Trebuchet MS"/>
        </w:rPr>
        <w:t xml:space="preserve"> percent</w:t>
      </w:r>
      <w:r w:rsidR="00292F99">
        <w:rPr>
          <w:rFonts w:eastAsia="Trebuchet MS" w:cs="Trebuchet MS"/>
        </w:rPr>
        <w:t xml:space="preserve"> effort, </w:t>
      </w:r>
      <w:r w:rsidR="0014013C">
        <w:rPr>
          <w:rFonts w:eastAsia="Trebuchet MS" w:cs="Trebuchet MS"/>
        </w:rPr>
        <w:t xml:space="preserve">wage rate </w:t>
      </w:r>
      <w:r w:rsidR="001A2693">
        <w:rPr>
          <w:rFonts w:eastAsia="Trebuchet MS" w:cs="Trebuchet MS"/>
        </w:rPr>
        <w:t xml:space="preserve">of </w:t>
      </w:r>
      <w:r w:rsidR="0014013C">
        <w:rPr>
          <w:rFonts w:eastAsia="Trebuchet MS" w:cs="Trebuchet MS"/>
        </w:rPr>
        <w:t xml:space="preserve">$25/hour. </w:t>
      </w:r>
      <w:r w:rsidR="00292F99">
        <w:rPr>
          <w:rFonts w:eastAsia="Trebuchet MS" w:cs="Trebuchet MS"/>
        </w:rPr>
        <w:t xml:space="preserve">  </w:t>
      </w:r>
    </w:p>
    <w:p w14:paraId="255D9CEA" w14:textId="26756497" w:rsidR="00D7440A" w:rsidRPr="00212DC3" w:rsidRDefault="00CD0A8D" w:rsidP="00174CBF">
      <w:pPr>
        <w:pStyle w:val="ListParagraph"/>
        <w:numPr>
          <w:ilvl w:val="0"/>
          <w:numId w:val="40"/>
        </w:numPr>
        <w:rPr>
          <w:rFonts w:eastAsia="Trebuchet MS" w:cs="Trebuchet MS"/>
        </w:rPr>
      </w:pPr>
      <w:r w:rsidRPr="00212DC3">
        <w:rPr>
          <w:rFonts w:eastAsia="Trebuchet MS" w:cs="Trebuchet MS"/>
          <w:b/>
        </w:rPr>
        <w:t>Fringe</w:t>
      </w:r>
      <w:r w:rsidR="00F60FFD" w:rsidRPr="00212DC3">
        <w:rPr>
          <w:rFonts w:eastAsia="Trebuchet MS" w:cs="Trebuchet MS"/>
          <w:b/>
        </w:rPr>
        <w:t xml:space="preserve"> benefits</w:t>
      </w:r>
      <w:r w:rsidRPr="00212DC3">
        <w:rPr>
          <w:rFonts w:eastAsia="Trebuchet MS" w:cs="Trebuchet MS"/>
          <w:b/>
        </w:rPr>
        <w:t xml:space="preserve">: </w:t>
      </w:r>
      <w:r w:rsidR="00292F99" w:rsidRPr="00212DC3">
        <w:rPr>
          <w:rFonts w:eastAsia="Trebuchet MS" w:cs="Trebuchet MS"/>
          <w:bCs/>
        </w:rPr>
        <w:t xml:space="preserve">Costs associated with fringe </w:t>
      </w:r>
      <w:r w:rsidRPr="00212DC3">
        <w:rPr>
          <w:rFonts w:eastAsia="Trebuchet MS" w:cs="Trebuchet MS"/>
          <w:bCs/>
        </w:rPr>
        <w:t>benefits</w:t>
      </w:r>
      <w:r w:rsidRPr="00212DC3">
        <w:rPr>
          <w:rFonts w:eastAsia="Trebuchet MS" w:cs="Trebuchet MS"/>
        </w:rPr>
        <w:t xml:space="preserve"> </w:t>
      </w:r>
      <w:r w:rsidR="00292F99" w:rsidRPr="00212DC3">
        <w:rPr>
          <w:rFonts w:eastAsia="Trebuchet MS" w:cs="Trebuchet MS"/>
        </w:rPr>
        <w:t xml:space="preserve">for personnel identified above. Fringe rate is based on the local educational agency’s (LEA) policy. </w:t>
      </w:r>
    </w:p>
    <w:p w14:paraId="3D7D15CE" w14:textId="38C51C13" w:rsidR="00F60FFD" w:rsidRPr="00212DC3" w:rsidRDefault="00F60FFD" w:rsidP="000A320A">
      <w:pPr>
        <w:pStyle w:val="ListParagraph"/>
        <w:numPr>
          <w:ilvl w:val="0"/>
          <w:numId w:val="40"/>
        </w:numPr>
        <w:rPr>
          <w:rFonts w:eastAsia="Trebuchet MS" w:cs="Trebuchet MS"/>
          <w:lang w:val="en-US"/>
        </w:rPr>
      </w:pPr>
      <w:r w:rsidRPr="00212DC3">
        <w:rPr>
          <w:rFonts w:eastAsia="Trebuchet MS" w:cs="Trebuchet MS"/>
          <w:b/>
          <w:bCs/>
        </w:rPr>
        <w:t>Travel:</w:t>
      </w:r>
      <w:r w:rsidR="000A320A" w:rsidRPr="00212DC3">
        <w:rPr>
          <w:rFonts w:eastAsia="Trebuchet MS" w:cs="Trebuchet MS"/>
        </w:rPr>
        <w:t xml:space="preserve"> </w:t>
      </w:r>
      <w:r w:rsidR="000A320A" w:rsidRPr="00212DC3">
        <w:rPr>
          <w:rFonts w:eastAsia="Trebuchet MS" w:cs="Trebuchet MS"/>
          <w:lang w:val="en-US"/>
        </w:rPr>
        <w:t>Costs associated with travel expenses. Description should include the proposed destination, estimated number of people traveling, and a description of how the travel supports the activity</w:t>
      </w:r>
      <w:r w:rsidR="0066604F">
        <w:rPr>
          <w:rFonts w:eastAsia="Trebuchet MS" w:cs="Trebuchet MS"/>
          <w:lang w:val="en-US"/>
        </w:rPr>
        <w:t xml:space="preserve"> </w:t>
      </w:r>
      <w:r w:rsidR="000A320A" w:rsidRPr="00212DC3">
        <w:rPr>
          <w:rFonts w:eastAsia="Trebuchet MS" w:cs="Trebuchet MS"/>
          <w:lang w:val="en-US"/>
        </w:rPr>
        <w:t xml:space="preserve">(ies) identified in the Work Plan. Travel costs are subject to all state and federal travel rate restrictions. </w:t>
      </w:r>
    </w:p>
    <w:p w14:paraId="724444DC" w14:textId="162FD29C" w:rsidR="00F60FFD" w:rsidRPr="00212DC3" w:rsidRDefault="00F60FFD" w:rsidP="00F35BFF">
      <w:pPr>
        <w:pStyle w:val="ListParagraph"/>
        <w:numPr>
          <w:ilvl w:val="0"/>
          <w:numId w:val="40"/>
        </w:numPr>
        <w:rPr>
          <w:rFonts w:eastAsia="Trebuchet MS" w:cs="Trebuchet MS"/>
          <w:lang w:val="en-US"/>
        </w:rPr>
      </w:pPr>
      <w:r w:rsidRPr="00212DC3">
        <w:rPr>
          <w:rFonts w:eastAsia="Trebuchet MS" w:cs="Trebuchet MS"/>
          <w:b/>
          <w:bCs/>
        </w:rPr>
        <w:lastRenderedPageBreak/>
        <w:t>Equipment:</w:t>
      </w:r>
      <w:r w:rsidR="00292F99" w:rsidRPr="00212DC3">
        <w:rPr>
          <w:rFonts w:eastAsia="Times New Roman" w:cs="Times New Roman"/>
          <w:color w:val="333333"/>
          <w:shd w:val="clear" w:color="auto" w:fill="FFFFFF"/>
          <w:lang w:val="en-US"/>
        </w:rPr>
        <w:t xml:space="preserve"> </w:t>
      </w:r>
      <w:r w:rsidR="00292F99" w:rsidRPr="00212DC3">
        <w:rPr>
          <w:rFonts w:eastAsia="Trebuchet MS" w:cs="Trebuchet MS"/>
          <w:lang w:val="en-US"/>
        </w:rPr>
        <w:t xml:space="preserve">Equipment is defined as an item of property that has an acquisition cost of $5,000 or more and an expected service life of more than one year. LEAs should contact the VDOE at </w:t>
      </w:r>
      <w:hyperlink r:id="rId14">
        <w:r w:rsidR="00292F99" w:rsidRPr="0066604F">
          <w:rPr>
            <w:rStyle w:val="Hyperlink"/>
            <w:color w:val="0432FF"/>
          </w:rPr>
          <w:t>SchoolHealthServicesWorkforce.grant@doe.virginia.gov</w:t>
        </w:r>
      </w:hyperlink>
      <w:r w:rsidR="00292F99" w:rsidRPr="0066604F">
        <w:rPr>
          <w:color w:val="0432FF"/>
        </w:rPr>
        <w:t xml:space="preserve"> </w:t>
      </w:r>
      <w:r w:rsidR="00292F99" w:rsidRPr="00212DC3">
        <w:t xml:space="preserve">to request pre-authorization to </w:t>
      </w:r>
      <w:r w:rsidR="000A320A" w:rsidRPr="00212DC3">
        <w:rPr>
          <w:rFonts w:eastAsia="Trebuchet MS" w:cs="Trebuchet MS"/>
          <w:lang w:val="en-US"/>
        </w:rPr>
        <w:t xml:space="preserve">include equipment costs in their proposal. </w:t>
      </w:r>
    </w:p>
    <w:p w14:paraId="6A4A785D" w14:textId="65C8D4D8" w:rsidR="004524FE" w:rsidRPr="00212DC3" w:rsidRDefault="00CD0A8D" w:rsidP="004524FE">
      <w:pPr>
        <w:pStyle w:val="ListParagraph"/>
        <w:numPr>
          <w:ilvl w:val="0"/>
          <w:numId w:val="40"/>
        </w:numPr>
        <w:rPr>
          <w:rFonts w:eastAsia="Trebuchet MS" w:cs="Trebuchet MS"/>
        </w:rPr>
      </w:pPr>
      <w:r w:rsidRPr="00212DC3">
        <w:rPr>
          <w:rFonts w:eastAsia="Trebuchet MS" w:cs="Trebuchet MS"/>
          <w:b/>
        </w:rPr>
        <w:t xml:space="preserve">Supplies: </w:t>
      </w:r>
      <w:r w:rsidRPr="00212DC3">
        <w:rPr>
          <w:rFonts w:eastAsia="Trebuchet MS" w:cs="Trebuchet MS"/>
        </w:rPr>
        <w:t xml:space="preserve">Costs associated with materials </w:t>
      </w:r>
      <w:r w:rsidR="00F35BFF" w:rsidRPr="00212DC3">
        <w:rPr>
          <w:rFonts w:eastAsia="Trebuchet MS" w:cs="Trebuchet MS"/>
        </w:rPr>
        <w:t>or supplies necessary to implement the activity</w:t>
      </w:r>
      <w:r w:rsidR="0066604F">
        <w:rPr>
          <w:rFonts w:eastAsia="Trebuchet MS" w:cs="Trebuchet MS"/>
        </w:rPr>
        <w:t xml:space="preserve"> </w:t>
      </w:r>
      <w:r w:rsidR="00F35BFF" w:rsidRPr="00212DC3">
        <w:rPr>
          <w:rFonts w:eastAsia="Trebuchet MS" w:cs="Trebuchet MS"/>
        </w:rPr>
        <w:t xml:space="preserve">(ies) identified in the proposal. The description should include quantities and cost per item </w:t>
      </w:r>
      <w:r w:rsidRPr="00212DC3">
        <w:rPr>
          <w:rFonts w:eastAsia="Trebuchet MS" w:cs="Trebuchet MS"/>
        </w:rPr>
        <w:t>(</w:t>
      </w:r>
      <w:r w:rsidR="00F35BFF" w:rsidRPr="00212DC3">
        <w:rPr>
          <w:rFonts w:eastAsia="Trebuchet MS" w:cs="Trebuchet MS"/>
        </w:rPr>
        <w:t xml:space="preserve">e.g., 20 School Nursing 101 books at $25 each). </w:t>
      </w:r>
    </w:p>
    <w:p w14:paraId="237AEF89" w14:textId="332A0570" w:rsidR="004524FE" w:rsidRPr="00212DC3" w:rsidRDefault="00F60FFD" w:rsidP="004524FE">
      <w:pPr>
        <w:pStyle w:val="ListParagraph"/>
        <w:numPr>
          <w:ilvl w:val="0"/>
          <w:numId w:val="40"/>
        </w:numPr>
        <w:rPr>
          <w:rFonts w:eastAsia="Trebuchet MS" w:cs="Trebuchet MS"/>
        </w:rPr>
      </w:pPr>
      <w:r w:rsidRPr="00212DC3">
        <w:rPr>
          <w:rFonts w:eastAsia="Trebuchet MS" w:cs="Trebuchet MS"/>
          <w:b/>
          <w:bCs/>
        </w:rPr>
        <w:t>Contractual</w:t>
      </w:r>
      <w:r w:rsidR="00183D6D" w:rsidRPr="00212DC3">
        <w:t>:</w:t>
      </w:r>
      <w:r w:rsidR="004524FE" w:rsidRPr="00212DC3">
        <w:t xml:space="preserve"> Costs for are those services carried out by an individual or organization, other than the school division, in the form of a procurement relationship. Each contractual service should include its own </w:t>
      </w:r>
      <w:r w:rsidR="004637BB" w:rsidRPr="00212DC3">
        <w:t>line-item</w:t>
      </w:r>
      <w:r w:rsidR="004524FE" w:rsidRPr="00212DC3">
        <w:t xml:space="preserve"> description</w:t>
      </w:r>
      <w:r w:rsidR="0014013C" w:rsidRPr="00212DC3">
        <w:t>, including the name of the contracting company</w:t>
      </w:r>
      <w:r w:rsidR="004524FE" w:rsidRPr="00212DC3">
        <w:t xml:space="preserve"> and </w:t>
      </w:r>
      <w:r w:rsidR="00745AC2" w:rsidRPr="00212DC3">
        <w:t xml:space="preserve">cost. </w:t>
      </w:r>
      <w:r w:rsidR="004524FE" w:rsidRPr="00212DC3">
        <w:t xml:space="preserve"> </w:t>
      </w:r>
    </w:p>
    <w:p w14:paraId="03214E63" w14:textId="4C8816E9" w:rsidR="00183D6D" w:rsidRPr="004E3FC1" w:rsidRDefault="00F60FFD" w:rsidP="004E3FC1">
      <w:pPr>
        <w:pStyle w:val="ListParagraph"/>
        <w:numPr>
          <w:ilvl w:val="0"/>
          <w:numId w:val="40"/>
        </w:numPr>
        <w:rPr>
          <w:rFonts w:eastAsia="Trebuchet MS" w:cs="Trebuchet MS"/>
          <w:b/>
          <w:lang w:val="en-US"/>
        </w:rPr>
      </w:pPr>
      <w:r w:rsidRPr="00212DC3">
        <w:rPr>
          <w:rFonts w:eastAsia="Trebuchet MS" w:cs="Trebuchet MS"/>
          <w:b/>
        </w:rPr>
        <w:t>Other:</w:t>
      </w:r>
      <w:r w:rsidR="00183D6D" w:rsidRPr="00212DC3">
        <w:rPr>
          <w:rFonts w:eastAsia="Trebuchet MS" w:cs="Trebuchet MS"/>
          <w:b/>
        </w:rPr>
        <w:t xml:space="preserve"> </w:t>
      </w:r>
      <w:r w:rsidR="00183D6D" w:rsidRPr="00212DC3">
        <w:rPr>
          <w:rFonts w:eastAsia="Trebuchet MS" w:cs="Trebuchet MS"/>
          <w:bCs/>
        </w:rPr>
        <w:t>Allowable c</w:t>
      </w:r>
      <w:r w:rsidR="00183D6D" w:rsidRPr="00212DC3">
        <w:rPr>
          <w:rFonts w:eastAsia="Trebuchet MS" w:cs="Trebuchet MS"/>
        </w:rPr>
        <w:t>osts not captured by the other categories</w:t>
      </w:r>
      <w:r w:rsidR="00657596" w:rsidRPr="00212DC3">
        <w:rPr>
          <w:rFonts w:eastAsia="Trebuchet MS" w:cs="Trebuchet MS"/>
        </w:rPr>
        <w:t xml:space="preserve">, including costs for training or professional development courses. </w:t>
      </w:r>
      <w:r w:rsidR="00183D6D" w:rsidRPr="00212DC3">
        <w:rPr>
          <w:rFonts w:eastAsia="Trebuchet MS" w:cs="Trebuchet MS"/>
        </w:rPr>
        <w:t xml:space="preserve">Costs associated with </w:t>
      </w:r>
      <w:r w:rsidR="001A2693">
        <w:rPr>
          <w:rFonts w:eastAsia="Trebuchet MS" w:cs="Trebuchet MS"/>
        </w:rPr>
        <w:t xml:space="preserve">the </w:t>
      </w:r>
      <w:r w:rsidR="00183D6D" w:rsidRPr="00212DC3">
        <w:rPr>
          <w:rFonts w:eastAsia="Trebuchet MS" w:cs="Trebuchet MS"/>
        </w:rPr>
        <w:t xml:space="preserve">purchase of software packages (enhancement or new) and hardware and/or device to support software update may be captured under this category. </w:t>
      </w:r>
      <w:r w:rsidR="00183D6D" w:rsidRPr="00212DC3">
        <w:rPr>
          <w:rFonts w:eastAsia="Trebuchet MS" w:cs="Trebuchet MS"/>
          <w:bCs/>
          <w:lang w:val="en-US"/>
        </w:rPr>
        <w:t>If you have any question</w:t>
      </w:r>
      <w:r w:rsidR="00657596" w:rsidRPr="00212DC3">
        <w:rPr>
          <w:rFonts w:eastAsia="Trebuchet MS" w:cs="Trebuchet MS"/>
          <w:bCs/>
          <w:lang w:val="en-US"/>
        </w:rPr>
        <w:t>s</w:t>
      </w:r>
      <w:r w:rsidR="00183D6D" w:rsidRPr="00212DC3">
        <w:rPr>
          <w:rFonts w:eastAsia="Trebuchet MS" w:cs="Trebuchet MS"/>
          <w:bCs/>
          <w:lang w:val="en-US"/>
        </w:rPr>
        <w:t xml:space="preserve"> </w:t>
      </w:r>
      <w:r w:rsidR="00657596" w:rsidRPr="00212DC3">
        <w:rPr>
          <w:rFonts w:eastAsia="Trebuchet MS" w:cs="Trebuchet MS"/>
          <w:bCs/>
          <w:lang w:val="en-US"/>
        </w:rPr>
        <w:t>regarding</w:t>
      </w:r>
      <w:r w:rsidR="00183D6D" w:rsidRPr="00212DC3">
        <w:rPr>
          <w:rFonts w:eastAsia="Trebuchet MS" w:cs="Trebuchet MS"/>
          <w:bCs/>
          <w:lang w:val="en-US"/>
        </w:rPr>
        <w:t xml:space="preserve"> whether a cost is allowable, contact </w:t>
      </w:r>
      <w:r w:rsidR="00183D6D" w:rsidRPr="00212DC3">
        <w:rPr>
          <w:rFonts w:eastAsia="Trebuchet MS" w:cs="Trebuchet MS"/>
          <w:lang w:val="en-US"/>
        </w:rPr>
        <w:t xml:space="preserve">the VDOE at </w:t>
      </w:r>
      <w:hyperlink r:id="rId15" w:history="1">
        <w:r w:rsidR="00EA390C" w:rsidRPr="0066604F">
          <w:rPr>
            <w:rStyle w:val="Hyperlink"/>
            <w:color w:val="0432FF"/>
          </w:rPr>
          <w:t>SchoolHealthServicesWorkforce.grant@doe.virginia.gov</w:t>
        </w:r>
      </w:hyperlink>
      <w:r w:rsidR="00183D6D" w:rsidRPr="00212DC3">
        <w:t>.</w:t>
      </w:r>
      <w:r w:rsidR="00183D6D">
        <w:t xml:space="preserve"> </w:t>
      </w:r>
    </w:p>
    <w:p w14:paraId="01BB5BD2" w14:textId="1687E5EF" w:rsidR="005C241A" w:rsidRDefault="00CD0A8D" w:rsidP="00BC07EF">
      <w:pPr>
        <w:rPr>
          <w:rFonts w:eastAsia="Trebuchet MS" w:cs="Trebuchet MS"/>
        </w:rPr>
      </w:pPr>
      <w:r>
        <w:rPr>
          <w:rFonts w:eastAsia="Trebuchet MS" w:cs="Trebuchet MS"/>
        </w:rPr>
        <w:t xml:space="preserve">A sample Work Plan Form </w:t>
      </w:r>
      <w:r w:rsidR="001322DB">
        <w:rPr>
          <w:rFonts w:eastAsia="Trebuchet MS" w:cs="Trebuchet MS"/>
        </w:rPr>
        <w:t xml:space="preserve">and Detailed Budget </w:t>
      </w:r>
      <w:r>
        <w:rPr>
          <w:rFonts w:eastAsia="Trebuchet MS" w:cs="Trebuchet MS"/>
        </w:rPr>
        <w:t xml:space="preserve">can be found on </w:t>
      </w:r>
      <w:r w:rsidR="005C241A">
        <w:rPr>
          <w:rFonts w:eastAsia="Trebuchet MS" w:cs="Trebuchet MS"/>
        </w:rPr>
        <w:t>the</w:t>
      </w:r>
      <w:r w:rsidR="005C241A" w:rsidRPr="00D12CD7">
        <w:rPr>
          <w:rFonts w:eastAsia="Trebuchet MS" w:cs="Trebuchet MS"/>
        </w:rPr>
        <w:t xml:space="preserve"> </w:t>
      </w:r>
      <w:hyperlink r:id="rId16" w:history="1">
        <w:r w:rsidR="00F93A2B" w:rsidRPr="0066604F">
          <w:rPr>
            <w:rStyle w:val="Hyperlink"/>
            <w:rFonts w:eastAsia="Trebuchet MS" w:cs="Trebuchet MS"/>
            <w:color w:val="0432FF"/>
          </w:rPr>
          <w:t>School Health Services webpage</w:t>
        </w:r>
      </w:hyperlink>
      <w:r w:rsidR="00F93A2B">
        <w:rPr>
          <w:rFonts w:eastAsia="Trebuchet MS" w:cs="Trebuchet MS"/>
        </w:rPr>
        <w:t xml:space="preserve">. </w:t>
      </w:r>
    </w:p>
    <w:p w14:paraId="51F6F6A6" w14:textId="77777777" w:rsidR="00D7440A" w:rsidRPr="00D15AFC" w:rsidRDefault="00CD0A8D" w:rsidP="00BC07EF">
      <w:pPr>
        <w:rPr>
          <w:rFonts w:eastAsia="Trebuchet MS" w:cs="Trebuchet MS"/>
          <w:b/>
        </w:rPr>
      </w:pPr>
      <w:r w:rsidRPr="00D15AFC">
        <w:rPr>
          <w:rFonts w:eastAsia="Trebuchet MS" w:cs="Trebuchet MS"/>
          <w:b/>
        </w:rPr>
        <w:t>All applications must be fully completed in order to be considered for funding.</w:t>
      </w:r>
    </w:p>
    <w:p w14:paraId="0A610D82" w14:textId="77777777" w:rsidR="00D7440A" w:rsidRDefault="00CD0A8D" w:rsidP="00A948B1">
      <w:pPr>
        <w:pStyle w:val="Heading2"/>
      </w:pPr>
      <w:bookmarkStart w:id="28" w:name="_Toc100757017"/>
      <w:r>
        <w:t>Relevant Links and Resources</w:t>
      </w:r>
      <w:bookmarkEnd w:id="28"/>
    </w:p>
    <w:p w14:paraId="484FE77A" w14:textId="77777777" w:rsidR="00D7440A" w:rsidRDefault="00CD0A8D" w:rsidP="00BC07EF">
      <w:pPr>
        <w:spacing w:after="0"/>
        <w:rPr>
          <w:rFonts w:eastAsia="Trebuchet MS" w:cs="Trebuchet MS"/>
          <w:b/>
        </w:rPr>
      </w:pPr>
      <w:r>
        <w:rPr>
          <w:rFonts w:eastAsia="Trebuchet MS" w:cs="Trebuchet MS"/>
          <w:b/>
        </w:rPr>
        <w:t>GSA Guidelines:</w:t>
      </w:r>
    </w:p>
    <w:p w14:paraId="3C701673" w14:textId="77777777" w:rsidR="00D7440A" w:rsidRPr="0066604F" w:rsidRDefault="00EE33A1" w:rsidP="00BC07EF">
      <w:pPr>
        <w:numPr>
          <w:ilvl w:val="1"/>
          <w:numId w:val="16"/>
        </w:numPr>
        <w:spacing w:after="0"/>
        <w:ind w:left="1080"/>
        <w:jc w:val="both"/>
        <w:rPr>
          <w:rFonts w:eastAsia="Trebuchet MS" w:cs="Trebuchet MS"/>
          <w:color w:val="0432FF"/>
        </w:rPr>
      </w:pPr>
      <w:hyperlink r:id="rId17">
        <w:r w:rsidR="00CD0A8D" w:rsidRPr="0066604F">
          <w:rPr>
            <w:rFonts w:eastAsia="Trebuchet MS" w:cs="Trebuchet MS"/>
            <w:color w:val="0432FF"/>
            <w:u w:val="single"/>
          </w:rPr>
          <w:t>Per Diem Rates for Virginia FY2022</w:t>
        </w:r>
      </w:hyperlink>
      <w:r w:rsidR="00CD0A8D" w:rsidRPr="0066604F">
        <w:rPr>
          <w:rFonts w:eastAsia="Trebuchet MS" w:cs="Trebuchet MS"/>
          <w:color w:val="0432FF"/>
        </w:rPr>
        <w:t xml:space="preserve"> </w:t>
      </w:r>
    </w:p>
    <w:p w14:paraId="331A1F88" w14:textId="77777777" w:rsidR="00D7440A" w:rsidRPr="00536A67" w:rsidRDefault="00EE33A1" w:rsidP="00BC07EF">
      <w:pPr>
        <w:numPr>
          <w:ilvl w:val="1"/>
          <w:numId w:val="16"/>
        </w:numPr>
        <w:ind w:left="1080"/>
        <w:jc w:val="both"/>
        <w:rPr>
          <w:rFonts w:eastAsia="Trebuchet MS" w:cs="Trebuchet MS"/>
          <w:color w:val="0432FF"/>
        </w:rPr>
      </w:pPr>
      <w:hyperlink r:id="rId18">
        <w:r w:rsidR="00CD0A8D" w:rsidRPr="0066604F">
          <w:rPr>
            <w:rFonts w:eastAsia="Trebuchet MS" w:cs="Trebuchet MS"/>
            <w:color w:val="0432FF"/>
            <w:u w:val="single"/>
          </w:rPr>
          <w:t>Privately Owned Vehicle Mileage Reimbursement Rates</w:t>
        </w:r>
      </w:hyperlink>
    </w:p>
    <w:p w14:paraId="0C387183" w14:textId="77777777" w:rsidR="00D7440A" w:rsidRDefault="00CD0A8D" w:rsidP="00BC07EF">
      <w:pPr>
        <w:spacing w:after="0"/>
        <w:jc w:val="both"/>
        <w:rPr>
          <w:rFonts w:eastAsia="Trebuchet MS" w:cs="Trebuchet MS"/>
          <w:b/>
        </w:rPr>
      </w:pPr>
      <w:r>
        <w:rPr>
          <w:rFonts w:eastAsia="Trebuchet MS" w:cs="Trebuchet MS"/>
          <w:b/>
        </w:rPr>
        <w:t>CDC Public Health Workforce Grant Information:</w:t>
      </w:r>
    </w:p>
    <w:p w14:paraId="6C675E8B" w14:textId="1DA38362" w:rsidR="00D85745" w:rsidRPr="0066604F" w:rsidRDefault="00EE33A1" w:rsidP="00BC07EF">
      <w:pPr>
        <w:numPr>
          <w:ilvl w:val="1"/>
          <w:numId w:val="16"/>
        </w:numPr>
        <w:ind w:left="1080"/>
        <w:jc w:val="both"/>
        <w:rPr>
          <w:rFonts w:eastAsia="Trebuchet MS" w:cs="Trebuchet MS"/>
          <w:color w:val="0432FF"/>
          <w:u w:val="single"/>
        </w:rPr>
      </w:pPr>
      <w:hyperlink r:id="rId19">
        <w:r w:rsidR="00CD0A8D" w:rsidRPr="0066604F">
          <w:rPr>
            <w:rFonts w:eastAsia="Trebuchet MS" w:cs="Trebuchet MS"/>
            <w:color w:val="0432FF"/>
            <w:u w:val="single"/>
          </w:rPr>
          <w:t>Grant Supplemental Funding Guidance</w:t>
        </w:r>
      </w:hyperlink>
    </w:p>
    <w:p w14:paraId="54A2DDED" w14:textId="77777777" w:rsidR="00D7440A" w:rsidRDefault="00CD0A8D" w:rsidP="00BC07EF">
      <w:pPr>
        <w:spacing w:after="0"/>
        <w:jc w:val="both"/>
        <w:rPr>
          <w:rFonts w:eastAsia="Trebuchet MS" w:cs="Trebuchet MS"/>
          <w:b/>
        </w:rPr>
      </w:pPr>
      <w:r>
        <w:rPr>
          <w:rFonts w:eastAsia="Trebuchet MS" w:cs="Trebuchet MS"/>
          <w:b/>
        </w:rPr>
        <w:t>National Certification for School Nurses:</w:t>
      </w:r>
    </w:p>
    <w:p w14:paraId="0728A870" w14:textId="77777777" w:rsidR="00D7440A" w:rsidRPr="0066604F" w:rsidRDefault="00EE33A1" w:rsidP="00BC07EF">
      <w:pPr>
        <w:numPr>
          <w:ilvl w:val="1"/>
          <w:numId w:val="16"/>
        </w:numPr>
        <w:ind w:left="1080"/>
        <w:jc w:val="both"/>
        <w:rPr>
          <w:rFonts w:eastAsia="Trebuchet MS" w:cs="Trebuchet MS"/>
          <w:color w:val="0432FF"/>
        </w:rPr>
      </w:pPr>
      <w:hyperlink r:id="rId20">
        <w:r w:rsidR="00CD0A8D" w:rsidRPr="0066604F">
          <w:rPr>
            <w:rFonts w:eastAsia="Trebuchet MS" w:cs="Trebuchet MS"/>
            <w:color w:val="0432FF"/>
            <w:u w:val="single"/>
          </w:rPr>
          <w:t>National Board for Certification of School Nurses website</w:t>
        </w:r>
      </w:hyperlink>
    </w:p>
    <w:p w14:paraId="3DD29446" w14:textId="77777777" w:rsidR="00D7440A" w:rsidRDefault="00CD0A8D" w:rsidP="00A948B1">
      <w:pPr>
        <w:pStyle w:val="Heading2"/>
      </w:pPr>
      <w:bookmarkStart w:id="29" w:name="_Toc100757018"/>
      <w:r>
        <w:t>Application Support and Contact Information</w:t>
      </w:r>
      <w:bookmarkEnd w:id="29"/>
    </w:p>
    <w:p w14:paraId="528F1520" w14:textId="77777777" w:rsidR="00D7440A" w:rsidRPr="00412C1B" w:rsidRDefault="00CD0A8D" w:rsidP="00337894">
      <w:pPr>
        <w:rPr>
          <w:rFonts w:eastAsia="Trebuchet MS" w:cs="Trebuchet MS"/>
        </w:rPr>
      </w:pPr>
      <w:bookmarkStart w:id="30" w:name="_heading=h.1pxezwc" w:colFirst="0" w:colLast="0"/>
      <w:bookmarkEnd w:id="30"/>
      <w:r w:rsidRPr="00412C1B">
        <w:rPr>
          <w:rFonts w:eastAsia="Trebuchet MS" w:cs="Trebuchet MS"/>
        </w:rPr>
        <w:t xml:space="preserve">For additional information and/or questions regarding the Grant, please email the Workforce Grant team at </w:t>
      </w:r>
      <w:hyperlink r:id="rId21">
        <w:r w:rsidRPr="0066604F">
          <w:rPr>
            <w:rFonts w:eastAsia="Trebuchet MS" w:cs="Trebuchet MS"/>
            <w:color w:val="0432FF"/>
            <w:u w:val="single"/>
          </w:rPr>
          <w:t>SchoolHealthServicesWorkforce.grant@doe.virginia.gov</w:t>
        </w:r>
      </w:hyperlink>
      <w:r w:rsidRPr="00412C1B">
        <w:rPr>
          <w:rFonts w:eastAsia="Trebuchet MS" w:cs="Trebuchet MS"/>
        </w:rPr>
        <w:t xml:space="preserve">. </w:t>
      </w:r>
    </w:p>
    <w:p w14:paraId="562A4258" w14:textId="1D4020E6" w:rsidR="00D7440A" w:rsidRPr="00D12CD7" w:rsidRDefault="00CD0A8D" w:rsidP="00B456DC">
      <w:pPr>
        <w:rPr>
          <w:rFonts w:eastAsia="Trebuchet MS" w:cs="Trebuchet MS"/>
        </w:rPr>
      </w:pPr>
      <w:r w:rsidRPr="00D12CD7">
        <w:rPr>
          <w:rFonts w:eastAsia="Trebuchet MS" w:cs="Trebuchet MS"/>
        </w:rPr>
        <w:t xml:space="preserve">This grant guidance and application can also be found </w:t>
      </w:r>
      <w:r w:rsidR="00B456DC">
        <w:rPr>
          <w:rFonts w:eastAsia="Trebuchet MS" w:cs="Trebuchet MS"/>
        </w:rPr>
        <w:t>on the</w:t>
      </w:r>
      <w:r w:rsidR="00B456DC" w:rsidRPr="00D12CD7">
        <w:rPr>
          <w:rFonts w:eastAsia="Trebuchet MS" w:cs="Trebuchet MS"/>
        </w:rPr>
        <w:t xml:space="preserve"> </w:t>
      </w:r>
      <w:hyperlink r:id="rId22" w:history="1">
        <w:r w:rsidR="00B456DC" w:rsidRPr="0066604F">
          <w:rPr>
            <w:rStyle w:val="Hyperlink"/>
            <w:rFonts w:eastAsia="Trebuchet MS" w:cs="Trebuchet MS"/>
            <w:color w:val="0432FF"/>
          </w:rPr>
          <w:t>School Health Services webpage</w:t>
        </w:r>
      </w:hyperlink>
      <w:r w:rsidR="00B456DC" w:rsidRPr="00212DC3">
        <w:rPr>
          <w:rFonts w:eastAsia="Trebuchet MS" w:cs="Trebuchet MS"/>
        </w:rPr>
        <w:t>.</w:t>
      </w:r>
      <w:r w:rsidR="00B456DC" w:rsidRPr="00D12CD7" w:rsidDel="00B456DC">
        <w:rPr>
          <w:rFonts w:eastAsia="Trebuchet MS" w:cs="Trebuchet MS"/>
        </w:rPr>
        <w:t xml:space="preserve"> </w:t>
      </w:r>
    </w:p>
    <w:p w14:paraId="2E3FFC04" w14:textId="77777777" w:rsidR="00D7440A" w:rsidRDefault="00CD0A8D" w:rsidP="00A948B1">
      <w:pPr>
        <w:pStyle w:val="Heading2"/>
      </w:pPr>
      <w:bookmarkStart w:id="31" w:name="_Toc100757019"/>
      <w:r>
        <w:t>Assurances</w:t>
      </w:r>
      <w:bookmarkEnd w:id="31"/>
    </w:p>
    <w:p w14:paraId="34EF9BE3" w14:textId="77777777" w:rsidR="00366781" w:rsidRDefault="00CD0A8D" w:rsidP="00BC07EF">
      <w:pPr>
        <w:rPr>
          <w:rFonts w:eastAsia="Trebuchet MS" w:cs="Trebuchet MS"/>
        </w:rPr>
      </w:pPr>
      <w:r>
        <w:rPr>
          <w:rFonts w:eastAsia="Trebuchet MS" w:cs="Trebuchet MS"/>
        </w:rPr>
        <w:t xml:space="preserve">Assurances represent policies, procedures, and activities that must be developed by the school division to carry out the provisions of the law. </w:t>
      </w:r>
    </w:p>
    <w:p w14:paraId="7EBD58C5" w14:textId="209B5BE2" w:rsidR="00D7440A" w:rsidRDefault="00CD0A8D" w:rsidP="00BC07EF">
      <w:pPr>
        <w:rPr>
          <w:rFonts w:eastAsia="Trebuchet MS" w:cs="Trebuchet MS"/>
        </w:rPr>
      </w:pPr>
      <w:r>
        <w:rPr>
          <w:rFonts w:eastAsia="Trebuchet MS" w:cs="Trebuchet MS"/>
        </w:rPr>
        <w:lastRenderedPageBreak/>
        <w:t xml:space="preserve">The superintendent’s/designee’s signature on the application cover page </w:t>
      </w:r>
      <w:r w:rsidR="00366781">
        <w:rPr>
          <w:rFonts w:eastAsia="Trebuchet MS" w:cs="Trebuchet MS"/>
        </w:rPr>
        <w:t xml:space="preserve">in Appendix A </w:t>
      </w:r>
      <w:r>
        <w:rPr>
          <w:rFonts w:eastAsia="Trebuchet MS" w:cs="Trebuchet MS"/>
        </w:rPr>
        <w:t xml:space="preserve">certifies that the local educational agency </w:t>
      </w:r>
      <w:r w:rsidR="00366781">
        <w:rPr>
          <w:rFonts w:eastAsia="Trebuchet MS" w:cs="Trebuchet MS"/>
        </w:rPr>
        <w:t xml:space="preserve">understand and </w:t>
      </w:r>
      <w:r>
        <w:rPr>
          <w:rFonts w:eastAsia="Trebuchet MS" w:cs="Trebuchet MS"/>
        </w:rPr>
        <w:t xml:space="preserve">will </w:t>
      </w:r>
      <w:r w:rsidR="00366781">
        <w:rPr>
          <w:rFonts w:eastAsia="Trebuchet MS" w:cs="Trebuchet MS"/>
        </w:rPr>
        <w:t>comply with</w:t>
      </w:r>
      <w:r>
        <w:rPr>
          <w:rFonts w:eastAsia="Trebuchet MS" w:cs="Trebuchet MS"/>
        </w:rPr>
        <w:t xml:space="preserve"> the assurances. The signed original of the application cover page must be retained at the division level.  </w:t>
      </w:r>
    </w:p>
    <w:p w14:paraId="4103718E" w14:textId="77777777" w:rsidR="00D7440A" w:rsidRDefault="00CD0A8D" w:rsidP="00BC07EF">
      <w:pPr>
        <w:jc w:val="both"/>
        <w:rPr>
          <w:rFonts w:eastAsia="Trebuchet MS" w:cs="Trebuchet MS"/>
        </w:rPr>
      </w:pPr>
      <w:r>
        <w:rPr>
          <w:rFonts w:eastAsia="Trebuchet MS" w:cs="Trebuchet MS"/>
        </w:rPr>
        <w:t>The assurances should be kept on file in the division.</w:t>
      </w:r>
    </w:p>
    <w:p w14:paraId="3C283552" w14:textId="77777777" w:rsidR="00D7440A" w:rsidRPr="00412C1B" w:rsidRDefault="00CD0A8D" w:rsidP="00BC07EF">
      <w:pPr>
        <w:spacing w:line="240" w:lineRule="auto"/>
        <w:rPr>
          <w:rFonts w:eastAsia="Trebuchet MS" w:cs="Trebuchet MS"/>
          <w:b/>
          <w:i/>
        </w:rPr>
      </w:pPr>
      <w:r w:rsidRPr="00412C1B">
        <w:rPr>
          <w:rFonts w:eastAsia="Trebuchet MS" w:cs="Trebuchet MS"/>
          <w:b/>
          <w:i/>
        </w:rPr>
        <w:t>American Rescue Plan (ARP) Act</w:t>
      </w:r>
    </w:p>
    <w:p w14:paraId="6D92515E" w14:textId="77777777" w:rsidR="00D7440A" w:rsidRDefault="00CD0A8D" w:rsidP="00BC07EF">
      <w:pPr>
        <w:spacing w:line="240" w:lineRule="auto"/>
        <w:rPr>
          <w:rFonts w:eastAsia="Trebuchet MS" w:cs="Trebuchet MS"/>
          <w:b/>
        </w:rPr>
      </w:pPr>
      <w:r>
        <w:rPr>
          <w:rFonts w:eastAsia="Trebuchet MS" w:cs="Trebuchet MS"/>
          <w:b/>
        </w:rPr>
        <w:t>CDC Public Health Workforce Grant</w:t>
      </w:r>
    </w:p>
    <w:p w14:paraId="21488766" w14:textId="77777777" w:rsidR="00D7440A" w:rsidRDefault="00CD0A8D" w:rsidP="00BC07EF">
      <w:pPr>
        <w:spacing w:line="240" w:lineRule="auto"/>
        <w:rPr>
          <w:rFonts w:eastAsia="Trebuchet MS" w:cs="Trebuchet MS"/>
        </w:rPr>
      </w:pPr>
      <w:r>
        <w:rPr>
          <w:rFonts w:eastAsia="Trebuchet MS" w:cs="Trebuchet MS"/>
        </w:rPr>
        <w:t>The school division/grantee assures:</w:t>
      </w:r>
    </w:p>
    <w:p w14:paraId="767F1E75" w14:textId="77777777" w:rsidR="00D7440A" w:rsidRPr="00D15AFC" w:rsidRDefault="00CD0A8D" w:rsidP="00BC07EF">
      <w:pPr>
        <w:numPr>
          <w:ilvl w:val="0"/>
          <w:numId w:val="20"/>
        </w:numPr>
        <w:pBdr>
          <w:top w:val="nil"/>
          <w:left w:val="nil"/>
          <w:bottom w:val="nil"/>
          <w:right w:val="nil"/>
          <w:between w:val="nil"/>
        </w:pBdr>
        <w:tabs>
          <w:tab w:val="left" w:pos="1440"/>
        </w:tabs>
        <w:spacing w:after="0"/>
        <w:rPr>
          <w:rFonts w:eastAsia="Trebuchet MS" w:cs="Trebuchet MS"/>
          <w:color w:val="000000"/>
        </w:rPr>
      </w:pPr>
      <w:r>
        <w:rPr>
          <w:rFonts w:eastAsia="Trebuchet MS" w:cs="Trebuchet MS"/>
          <w:color w:val="000000"/>
        </w:rPr>
        <w:t xml:space="preserve">A recipient of a grant or cooperative agreement awarded by the Department of Health and Human Services (HHS) with funds made available under the </w:t>
      </w:r>
      <w:r w:rsidRPr="00212DC3">
        <w:rPr>
          <w:rFonts w:eastAsia="Trebuchet MS" w:cs="Trebuchet MS"/>
          <w:i/>
          <w:color w:val="000000"/>
        </w:rPr>
        <w:t>Coronavirus Preparedness and Response Supplemental Appropriations Act</w:t>
      </w:r>
      <w:r>
        <w:rPr>
          <w:rFonts w:eastAsia="Trebuchet MS" w:cs="Trebuchet MS"/>
          <w:color w:val="000000"/>
        </w:rPr>
        <w:t xml:space="preserve">, 2020 (P.L. 116-123); the </w:t>
      </w:r>
      <w:r w:rsidRPr="00D15AFC">
        <w:rPr>
          <w:rFonts w:eastAsia="Trebuchet MS" w:cs="Trebuchet MS"/>
          <w:color w:val="000000"/>
        </w:rPr>
        <w:t xml:space="preserve">Coronavirus Aid, Relief, and </w:t>
      </w:r>
      <w:r w:rsidRPr="00D15AFC">
        <w:rPr>
          <w:rFonts w:eastAsia="Trebuchet MS" w:cs="Trebuchet MS"/>
          <w:i/>
          <w:color w:val="000000"/>
        </w:rPr>
        <w:t>Economic Security Act, 2020</w:t>
      </w:r>
      <w:r w:rsidRPr="00D15AFC">
        <w:rPr>
          <w:rFonts w:eastAsia="Trebuchet MS" w:cs="Trebuchet MS"/>
          <w:color w:val="000000"/>
        </w:rPr>
        <w:t xml:space="preserve"> (the </w:t>
      </w:r>
      <w:r w:rsidRPr="00D15AFC">
        <w:rPr>
          <w:rFonts w:eastAsia="Trebuchet MS" w:cs="Trebuchet MS"/>
          <w:i/>
          <w:color w:val="000000"/>
        </w:rPr>
        <w:t>“CARES Act”</w:t>
      </w:r>
      <w:r w:rsidRPr="00D15AFC">
        <w:rPr>
          <w:rFonts w:eastAsia="Trebuchet MS" w:cs="Trebuchet MS"/>
          <w:color w:val="000000"/>
        </w:rPr>
        <w:t xml:space="preserve">) (P.L. 116-136); the </w:t>
      </w:r>
      <w:r w:rsidRPr="00D15AFC">
        <w:rPr>
          <w:rFonts w:eastAsia="Trebuchet MS" w:cs="Trebuchet MS"/>
          <w:i/>
          <w:color w:val="000000"/>
        </w:rPr>
        <w:t>Paycheck Protection Program and Health Care Enhancement Act</w:t>
      </w:r>
      <w:r w:rsidRPr="00D15AFC">
        <w:rPr>
          <w:rFonts w:eastAsia="Trebuchet MS" w:cs="Trebuchet MS"/>
          <w:color w:val="000000"/>
        </w:rPr>
        <w:t xml:space="preserve"> (P.L. 116-139); the </w:t>
      </w:r>
      <w:r w:rsidRPr="00D15AFC">
        <w:rPr>
          <w:rFonts w:eastAsia="Trebuchet MS" w:cs="Trebuchet MS"/>
          <w:i/>
          <w:color w:val="000000"/>
        </w:rPr>
        <w:t>Consolidated Appropriations Act</w:t>
      </w:r>
      <w:r w:rsidRPr="00D15AFC">
        <w:rPr>
          <w:rFonts w:eastAsia="Trebuchet MS" w:cs="Trebuchet MS"/>
          <w:color w:val="000000"/>
        </w:rPr>
        <w:t xml:space="preserve"> and the </w:t>
      </w:r>
      <w:r w:rsidRPr="00D15AFC">
        <w:rPr>
          <w:rFonts w:eastAsia="Trebuchet MS" w:cs="Trebuchet MS"/>
          <w:i/>
          <w:color w:val="000000"/>
        </w:rPr>
        <w:t>Coronavirus Response and Relief Supplement Appropriations Act, 2021</w:t>
      </w:r>
      <w:r w:rsidRPr="00D15AFC">
        <w:rPr>
          <w:rFonts w:eastAsia="Trebuchet MS" w:cs="Trebuchet MS"/>
          <w:color w:val="000000"/>
        </w:rPr>
        <w:t xml:space="preserve"> (P.L. 116-260) and/or the American Rescue Plan of 2021 (P.L. 117-2) agrees, as applicable to the award, to: 1) comply with existing and/or future directives and guidance from the Secretary regarding control of the spread of COVID-19; 2) in consultation and coordination with HHS, provide, commensurate with the condition of the individual, COVID-19 patient care regardless of the individual’s home jurisdiction and/or appropriate public health measures (e.g., social distancing, home isolation); and 3) assist the United States Government in the implementation and enforcement of federal orders related to quarantine and isolation. </w:t>
      </w:r>
    </w:p>
    <w:p w14:paraId="05C05682" w14:textId="6080A37F" w:rsidR="00D7440A" w:rsidRPr="00D15AFC" w:rsidRDefault="00CD0A8D" w:rsidP="00BC07EF">
      <w:pPr>
        <w:numPr>
          <w:ilvl w:val="0"/>
          <w:numId w:val="20"/>
        </w:numPr>
        <w:tabs>
          <w:tab w:val="left" w:pos="1440"/>
        </w:tabs>
        <w:spacing w:after="0"/>
        <w:rPr>
          <w:rFonts w:eastAsia="Trebuchet MS" w:cs="Trebuchet MS"/>
        </w:rPr>
      </w:pPr>
      <w:r w:rsidRPr="00D15AFC">
        <w:rPr>
          <w:rFonts w:eastAsia="Trebuchet MS" w:cs="Trebuchet MS"/>
        </w:rPr>
        <w:t xml:space="preserve">In addition, to the extent applicable, the recipient will comply with Section 18115 of the </w:t>
      </w:r>
      <w:r w:rsidRPr="00D15AFC">
        <w:rPr>
          <w:rFonts w:eastAsia="Trebuchet MS" w:cs="Trebuchet MS"/>
          <w:i/>
        </w:rPr>
        <w:t>CARES Act,</w:t>
      </w:r>
      <w:r w:rsidRPr="00D15AFC">
        <w:rPr>
          <w:rFonts w:eastAsia="Trebuchet MS" w:cs="Trebuchet MS"/>
        </w:rPr>
        <w:t xml:space="preserve"> with respect to the reporting to the HHS Secretary of results of tests intended to detect SARS–CoV–2 or to diagnose a possible case of COVID–19. Such reporting must be in accordance with guidance and direction from HHS and/or CDC. HHS laboratory reporting guidance is posted at</w:t>
      </w:r>
      <w:r w:rsidR="00B456DC">
        <w:rPr>
          <w:rFonts w:eastAsia="Trebuchet MS" w:cs="Trebuchet MS"/>
        </w:rPr>
        <w:t>:</w:t>
      </w:r>
      <w:r w:rsidR="00D85745" w:rsidRPr="00D85745">
        <w:t xml:space="preserve"> </w:t>
      </w:r>
      <w:hyperlink r:id="rId23" w:history="1">
        <w:r w:rsidR="00D85745" w:rsidRPr="0066604F">
          <w:rPr>
            <w:rStyle w:val="Hyperlink"/>
            <w:color w:val="0432FF"/>
          </w:rPr>
          <w:t>COVID-19 Pandemic Response, Laboratory Data Reporting: CARES Act Section 18115</w:t>
        </w:r>
      </w:hyperlink>
      <w:r w:rsidR="00D85745" w:rsidRPr="00D85745">
        <w:t>.</w:t>
      </w:r>
      <w:r w:rsidRPr="00D15AFC">
        <w:rPr>
          <w:rFonts w:eastAsia="Trebuchet MS" w:cs="Trebuchet MS"/>
        </w:rPr>
        <w:t xml:space="preserve"> </w:t>
      </w:r>
    </w:p>
    <w:p w14:paraId="3EC37133" w14:textId="59C95586" w:rsidR="00D7440A" w:rsidRPr="00D15AFC" w:rsidRDefault="00CD0A8D" w:rsidP="00BC07EF">
      <w:pPr>
        <w:numPr>
          <w:ilvl w:val="0"/>
          <w:numId w:val="20"/>
        </w:numPr>
        <w:tabs>
          <w:tab w:val="left" w:pos="1440"/>
        </w:tabs>
        <w:spacing w:after="0"/>
        <w:rPr>
          <w:rFonts w:eastAsia="Trebuchet MS" w:cs="Trebuchet MS"/>
        </w:rPr>
      </w:pPr>
      <w:r w:rsidRPr="00D15AFC">
        <w:rPr>
          <w:rFonts w:eastAsia="Trebuchet MS" w:cs="Trebuchet MS"/>
        </w:rPr>
        <w:t xml:space="preserve">Further, consistent with the full scope of applicable grant regulations (45 C.F.R. 75.322), the purpose of this award, and the underlying funding, the recipient must provide to CDC copies of and/or access to COVID-19 data collected with these funds, including but not limited to data related to COVID-19 testing. </w:t>
      </w:r>
      <w:r w:rsidR="00D84B3A">
        <w:rPr>
          <w:rFonts w:eastAsia="Trebuchet MS" w:cs="Trebuchet MS"/>
        </w:rPr>
        <w:t xml:space="preserve">The </w:t>
      </w:r>
      <w:r w:rsidRPr="00D15AFC">
        <w:rPr>
          <w:rFonts w:eastAsia="Trebuchet MS" w:cs="Trebuchet MS"/>
        </w:rPr>
        <w:t xml:space="preserve">CDC will specify in further guidance and directives what is encompassed by this requirement. </w:t>
      </w:r>
    </w:p>
    <w:p w14:paraId="6ADA7F4D" w14:textId="77777777" w:rsidR="00D7440A" w:rsidRPr="00D15AFC" w:rsidRDefault="00CD0A8D" w:rsidP="00BC07EF">
      <w:pPr>
        <w:numPr>
          <w:ilvl w:val="0"/>
          <w:numId w:val="20"/>
        </w:numPr>
        <w:tabs>
          <w:tab w:val="left" w:pos="1440"/>
        </w:tabs>
        <w:spacing w:after="0"/>
        <w:rPr>
          <w:rFonts w:eastAsia="Trebuchet MS" w:cs="Trebuchet MS"/>
        </w:rPr>
      </w:pPr>
      <w:r w:rsidRPr="00D15AFC">
        <w:rPr>
          <w:rFonts w:eastAsia="Trebuchet MS" w:cs="Trebuchet MS"/>
        </w:rPr>
        <w:t>This award is contingent upon agreement by the recipient to comply with existing and future guidance from the HHS Secretary regarding control of the spread of COVID-19. In addition, the recipient must apply these terms to any sub</w:t>
      </w:r>
      <w:r w:rsidR="005E78B4" w:rsidRPr="00D15AFC">
        <w:rPr>
          <w:rFonts w:eastAsia="Trebuchet MS" w:cs="Trebuchet MS"/>
        </w:rPr>
        <w:t>-</w:t>
      </w:r>
      <w:r w:rsidRPr="00D15AFC">
        <w:rPr>
          <w:rFonts w:eastAsia="Trebuchet MS" w:cs="Trebuchet MS"/>
        </w:rPr>
        <w:t>award, to the extent applicable to activities set out in such sub</w:t>
      </w:r>
      <w:r w:rsidR="005E78B4" w:rsidRPr="00D15AFC">
        <w:rPr>
          <w:rFonts w:eastAsia="Trebuchet MS" w:cs="Trebuchet MS"/>
        </w:rPr>
        <w:t>-</w:t>
      </w:r>
      <w:r w:rsidRPr="00D15AFC">
        <w:rPr>
          <w:rFonts w:eastAsia="Trebuchet MS" w:cs="Trebuchet MS"/>
        </w:rPr>
        <w:t>award.</w:t>
      </w:r>
    </w:p>
    <w:p w14:paraId="5B529BA4" w14:textId="77777777" w:rsidR="00D7440A" w:rsidRPr="00D15AFC" w:rsidRDefault="00CD0A8D" w:rsidP="00BC07EF">
      <w:pPr>
        <w:numPr>
          <w:ilvl w:val="0"/>
          <w:numId w:val="20"/>
        </w:numPr>
        <w:tabs>
          <w:tab w:val="left" w:pos="1440"/>
        </w:tabs>
        <w:spacing w:after="0"/>
        <w:rPr>
          <w:rFonts w:eastAsia="Trebuchet MS" w:cs="Trebuchet MS"/>
        </w:rPr>
      </w:pPr>
      <w:r w:rsidRPr="00D15AFC">
        <w:rPr>
          <w:rFonts w:eastAsia="Trebuchet MS" w:cs="Trebuchet MS"/>
        </w:rPr>
        <w:t>To achieve the public health objectives of ensuring the health, safety, and welfare of all Americans, the recipient must distribute and administer vaccine without discriminating on non-public-health grounds within a prioritized group.</w:t>
      </w:r>
    </w:p>
    <w:p w14:paraId="0B29C75C" w14:textId="77777777" w:rsidR="00D7440A" w:rsidRPr="00D15AFC" w:rsidRDefault="00CD0A8D" w:rsidP="00BC07EF">
      <w:pPr>
        <w:numPr>
          <w:ilvl w:val="0"/>
          <w:numId w:val="20"/>
        </w:numPr>
        <w:tabs>
          <w:tab w:val="left" w:pos="1440"/>
        </w:tabs>
        <w:spacing w:after="0"/>
        <w:rPr>
          <w:rFonts w:eastAsia="Trebuchet MS" w:cs="Trebuchet MS"/>
        </w:rPr>
      </w:pPr>
      <w:r w:rsidRPr="00D15AFC">
        <w:rPr>
          <w:rFonts w:eastAsia="Trebuchet MS" w:cs="Trebuchet MS"/>
        </w:rPr>
        <w:lastRenderedPageBreak/>
        <w:t>Submission of this application assumes concurrence among the state health official and the jurisdiction’s preparedness, epidemiology, and laboratory programs.</w:t>
      </w:r>
    </w:p>
    <w:p w14:paraId="5CD1D3A9" w14:textId="47FE892E" w:rsidR="00D7440A" w:rsidRDefault="00CD0A8D" w:rsidP="00BC07EF">
      <w:pPr>
        <w:numPr>
          <w:ilvl w:val="0"/>
          <w:numId w:val="20"/>
        </w:numPr>
        <w:tabs>
          <w:tab w:val="left" w:pos="1440"/>
        </w:tabs>
        <w:spacing w:after="0"/>
        <w:rPr>
          <w:rFonts w:eastAsia="Trebuchet MS" w:cs="Trebuchet MS"/>
        </w:rPr>
      </w:pPr>
      <w:r w:rsidRPr="00D15AFC">
        <w:rPr>
          <w:rFonts w:eastAsia="Trebuchet MS" w:cs="Trebuchet MS"/>
        </w:rPr>
        <w:t xml:space="preserve">This award may be terminated in whole or in part consistent with 45 CFR 75.372. </w:t>
      </w:r>
      <w:r w:rsidR="00D84B3A">
        <w:rPr>
          <w:rFonts w:eastAsia="Trebuchet MS" w:cs="Trebuchet MS"/>
        </w:rPr>
        <w:t xml:space="preserve">The </w:t>
      </w:r>
      <w:r w:rsidRPr="00D15AFC">
        <w:rPr>
          <w:rFonts w:eastAsia="Trebuchet MS" w:cs="Trebuchet MS"/>
        </w:rPr>
        <w:t>CDC may impose other enforcement actions in accordance with 45 CFR 75.371- Remedies for Noncompliance, as appropriate.</w:t>
      </w:r>
      <w:r w:rsidR="002542E5">
        <w:rPr>
          <w:rFonts w:eastAsia="Trebuchet MS" w:cs="Trebuchet MS"/>
        </w:rPr>
        <w:t xml:space="preserve">  </w:t>
      </w:r>
    </w:p>
    <w:p w14:paraId="2735100A" w14:textId="77777777" w:rsidR="003B787D" w:rsidRPr="00D15AFC" w:rsidRDefault="003B787D" w:rsidP="00A948B1">
      <w:pPr>
        <w:tabs>
          <w:tab w:val="left" w:pos="1440"/>
        </w:tabs>
        <w:spacing w:after="0"/>
        <w:rPr>
          <w:rFonts w:eastAsia="Trebuchet MS" w:cs="Trebuchet MS"/>
        </w:rPr>
      </w:pPr>
    </w:p>
    <w:p w14:paraId="7431B7F5" w14:textId="77777777" w:rsidR="004B16CD" w:rsidRDefault="004B16CD">
      <w:pPr>
        <w:rPr>
          <w:rFonts w:eastAsia="Trebuchet MS" w:cs="Trebuchet MS"/>
          <w:b/>
          <w:sz w:val="32"/>
          <w:szCs w:val="32"/>
        </w:rPr>
      </w:pPr>
      <w:bookmarkStart w:id="32" w:name="_heading=h.147n2zr" w:colFirst="0" w:colLast="0"/>
      <w:bookmarkEnd w:id="32"/>
      <w:r>
        <w:br w:type="page"/>
      </w:r>
    </w:p>
    <w:p w14:paraId="29FD4572" w14:textId="004B79CD" w:rsidR="005016B8" w:rsidRDefault="007618AA" w:rsidP="00A948B1">
      <w:pPr>
        <w:pStyle w:val="Heading2"/>
      </w:pPr>
      <w:bookmarkStart w:id="33" w:name="_Toc100757020"/>
      <w:r>
        <w:lastRenderedPageBreak/>
        <w:t>Appendix A</w:t>
      </w:r>
      <w:r w:rsidR="00934C91">
        <w:t xml:space="preserve">: </w:t>
      </w:r>
      <w:r w:rsidR="005016B8">
        <w:t>School-Based Health</w:t>
      </w:r>
      <w:r w:rsidR="00B456DC">
        <w:t xml:space="preserve"> Workforce Grant Application</w:t>
      </w:r>
      <w:bookmarkEnd w:id="33"/>
    </w:p>
    <w:p w14:paraId="2B95B47A" w14:textId="77777777" w:rsidR="004B16CD" w:rsidRDefault="004B16CD" w:rsidP="00BC07EF">
      <w:pPr>
        <w:spacing w:line="240" w:lineRule="auto"/>
        <w:jc w:val="both"/>
        <w:rPr>
          <w:rFonts w:eastAsia="Trebuchet MS" w:cs="Trebuchet MS"/>
          <w:b/>
        </w:rPr>
      </w:pPr>
    </w:p>
    <w:p w14:paraId="789FCF73" w14:textId="24640B47" w:rsidR="007618AA" w:rsidRPr="00B71A0F" w:rsidRDefault="007618AA" w:rsidP="0066604F">
      <w:pPr>
        <w:pStyle w:val="Heading3"/>
        <w:numPr>
          <w:ilvl w:val="0"/>
          <w:numId w:val="42"/>
        </w:numPr>
        <w:spacing w:after="0"/>
      </w:pPr>
      <w:bookmarkStart w:id="34" w:name="_Toc100757021"/>
      <w:r w:rsidRPr="00B71A0F">
        <w:t>Application</w:t>
      </w:r>
      <w:r w:rsidR="004B16CD">
        <w:t xml:space="preserve"> Cover Page</w:t>
      </w:r>
      <w:bookmarkEnd w:id="34"/>
      <w:r w:rsidRPr="00B71A0F">
        <w:t xml:space="preserve"> </w:t>
      </w:r>
    </w:p>
    <w:p w14:paraId="25E66FBB" w14:textId="77777777" w:rsidR="007618AA" w:rsidRDefault="007618AA" w:rsidP="00BC07EF">
      <w:pPr>
        <w:spacing w:after="0" w:line="240" w:lineRule="auto"/>
        <w:rPr>
          <w:rFonts w:eastAsia="Trebuchet MS" w:cs="Trebuchet MS"/>
        </w:rPr>
      </w:pPr>
    </w:p>
    <w:p w14:paraId="3AB901BA" w14:textId="079BAADA" w:rsidR="007618AA" w:rsidRDefault="007618AA" w:rsidP="00BC07EF">
      <w:pPr>
        <w:rPr>
          <w:rFonts w:eastAsia="Trebuchet MS" w:cs="Trebuchet MS"/>
        </w:rPr>
      </w:pPr>
      <w:r>
        <w:rPr>
          <w:rFonts w:eastAsia="Trebuchet MS" w:cs="Trebuchet MS"/>
        </w:rPr>
        <w:t>School Division:</w:t>
      </w:r>
      <w:r w:rsidR="00D85745">
        <w:rPr>
          <w:rFonts w:eastAsia="Trebuchet MS" w:cs="Trebuchet MS"/>
        </w:rPr>
        <w:t xml:space="preserve"> </w:t>
      </w:r>
      <w:r w:rsidR="00D85745">
        <w:rPr>
          <w:rFonts w:eastAsia="Trebuchet MS" w:cs="Trebuchet MS"/>
        </w:rPr>
        <w:fldChar w:fldCharType="begin">
          <w:ffData>
            <w:name w:val="Text1"/>
            <w:enabled/>
            <w:calcOnExit w:val="0"/>
            <w:textInput/>
          </w:ffData>
        </w:fldChar>
      </w:r>
      <w:bookmarkStart w:id="35" w:name="Text1"/>
      <w:r w:rsidR="00D85745">
        <w:rPr>
          <w:rFonts w:eastAsia="Trebuchet MS" w:cs="Trebuchet MS"/>
        </w:rPr>
        <w:instrText xml:space="preserve"> FORMTEXT </w:instrText>
      </w:r>
      <w:r w:rsidR="00D85745">
        <w:rPr>
          <w:rFonts w:eastAsia="Trebuchet MS" w:cs="Trebuchet MS"/>
        </w:rPr>
      </w:r>
      <w:r w:rsidR="00D85745">
        <w:rPr>
          <w:rFonts w:eastAsia="Trebuchet MS" w:cs="Trebuchet MS"/>
        </w:rPr>
        <w:fldChar w:fldCharType="separate"/>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rPr>
        <w:fldChar w:fldCharType="end"/>
      </w:r>
      <w:bookmarkEnd w:id="35"/>
    </w:p>
    <w:p w14:paraId="7290A081" w14:textId="332F78A0" w:rsidR="007618AA" w:rsidRDefault="007618AA" w:rsidP="00BC07EF">
      <w:pPr>
        <w:rPr>
          <w:rFonts w:eastAsia="Trebuchet MS" w:cs="Trebuchet MS"/>
        </w:rPr>
      </w:pPr>
      <w:r>
        <w:rPr>
          <w:rFonts w:eastAsia="Trebuchet MS" w:cs="Trebuchet MS"/>
        </w:rPr>
        <w:t>School Division Number:</w:t>
      </w:r>
      <w:r w:rsidR="00D85745">
        <w:rPr>
          <w:rFonts w:eastAsia="Trebuchet MS" w:cs="Trebuchet MS"/>
        </w:rPr>
        <w:t xml:space="preserve"> </w:t>
      </w:r>
      <w:r w:rsidR="00D85745">
        <w:rPr>
          <w:rFonts w:eastAsia="Trebuchet MS" w:cs="Trebuchet MS"/>
        </w:rPr>
        <w:fldChar w:fldCharType="begin">
          <w:ffData>
            <w:name w:val="Text2"/>
            <w:enabled/>
            <w:calcOnExit w:val="0"/>
            <w:textInput/>
          </w:ffData>
        </w:fldChar>
      </w:r>
      <w:bookmarkStart w:id="36" w:name="Text2"/>
      <w:r w:rsidR="00D85745">
        <w:rPr>
          <w:rFonts w:eastAsia="Trebuchet MS" w:cs="Trebuchet MS"/>
        </w:rPr>
        <w:instrText xml:space="preserve"> FORMTEXT </w:instrText>
      </w:r>
      <w:r w:rsidR="00D85745">
        <w:rPr>
          <w:rFonts w:eastAsia="Trebuchet MS" w:cs="Trebuchet MS"/>
        </w:rPr>
      </w:r>
      <w:r w:rsidR="00D85745">
        <w:rPr>
          <w:rFonts w:eastAsia="Trebuchet MS" w:cs="Trebuchet MS"/>
        </w:rPr>
        <w:fldChar w:fldCharType="separate"/>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rPr>
        <w:fldChar w:fldCharType="end"/>
      </w:r>
      <w:bookmarkEnd w:id="36"/>
    </w:p>
    <w:p w14:paraId="316A7BCF" w14:textId="47E73319" w:rsidR="007618AA" w:rsidRDefault="007618AA" w:rsidP="00BC07EF">
      <w:pPr>
        <w:rPr>
          <w:rFonts w:eastAsia="Trebuchet MS" w:cs="Trebuchet MS"/>
        </w:rPr>
      </w:pPr>
      <w:r>
        <w:rPr>
          <w:rFonts w:eastAsia="Trebuchet MS" w:cs="Trebuchet MS"/>
        </w:rPr>
        <w:t>Point of Contact (Name</w:t>
      </w:r>
      <w:r w:rsidR="00D84B3A">
        <w:rPr>
          <w:rFonts w:eastAsia="Trebuchet MS" w:cs="Trebuchet MS"/>
        </w:rPr>
        <w:t xml:space="preserve"> and </w:t>
      </w:r>
      <w:r>
        <w:rPr>
          <w:rFonts w:eastAsia="Trebuchet MS" w:cs="Trebuchet MS"/>
        </w:rPr>
        <w:t>Title):</w:t>
      </w:r>
      <w:r w:rsidR="00D85745">
        <w:rPr>
          <w:rFonts w:eastAsia="Trebuchet MS" w:cs="Trebuchet MS"/>
        </w:rPr>
        <w:t xml:space="preserve"> </w:t>
      </w:r>
      <w:r w:rsidR="00D85745">
        <w:rPr>
          <w:rFonts w:eastAsia="Trebuchet MS" w:cs="Trebuchet MS"/>
        </w:rPr>
        <w:fldChar w:fldCharType="begin">
          <w:ffData>
            <w:name w:val="Text3"/>
            <w:enabled/>
            <w:calcOnExit w:val="0"/>
            <w:textInput/>
          </w:ffData>
        </w:fldChar>
      </w:r>
      <w:bookmarkStart w:id="37" w:name="Text3"/>
      <w:r w:rsidR="00D85745">
        <w:rPr>
          <w:rFonts w:eastAsia="Trebuchet MS" w:cs="Trebuchet MS"/>
        </w:rPr>
        <w:instrText xml:space="preserve"> FORMTEXT </w:instrText>
      </w:r>
      <w:r w:rsidR="00D85745">
        <w:rPr>
          <w:rFonts w:eastAsia="Trebuchet MS" w:cs="Trebuchet MS"/>
        </w:rPr>
      </w:r>
      <w:r w:rsidR="00D85745">
        <w:rPr>
          <w:rFonts w:eastAsia="Trebuchet MS" w:cs="Trebuchet MS"/>
        </w:rPr>
        <w:fldChar w:fldCharType="separate"/>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rPr>
        <w:fldChar w:fldCharType="end"/>
      </w:r>
      <w:bookmarkEnd w:id="37"/>
    </w:p>
    <w:p w14:paraId="370D8C7F" w14:textId="6EE3840A" w:rsidR="00D84B3A" w:rsidRDefault="007618AA" w:rsidP="00BC07EF">
      <w:pPr>
        <w:rPr>
          <w:rFonts w:eastAsia="Trebuchet MS" w:cs="Trebuchet MS"/>
        </w:rPr>
      </w:pPr>
      <w:r>
        <w:rPr>
          <w:rFonts w:eastAsia="Trebuchet MS" w:cs="Trebuchet MS"/>
        </w:rPr>
        <w:t>Email:</w:t>
      </w:r>
      <w:r w:rsidR="00D85745">
        <w:rPr>
          <w:rFonts w:eastAsia="Trebuchet MS" w:cs="Trebuchet MS"/>
        </w:rPr>
        <w:t xml:space="preserve"> </w:t>
      </w:r>
      <w:r w:rsidR="00D85745">
        <w:rPr>
          <w:rFonts w:eastAsia="Trebuchet MS" w:cs="Trebuchet MS"/>
        </w:rPr>
        <w:fldChar w:fldCharType="begin">
          <w:ffData>
            <w:name w:val="Text4"/>
            <w:enabled/>
            <w:calcOnExit w:val="0"/>
            <w:textInput/>
          </w:ffData>
        </w:fldChar>
      </w:r>
      <w:bookmarkStart w:id="38" w:name="Text4"/>
      <w:r w:rsidR="00D85745">
        <w:rPr>
          <w:rFonts w:eastAsia="Trebuchet MS" w:cs="Trebuchet MS"/>
        </w:rPr>
        <w:instrText xml:space="preserve"> FORMTEXT </w:instrText>
      </w:r>
      <w:r w:rsidR="00D85745">
        <w:rPr>
          <w:rFonts w:eastAsia="Trebuchet MS" w:cs="Trebuchet MS"/>
        </w:rPr>
      </w:r>
      <w:r w:rsidR="00D85745">
        <w:rPr>
          <w:rFonts w:eastAsia="Trebuchet MS" w:cs="Trebuchet MS"/>
        </w:rPr>
        <w:fldChar w:fldCharType="separate"/>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rPr>
        <w:fldChar w:fldCharType="end"/>
      </w:r>
      <w:bookmarkEnd w:id="38"/>
    </w:p>
    <w:p w14:paraId="2C4B1E41" w14:textId="6656294C" w:rsidR="007618AA" w:rsidRDefault="007618AA" w:rsidP="00BC07EF">
      <w:pPr>
        <w:rPr>
          <w:rFonts w:eastAsia="Trebuchet MS" w:cs="Trebuchet MS"/>
        </w:rPr>
      </w:pPr>
      <w:r>
        <w:rPr>
          <w:rFonts w:eastAsia="Trebuchet MS" w:cs="Trebuchet MS"/>
        </w:rPr>
        <w:t>Phone:</w:t>
      </w:r>
      <w:r w:rsidR="00D85745">
        <w:rPr>
          <w:rFonts w:eastAsia="Trebuchet MS" w:cs="Trebuchet MS"/>
        </w:rPr>
        <w:t xml:space="preserve"> </w:t>
      </w:r>
      <w:r w:rsidR="00D85745">
        <w:rPr>
          <w:rFonts w:eastAsia="Trebuchet MS" w:cs="Trebuchet MS"/>
        </w:rPr>
        <w:fldChar w:fldCharType="begin">
          <w:ffData>
            <w:name w:val="Text5"/>
            <w:enabled/>
            <w:calcOnExit w:val="0"/>
            <w:textInput/>
          </w:ffData>
        </w:fldChar>
      </w:r>
      <w:bookmarkStart w:id="39" w:name="Text5"/>
      <w:r w:rsidR="00D85745">
        <w:rPr>
          <w:rFonts w:eastAsia="Trebuchet MS" w:cs="Trebuchet MS"/>
        </w:rPr>
        <w:instrText xml:space="preserve"> FORMTEXT </w:instrText>
      </w:r>
      <w:r w:rsidR="00D85745">
        <w:rPr>
          <w:rFonts w:eastAsia="Trebuchet MS" w:cs="Trebuchet MS"/>
        </w:rPr>
      </w:r>
      <w:r w:rsidR="00D85745">
        <w:rPr>
          <w:rFonts w:eastAsia="Trebuchet MS" w:cs="Trebuchet MS"/>
        </w:rPr>
        <w:fldChar w:fldCharType="separate"/>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noProof/>
        </w:rPr>
        <w:t> </w:t>
      </w:r>
      <w:r w:rsidR="00D85745">
        <w:rPr>
          <w:rFonts w:eastAsia="Trebuchet MS" w:cs="Trebuchet MS"/>
        </w:rPr>
        <w:fldChar w:fldCharType="end"/>
      </w:r>
      <w:bookmarkEnd w:id="39"/>
    </w:p>
    <w:p w14:paraId="58D46912" w14:textId="77777777" w:rsidR="007618AA" w:rsidRDefault="007618AA" w:rsidP="00BC07EF">
      <w:pPr>
        <w:rPr>
          <w:rFonts w:eastAsia="Trebuchet MS" w:cs="Trebuchet MS"/>
          <w:b/>
          <w:sz w:val="10"/>
          <w:szCs w:val="10"/>
        </w:rPr>
      </w:pPr>
    </w:p>
    <w:p w14:paraId="67CFBFFD" w14:textId="7C29D6BB" w:rsidR="007618AA" w:rsidRDefault="007618AA" w:rsidP="00BC07EF">
      <w:pPr>
        <w:rPr>
          <w:rFonts w:eastAsia="Trebuchet MS" w:cs="Trebuchet MS"/>
          <w:b/>
        </w:rPr>
      </w:pPr>
      <w:r>
        <w:rPr>
          <w:rFonts w:eastAsia="Trebuchet MS" w:cs="Trebuchet MS"/>
          <w:b/>
        </w:rPr>
        <w:t>Check the box that reflects your funding request option:</w:t>
      </w:r>
    </w:p>
    <w:p w14:paraId="70D18B45" w14:textId="482EC123" w:rsidR="008268CF" w:rsidRDefault="008268CF" w:rsidP="00BC07EF">
      <w:pPr>
        <w:rPr>
          <w:rFonts w:eastAsia="Trebuchet MS" w:cs="Trebuchet MS"/>
          <w:color w:val="000000"/>
        </w:rPr>
      </w:pPr>
      <w:r w:rsidRPr="00A948B1">
        <w:rPr>
          <w:rFonts w:eastAsia="Trebuchet MS" w:cs="Trebuchet MS"/>
          <w:color w:val="000000"/>
        </w:rPr>
        <w:t>Request base funding from VDOE (up to $80,000)</w:t>
      </w:r>
      <w:r>
        <w:rPr>
          <w:rFonts w:eastAsia="Trebuchet MS" w:cs="Trebuchet MS"/>
          <w:color w:val="000000"/>
        </w:rPr>
        <w:t xml:space="preserve"> </w:t>
      </w:r>
      <w:r>
        <w:rPr>
          <w:rFonts w:eastAsia="Trebuchet MS" w:cs="Trebuchet MS"/>
          <w:color w:val="000000"/>
        </w:rPr>
        <w:fldChar w:fldCharType="begin">
          <w:ffData>
            <w:name w:val="Check3"/>
            <w:enabled/>
            <w:calcOnExit w:val="0"/>
            <w:checkBox>
              <w:sizeAuto/>
              <w:default w:val="0"/>
            </w:checkBox>
          </w:ffData>
        </w:fldChar>
      </w:r>
      <w:bookmarkStart w:id="40" w:name="Check3"/>
      <w:r>
        <w:rPr>
          <w:rFonts w:eastAsia="Trebuchet MS" w:cs="Trebuchet MS"/>
          <w:color w:val="000000"/>
        </w:rPr>
        <w:instrText xml:space="preserve"> FORMCHECKBOX </w:instrText>
      </w:r>
      <w:r w:rsidR="00EE33A1">
        <w:rPr>
          <w:rFonts w:eastAsia="Trebuchet MS" w:cs="Trebuchet MS"/>
          <w:color w:val="000000"/>
        </w:rPr>
      </w:r>
      <w:r w:rsidR="00EE33A1">
        <w:rPr>
          <w:rFonts w:eastAsia="Trebuchet MS" w:cs="Trebuchet MS"/>
          <w:color w:val="000000"/>
        </w:rPr>
        <w:fldChar w:fldCharType="separate"/>
      </w:r>
      <w:r>
        <w:rPr>
          <w:rFonts w:eastAsia="Trebuchet MS" w:cs="Trebuchet MS"/>
          <w:color w:val="000000"/>
        </w:rPr>
        <w:fldChar w:fldCharType="end"/>
      </w:r>
      <w:bookmarkEnd w:id="40"/>
    </w:p>
    <w:p w14:paraId="6867C93A" w14:textId="3ECB1027" w:rsidR="008268CF" w:rsidRPr="00B1250D" w:rsidRDefault="008268CF" w:rsidP="00BC07EF">
      <w:pPr>
        <w:rPr>
          <w:rFonts w:eastAsia="Trebuchet MS" w:cs="Trebuchet MS"/>
          <w:color w:val="000000"/>
        </w:rPr>
      </w:pPr>
      <w:r w:rsidRPr="00A948B1">
        <w:rPr>
          <w:rFonts w:eastAsia="Trebuchet MS" w:cs="Trebuchet MS"/>
          <w:color w:val="000000"/>
        </w:rPr>
        <w:t xml:space="preserve">Interested in submitting an additional funding request if funds are available </w:t>
      </w:r>
      <w:r>
        <w:rPr>
          <w:rFonts w:eastAsia="Trebuchet MS" w:cs="Trebuchet MS"/>
          <w:color w:val="000000"/>
        </w:rPr>
        <w:fldChar w:fldCharType="begin">
          <w:ffData>
            <w:name w:val="Check4"/>
            <w:enabled/>
            <w:calcOnExit w:val="0"/>
            <w:checkBox>
              <w:sizeAuto/>
              <w:default w:val="0"/>
            </w:checkBox>
          </w:ffData>
        </w:fldChar>
      </w:r>
      <w:bookmarkStart w:id="41" w:name="Check4"/>
      <w:r>
        <w:rPr>
          <w:rFonts w:eastAsia="Trebuchet MS" w:cs="Trebuchet MS"/>
          <w:color w:val="000000"/>
        </w:rPr>
        <w:instrText xml:space="preserve"> FORMCHECKBOX </w:instrText>
      </w:r>
      <w:r w:rsidR="00EE33A1">
        <w:rPr>
          <w:rFonts w:eastAsia="Trebuchet MS" w:cs="Trebuchet MS"/>
          <w:color w:val="000000"/>
        </w:rPr>
      </w:r>
      <w:r w:rsidR="00EE33A1">
        <w:rPr>
          <w:rFonts w:eastAsia="Trebuchet MS" w:cs="Trebuchet MS"/>
          <w:color w:val="000000"/>
        </w:rPr>
        <w:fldChar w:fldCharType="separate"/>
      </w:r>
      <w:r>
        <w:rPr>
          <w:rFonts w:eastAsia="Trebuchet MS" w:cs="Trebuchet MS"/>
          <w:color w:val="000000"/>
        </w:rPr>
        <w:fldChar w:fldCharType="end"/>
      </w:r>
      <w:bookmarkEnd w:id="41"/>
    </w:p>
    <w:p w14:paraId="5C2A413D" w14:textId="77777777" w:rsidR="007618AA" w:rsidRPr="0066604F" w:rsidRDefault="007618AA" w:rsidP="0066604F">
      <w:pPr>
        <w:spacing w:after="0" w:line="240" w:lineRule="auto"/>
        <w:rPr>
          <w:rFonts w:eastAsia="Trebuchet MS" w:cs="Trebuchet MS"/>
          <w:szCs w:val="22"/>
        </w:rPr>
      </w:pPr>
    </w:p>
    <w:p w14:paraId="447D99F2" w14:textId="08D6F629" w:rsidR="007618AA" w:rsidRDefault="007618AA" w:rsidP="00BC07EF">
      <w:pPr>
        <w:rPr>
          <w:rFonts w:eastAsia="Trebuchet MS" w:cs="Trebuchet MS"/>
          <w:b/>
        </w:rPr>
      </w:pPr>
      <w:r>
        <w:rPr>
          <w:rFonts w:eastAsia="Trebuchet MS" w:cs="Trebuchet MS"/>
          <w:b/>
        </w:rPr>
        <w:t>Local Education</w:t>
      </w:r>
      <w:r w:rsidR="00D84B3A">
        <w:rPr>
          <w:rFonts w:eastAsia="Trebuchet MS" w:cs="Trebuchet MS"/>
          <w:b/>
        </w:rPr>
        <w:t>al</w:t>
      </w:r>
      <w:r>
        <w:rPr>
          <w:rFonts w:eastAsia="Trebuchet MS" w:cs="Trebuchet MS"/>
          <w:b/>
        </w:rPr>
        <w:t xml:space="preserve"> Agency (LEA) Certification</w:t>
      </w:r>
    </w:p>
    <w:p w14:paraId="70318D24" w14:textId="1D18D0A6" w:rsidR="007618AA" w:rsidRDefault="007618AA" w:rsidP="00BC07EF">
      <w:pPr>
        <w:rPr>
          <w:rFonts w:eastAsia="Trebuchet MS" w:cs="Trebuchet MS"/>
        </w:rPr>
      </w:pPr>
      <w:r>
        <w:rPr>
          <w:rFonts w:eastAsia="Trebuchet MS" w:cs="Trebuchet MS"/>
          <w:b/>
        </w:rPr>
        <w:t>Use of Funds:</w:t>
      </w:r>
      <w:r>
        <w:rPr>
          <w:rFonts w:eastAsia="Trebuchet MS" w:cs="Trebuchet MS"/>
        </w:rPr>
        <w:t xml:space="preserve"> The applicant designated above applies for the CDC Public Health Workforce Grant under the federal </w:t>
      </w:r>
      <w:r w:rsidR="00487B8D" w:rsidRPr="00487B8D">
        <w:rPr>
          <w:rFonts w:eastAsia="Trebuchet MS" w:cs="Trebuchet MS"/>
          <w:i/>
        </w:rPr>
        <w:t>American Rescue Plan Act</w:t>
      </w:r>
      <w:r w:rsidR="00487B8D">
        <w:rPr>
          <w:rFonts w:eastAsia="Trebuchet MS" w:cs="Trebuchet MS"/>
        </w:rPr>
        <w:t xml:space="preserve"> (</w:t>
      </w:r>
      <w:r>
        <w:rPr>
          <w:rFonts w:eastAsia="Trebuchet MS" w:cs="Trebuchet MS"/>
        </w:rPr>
        <w:t>ARPA</w:t>
      </w:r>
      <w:r w:rsidR="00487B8D">
        <w:rPr>
          <w:rFonts w:eastAsia="Trebuchet MS" w:cs="Trebuchet MS"/>
        </w:rPr>
        <w:t>)</w:t>
      </w:r>
      <w:r>
        <w:rPr>
          <w:rFonts w:eastAsia="Trebuchet MS" w:cs="Trebuchet MS"/>
        </w:rPr>
        <w:t xml:space="preserve"> funds. Specific uses of funds for this award are found in the "Assurances” section.</w:t>
      </w:r>
    </w:p>
    <w:p w14:paraId="09F60B38" w14:textId="7482FAEC" w:rsidR="007618AA" w:rsidRDefault="007618AA" w:rsidP="00BC07EF">
      <w:r>
        <w:rPr>
          <w:rFonts w:eastAsia="Trebuchet MS" w:cs="Trebuchet MS"/>
          <w:b/>
        </w:rPr>
        <w:t>Assurances:</w:t>
      </w:r>
      <w:r>
        <w:rPr>
          <w:rFonts w:eastAsia="Trebuchet MS" w:cs="Trebuchet MS"/>
        </w:rPr>
        <w:t xml:space="preserve"> The LEA assures that programs and activities funded with CDC Public Health Workforce Grant state set-aside funds will be administered and implemented in compliance with all applicable statutes, regulations, policies, and program plans. Additionally, the LEA agrees by signing below to implement the assurances located in th</w:t>
      </w:r>
      <w:r w:rsidR="002175FA">
        <w:rPr>
          <w:rFonts w:eastAsia="Trebuchet MS" w:cs="Trebuchet MS"/>
        </w:rPr>
        <w:t>is</w:t>
      </w:r>
      <w:r>
        <w:rPr>
          <w:rFonts w:eastAsia="Trebuchet MS" w:cs="Trebuchet MS"/>
        </w:rPr>
        <w:t xml:space="preserve"> application. The assurances and signed cover page are to be retained by the LEA.</w:t>
      </w:r>
    </w:p>
    <w:p w14:paraId="40006E4C" w14:textId="23E444A8" w:rsidR="007618AA" w:rsidRDefault="007618AA" w:rsidP="00BC07EF">
      <w:pPr>
        <w:rPr>
          <w:rFonts w:eastAsia="Trebuchet MS" w:cs="Trebuchet MS"/>
        </w:rPr>
      </w:pPr>
      <w:r>
        <w:rPr>
          <w:rFonts w:eastAsia="Trebuchet MS" w:cs="Trebuchet MS"/>
          <w:b/>
        </w:rPr>
        <w:t>Certification:</w:t>
      </w:r>
      <w:r>
        <w:rPr>
          <w:rFonts w:eastAsia="Trebuchet MS" w:cs="Trebuchet MS"/>
        </w:rPr>
        <w:t xml:space="preserve"> I hereby certify that, to the best of my knowledge, the information contained in this application is correct, and agree to abide by the assurances as indicated in the instruction packet.  </w:t>
      </w:r>
    </w:p>
    <w:p w14:paraId="30F963C4" w14:textId="158F8ACD" w:rsidR="007618AA" w:rsidRDefault="007618AA" w:rsidP="0066604F">
      <w:pPr>
        <w:spacing w:after="0"/>
        <w:rPr>
          <w:rFonts w:eastAsia="Trebuchet MS" w:cs="Trebuchet MS"/>
          <w:b/>
        </w:rPr>
      </w:pPr>
      <w:r>
        <w:rPr>
          <w:rFonts w:eastAsia="Trebuchet MS" w:cs="Trebuchet MS"/>
          <w:b/>
        </w:rPr>
        <w:t>Superintendent/Designee Name:</w:t>
      </w:r>
      <w:r w:rsidR="00D85745">
        <w:rPr>
          <w:rFonts w:eastAsia="Trebuchet MS" w:cs="Trebuchet MS"/>
          <w:b/>
        </w:rPr>
        <w:t xml:space="preserve"> </w:t>
      </w:r>
      <w:r w:rsidR="00487B8D">
        <w:rPr>
          <w:rFonts w:eastAsia="Trebuchet MS" w:cs="Trebuchet MS"/>
          <w:b/>
        </w:rPr>
        <w:fldChar w:fldCharType="begin">
          <w:ffData>
            <w:name w:val="Text7"/>
            <w:enabled/>
            <w:calcOnExit w:val="0"/>
            <w:textInput/>
          </w:ffData>
        </w:fldChar>
      </w:r>
      <w:r w:rsidR="00487B8D">
        <w:rPr>
          <w:rFonts w:eastAsia="Trebuchet MS" w:cs="Trebuchet MS"/>
          <w:b/>
        </w:rPr>
        <w:instrText xml:space="preserve"> FORMTEXT </w:instrText>
      </w:r>
      <w:r w:rsidR="00487B8D">
        <w:rPr>
          <w:rFonts w:eastAsia="Trebuchet MS" w:cs="Trebuchet MS"/>
          <w:b/>
        </w:rPr>
      </w:r>
      <w:r w:rsidR="00487B8D">
        <w:rPr>
          <w:rFonts w:eastAsia="Trebuchet MS" w:cs="Trebuchet MS"/>
          <w:b/>
        </w:rPr>
        <w:fldChar w:fldCharType="separate"/>
      </w:r>
      <w:r w:rsidR="00487B8D">
        <w:rPr>
          <w:rFonts w:eastAsia="Trebuchet MS" w:cs="Trebuchet MS"/>
          <w:b/>
          <w:noProof/>
        </w:rPr>
        <w:t> </w:t>
      </w:r>
      <w:r w:rsidR="00487B8D">
        <w:rPr>
          <w:rFonts w:eastAsia="Trebuchet MS" w:cs="Trebuchet MS"/>
          <w:b/>
          <w:noProof/>
        </w:rPr>
        <w:t> </w:t>
      </w:r>
      <w:r w:rsidR="00487B8D">
        <w:rPr>
          <w:rFonts w:eastAsia="Trebuchet MS" w:cs="Trebuchet MS"/>
          <w:b/>
          <w:noProof/>
        </w:rPr>
        <w:t> </w:t>
      </w:r>
      <w:r w:rsidR="00487B8D">
        <w:rPr>
          <w:rFonts w:eastAsia="Trebuchet MS" w:cs="Trebuchet MS"/>
          <w:b/>
          <w:noProof/>
        </w:rPr>
        <w:t> </w:t>
      </w:r>
      <w:r w:rsidR="00487B8D">
        <w:rPr>
          <w:rFonts w:eastAsia="Trebuchet MS" w:cs="Trebuchet MS"/>
          <w:b/>
          <w:noProof/>
        </w:rPr>
        <w:t> </w:t>
      </w:r>
      <w:r w:rsidR="00487B8D">
        <w:rPr>
          <w:rFonts w:eastAsia="Trebuchet MS" w:cs="Trebuchet MS"/>
          <w:b/>
        </w:rPr>
        <w:fldChar w:fldCharType="end"/>
      </w:r>
    </w:p>
    <w:p w14:paraId="63B32ECB" w14:textId="77777777" w:rsidR="0066604F" w:rsidRPr="0066604F" w:rsidRDefault="0066604F" w:rsidP="0066604F">
      <w:pPr>
        <w:spacing w:after="0" w:line="240" w:lineRule="auto"/>
        <w:rPr>
          <w:rFonts w:eastAsia="Trebuchet MS" w:cs="Trebuchet MS"/>
        </w:rPr>
      </w:pPr>
    </w:p>
    <w:p w14:paraId="6A753523" w14:textId="15AB47D4" w:rsidR="007618AA" w:rsidRDefault="007618AA" w:rsidP="0066604F">
      <w:pPr>
        <w:spacing w:after="0"/>
        <w:rPr>
          <w:rFonts w:eastAsia="Trebuchet MS" w:cs="Trebuchet MS"/>
          <w:b/>
        </w:rPr>
      </w:pPr>
      <w:r>
        <w:rPr>
          <w:rFonts w:eastAsia="Trebuchet MS" w:cs="Trebuchet MS"/>
          <w:b/>
        </w:rPr>
        <w:t>Superintendent/Designee Signature:</w:t>
      </w:r>
      <w:r w:rsidR="00D85745">
        <w:rPr>
          <w:rFonts w:eastAsia="Trebuchet MS" w:cs="Trebuchet MS"/>
          <w:b/>
        </w:rPr>
        <w:t xml:space="preserve"> </w:t>
      </w:r>
      <w:r w:rsidR="00D85745">
        <w:rPr>
          <w:rFonts w:eastAsia="Trebuchet MS" w:cs="Trebuchet MS"/>
          <w:b/>
        </w:rPr>
        <w:fldChar w:fldCharType="begin">
          <w:ffData>
            <w:name w:val="Text7"/>
            <w:enabled/>
            <w:calcOnExit w:val="0"/>
            <w:textInput/>
          </w:ffData>
        </w:fldChar>
      </w:r>
      <w:bookmarkStart w:id="42" w:name="Text7"/>
      <w:r w:rsidR="00D85745">
        <w:rPr>
          <w:rFonts w:eastAsia="Trebuchet MS" w:cs="Trebuchet MS"/>
          <w:b/>
        </w:rPr>
        <w:instrText xml:space="preserve"> FORMTEXT </w:instrText>
      </w:r>
      <w:r w:rsidR="00D85745">
        <w:rPr>
          <w:rFonts w:eastAsia="Trebuchet MS" w:cs="Trebuchet MS"/>
          <w:b/>
        </w:rPr>
      </w:r>
      <w:r w:rsidR="00D85745">
        <w:rPr>
          <w:rFonts w:eastAsia="Trebuchet MS" w:cs="Trebuchet MS"/>
          <w:b/>
        </w:rPr>
        <w:fldChar w:fldCharType="separate"/>
      </w:r>
      <w:r w:rsidR="00D85745">
        <w:rPr>
          <w:rFonts w:eastAsia="Trebuchet MS" w:cs="Trebuchet MS"/>
          <w:b/>
          <w:noProof/>
        </w:rPr>
        <w:t> </w:t>
      </w:r>
      <w:r w:rsidR="00D85745">
        <w:rPr>
          <w:rFonts w:eastAsia="Trebuchet MS" w:cs="Trebuchet MS"/>
          <w:b/>
          <w:noProof/>
        </w:rPr>
        <w:t> </w:t>
      </w:r>
      <w:r w:rsidR="00D85745">
        <w:rPr>
          <w:rFonts w:eastAsia="Trebuchet MS" w:cs="Trebuchet MS"/>
          <w:b/>
          <w:noProof/>
        </w:rPr>
        <w:t> </w:t>
      </w:r>
      <w:r w:rsidR="00D85745">
        <w:rPr>
          <w:rFonts w:eastAsia="Trebuchet MS" w:cs="Trebuchet MS"/>
          <w:b/>
          <w:noProof/>
        </w:rPr>
        <w:t> </w:t>
      </w:r>
      <w:r w:rsidR="00D85745">
        <w:rPr>
          <w:rFonts w:eastAsia="Trebuchet MS" w:cs="Trebuchet MS"/>
          <w:b/>
          <w:noProof/>
        </w:rPr>
        <w:t> </w:t>
      </w:r>
      <w:r w:rsidR="00D85745">
        <w:rPr>
          <w:rFonts w:eastAsia="Trebuchet MS" w:cs="Trebuchet MS"/>
          <w:b/>
        </w:rPr>
        <w:fldChar w:fldCharType="end"/>
      </w:r>
      <w:bookmarkEnd w:id="42"/>
    </w:p>
    <w:p w14:paraId="66EF4D3B" w14:textId="77777777" w:rsidR="0066604F" w:rsidRPr="0066604F" w:rsidRDefault="0066604F" w:rsidP="0066604F">
      <w:pPr>
        <w:spacing w:after="0" w:line="240" w:lineRule="auto"/>
        <w:rPr>
          <w:rFonts w:eastAsia="Trebuchet MS" w:cs="Trebuchet MS"/>
        </w:rPr>
      </w:pPr>
    </w:p>
    <w:p w14:paraId="2D845EE0" w14:textId="61D8F1EB" w:rsidR="007618AA" w:rsidRDefault="007618AA" w:rsidP="0066604F">
      <w:pPr>
        <w:spacing w:after="0"/>
        <w:rPr>
          <w:rFonts w:eastAsia="Trebuchet MS" w:cs="Trebuchet MS"/>
          <w:b/>
        </w:rPr>
      </w:pPr>
      <w:r>
        <w:rPr>
          <w:rFonts w:eastAsia="Trebuchet MS" w:cs="Trebuchet MS"/>
          <w:b/>
        </w:rPr>
        <w:t>Date:</w:t>
      </w:r>
      <w:r w:rsidR="00D85745">
        <w:rPr>
          <w:rFonts w:eastAsia="Trebuchet MS" w:cs="Trebuchet MS"/>
          <w:b/>
        </w:rPr>
        <w:t xml:space="preserve"> </w:t>
      </w:r>
      <w:r w:rsidR="00D85745">
        <w:rPr>
          <w:rFonts w:eastAsia="Trebuchet MS" w:cs="Trebuchet MS"/>
          <w:b/>
        </w:rPr>
        <w:fldChar w:fldCharType="begin">
          <w:ffData>
            <w:name w:val="Text8"/>
            <w:enabled/>
            <w:calcOnExit w:val="0"/>
            <w:textInput/>
          </w:ffData>
        </w:fldChar>
      </w:r>
      <w:bookmarkStart w:id="43" w:name="Text8"/>
      <w:r w:rsidR="00D85745">
        <w:rPr>
          <w:rFonts w:eastAsia="Trebuchet MS" w:cs="Trebuchet MS"/>
          <w:b/>
        </w:rPr>
        <w:instrText xml:space="preserve"> FORMTEXT </w:instrText>
      </w:r>
      <w:r w:rsidR="00D85745">
        <w:rPr>
          <w:rFonts w:eastAsia="Trebuchet MS" w:cs="Trebuchet MS"/>
          <w:b/>
        </w:rPr>
      </w:r>
      <w:r w:rsidR="00D85745">
        <w:rPr>
          <w:rFonts w:eastAsia="Trebuchet MS" w:cs="Trebuchet MS"/>
          <w:b/>
        </w:rPr>
        <w:fldChar w:fldCharType="separate"/>
      </w:r>
      <w:r w:rsidR="00D85745">
        <w:rPr>
          <w:rFonts w:eastAsia="Trebuchet MS" w:cs="Trebuchet MS"/>
          <w:b/>
          <w:noProof/>
        </w:rPr>
        <w:t> </w:t>
      </w:r>
      <w:r w:rsidR="00D85745">
        <w:rPr>
          <w:rFonts w:eastAsia="Trebuchet MS" w:cs="Trebuchet MS"/>
          <w:b/>
          <w:noProof/>
        </w:rPr>
        <w:t> </w:t>
      </w:r>
      <w:r w:rsidR="00D85745">
        <w:rPr>
          <w:rFonts w:eastAsia="Trebuchet MS" w:cs="Trebuchet MS"/>
          <w:b/>
          <w:noProof/>
        </w:rPr>
        <w:t> </w:t>
      </w:r>
      <w:r w:rsidR="00D85745">
        <w:rPr>
          <w:rFonts w:eastAsia="Trebuchet MS" w:cs="Trebuchet MS"/>
          <w:b/>
          <w:noProof/>
        </w:rPr>
        <w:t> </w:t>
      </w:r>
      <w:r w:rsidR="00D85745">
        <w:rPr>
          <w:rFonts w:eastAsia="Trebuchet MS" w:cs="Trebuchet MS"/>
          <w:b/>
          <w:noProof/>
        </w:rPr>
        <w:t> </w:t>
      </w:r>
      <w:r w:rsidR="00D85745">
        <w:rPr>
          <w:rFonts w:eastAsia="Trebuchet MS" w:cs="Trebuchet MS"/>
          <w:b/>
        </w:rPr>
        <w:fldChar w:fldCharType="end"/>
      </w:r>
      <w:bookmarkEnd w:id="43"/>
    </w:p>
    <w:p w14:paraId="4B5DB110" w14:textId="77777777" w:rsidR="004637BB" w:rsidRDefault="004637BB" w:rsidP="00BC07EF">
      <w:pPr>
        <w:spacing w:line="480" w:lineRule="auto"/>
        <w:rPr>
          <w:rFonts w:eastAsia="Trebuchet MS" w:cs="Trebuchet MS"/>
          <w:b/>
        </w:rPr>
        <w:sectPr w:rsidR="004637BB" w:rsidSect="00B1250D">
          <w:type w:val="continuous"/>
          <w:pgSz w:w="12240" w:h="15840"/>
          <w:pgMar w:top="1440" w:right="1440" w:bottom="1440" w:left="1440" w:header="720" w:footer="720" w:gutter="0"/>
          <w:cols w:space="720"/>
          <w:titlePg/>
          <w:docGrid w:linePitch="299"/>
        </w:sectPr>
      </w:pPr>
    </w:p>
    <w:p w14:paraId="6BC1189F" w14:textId="77777777" w:rsidR="004637BB" w:rsidRPr="00D007B4" w:rsidRDefault="004637BB" w:rsidP="004637BB">
      <w:pPr>
        <w:pStyle w:val="Heading3"/>
        <w:numPr>
          <w:ilvl w:val="0"/>
          <w:numId w:val="42"/>
        </w:numPr>
        <w:tabs>
          <w:tab w:val="num" w:pos="360"/>
        </w:tabs>
        <w:ind w:left="0" w:firstLine="0"/>
      </w:pPr>
      <w:bookmarkStart w:id="44" w:name="_Toc100485962"/>
      <w:bookmarkStart w:id="45" w:name="_Toc100757022"/>
      <w:r w:rsidRPr="00D007B4">
        <w:lastRenderedPageBreak/>
        <w:t>Work Plan Form</w:t>
      </w:r>
      <w:bookmarkEnd w:id="44"/>
      <w:bookmarkEnd w:id="45"/>
    </w:p>
    <w:p w14:paraId="69DA6F6A" w14:textId="072A9F9A" w:rsidR="004637BB" w:rsidRPr="000A01DE" w:rsidRDefault="004637BB" w:rsidP="004637BB">
      <w:pPr>
        <w:rPr>
          <w:rFonts w:eastAsia="Trebuchet MS" w:cs="Trebuchet MS"/>
        </w:rPr>
      </w:pPr>
      <w:r w:rsidRPr="000A01DE">
        <w:rPr>
          <w:rFonts w:eastAsia="Trebuchet MS" w:cs="Trebuchet MS"/>
        </w:rPr>
        <w:t xml:space="preserve">Each proposed activity should be described in a separate row. School divisions may add additional rows </w:t>
      </w:r>
      <w:r w:rsidR="00657596" w:rsidRPr="000A01DE">
        <w:rPr>
          <w:rFonts w:eastAsia="Trebuchet MS" w:cs="Trebuchet MS"/>
        </w:rPr>
        <w:t xml:space="preserve">to the Work Plan Form </w:t>
      </w:r>
      <w:r w:rsidRPr="000A01DE">
        <w:rPr>
          <w:rFonts w:eastAsia="Trebuchet MS" w:cs="Trebuchet MS"/>
        </w:rPr>
        <w:t xml:space="preserve">if necessary. An example of a completed Work Plan and corresponding budget can be found in the feature window of the </w:t>
      </w:r>
      <w:hyperlink r:id="rId24" w:history="1">
        <w:r w:rsidRPr="00F86045">
          <w:rPr>
            <w:rStyle w:val="Hyperlink"/>
            <w:rFonts w:eastAsia="Trebuchet MS" w:cs="Trebuchet MS"/>
            <w:color w:val="0432FF"/>
          </w:rPr>
          <w:t>School Health Services webpage</w:t>
        </w:r>
      </w:hyperlink>
      <w:r w:rsidRPr="000A01DE">
        <w:rPr>
          <w:rFonts w:eastAsia="Trebuchet MS" w:cs="Trebuchet MS"/>
        </w:rPr>
        <w:t>.</w:t>
      </w:r>
    </w:p>
    <w:tbl>
      <w:tblPr>
        <w:tblStyle w:val="TableGrid"/>
        <w:tblW w:w="14305" w:type="dxa"/>
        <w:tblLook w:val="04A0" w:firstRow="1" w:lastRow="0" w:firstColumn="1" w:lastColumn="0" w:noHBand="0" w:noVBand="1"/>
        <w:tblCaption w:val="Work Plan Form table"/>
      </w:tblPr>
      <w:tblGrid>
        <w:gridCol w:w="2425"/>
        <w:gridCol w:w="5580"/>
        <w:gridCol w:w="4230"/>
        <w:gridCol w:w="2070"/>
      </w:tblGrid>
      <w:tr w:rsidR="004637BB" w14:paraId="54F20537" w14:textId="77777777" w:rsidTr="00D9040F">
        <w:trPr>
          <w:tblHeader/>
        </w:trPr>
        <w:tc>
          <w:tcPr>
            <w:tcW w:w="2425" w:type="dxa"/>
          </w:tcPr>
          <w:p w14:paraId="7BF125D2" w14:textId="77777777" w:rsidR="004637BB" w:rsidRPr="00B1250D" w:rsidRDefault="004637BB" w:rsidP="00212DC3">
            <w:pPr>
              <w:pStyle w:val="NoSpacing"/>
              <w:rPr>
                <w:rFonts w:ascii="Trebuchet MS" w:hAnsi="Trebuchet MS"/>
                <w:b/>
                <w:bCs/>
                <w:sz w:val="22"/>
                <w:szCs w:val="22"/>
              </w:rPr>
            </w:pPr>
            <w:r w:rsidRPr="00B1250D">
              <w:rPr>
                <w:rFonts w:ascii="Trebuchet MS" w:hAnsi="Trebuchet MS"/>
                <w:b/>
                <w:bCs/>
                <w:sz w:val="22"/>
                <w:szCs w:val="22"/>
              </w:rPr>
              <w:t>Priority Area</w:t>
            </w:r>
          </w:p>
        </w:tc>
        <w:tc>
          <w:tcPr>
            <w:tcW w:w="5580" w:type="dxa"/>
          </w:tcPr>
          <w:p w14:paraId="6D44F434" w14:textId="77777777" w:rsidR="004637BB" w:rsidRPr="00B1250D" w:rsidRDefault="004637BB" w:rsidP="00212DC3">
            <w:pPr>
              <w:pStyle w:val="NoSpacing"/>
              <w:rPr>
                <w:rFonts w:ascii="Trebuchet MS" w:hAnsi="Trebuchet MS"/>
                <w:b/>
                <w:bCs/>
                <w:sz w:val="22"/>
                <w:szCs w:val="22"/>
              </w:rPr>
            </w:pPr>
            <w:r w:rsidRPr="00B1250D">
              <w:rPr>
                <w:rFonts w:ascii="Trebuchet MS" w:hAnsi="Trebuchet MS"/>
                <w:b/>
                <w:bCs/>
                <w:sz w:val="22"/>
                <w:szCs w:val="22"/>
              </w:rPr>
              <w:t>Proposed Activity</w:t>
            </w:r>
          </w:p>
          <w:p w14:paraId="0959661B" w14:textId="77777777" w:rsidR="004637BB" w:rsidRPr="008268CF" w:rsidRDefault="004637BB" w:rsidP="00212DC3">
            <w:pPr>
              <w:rPr>
                <w:rFonts w:cstheme="majorHAnsi"/>
                <w:szCs w:val="22"/>
              </w:rPr>
            </w:pPr>
            <w:r w:rsidRPr="008268CF">
              <w:rPr>
                <w:rFonts w:cstheme="majorHAnsi"/>
                <w:szCs w:val="22"/>
              </w:rPr>
              <w:t xml:space="preserve">Summary should include Activity name, and full description of how the school division plans to implement the activity, and how it supports division workforce needs. </w:t>
            </w:r>
          </w:p>
        </w:tc>
        <w:tc>
          <w:tcPr>
            <w:tcW w:w="4230" w:type="dxa"/>
          </w:tcPr>
          <w:p w14:paraId="45AECCFC" w14:textId="77777777" w:rsidR="004637BB" w:rsidRPr="00B1250D" w:rsidRDefault="004637BB" w:rsidP="00212DC3">
            <w:pPr>
              <w:pStyle w:val="NoSpacing"/>
              <w:rPr>
                <w:rFonts w:ascii="Trebuchet MS" w:hAnsi="Trebuchet MS"/>
                <w:b/>
                <w:bCs/>
                <w:sz w:val="22"/>
                <w:szCs w:val="22"/>
              </w:rPr>
            </w:pPr>
            <w:r w:rsidRPr="00B1250D">
              <w:rPr>
                <w:rFonts w:ascii="Trebuchet MS" w:hAnsi="Trebuchet MS"/>
                <w:b/>
                <w:bCs/>
                <w:sz w:val="22"/>
                <w:szCs w:val="22"/>
              </w:rPr>
              <w:t>Measurable Outcome</w:t>
            </w:r>
          </w:p>
          <w:p w14:paraId="5DFABBB5" w14:textId="77777777" w:rsidR="004637BB" w:rsidRPr="008268CF" w:rsidRDefault="004637BB" w:rsidP="00212DC3">
            <w:pPr>
              <w:rPr>
                <w:rFonts w:cstheme="majorHAnsi"/>
                <w:szCs w:val="22"/>
              </w:rPr>
            </w:pPr>
            <w:r w:rsidRPr="008268CF">
              <w:rPr>
                <w:rFonts w:cstheme="majorHAnsi"/>
                <w:szCs w:val="22"/>
              </w:rPr>
              <w:t>Provide a summary explaining how your school division plans to achieve results and the evidence that the division will use to determine that the activity has been completed.</w:t>
            </w:r>
          </w:p>
        </w:tc>
        <w:tc>
          <w:tcPr>
            <w:tcW w:w="2070" w:type="dxa"/>
          </w:tcPr>
          <w:p w14:paraId="76FFF8A0" w14:textId="77777777" w:rsidR="004637BB" w:rsidRPr="00B1250D" w:rsidRDefault="004637BB" w:rsidP="00212DC3">
            <w:pPr>
              <w:pStyle w:val="NoSpacing"/>
              <w:rPr>
                <w:rFonts w:ascii="Trebuchet MS" w:hAnsi="Trebuchet MS"/>
                <w:b/>
                <w:bCs/>
                <w:sz w:val="22"/>
                <w:szCs w:val="22"/>
              </w:rPr>
            </w:pPr>
            <w:r w:rsidRPr="00B1250D">
              <w:rPr>
                <w:rFonts w:ascii="Trebuchet MS" w:hAnsi="Trebuchet MS"/>
                <w:b/>
                <w:bCs/>
                <w:sz w:val="22"/>
                <w:szCs w:val="22"/>
              </w:rPr>
              <w:t>Estimated Activity Cost</w:t>
            </w:r>
          </w:p>
        </w:tc>
      </w:tr>
      <w:tr w:rsidR="004637BB" w14:paraId="78CFB76A" w14:textId="77777777" w:rsidTr="00D9040F">
        <w:tc>
          <w:tcPr>
            <w:tcW w:w="2425" w:type="dxa"/>
          </w:tcPr>
          <w:p w14:paraId="63BEE8D1" w14:textId="69ED7B97" w:rsidR="004637BB" w:rsidRPr="000A01DE" w:rsidRDefault="004637BB" w:rsidP="00212DC3">
            <w:pPr>
              <w:ind w:left="242" w:hanging="270"/>
            </w:pPr>
            <w:r w:rsidRPr="000A01DE">
              <w:t>__ Recruitment and Retention</w:t>
            </w:r>
          </w:p>
          <w:p w14:paraId="56AB5141" w14:textId="77777777" w:rsidR="004637BB" w:rsidRPr="000A01DE" w:rsidRDefault="004637BB" w:rsidP="00212DC3">
            <w:pPr>
              <w:ind w:left="242" w:hanging="270"/>
            </w:pPr>
          </w:p>
          <w:p w14:paraId="1E9F6E19" w14:textId="77777777" w:rsidR="004637BB" w:rsidRPr="000A01DE" w:rsidRDefault="004637BB" w:rsidP="00212DC3">
            <w:pPr>
              <w:ind w:left="242" w:hanging="270"/>
            </w:pPr>
            <w:r w:rsidRPr="000A01DE">
              <w:t>__ Educational Development</w:t>
            </w:r>
          </w:p>
          <w:p w14:paraId="2DF691F6" w14:textId="2D9DED25" w:rsidR="004637BB" w:rsidRPr="000A01DE" w:rsidRDefault="004637BB" w:rsidP="00212DC3">
            <w:pPr>
              <w:ind w:left="242" w:hanging="270"/>
            </w:pPr>
          </w:p>
        </w:tc>
        <w:tc>
          <w:tcPr>
            <w:tcW w:w="5580" w:type="dxa"/>
          </w:tcPr>
          <w:p w14:paraId="674A63C1" w14:textId="0084007C" w:rsidR="004637BB" w:rsidRPr="000A01DE" w:rsidRDefault="000A01DE" w:rsidP="00212DC3">
            <w:pPr>
              <w:rPr>
                <w:rFonts w:cstheme="majorHAnsi"/>
              </w:rPr>
            </w:pPr>
            <w:r w:rsidRPr="000A01DE">
              <w:rPr>
                <w:rFonts w:cstheme="majorHAnsi"/>
              </w:rPr>
              <w:fldChar w:fldCharType="begin">
                <w:ffData>
                  <w:name w:val="Dropdown1"/>
                  <w:enabled/>
                  <w:calcOnExit w:val="0"/>
                  <w:ddList/>
                </w:ffData>
              </w:fldChar>
            </w:r>
            <w:bookmarkStart w:id="46" w:name="Dropdown1"/>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46"/>
          </w:p>
        </w:tc>
        <w:tc>
          <w:tcPr>
            <w:tcW w:w="4230" w:type="dxa"/>
          </w:tcPr>
          <w:p w14:paraId="2BE1D7B4" w14:textId="4A1A36F2" w:rsidR="004637BB" w:rsidRPr="000A01DE" w:rsidRDefault="000A01DE" w:rsidP="00212DC3">
            <w:pPr>
              <w:rPr>
                <w:rFonts w:cstheme="majorHAnsi"/>
              </w:rPr>
            </w:pPr>
            <w:r w:rsidRPr="000A01DE">
              <w:rPr>
                <w:rFonts w:cstheme="majorHAnsi"/>
              </w:rPr>
              <w:fldChar w:fldCharType="begin">
                <w:ffData>
                  <w:name w:val="Dropdown4"/>
                  <w:enabled/>
                  <w:calcOnExit w:val="0"/>
                  <w:ddList/>
                </w:ffData>
              </w:fldChar>
            </w:r>
            <w:bookmarkStart w:id="47" w:name="Dropdown4"/>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47"/>
          </w:p>
        </w:tc>
        <w:tc>
          <w:tcPr>
            <w:tcW w:w="2070" w:type="dxa"/>
          </w:tcPr>
          <w:p w14:paraId="121CE025" w14:textId="2789EE94" w:rsidR="004637BB" w:rsidRPr="000A01DE" w:rsidRDefault="000A01DE" w:rsidP="00212DC3">
            <w:pPr>
              <w:rPr>
                <w:rFonts w:cstheme="majorHAnsi"/>
              </w:rPr>
            </w:pPr>
            <w:r w:rsidRPr="000A01DE">
              <w:rPr>
                <w:rFonts w:cstheme="majorHAnsi"/>
              </w:rPr>
              <w:fldChar w:fldCharType="begin">
                <w:ffData>
                  <w:name w:val="Dropdown7"/>
                  <w:enabled/>
                  <w:calcOnExit w:val="0"/>
                  <w:ddList/>
                </w:ffData>
              </w:fldChar>
            </w:r>
            <w:bookmarkStart w:id="48" w:name="Dropdown7"/>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48"/>
          </w:p>
        </w:tc>
      </w:tr>
      <w:tr w:rsidR="004637BB" w14:paraId="3B71C712" w14:textId="77777777" w:rsidTr="00D9040F">
        <w:tc>
          <w:tcPr>
            <w:tcW w:w="2425" w:type="dxa"/>
          </w:tcPr>
          <w:p w14:paraId="53BC64C1" w14:textId="775C5856" w:rsidR="004637BB" w:rsidRPr="000A01DE" w:rsidRDefault="004637BB" w:rsidP="00212DC3">
            <w:pPr>
              <w:ind w:left="242" w:hanging="270"/>
            </w:pPr>
            <w:r w:rsidRPr="000A01DE">
              <w:t>__ Recruitment and Retention</w:t>
            </w:r>
          </w:p>
          <w:p w14:paraId="2CB5DCCB" w14:textId="77777777" w:rsidR="004637BB" w:rsidRPr="000A01DE" w:rsidRDefault="004637BB" w:rsidP="00212DC3">
            <w:pPr>
              <w:ind w:left="242" w:hanging="270"/>
            </w:pPr>
          </w:p>
          <w:p w14:paraId="53576FB5" w14:textId="77777777" w:rsidR="004637BB" w:rsidRPr="000A01DE" w:rsidRDefault="004637BB" w:rsidP="00212DC3">
            <w:r w:rsidRPr="000A01DE">
              <w:t>__ Educational Development</w:t>
            </w:r>
          </w:p>
          <w:p w14:paraId="7D7214B4" w14:textId="55AFC64E" w:rsidR="004637BB" w:rsidRPr="000A01DE" w:rsidRDefault="004637BB" w:rsidP="00212DC3"/>
        </w:tc>
        <w:tc>
          <w:tcPr>
            <w:tcW w:w="5580" w:type="dxa"/>
          </w:tcPr>
          <w:p w14:paraId="1C91405E" w14:textId="6C95305A" w:rsidR="004637BB" w:rsidRPr="000A01DE" w:rsidRDefault="000A01DE" w:rsidP="00212DC3">
            <w:pPr>
              <w:rPr>
                <w:rFonts w:cstheme="majorHAnsi"/>
              </w:rPr>
            </w:pPr>
            <w:r w:rsidRPr="000A01DE">
              <w:rPr>
                <w:rFonts w:cstheme="majorHAnsi"/>
              </w:rPr>
              <w:fldChar w:fldCharType="begin">
                <w:ffData>
                  <w:name w:val="Dropdown2"/>
                  <w:enabled/>
                  <w:calcOnExit w:val="0"/>
                  <w:ddList/>
                </w:ffData>
              </w:fldChar>
            </w:r>
            <w:bookmarkStart w:id="49" w:name="Dropdown2"/>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49"/>
          </w:p>
        </w:tc>
        <w:tc>
          <w:tcPr>
            <w:tcW w:w="4230" w:type="dxa"/>
          </w:tcPr>
          <w:p w14:paraId="0B5F1D1C" w14:textId="65AA20DD" w:rsidR="004637BB" w:rsidRPr="000A01DE" w:rsidRDefault="000A01DE" w:rsidP="00212DC3">
            <w:pPr>
              <w:rPr>
                <w:rFonts w:cstheme="majorHAnsi"/>
              </w:rPr>
            </w:pPr>
            <w:r w:rsidRPr="000A01DE">
              <w:rPr>
                <w:rFonts w:cstheme="majorHAnsi"/>
              </w:rPr>
              <w:fldChar w:fldCharType="begin">
                <w:ffData>
                  <w:name w:val="Dropdown5"/>
                  <w:enabled/>
                  <w:calcOnExit w:val="0"/>
                  <w:ddList/>
                </w:ffData>
              </w:fldChar>
            </w:r>
            <w:bookmarkStart w:id="50" w:name="Dropdown5"/>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50"/>
          </w:p>
        </w:tc>
        <w:tc>
          <w:tcPr>
            <w:tcW w:w="2070" w:type="dxa"/>
          </w:tcPr>
          <w:p w14:paraId="5AEC6F2C" w14:textId="430DF4C4" w:rsidR="004637BB" w:rsidRPr="000A01DE" w:rsidRDefault="000A01DE" w:rsidP="00212DC3">
            <w:pPr>
              <w:rPr>
                <w:rFonts w:cstheme="majorHAnsi"/>
              </w:rPr>
            </w:pPr>
            <w:r w:rsidRPr="000A01DE">
              <w:rPr>
                <w:rFonts w:cstheme="majorHAnsi"/>
              </w:rPr>
              <w:fldChar w:fldCharType="begin">
                <w:ffData>
                  <w:name w:val="Dropdown8"/>
                  <w:enabled/>
                  <w:calcOnExit w:val="0"/>
                  <w:ddList/>
                </w:ffData>
              </w:fldChar>
            </w:r>
            <w:bookmarkStart w:id="51" w:name="Dropdown8"/>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51"/>
          </w:p>
        </w:tc>
      </w:tr>
      <w:tr w:rsidR="004637BB" w14:paraId="3BE8357D" w14:textId="77777777" w:rsidTr="00D9040F">
        <w:tc>
          <w:tcPr>
            <w:tcW w:w="2425" w:type="dxa"/>
          </w:tcPr>
          <w:p w14:paraId="16EEE072" w14:textId="2F9E4225" w:rsidR="004637BB" w:rsidRPr="000A01DE" w:rsidRDefault="004637BB" w:rsidP="00212DC3">
            <w:pPr>
              <w:ind w:left="242" w:hanging="270"/>
            </w:pPr>
            <w:r w:rsidRPr="000A01DE">
              <w:t>__ Recruitment and Retention</w:t>
            </w:r>
          </w:p>
          <w:p w14:paraId="655C6280" w14:textId="77777777" w:rsidR="004637BB" w:rsidRPr="000A01DE" w:rsidRDefault="004637BB" w:rsidP="00212DC3">
            <w:pPr>
              <w:ind w:left="242" w:hanging="270"/>
            </w:pPr>
          </w:p>
          <w:p w14:paraId="65254642" w14:textId="77777777" w:rsidR="004637BB" w:rsidRPr="000A01DE" w:rsidRDefault="004637BB" w:rsidP="00212DC3">
            <w:r w:rsidRPr="000A01DE">
              <w:t>__ Educational Development</w:t>
            </w:r>
          </w:p>
        </w:tc>
        <w:tc>
          <w:tcPr>
            <w:tcW w:w="5580" w:type="dxa"/>
          </w:tcPr>
          <w:p w14:paraId="620551CD" w14:textId="56BD33C7" w:rsidR="004637BB" w:rsidRPr="000A01DE" w:rsidRDefault="000A01DE" w:rsidP="00212DC3">
            <w:pPr>
              <w:rPr>
                <w:rFonts w:cstheme="majorHAnsi"/>
              </w:rPr>
            </w:pPr>
            <w:r w:rsidRPr="000A01DE">
              <w:rPr>
                <w:rFonts w:cstheme="majorHAnsi"/>
              </w:rPr>
              <w:fldChar w:fldCharType="begin">
                <w:ffData>
                  <w:name w:val="Dropdown3"/>
                  <w:enabled/>
                  <w:calcOnExit w:val="0"/>
                  <w:ddList/>
                </w:ffData>
              </w:fldChar>
            </w:r>
            <w:bookmarkStart w:id="52" w:name="Dropdown3"/>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52"/>
          </w:p>
        </w:tc>
        <w:tc>
          <w:tcPr>
            <w:tcW w:w="4230" w:type="dxa"/>
          </w:tcPr>
          <w:p w14:paraId="01202109" w14:textId="4778D6F7" w:rsidR="004637BB" w:rsidRPr="000A01DE" w:rsidRDefault="000A01DE" w:rsidP="00212DC3">
            <w:pPr>
              <w:rPr>
                <w:rFonts w:cstheme="majorHAnsi"/>
              </w:rPr>
            </w:pPr>
            <w:r w:rsidRPr="000A01DE">
              <w:rPr>
                <w:rFonts w:cstheme="majorHAnsi"/>
              </w:rPr>
              <w:fldChar w:fldCharType="begin">
                <w:ffData>
                  <w:name w:val="Dropdown6"/>
                  <w:enabled/>
                  <w:calcOnExit w:val="0"/>
                  <w:ddList/>
                </w:ffData>
              </w:fldChar>
            </w:r>
            <w:bookmarkStart w:id="53" w:name="Dropdown6"/>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53"/>
          </w:p>
        </w:tc>
        <w:tc>
          <w:tcPr>
            <w:tcW w:w="2070" w:type="dxa"/>
          </w:tcPr>
          <w:p w14:paraId="489FF78A" w14:textId="7C6B1ECB" w:rsidR="004637BB" w:rsidRPr="000A01DE" w:rsidRDefault="000A01DE" w:rsidP="00212DC3">
            <w:pPr>
              <w:rPr>
                <w:rFonts w:cstheme="majorHAnsi"/>
              </w:rPr>
            </w:pPr>
            <w:r w:rsidRPr="000A01DE">
              <w:rPr>
                <w:rFonts w:cstheme="majorHAnsi"/>
              </w:rPr>
              <w:fldChar w:fldCharType="begin">
                <w:ffData>
                  <w:name w:val="Dropdown9"/>
                  <w:enabled/>
                  <w:calcOnExit w:val="0"/>
                  <w:ddList/>
                </w:ffData>
              </w:fldChar>
            </w:r>
            <w:bookmarkStart w:id="54" w:name="Dropdown9"/>
            <w:r w:rsidRPr="000A01DE">
              <w:rPr>
                <w:rFonts w:cstheme="majorHAnsi"/>
              </w:rPr>
              <w:instrText xml:space="preserve"> FORMDROPDOWN </w:instrText>
            </w:r>
            <w:r w:rsidR="00EE33A1">
              <w:rPr>
                <w:rFonts w:cstheme="majorHAnsi"/>
              </w:rPr>
            </w:r>
            <w:r w:rsidR="00EE33A1">
              <w:rPr>
                <w:rFonts w:cstheme="majorHAnsi"/>
              </w:rPr>
              <w:fldChar w:fldCharType="separate"/>
            </w:r>
            <w:r w:rsidRPr="000A01DE">
              <w:rPr>
                <w:rFonts w:cstheme="majorHAnsi"/>
              </w:rPr>
              <w:fldChar w:fldCharType="end"/>
            </w:r>
            <w:bookmarkEnd w:id="54"/>
          </w:p>
        </w:tc>
      </w:tr>
    </w:tbl>
    <w:p w14:paraId="5658BEDF" w14:textId="77777777" w:rsidR="004637BB" w:rsidRDefault="004637BB" w:rsidP="004637BB"/>
    <w:p w14:paraId="588914B5" w14:textId="77777777" w:rsidR="00745AC2" w:rsidRDefault="00745AC2" w:rsidP="00BC07EF">
      <w:pPr>
        <w:spacing w:line="480" w:lineRule="auto"/>
        <w:rPr>
          <w:rFonts w:eastAsia="Trebuchet MS" w:cs="Trebuchet MS"/>
          <w:b/>
        </w:rPr>
      </w:pPr>
    </w:p>
    <w:p w14:paraId="4A388513" w14:textId="77777777" w:rsidR="007618AA" w:rsidRDefault="007618AA" w:rsidP="00BC07EF">
      <w:pPr>
        <w:spacing w:after="0" w:line="480" w:lineRule="auto"/>
        <w:rPr>
          <w:rFonts w:eastAsia="Trebuchet MS" w:cs="Trebuchet MS"/>
          <w:b/>
        </w:rPr>
        <w:sectPr w:rsidR="007618AA" w:rsidSect="00FC7204">
          <w:pgSz w:w="15840" w:h="12240" w:orient="landscape"/>
          <w:pgMar w:top="1440" w:right="1440" w:bottom="1440" w:left="1440" w:header="720" w:footer="720" w:gutter="0"/>
          <w:cols w:space="720"/>
          <w:titlePg/>
          <w:docGrid w:linePitch="326"/>
        </w:sectPr>
      </w:pPr>
    </w:p>
    <w:p w14:paraId="615D9F9B" w14:textId="77777777" w:rsidR="007618AA" w:rsidRDefault="007618AA" w:rsidP="007618AA">
      <w:pPr>
        <w:spacing w:after="0"/>
        <w:ind w:left="360"/>
        <w:rPr>
          <w:rFonts w:eastAsia="Trebuchet MS" w:cs="Trebuchet MS"/>
          <w:color w:val="000000"/>
          <w:sz w:val="28"/>
          <w:szCs w:val="28"/>
        </w:rPr>
      </w:pPr>
    </w:p>
    <w:p w14:paraId="5FC0F5A4" w14:textId="2E3E4A51" w:rsidR="007618AA" w:rsidRDefault="0071311E" w:rsidP="00A948B1">
      <w:pPr>
        <w:pStyle w:val="Heading3"/>
        <w:numPr>
          <w:ilvl w:val="0"/>
          <w:numId w:val="42"/>
        </w:numPr>
      </w:pPr>
      <w:bookmarkStart w:id="55" w:name="_Toc100757023"/>
      <w:r>
        <w:t xml:space="preserve">Detailed </w:t>
      </w:r>
      <w:r w:rsidR="007618AA" w:rsidRPr="00E476FB">
        <w:t>Budget</w:t>
      </w:r>
      <w:bookmarkEnd w:id="55"/>
    </w:p>
    <w:p w14:paraId="1DCAEAD0" w14:textId="027559D1" w:rsidR="0071311E" w:rsidRPr="00A948B1" w:rsidRDefault="0071311E" w:rsidP="0071311E">
      <w:r w:rsidRPr="00A948B1">
        <w:t xml:space="preserve">Funding requests may not exceed $80,000. </w:t>
      </w:r>
      <w:r w:rsidR="004637BB">
        <w:t xml:space="preserve">Line item descriptions should include quantities and cost per item when appropriate. </w:t>
      </w:r>
    </w:p>
    <w:tbl>
      <w:tblPr>
        <w:tblStyle w:val="TableGrid"/>
        <w:tblW w:w="9350" w:type="dxa"/>
        <w:tblLayout w:type="fixed"/>
        <w:tblLook w:val="0400" w:firstRow="0" w:lastRow="0" w:firstColumn="0" w:lastColumn="0" w:noHBand="0" w:noVBand="1"/>
        <w:tblCaption w:val="Budget Line-Item Table"/>
        <w:tblDescription w:val="A list requesting salaries, supplies, IT software, training, sub contractor and miscellaneous items."/>
      </w:tblPr>
      <w:tblGrid>
        <w:gridCol w:w="1975"/>
        <w:gridCol w:w="2217"/>
        <w:gridCol w:w="5158"/>
      </w:tblGrid>
      <w:tr w:rsidR="007618AA" w14:paraId="60EF2630" w14:textId="77777777" w:rsidTr="00337894">
        <w:trPr>
          <w:trHeight w:val="377"/>
          <w:tblHeader/>
        </w:trPr>
        <w:tc>
          <w:tcPr>
            <w:tcW w:w="1975" w:type="dxa"/>
            <w:vAlign w:val="center"/>
            <w:hideMark/>
          </w:tcPr>
          <w:p w14:paraId="1D4E49FB" w14:textId="166920A1" w:rsidR="007618AA" w:rsidRPr="00337894" w:rsidRDefault="004637BB" w:rsidP="00337894">
            <w:pPr>
              <w:widowControl w:val="0"/>
              <w:rPr>
                <w:rFonts w:eastAsia="Trebuchet MS" w:cs="Trebuchet MS"/>
                <w:b/>
              </w:rPr>
            </w:pPr>
            <w:r w:rsidRPr="00337894">
              <w:rPr>
                <w:rFonts w:eastAsia="Trebuchet MS" w:cs="Trebuchet MS"/>
                <w:b/>
              </w:rPr>
              <w:t>Category</w:t>
            </w:r>
          </w:p>
        </w:tc>
        <w:tc>
          <w:tcPr>
            <w:tcW w:w="2217" w:type="dxa"/>
            <w:vAlign w:val="center"/>
            <w:hideMark/>
          </w:tcPr>
          <w:p w14:paraId="5F78D3DC" w14:textId="77777777" w:rsidR="007618AA" w:rsidRPr="00337894" w:rsidRDefault="007618AA" w:rsidP="00337894">
            <w:pPr>
              <w:widowControl w:val="0"/>
              <w:rPr>
                <w:rFonts w:eastAsia="Trebuchet MS" w:cs="Trebuchet MS"/>
                <w:b/>
              </w:rPr>
            </w:pPr>
            <w:r w:rsidRPr="00337894">
              <w:rPr>
                <w:rFonts w:eastAsia="Trebuchet MS" w:cs="Trebuchet MS"/>
                <w:b/>
              </w:rPr>
              <w:t>Budget</w:t>
            </w:r>
          </w:p>
        </w:tc>
        <w:tc>
          <w:tcPr>
            <w:tcW w:w="5158" w:type="dxa"/>
            <w:vAlign w:val="center"/>
            <w:hideMark/>
          </w:tcPr>
          <w:p w14:paraId="3964892C" w14:textId="13EC6A1B" w:rsidR="007618AA" w:rsidRPr="00337894" w:rsidRDefault="007618AA" w:rsidP="00337894">
            <w:pPr>
              <w:widowControl w:val="0"/>
              <w:rPr>
                <w:rFonts w:eastAsia="Trebuchet MS" w:cs="Trebuchet MS"/>
                <w:b/>
              </w:rPr>
            </w:pPr>
            <w:r w:rsidRPr="00337894">
              <w:rPr>
                <w:rFonts w:eastAsia="Trebuchet MS" w:cs="Trebuchet MS"/>
                <w:b/>
              </w:rPr>
              <w:t>D</w:t>
            </w:r>
            <w:r w:rsidR="004637BB" w:rsidRPr="00337894">
              <w:rPr>
                <w:rFonts w:eastAsia="Trebuchet MS" w:cs="Trebuchet MS"/>
                <w:b/>
              </w:rPr>
              <w:t>escription and Justification</w:t>
            </w:r>
          </w:p>
        </w:tc>
      </w:tr>
      <w:tr w:rsidR="007618AA" w14:paraId="4F143231" w14:textId="77777777" w:rsidTr="00337894">
        <w:trPr>
          <w:trHeight w:val="374"/>
          <w:tblHeader/>
        </w:trPr>
        <w:tc>
          <w:tcPr>
            <w:tcW w:w="1975" w:type="dxa"/>
            <w:vAlign w:val="center"/>
            <w:hideMark/>
          </w:tcPr>
          <w:p w14:paraId="5198EB09" w14:textId="0A32BDCF" w:rsidR="004637BB" w:rsidRDefault="004637BB" w:rsidP="0023010E">
            <w:pPr>
              <w:widowControl w:val="0"/>
              <w:rPr>
                <w:rFonts w:eastAsia="Trebuchet MS" w:cs="Trebuchet MS"/>
              </w:rPr>
            </w:pPr>
            <w:r>
              <w:rPr>
                <w:rFonts w:eastAsia="Trebuchet MS" w:cs="Trebuchet MS"/>
              </w:rPr>
              <w:t>Personnel</w:t>
            </w:r>
          </w:p>
        </w:tc>
        <w:tc>
          <w:tcPr>
            <w:tcW w:w="2217" w:type="dxa"/>
            <w:vAlign w:val="center"/>
            <w:hideMark/>
          </w:tcPr>
          <w:p w14:paraId="727D8BD0" w14:textId="73D0FE7E" w:rsidR="007618AA" w:rsidRDefault="007618AA" w:rsidP="0023010E">
            <w:pPr>
              <w:widowControl w:val="0"/>
              <w:rPr>
                <w:rFonts w:eastAsia="Trebuchet MS" w:cs="Trebuchet MS"/>
              </w:rPr>
            </w:pPr>
            <w:r>
              <w:rPr>
                <w:rFonts w:eastAsia="Trebuchet MS" w:cs="Trebuchet MS"/>
              </w:rPr>
              <w:t>$</w:t>
            </w:r>
            <w:r w:rsidR="00A948B1">
              <w:rPr>
                <w:rFonts w:eastAsia="Trebuchet MS" w:cs="Trebuchet MS"/>
              </w:rPr>
              <w:t xml:space="preserve"> </w:t>
            </w:r>
            <w:r w:rsidR="00A948B1">
              <w:rPr>
                <w:rFonts w:eastAsia="Trebuchet MS" w:cs="Trebuchet MS"/>
              </w:rPr>
              <w:fldChar w:fldCharType="begin">
                <w:ffData>
                  <w:name w:val="Dropdown10"/>
                  <w:enabled/>
                  <w:calcOnExit w:val="0"/>
                  <w:ddList/>
                </w:ffData>
              </w:fldChar>
            </w:r>
            <w:bookmarkStart w:id="56" w:name="Dropdown10"/>
            <w:r w:rsidR="00A948B1">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sidR="00A948B1">
              <w:rPr>
                <w:rFonts w:eastAsia="Trebuchet MS" w:cs="Trebuchet MS"/>
              </w:rPr>
              <w:fldChar w:fldCharType="end"/>
            </w:r>
            <w:bookmarkEnd w:id="56"/>
          </w:p>
        </w:tc>
        <w:tc>
          <w:tcPr>
            <w:tcW w:w="5158" w:type="dxa"/>
            <w:vAlign w:val="center"/>
          </w:tcPr>
          <w:p w14:paraId="556998B5" w14:textId="5D60B11E" w:rsidR="007618AA" w:rsidRPr="00F86045" w:rsidRDefault="00A948B1" w:rsidP="0023010E">
            <w:pPr>
              <w:widowControl w:val="0"/>
              <w:rPr>
                <w:rFonts w:eastAsia="Trebuchet MS" w:cs="Trebuchet MS"/>
                <w:szCs w:val="22"/>
              </w:rPr>
            </w:pPr>
            <w:r w:rsidRPr="00F86045">
              <w:rPr>
                <w:rFonts w:eastAsia="Trebuchet MS" w:cs="Trebuchet MS"/>
                <w:szCs w:val="22"/>
              </w:rPr>
              <w:fldChar w:fldCharType="begin">
                <w:ffData>
                  <w:name w:val="Dropdown11"/>
                  <w:enabled/>
                  <w:calcOnExit w:val="0"/>
                  <w:ddList/>
                </w:ffData>
              </w:fldChar>
            </w:r>
            <w:bookmarkStart w:id="57" w:name="Dropdown11"/>
            <w:r w:rsidRPr="00F86045">
              <w:rPr>
                <w:rFonts w:eastAsia="Trebuchet MS" w:cs="Trebuchet MS"/>
                <w:szCs w:val="22"/>
              </w:rPr>
              <w:instrText xml:space="preserve"> FORMDROPDOWN </w:instrText>
            </w:r>
            <w:r w:rsidR="00EE33A1">
              <w:rPr>
                <w:rFonts w:eastAsia="Trebuchet MS" w:cs="Trebuchet MS"/>
                <w:szCs w:val="22"/>
              </w:rPr>
            </w:r>
            <w:r w:rsidR="00EE33A1">
              <w:rPr>
                <w:rFonts w:eastAsia="Trebuchet MS" w:cs="Trebuchet MS"/>
                <w:szCs w:val="22"/>
              </w:rPr>
              <w:fldChar w:fldCharType="separate"/>
            </w:r>
            <w:r w:rsidRPr="00F86045">
              <w:rPr>
                <w:rFonts w:eastAsia="Trebuchet MS" w:cs="Trebuchet MS"/>
                <w:szCs w:val="22"/>
              </w:rPr>
              <w:fldChar w:fldCharType="end"/>
            </w:r>
            <w:bookmarkEnd w:id="57"/>
          </w:p>
        </w:tc>
      </w:tr>
      <w:tr w:rsidR="007618AA" w14:paraId="43CBAEBE" w14:textId="77777777" w:rsidTr="00337894">
        <w:trPr>
          <w:trHeight w:val="374"/>
          <w:tblHeader/>
        </w:trPr>
        <w:tc>
          <w:tcPr>
            <w:tcW w:w="1975" w:type="dxa"/>
            <w:vAlign w:val="center"/>
            <w:hideMark/>
          </w:tcPr>
          <w:p w14:paraId="54D664DB" w14:textId="29FFD728" w:rsidR="004637BB" w:rsidRDefault="007618AA" w:rsidP="0023010E">
            <w:pPr>
              <w:widowControl w:val="0"/>
              <w:rPr>
                <w:rFonts w:eastAsia="Trebuchet MS" w:cs="Trebuchet MS"/>
              </w:rPr>
            </w:pPr>
            <w:r>
              <w:rPr>
                <w:rFonts w:eastAsia="Trebuchet MS" w:cs="Trebuchet MS"/>
              </w:rPr>
              <w:t>Fringe</w:t>
            </w:r>
          </w:p>
        </w:tc>
        <w:tc>
          <w:tcPr>
            <w:tcW w:w="2217" w:type="dxa"/>
            <w:vAlign w:val="center"/>
            <w:hideMark/>
          </w:tcPr>
          <w:p w14:paraId="3FE80458" w14:textId="64B9E580" w:rsidR="007618AA" w:rsidRDefault="007618AA" w:rsidP="0023010E">
            <w:pPr>
              <w:widowControl w:val="0"/>
              <w:rPr>
                <w:rFonts w:eastAsia="Trebuchet MS" w:cs="Trebuchet MS"/>
              </w:rPr>
            </w:pPr>
            <w:r>
              <w:rPr>
                <w:rFonts w:eastAsia="Trebuchet MS" w:cs="Trebuchet MS"/>
              </w:rPr>
              <w:t>$</w:t>
            </w:r>
            <w:r w:rsidR="00A948B1">
              <w:rPr>
                <w:rFonts w:eastAsia="Trebuchet MS" w:cs="Trebuchet MS"/>
              </w:rPr>
              <w:t xml:space="preserve"> </w:t>
            </w:r>
            <w:r w:rsidR="00A948B1">
              <w:rPr>
                <w:rFonts w:eastAsia="Trebuchet MS" w:cs="Trebuchet MS"/>
              </w:rPr>
              <w:fldChar w:fldCharType="begin">
                <w:ffData>
                  <w:name w:val="Dropdown12"/>
                  <w:enabled/>
                  <w:calcOnExit w:val="0"/>
                  <w:ddList/>
                </w:ffData>
              </w:fldChar>
            </w:r>
            <w:bookmarkStart w:id="58" w:name="Dropdown12"/>
            <w:r w:rsidR="00A948B1">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sidR="00A948B1">
              <w:rPr>
                <w:rFonts w:eastAsia="Trebuchet MS" w:cs="Trebuchet MS"/>
              </w:rPr>
              <w:fldChar w:fldCharType="end"/>
            </w:r>
            <w:bookmarkEnd w:id="58"/>
          </w:p>
        </w:tc>
        <w:tc>
          <w:tcPr>
            <w:tcW w:w="5158" w:type="dxa"/>
            <w:vAlign w:val="center"/>
          </w:tcPr>
          <w:p w14:paraId="42FB7531" w14:textId="484B96A5" w:rsidR="007618AA" w:rsidRPr="00F86045" w:rsidRDefault="00A948B1" w:rsidP="0023010E">
            <w:pPr>
              <w:widowControl w:val="0"/>
              <w:rPr>
                <w:rFonts w:eastAsia="Trebuchet MS" w:cs="Trebuchet MS"/>
                <w:szCs w:val="22"/>
              </w:rPr>
            </w:pPr>
            <w:r w:rsidRPr="00F86045">
              <w:rPr>
                <w:rFonts w:eastAsia="Trebuchet MS" w:cs="Trebuchet MS"/>
                <w:szCs w:val="22"/>
              </w:rPr>
              <w:fldChar w:fldCharType="begin">
                <w:ffData>
                  <w:name w:val="Dropdown13"/>
                  <w:enabled/>
                  <w:calcOnExit w:val="0"/>
                  <w:ddList/>
                </w:ffData>
              </w:fldChar>
            </w:r>
            <w:bookmarkStart w:id="59" w:name="Dropdown13"/>
            <w:r w:rsidRPr="00F86045">
              <w:rPr>
                <w:rFonts w:eastAsia="Trebuchet MS" w:cs="Trebuchet MS"/>
                <w:szCs w:val="22"/>
              </w:rPr>
              <w:instrText xml:space="preserve"> FORMDROPDOWN </w:instrText>
            </w:r>
            <w:r w:rsidR="00EE33A1">
              <w:rPr>
                <w:rFonts w:eastAsia="Trebuchet MS" w:cs="Trebuchet MS"/>
                <w:szCs w:val="22"/>
              </w:rPr>
            </w:r>
            <w:r w:rsidR="00EE33A1">
              <w:rPr>
                <w:rFonts w:eastAsia="Trebuchet MS" w:cs="Trebuchet MS"/>
                <w:szCs w:val="22"/>
              </w:rPr>
              <w:fldChar w:fldCharType="separate"/>
            </w:r>
            <w:r w:rsidRPr="00F86045">
              <w:rPr>
                <w:rFonts w:eastAsia="Trebuchet MS" w:cs="Trebuchet MS"/>
                <w:szCs w:val="22"/>
              </w:rPr>
              <w:fldChar w:fldCharType="end"/>
            </w:r>
            <w:bookmarkEnd w:id="59"/>
          </w:p>
        </w:tc>
      </w:tr>
      <w:tr w:rsidR="007618AA" w14:paraId="1C584346" w14:textId="77777777" w:rsidTr="00337894">
        <w:trPr>
          <w:trHeight w:val="374"/>
          <w:tblHeader/>
        </w:trPr>
        <w:tc>
          <w:tcPr>
            <w:tcW w:w="1975" w:type="dxa"/>
            <w:vAlign w:val="center"/>
            <w:hideMark/>
          </w:tcPr>
          <w:p w14:paraId="77FB95F9" w14:textId="5682E8AC" w:rsidR="004637BB" w:rsidRDefault="004637BB" w:rsidP="0023010E">
            <w:pPr>
              <w:widowControl w:val="0"/>
              <w:rPr>
                <w:rFonts w:eastAsia="Trebuchet MS" w:cs="Trebuchet MS"/>
              </w:rPr>
            </w:pPr>
            <w:r>
              <w:rPr>
                <w:rFonts w:eastAsia="Trebuchet MS" w:cs="Trebuchet MS"/>
              </w:rPr>
              <w:t>Travel</w:t>
            </w:r>
          </w:p>
        </w:tc>
        <w:tc>
          <w:tcPr>
            <w:tcW w:w="2217" w:type="dxa"/>
            <w:vAlign w:val="center"/>
            <w:hideMark/>
          </w:tcPr>
          <w:p w14:paraId="09B56154" w14:textId="158721C2" w:rsidR="007618AA" w:rsidRDefault="007618AA" w:rsidP="0023010E">
            <w:pPr>
              <w:widowControl w:val="0"/>
              <w:rPr>
                <w:rFonts w:eastAsia="Trebuchet MS" w:cs="Trebuchet MS"/>
              </w:rPr>
            </w:pPr>
            <w:r>
              <w:rPr>
                <w:rFonts w:eastAsia="Trebuchet MS" w:cs="Trebuchet MS"/>
              </w:rPr>
              <w:t>$</w:t>
            </w:r>
            <w:r w:rsidR="00A948B1">
              <w:rPr>
                <w:rFonts w:eastAsia="Trebuchet MS" w:cs="Trebuchet MS"/>
              </w:rPr>
              <w:t xml:space="preserve"> </w:t>
            </w:r>
            <w:r w:rsidR="00A948B1">
              <w:rPr>
                <w:rFonts w:eastAsia="Trebuchet MS" w:cs="Trebuchet MS"/>
              </w:rPr>
              <w:fldChar w:fldCharType="begin">
                <w:ffData>
                  <w:name w:val="Dropdown14"/>
                  <w:enabled/>
                  <w:calcOnExit w:val="0"/>
                  <w:ddList/>
                </w:ffData>
              </w:fldChar>
            </w:r>
            <w:bookmarkStart w:id="60" w:name="Dropdown14"/>
            <w:r w:rsidR="00A948B1">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sidR="00A948B1">
              <w:rPr>
                <w:rFonts w:eastAsia="Trebuchet MS" w:cs="Trebuchet MS"/>
              </w:rPr>
              <w:fldChar w:fldCharType="end"/>
            </w:r>
            <w:bookmarkEnd w:id="60"/>
          </w:p>
        </w:tc>
        <w:tc>
          <w:tcPr>
            <w:tcW w:w="5158" w:type="dxa"/>
            <w:vAlign w:val="center"/>
          </w:tcPr>
          <w:p w14:paraId="0E638E56" w14:textId="055852CB" w:rsidR="007618AA" w:rsidRPr="00F86045" w:rsidRDefault="00A948B1" w:rsidP="0023010E">
            <w:pPr>
              <w:widowControl w:val="0"/>
              <w:rPr>
                <w:rFonts w:eastAsia="Trebuchet MS" w:cs="Trebuchet MS"/>
                <w:szCs w:val="22"/>
              </w:rPr>
            </w:pPr>
            <w:r w:rsidRPr="00F86045">
              <w:rPr>
                <w:rFonts w:eastAsia="Trebuchet MS" w:cs="Trebuchet MS"/>
                <w:szCs w:val="22"/>
              </w:rPr>
              <w:fldChar w:fldCharType="begin">
                <w:ffData>
                  <w:name w:val="Dropdown15"/>
                  <w:enabled/>
                  <w:calcOnExit w:val="0"/>
                  <w:ddList/>
                </w:ffData>
              </w:fldChar>
            </w:r>
            <w:bookmarkStart w:id="61" w:name="Dropdown15"/>
            <w:r w:rsidRPr="00F86045">
              <w:rPr>
                <w:rFonts w:eastAsia="Trebuchet MS" w:cs="Trebuchet MS"/>
                <w:szCs w:val="22"/>
              </w:rPr>
              <w:instrText xml:space="preserve"> FORMDROPDOWN </w:instrText>
            </w:r>
            <w:r w:rsidR="00EE33A1">
              <w:rPr>
                <w:rFonts w:eastAsia="Trebuchet MS" w:cs="Trebuchet MS"/>
                <w:szCs w:val="22"/>
              </w:rPr>
            </w:r>
            <w:r w:rsidR="00EE33A1">
              <w:rPr>
                <w:rFonts w:eastAsia="Trebuchet MS" w:cs="Trebuchet MS"/>
                <w:szCs w:val="22"/>
              </w:rPr>
              <w:fldChar w:fldCharType="separate"/>
            </w:r>
            <w:r w:rsidRPr="00F86045">
              <w:rPr>
                <w:rFonts w:eastAsia="Trebuchet MS" w:cs="Trebuchet MS"/>
                <w:szCs w:val="22"/>
              </w:rPr>
              <w:fldChar w:fldCharType="end"/>
            </w:r>
            <w:bookmarkEnd w:id="61"/>
          </w:p>
        </w:tc>
      </w:tr>
      <w:tr w:rsidR="007618AA" w14:paraId="3C6C1E73" w14:textId="77777777" w:rsidTr="00337894">
        <w:trPr>
          <w:trHeight w:val="374"/>
          <w:tblHeader/>
        </w:trPr>
        <w:tc>
          <w:tcPr>
            <w:tcW w:w="1975" w:type="dxa"/>
            <w:vAlign w:val="center"/>
            <w:hideMark/>
          </w:tcPr>
          <w:p w14:paraId="01199998" w14:textId="105CD156" w:rsidR="004637BB" w:rsidRDefault="004637BB" w:rsidP="0023010E">
            <w:pPr>
              <w:widowControl w:val="0"/>
              <w:rPr>
                <w:rFonts w:eastAsia="Trebuchet MS" w:cs="Trebuchet MS"/>
              </w:rPr>
            </w:pPr>
            <w:r>
              <w:rPr>
                <w:rFonts w:eastAsia="Trebuchet MS" w:cs="Trebuchet MS"/>
              </w:rPr>
              <w:t>Equipment</w:t>
            </w:r>
            <w:r>
              <w:rPr>
                <w:rStyle w:val="FootnoteReference"/>
                <w:rFonts w:eastAsia="Trebuchet MS" w:cs="Trebuchet MS"/>
              </w:rPr>
              <w:footnoteReference w:id="1"/>
            </w:r>
          </w:p>
        </w:tc>
        <w:tc>
          <w:tcPr>
            <w:tcW w:w="2217" w:type="dxa"/>
            <w:vAlign w:val="center"/>
            <w:hideMark/>
          </w:tcPr>
          <w:p w14:paraId="4E26026F" w14:textId="10DF96C6" w:rsidR="007618AA" w:rsidRDefault="007618AA" w:rsidP="0023010E">
            <w:pPr>
              <w:widowControl w:val="0"/>
              <w:rPr>
                <w:rFonts w:eastAsia="Trebuchet MS" w:cs="Trebuchet MS"/>
              </w:rPr>
            </w:pPr>
            <w:r>
              <w:rPr>
                <w:rFonts w:eastAsia="Trebuchet MS" w:cs="Trebuchet MS"/>
              </w:rPr>
              <w:t>$</w:t>
            </w:r>
            <w:r w:rsidR="00A948B1">
              <w:rPr>
                <w:rFonts w:eastAsia="Trebuchet MS" w:cs="Trebuchet MS"/>
              </w:rPr>
              <w:t xml:space="preserve"> </w:t>
            </w:r>
            <w:r w:rsidR="00A948B1">
              <w:rPr>
                <w:rFonts w:eastAsia="Trebuchet MS" w:cs="Trebuchet MS"/>
              </w:rPr>
              <w:fldChar w:fldCharType="begin">
                <w:ffData>
                  <w:name w:val="Dropdown16"/>
                  <w:enabled/>
                  <w:calcOnExit w:val="0"/>
                  <w:ddList/>
                </w:ffData>
              </w:fldChar>
            </w:r>
            <w:bookmarkStart w:id="62" w:name="Dropdown16"/>
            <w:r w:rsidR="00A948B1">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sidR="00A948B1">
              <w:rPr>
                <w:rFonts w:eastAsia="Trebuchet MS" w:cs="Trebuchet MS"/>
              </w:rPr>
              <w:fldChar w:fldCharType="end"/>
            </w:r>
            <w:bookmarkEnd w:id="62"/>
          </w:p>
        </w:tc>
        <w:tc>
          <w:tcPr>
            <w:tcW w:w="5158" w:type="dxa"/>
            <w:vAlign w:val="center"/>
          </w:tcPr>
          <w:p w14:paraId="2338283B" w14:textId="37E17E4C" w:rsidR="007618AA" w:rsidRPr="00F86045" w:rsidRDefault="00A948B1" w:rsidP="0023010E">
            <w:pPr>
              <w:widowControl w:val="0"/>
              <w:rPr>
                <w:rFonts w:eastAsia="Trebuchet MS" w:cs="Trebuchet MS"/>
                <w:szCs w:val="22"/>
              </w:rPr>
            </w:pPr>
            <w:r w:rsidRPr="00F86045">
              <w:rPr>
                <w:rFonts w:eastAsia="Trebuchet MS" w:cs="Trebuchet MS"/>
                <w:szCs w:val="22"/>
              </w:rPr>
              <w:fldChar w:fldCharType="begin">
                <w:ffData>
                  <w:name w:val="Dropdown17"/>
                  <w:enabled/>
                  <w:calcOnExit w:val="0"/>
                  <w:ddList/>
                </w:ffData>
              </w:fldChar>
            </w:r>
            <w:bookmarkStart w:id="63" w:name="Dropdown17"/>
            <w:r w:rsidRPr="00F86045">
              <w:rPr>
                <w:rFonts w:eastAsia="Trebuchet MS" w:cs="Trebuchet MS"/>
                <w:szCs w:val="22"/>
              </w:rPr>
              <w:instrText xml:space="preserve"> FORMDROPDOWN </w:instrText>
            </w:r>
            <w:r w:rsidR="00EE33A1">
              <w:rPr>
                <w:rFonts w:eastAsia="Trebuchet MS" w:cs="Trebuchet MS"/>
                <w:szCs w:val="22"/>
              </w:rPr>
            </w:r>
            <w:r w:rsidR="00EE33A1">
              <w:rPr>
                <w:rFonts w:eastAsia="Trebuchet MS" w:cs="Trebuchet MS"/>
                <w:szCs w:val="22"/>
              </w:rPr>
              <w:fldChar w:fldCharType="separate"/>
            </w:r>
            <w:r w:rsidRPr="00F86045">
              <w:rPr>
                <w:rFonts w:eastAsia="Trebuchet MS" w:cs="Trebuchet MS"/>
                <w:szCs w:val="22"/>
              </w:rPr>
              <w:fldChar w:fldCharType="end"/>
            </w:r>
            <w:bookmarkEnd w:id="63"/>
          </w:p>
        </w:tc>
      </w:tr>
      <w:tr w:rsidR="007618AA" w14:paraId="168D0CC0" w14:textId="77777777" w:rsidTr="00337894">
        <w:trPr>
          <w:trHeight w:val="374"/>
          <w:tblHeader/>
        </w:trPr>
        <w:tc>
          <w:tcPr>
            <w:tcW w:w="1975" w:type="dxa"/>
            <w:vAlign w:val="center"/>
            <w:hideMark/>
          </w:tcPr>
          <w:p w14:paraId="1AD8F267" w14:textId="30F7FA7D" w:rsidR="004637BB" w:rsidRDefault="004637BB" w:rsidP="0023010E">
            <w:pPr>
              <w:widowControl w:val="0"/>
              <w:rPr>
                <w:rFonts w:eastAsia="Trebuchet MS" w:cs="Trebuchet MS"/>
              </w:rPr>
            </w:pPr>
            <w:r>
              <w:rPr>
                <w:rFonts w:eastAsia="Trebuchet MS" w:cs="Trebuchet MS"/>
              </w:rPr>
              <w:t>Supplies</w:t>
            </w:r>
          </w:p>
        </w:tc>
        <w:tc>
          <w:tcPr>
            <w:tcW w:w="2217" w:type="dxa"/>
            <w:vAlign w:val="center"/>
            <w:hideMark/>
          </w:tcPr>
          <w:p w14:paraId="0FD81DFB" w14:textId="0C8FF3B6" w:rsidR="007618AA" w:rsidRDefault="007618AA" w:rsidP="0023010E">
            <w:pPr>
              <w:widowControl w:val="0"/>
              <w:rPr>
                <w:rFonts w:eastAsia="Trebuchet MS" w:cs="Trebuchet MS"/>
              </w:rPr>
            </w:pPr>
            <w:r>
              <w:rPr>
                <w:rFonts w:eastAsia="Trebuchet MS" w:cs="Trebuchet MS"/>
              </w:rPr>
              <w:t>$</w:t>
            </w:r>
            <w:r w:rsidR="00A948B1">
              <w:rPr>
                <w:rFonts w:eastAsia="Trebuchet MS" w:cs="Trebuchet MS"/>
              </w:rPr>
              <w:t xml:space="preserve"> </w:t>
            </w:r>
            <w:r w:rsidR="00A948B1">
              <w:rPr>
                <w:rFonts w:eastAsia="Trebuchet MS" w:cs="Trebuchet MS"/>
              </w:rPr>
              <w:fldChar w:fldCharType="begin">
                <w:ffData>
                  <w:name w:val="Dropdown18"/>
                  <w:enabled/>
                  <w:calcOnExit w:val="0"/>
                  <w:ddList/>
                </w:ffData>
              </w:fldChar>
            </w:r>
            <w:bookmarkStart w:id="64" w:name="Dropdown18"/>
            <w:r w:rsidR="00A948B1">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sidR="00A948B1">
              <w:rPr>
                <w:rFonts w:eastAsia="Trebuchet MS" w:cs="Trebuchet MS"/>
              </w:rPr>
              <w:fldChar w:fldCharType="end"/>
            </w:r>
            <w:bookmarkEnd w:id="64"/>
          </w:p>
        </w:tc>
        <w:tc>
          <w:tcPr>
            <w:tcW w:w="5158" w:type="dxa"/>
            <w:vAlign w:val="center"/>
          </w:tcPr>
          <w:p w14:paraId="7102E160" w14:textId="05702718" w:rsidR="007618AA" w:rsidRPr="00F86045" w:rsidRDefault="00A948B1" w:rsidP="0023010E">
            <w:pPr>
              <w:widowControl w:val="0"/>
              <w:rPr>
                <w:rFonts w:eastAsia="Trebuchet MS" w:cs="Trebuchet MS"/>
                <w:szCs w:val="22"/>
              </w:rPr>
            </w:pPr>
            <w:r w:rsidRPr="00F86045">
              <w:rPr>
                <w:rFonts w:eastAsia="Trebuchet MS" w:cs="Trebuchet MS"/>
                <w:szCs w:val="22"/>
              </w:rPr>
              <w:fldChar w:fldCharType="begin">
                <w:ffData>
                  <w:name w:val="Dropdown19"/>
                  <w:enabled/>
                  <w:calcOnExit w:val="0"/>
                  <w:ddList/>
                </w:ffData>
              </w:fldChar>
            </w:r>
            <w:bookmarkStart w:id="65" w:name="Dropdown19"/>
            <w:r w:rsidRPr="00F86045">
              <w:rPr>
                <w:rFonts w:eastAsia="Trebuchet MS" w:cs="Trebuchet MS"/>
                <w:szCs w:val="22"/>
              </w:rPr>
              <w:instrText xml:space="preserve"> FORMDROPDOWN </w:instrText>
            </w:r>
            <w:r w:rsidR="00EE33A1">
              <w:rPr>
                <w:rFonts w:eastAsia="Trebuchet MS" w:cs="Trebuchet MS"/>
                <w:szCs w:val="22"/>
              </w:rPr>
            </w:r>
            <w:r w:rsidR="00EE33A1">
              <w:rPr>
                <w:rFonts w:eastAsia="Trebuchet MS" w:cs="Trebuchet MS"/>
                <w:szCs w:val="22"/>
              </w:rPr>
              <w:fldChar w:fldCharType="separate"/>
            </w:r>
            <w:r w:rsidRPr="00F86045">
              <w:rPr>
                <w:rFonts w:eastAsia="Trebuchet MS" w:cs="Trebuchet MS"/>
                <w:szCs w:val="22"/>
              </w:rPr>
              <w:fldChar w:fldCharType="end"/>
            </w:r>
            <w:bookmarkEnd w:id="65"/>
          </w:p>
        </w:tc>
      </w:tr>
      <w:tr w:rsidR="007618AA" w14:paraId="1326CE1B" w14:textId="77777777" w:rsidTr="00337894">
        <w:trPr>
          <w:trHeight w:val="374"/>
          <w:tblHeader/>
        </w:trPr>
        <w:tc>
          <w:tcPr>
            <w:tcW w:w="1975" w:type="dxa"/>
            <w:vAlign w:val="center"/>
            <w:hideMark/>
          </w:tcPr>
          <w:p w14:paraId="3C2ED261" w14:textId="46F89BC1" w:rsidR="004637BB" w:rsidRDefault="004637BB" w:rsidP="0023010E">
            <w:pPr>
              <w:widowControl w:val="0"/>
              <w:rPr>
                <w:rFonts w:eastAsia="Trebuchet MS" w:cs="Trebuchet MS"/>
              </w:rPr>
            </w:pPr>
            <w:r>
              <w:rPr>
                <w:rFonts w:eastAsia="Trebuchet MS" w:cs="Trebuchet MS"/>
              </w:rPr>
              <w:t>Contractual</w:t>
            </w:r>
          </w:p>
        </w:tc>
        <w:tc>
          <w:tcPr>
            <w:tcW w:w="2217" w:type="dxa"/>
            <w:vAlign w:val="center"/>
            <w:hideMark/>
          </w:tcPr>
          <w:p w14:paraId="6B49A8A7" w14:textId="6FACFCF4" w:rsidR="007618AA" w:rsidRDefault="007618AA" w:rsidP="0023010E">
            <w:pPr>
              <w:widowControl w:val="0"/>
              <w:rPr>
                <w:rFonts w:eastAsia="Trebuchet MS" w:cs="Trebuchet MS"/>
              </w:rPr>
            </w:pPr>
            <w:r>
              <w:rPr>
                <w:rFonts w:eastAsia="Trebuchet MS" w:cs="Trebuchet MS"/>
              </w:rPr>
              <w:t>$</w:t>
            </w:r>
            <w:r w:rsidR="00A948B1">
              <w:rPr>
                <w:rFonts w:eastAsia="Trebuchet MS" w:cs="Trebuchet MS"/>
              </w:rPr>
              <w:t xml:space="preserve"> </w:t>
            </w:r>
            <w:r w:rsidR="00A948B1">
              <w:rPr>
                <w:rFonts w:eastAsia="Trebuchet MS" w:cs="Trebuchet MS"/>
              </w:rPr>
              <w:fldChar w:fldCharType="begin">
                <w:ffData>
                  <w:name w:val="Dropdown20"/>
                  <w:enabled/>
                  <w:calcOnExit w:val="0"/>
                  <w:ddList/>
                </w:ffData>
              </w:fldChar>
            </w:r>
            <w:bookmarkStart w:id="66" w:name="Dropdown20"/>
            <w:r w:rsidR="00A948B1">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sidR="00A948B1">
              <w:rPr>
                <w:rFonts w:eastAsia="Trebuchet MS" w:cs="Trebuchet MS"/>
              </w:rPr>
              <w:fldChar w:fldCharType="end"/>
            </w:r>
            <w:bookmarkEnd w:id="66"/>
          </w:p>
        </w:tc>
        <w:tc>
          <w:tcPr>
            <w:tcW w:w="5158" w:type="dxa"/>
            <w:vAlign w:val="center"/>
          </w:tcPr>
          <w:p w14:paraId="03D81192" w14:textId="11181107" w:rsidR="007618AA" w:rsidRPr="00F86045" w:rsidRDefault="00A948B1" w:rsidP="0023010E">
            <w:pPr>
              <w:widowControl w:val="0"/>
              <w:rPr>
                <w:rFonts w:eastAsia="Trebuchet MS" w:cs="Trebuchet MS"/>
                <w:szCs w:val="22"/>
              </w:rPr>
            </w:pPr>
            <w:r w:rsidRPr="00F86045">
              <w:rPr>
                <w:rFonts w:eastAsia="Trebuchet MS" w:cs="Trebuchet MS"/>
                <w:szCs w:val="22"/>
              </w:rPr>
              <w:fldChar w:fldCharType="begin">
                <w:ffData>
                  <w:name w:val="Dropdown21"/>
                  <w:enabled/>
                  <w:calcOnExit w:val="0"/>
                  <w:ddList/>
                </w:ffData>
              </w:fldChar>
            </w:r>
            <w:bookmarkStart w:id="67" w:name="Dropdown21"/>
            <w:r w:rsidRPr="00F86045">
              <w:rPr>
                <w:rFonts w:eastAsia="Trebuchet MS" w:cs="Trebuchet MS"/>
                <w:szCs w:val="22"/>
              </w:rPr>
              <w:instrText xml:space="preserve"> FORMDROPDOWN </w:instrText>
            </w:r>
            <w:r w:rsidR="00EE33A1">
              <w:rPr>
                <w:rFonts w:eastAsia="Trebuchet MS" w:cs="Trebuchet MS"/>
                <w:szCs w:val="22"/>
              </w:rPr>
            </w:r>
            <w:r w:rsidR="00EE33A1">
              <w:rPr>
                <w:rFonts w:eastAsia="Trebuchet MS" w:cs="Trebuchet MS"/>
                <w:szCs w:val="22"/>
              </w:rPr>
              <w:fldChar w:fldCharType="separate"/>
            </w:r>
            <w:r w:rsidRPr="00F86045">
              <w:rPr>
                <w:rFonts w:eastAsia="Trebuchet MS" w:cs="Trebuchet MS"/>
                <w:szCs w:val="22"/>
              </w:rPr>
              <w:fldChar w:fldCharType="end"/>
            </w:r>
            <w:bookmarkEnd w:id="67"/>
          </w:p>
        </w:tc>
      </w:tr>
      <w:tr w:rsidR="007618AA" w14:paraId="06E1BD75" w14:textId="77777777" w:rsidTr="00337894">
        <w:trPr>
          <w:trHeight w:val="374"/>
          <w:tblHeader/>
        </w:trPr>
        <w:tc>
          <w:tcPr>
            <w:tcW w:w="1975" w:type="dxa"/>
            <w:vAlign w:val="center"/>
            <w:hideMark/>
          </w:tcPr>
          <w:p w14:paraId="52BDA0E6" w14:textId="305273A2" w:rsidR="004637BB" w:rsidRDefault="004637BB" w:rsidP="0023010E">
            <w:pPr>
              <w:widowControl w:val="0"/>
              <w:rPr>
                <w:rFonts w:eastAsia="Trebuchet MS" w:cs="Trebuchet MS"/>
              </w:rPr>
            </w:pPr>
            <w:r>
              <w:rPr>
                <w:rFonts w:eastAsia="Trebuchet MS" w:cs="Trebuchet MS"/>
              </w:rPr>
              <w:t>Other</w:t>
            </w:r>
          </w:p>
        </w:tc>
        <w:tc>
          <w:tcPr>
            <w:tcW w:w="2217" w:type="dxa"/>
            <w:vAlign w:val="center"/>
            <w:hideMark/>
          </w:tcPr>
          <w:p w14:paraId="4FD26F25" w14:textId="388D5A31" w:rsidR="007618AA" w:rsidRDefault="007618AA" w:rsidP="0023010E">
            <w:pPr>
              <w:widowControl w:val="0"/>
              <w:rPr>
                <w:rFonts w:eastAsia="Trebuchet MS" w:cs="Trebuchet MS"/>
              </w:rPr>
            </w:pPr>
            <w:r>
              <w:rPr>
                <w:rFonts w:eastAsia="Trebuchet MS" w:cs="Trebuchet MS"/>
              </w:rPr>
              <w:t>$</w:t>
            </w:r>
            <w:r w:rsidR="00A948B1">
              <w:rPr>
                <w:rFonts w:eastAsia="Trebuchet MS" w:cs="Trebuchet MS"/>
              </w:rPr>
              <w:t xml:space="preserve"> </w:t>
            </w:r>
            <w:r w:rsidR="00A948B1">
              <w:rPr>
                <w:rFonts w:eastAsia="Trebuchet MS" w:cs="Trebuchet MS"/>
              </w:rPr>
              <w:fldChar w:fldCharType="begin">
                <w:ffData>
                  <w:name w:val="Dropdown22"/>
                  <w:enabled/>
                  <w:calcOnExit w:val="0"/>
                  <w:ddList/>
                </w:ffData>
              </w:fldChar>
            </w:r>
            <w:bookmarkStart w:id="68" w:name="Dropdown22"/>
            <w:r w:rsidR="00A948B1">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sidR="00A948B1">
              <w:rPr>
                <w:rFonts w:eastAsia="Trebuchet MS" w:cs="Trebuchet MS"/>
              </w:rPr>
              <w:fldChar w:fldCharType="end"/>
            </w:r>
            <w:bookmarkEnd w:id="68"/>
          </w:p>
        </w:tc>
        <w:tc>
          <w:tcPr>
            <w:tcW w:w="5158" w:type="dxa"/>
            <w:vAlign w:val="center"/>
          </w:tcPr>
          <w:p w14:paraId="56FEC53E" w14:textId="06785342" w:rsidR="007618AA" w:rsidRPr="00F86045" w:rsidRDefault="00A948B1" w:rsidP="0023010E">
            <w:pPr>
              <w:widowControl w:val="0"/>
              <w:rPr>
                <w:rFonts w:eastAsia="Trebuchet MS" w:cs="Trebuchet MS"/>
                <w:szCs w:val="22"/>
              </w:rPr>
            </w:pPr>
            <w:r w:rsidRPr="00F86045">
              <w:rPr>
                <w:rFonts w:eastAsia="Trebuchet MS" w:cs="Trebuchet MS"/>
                <w:szCs w:val="22"/>
              </w:rPr>
              <w:fldChar w:fldCharType="begin">
                <w:ffData>
                  <w:name w:val="Dropdown23"/>
                  <w:enabled/>
                  <w:calcOnExit w:val="0"/>
                  <w:ddList/>
                </w:ffData>
              </w:fldChar>
            </w:r>
            <w:bookmarkStart w:id="69" w:name="Dropdown23"/>
            <w:r w:rsidRPr="00F86045">
              <w:rPr>
                <w:rFonts w:eastAsia="Trebuchet MS" w:cs="Trebuchet MS"/>
                <w:szCs w:val="22"/>
              </w:rPr>
              <w:instrText xml:space="preserve"> FORMDROPDOWN </w:instrText>
            </w:r>
            <w:r w:rsidR="00EE33A1">
              <w:rPr>
                <w:rFonts w:eastAsia="Trebuchet MS" w:cs="Trebuchet MS"/>
                <w:szCs w:val="22"/>
              </w:rPr>
            </w:r>
            <w:r w:rsidR="00EE33A1">
              <w:rPr>
                <w:rFonts w:eastAsia="Trebuchet MS" w:cs="Trebuchet MS"/>
                <w:szCs w:val="22"/>
              </w:rPr>
              <w:fldChar w:fldCharType="separate"/>
            </w:r>
            <w:r w:rsidRPr="00F86045">
              <w:rPr>
                <w:rFonts w:eastAsia="Trebuchet MS" w:cs="Trebuchet MS"/>
                <w:szCs w:val="22"/>
              </w:rPr>
              <w:fldChar w:fldCharType="end"/>
            </w:r>
            <w:bookmarkEnd w:id="69"/>
          </w:p>
        </w:tc>
      </w:tr>
      <w:tr w:rsidR="007618AA" w14:paraId="2719F1CF" w14:textId="77777777" w:rsidTr="00337894">
        <w:trPr>
          <w:trHeight w:val="374"/>
          <w:tblHeader/>
        </w:trPr>
        <w:tc>
          <w:tcPr>
            <w:tcW w:w="1975" w:type="dxa"/>
            <w:vAlign w:val="center"/>
            <w:hideMark/>
          </w:tcPr>
          <w:p w14:paraId="6ADB61FF" w14:textId="77777777" w:rsidR="007618AA" w:rsidRDefault="007618AA" w:rsidP="00337894">
            <w:pPr>
              <w:widowControl w:val="0"/>
              <w:rPr>
                <w:rFonts w:eastAsia="Trebuchet MS" w:cs="Trebuchet MS"/>
                <w:b/>
              </w:rPr>
            </w:pPr>
            <w:r>
              <w:rPr>
                <w:rFonts w:eastAsia="Trebuchet MS" w:cs="Trebuchet MS"/>
                <w:b/>
              </w:rPr>
              <w:t>Total</w:t>
            </w:r>
          </w:p>
        </w:tc>
        <w:tc>
          <w:tcPr>
            <w:tcW w:w="2217" w:type="dxa"/>
            <w:vAlign w:val="center"/>
            <w:hideMark/>
          </w:tcPr>
          <w:p w14:paraId="7D4B5F28" w14:textId="02D0AB5F" w:rsidR="007618AA" w:rsidRDefault="007618AA" w:rsidP="0023010E">
            <w:pPr>
              <w:widowControl w:val="0"/>
              <w:rPr>
                <w:rFonts w:eastAsia="Trebuchet MS" w:cs="Trebuchet MS"/>
                <w:b/>
              </w:rPr>
            </w:pPr>
            <w:r>
              <w:rPr>
                <w:rFonts w:eastAsia="Trebuchet MS" w:cs="Trebuchet MS"/>
                <w:b/>
              </w:rPr>
              <w:t>$</w:t>
            </w:r>
            <w:r w:rsidR="00A948B1">
              <w:rPr>
                <w:rFonts w:eastAsia="Trebuchet MS" w:cs="Trebuchet MS"/>
                <w:b/>
              </w:rPr>
              <w:t xml:space="preserve"> </w:t>
            </w:r>
            <w:r w:rsidR="00A948B1">
              <w:rPr>
                <w:rFonts w:eastAsia="Trebuchet MS" w:cs="Trebuchet MS"/>
                <w:b/>
              </w:rPr>
              <w:fldChar w:fldCharType="begin">
                <w:ffData>
                  <w:name w:val="Dropdown24"/>
                  <w:enabled/>
                  <w:calcOnExit w:val="0"/>
                  <w:ddList/>
                </w:ffData>
              </w:fldChar>
            </w:r>
            <w:bookmarkStart w:id="70" w:name="Dropdown24"/>
            <w:r w:rsidR="00A948B1">
              <w:rPr>
                <w:rFonts w:eastAsia="Trebuchet MS" w:cs="Trebuchet MS"/>
                <w:b/>
              </w:rPr>
              <w:instrText xml:space="preserve"> FORMDROPDOWN </w:instrText>
            </w:r>
            <w:r w:rsidR="00EE33A1">
              <w:rPr>
                <w:rFonts w:eastAsia="Trebuchet MS" w:cs="Trebuchet MS"/>
                <w:b/>
              </w:rPr>
            </w:r>
            <w:r w:rsidR="00EE33A1">
              <w:rPr>
                <w:rFonts w:eastAsia="Trebuchet MS" w:cs="Trebuchet MS"/>
                <w:b/>
              </w:rPr>
              <w:fldChar w:fldCharType="separate"/>
            </w:r>
            <w:r w:rsidR="00A948B1">
              <w:rPr>
                <w:rFonts w:eastAsia="Trebuchet MS" w:cs="Trebuchet MS"/>
                <w:b/>
              </w:rPr>
              <w:fldChar w:fldCharType="end"/>
            </w:r>
            <w:bookmarkEnd w:id="70"/>
          </w:p>
        </w:tc>
        <w:tc>
          <w:tcPr>
            <w:tcW w:w="5158" w:type="dxa"/>
            <w:vAlign w:val="center"/>
          </w:tcPr>
          <w:p w14:paraId="4F8E748C" w14:textId="55C277E0" w:rsidR="007618AA" w:rsidRDefault="00A948B1" w:rsidP="0023010E">
            <w:pPr>
              <w:widowControl w:val="0"/>
              <w:rPr>
                <w:rFonts w:eastAsia="Trebuchet MS" w:cs="Trebuchet MS"/>
              </w:rPr>
            </w:pPr>
            <w:r>
              <w:rPr>
                <w:rFonts w:eastAsia="Trebuchet MS" w:cs="Trebuchet MS"/>
              </w:rPr>
              <w:fldChar w:fldCharType="begin">
                <w:ffData>
                  <w:name w:val="Dropdown25"/>
                  <w:enabled/>
                  <w:calcOnExit w:val="0"/>
                  <w:ddList/>
                </w:ffData>
              </w:fldChar>
            </w:r>
            <w:bookmarkStart w:id="71" w:name="Dropdown25"/>
            <w:r>
              <w:rPr>
                <w:rFonts w:eastAsia="Trebuchet MS" w:cs="Trebuchet MS"/>
              </w:rPr>
              <w:instrText xml:space="preserve"> FORMDROPDOWN </w:instrText>
            </w:r>
            <w:r w:rsidR="00EE33A1">
              <w:rPr>
                <w:rFonts w:eastAsia="Trebuchet MS" w:cs="Trebuchet MS"/>
              </w:rPr>
            </w:r>
            <w:r w:rsidR="00EE33A1">
              <w:rPr>
                <w:rFonts w:eastAsia="Trebuchet MS" w:cs="Trebuchet MS"/>
              </w:rPr>
              <w:fldChar w:fldCharType="separate"/>
            </w:r>
            <w:r>
              <w:rPr>
                <w:rFonts w:eastAsia="Trebuchet MS" w:cs="Trebuchet MS"/>
              </w:rPr>
              <w:fldChar w:fldCharType="end"/>
            </w:r>
            <w:bookmarkEnd w:id="71"/>
          </w:p>
        </w:tc>
      </w:tr>
    </w:tbl>
    <w:p w14:paraId="674225FD" w14:textId="77777777" w:rsidR="00CE2BCC" w:rsidRPr="00CE2BCC" w:rsidRDefault="00CE2BCC" w:rsidP="00CE2BCC">
      <w:pPr>
        <w:spacing w:before="240"/>
        <w:rPr>
          <w:rFonts w:eastAsia="Trebuchet MS" w:cs="Trebuchet MS"/>
          <w:b/>
        </w:rPr>
      </w:pPr>
      <w:r w:rsidRPr="00CE2BCC">
        <w:rPr>
          <w:rFonts w:eastAsia="Trebuchet MS" w:cs="Trebuchet MS"/>
          <w:b/>
        </w:rPr>
        <w:t>All unspent funds awarded to school divisions must be returned to the Virginia Department of Education</w:t>
      </w:r>
      <w:r>
        <w:rPr>
          <w:rFonts w:eastAsia="Trebuchet MS" w:cs="Trebuchet MS"/>
          <w:b/>
        </w:rPr>
        <w:t xml:space="preserve"> by June 1, 2023</w:t>
      </w:r>
      <w:r w:rsidRPr="00CE2BCC">
        <w:rPr>
          <w:rFonts w:eastAsia="Trebuchet MS" w:cs="Trebuchet MS"/>
          <w:b/>
        </w:rPr>
        <w:t xml:space="preserve">. </w:t>
      </w:r>
    </w:p>
    <w:p w14:paraId="1E681BD1" w14:textId="546D68B7" w:rsidR="00CE2BCC" w:rsidRDefault="00CE2BCC" w:rsidP="004637BB">
      <w:pPr>
        <w:rPr>
          <w:rFonts w:eastAsia="Trebuchet MS" w:cs="Trebuchet MS"/>
          <w:b/>
          <w:sz w:val="28"/>
          <w:szCs w:val="28"/>
        </w:rPr>
      </w:pPr>
    </w:p>
    <w:sectPr w:rsidR="00CE2BCC">
      <w:footerReference w:type="default" r:id="rId25"/>
      <w:pgSz w:w="12240" w:h="15840"/>
      <w:pgMar w:top="108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75F9" w16cex:dateUtc="2022-04-12T19:41:00Z"/>
  <w16cex:commentExtensible w16cex:durableId="26007682" w16cex:dateUtc="2022-04-13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1ACE7" w16cid:durableId="260075F9"/>
  <w16cid:commentId w16cid:paraId="6902B8C1" w16cid:durableId="260076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DF83" w14:textId="77777777" w:rsidR="00EE33A1" w:rsidRDefault="00EE33A1">
      <w:pPr>
        <w:spacing w:after="0" w:line="240" w:lineRule="auto"/>
      </w:pPr>
      <w:r>
        <w:separator/>
      </w:r>
    </w:p>
  </w:endnote>
  <w:endnote w:type="continuationSeparator" w:id="0">
    <w:p w14:paraId="46FA9CA2" w14:textId="77777777" w:rsidR="00EE33A1" w:rsidRDefault="00EE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9461903"/>
      <w:docPartObj>
        <w:docPartGallery w:val="Page Numbers (Bottom of Page)"/>
        <w:docPartUnique/>
      </w:docPartObj>
    </w:sdtPr>
    <w:sdtEndPr>
      <w:rPr>
        <w:rStyle w:val="PageNumber"/>
      </w:rPr>
    </w:sdtEndPr>
    <w:sdtContent>
      <w:p w14:paraId="0F0F370C" w14:textId="2C9C03A4" w:rsidR="0092067B" w:rsidRDefault="0092067B" w:rsidP="00212D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CA896" w14:textId="77777777" w:rsidR="0092067B" w:rsidRDefault="0092067B" w:rsidP="00A948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0C83" w14:textId="77777777" w:rsidR="0092067B" w:rsidRDefault="0092067B" w:rsidP="00212DC3">
    <w:pPr>
      <w:pStyle w:val="Footer"/>
      <w:framePr w:wrap="none" w:vAnchor="text" w:hAnchor="margin" w:xAlign="right" w:y="1"/>
      <w:rPr>
        <w:rStyle w:val="PageNumber"/>
        <w:szCs w:val="22"/>
      </w:rPr>
    </w:pPr>
  </w:p>
  <w:p w14:paraId="28B726F9" w14:textId="557FC279" w:rsidR="0092067B" w:rsidRPr="00A948B1" w:rsidRDefault="0092067B" w:rsidP="00F3361E">
    <w:pPr>
      <w:pStyle w:val="Footer"/>
      <w:framePr w:wrap="none" w:vAnchor="text" w:hAnchor="margin" w:xAlign="right" w:y="1"/>
      <w:jc w:val="right"/>
      <w:rPr>
        <w:rStyle w:val="PageNumber"/>
        <w:szCs w:val="22"/>
      </w:rPr>
    </w:pPr>
    <w:r w:rsidRPr="00A948B1">
      <w:rPr>
        <w:rStyle w:val="PageNumber"/>
        <w:szCs w:val="22"/>
      </w:rPr>
      <w:t xml:space="preserve">Page </w:t>
    </w:r>
    <w:sdt>
      <w:sdtPr>
        <w:rPr>
          <w:rStyle w:val="PageNumber"/>
          <w:szCs w:val="22"/>
        </w:rPr>
        <w:id w:val="-1117830071"/>
        <w:docPartObj>
          <w:docPartGallery w:val="Page Numbers (Bottom of Page)"/>
          <w:docPartUnique/>
        </w:docPartObj>
      </w:sdtPr>
      <w:sdtEndPr>
        <w:rPr>
          <w:rStyle w:val="PageNumber"/>
        </w:rPr>
      </w:sdtEndPr>
      <w:sdtContent>
        <w:r w:rsidRPr="00A948B1">
          <w:rPr>
            <w:rStyle w:val="PageNumber"/>
            <w:szCs w:val="22"/>
          </w:rPr>
          <w:fldChar w:fldCharType="begin"/>
        </w:r>
        <w:r w:rsidRPr="00A948B1">
          <w:rPr>
            <w:rStyle w:val="PageNumber"/>
            <w:szCs w:val="22"/>
          </w:rPr>
          <w:instrText xml:space="preserve"> PAGE </w:instrText>
        </w:r>
        <w:r w:rsidRPr="00A948B1">
          <w:rPr>
            <w:rStyle w:val="PageNumber"/>
            <w:szCs w:val="22"/>
          </w:rPr>
          <w:fldChar w:fldCharType="separate"/>
        </w:r>
        <w:r w:rsidR="00005B0E">
          <w:rPr>
            <w:rStyle w:val="PageNumber"/>
            <w:noProof/>
            <w:szCs w:val="22"/>
          </w:rPr>
          <w:t>2</w:t>
        </w:r>
        <w:r w:rsidRPr="00A948B1">
          <w:rPr>
            <w:rStyle w:val="PageNumber"/>
            <w:szCs w:val="22"/>
          </w:rPr>
          <w:fldChar w:fldCharType="end"/>
        </w:r>
      </w:sdtContent>
    </w:sdt>
  </w:p>
  <w:p w14:paraId="44D9368F" w14:textId="77777777" w:rsidR="0092067B" w:rsidRDefault="0092067B" w:rsidP="00A948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1E98" w14:textId="57AD17AC" w:rsidR="0092067B" w:rsidRDefault="0092067B">
    <w:pPr>
      <w:pBdr>
        <w:top w:val="nil"/>
        <w:left w:val="nil"/>
        <w:bottom w:val="nil"/>
        <w:right w:val="nil"/>
        <w:between w:val="nil"/>
      </w:pBdr>
      <w:tabs>
        <w:tab w:val="center" w:pos="4680"/>
        <w:tab w:val="right" w:pos="9360"/>
      </w:tabs>
      <w:spacing w:line="240" w:lineRule="auto"/>
      <w:jc w:val="right"/>
      <w:rPr>
        <w:rFonts w:eastAsia="Trebuchet MS" w:cs="Trebuchet MS"/>
        <w:color w:val="000000"/>
        <w:sz w:val="20"/>
        <w:szCs w:val="20"/>
      </w:rPr>
    </w:pPr>
    <w:r>
      <w:rPr>
        <w:rFonts w:eastAsia="Trebuchet MS" w:cs="Trebuchet MS"/>
        <w:color w:val="000000"/>
        <w:sz w:val="20"/>
        <w:szCs w:val="20"/>
      </w:rPr>
      <w:fldChar w:fldCharType="begin"/>
    </w:r>
    <w:r>
      <w:rPr>
        <w:rFonts w:eastAsia="Trebuchet MS" w:cs="Trebuchet MS"/>
        <w:color w:val="000000"/>
        <w:sz w:val="20"/>
        <w:szCs w:val="20"/>
      </w:rPr>
      <w:instrText>PAGE</w:instrText>
    </w:r>
    <w:r>
      <w:rPr>
        <w:rFonts w:eastAsia="Trebuchet MS" w:cs="Trebuchet MS"/>
        <w:color w:val="000000"/>
        <w:sz w:val="20"/>
        <w:szCs w:val="20"/>
      </w:rPr>
      <w:fldChar w:fldCharType="separate"/>
    </w:r>
    <w:r w:rsidR="00005B0E">
      <w:rPr>
        <w:rFonts w:eastAsia="Trebuchet MS" w:cs="Trebuchet MS"/>
        <w:noProof/>
        <w:color w:val="000000"/>
        <w:sz w:val="20"/>
        <w:szCs w:val="20"/>
      </w:rPr>
      <w:t>16</w:t>
    </w:r>
    <w:r>
      <w:rPr>
        <w:rFonts w:eastAsia="Trebuchet MS" w:cs="Trebuchet MS"/>
        <w:color w:val="000000"/>
        <w:sz w:val="20"/>
        <w:szCs w:val="20"/>
      </w:rPr>
      <w:fldChar w:fldCharType="end"/>
    </w:r>
  </w:p>
  <w:p w14:paraId="348590E0" w14:textId="77777777" w:rsidR="0092067B" w:rsidRDefault="0092067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E388" w14:textId="77777777" w:rsidR="00EE33A1" w:rsidRDefault="00EE33A1">
      <w:pPr>
        <w:spacing w:after="0" w:line="240" w:lineRule="auto"/>
      </w:pPr>
      <w:r>
        <w:separator/>
      </w:r>
    </w:p>
  </w:footnote>
  <w:footnote w:type="continuationSeparator" w:id="0">
    <w:p w14:paraId="7DEBE34D" w14:textId="77777777" w:rsidR="00EE33A1" w:rsidRDefault="00EE33A1">
      <w:pPr>
        <w:spacing w:after="0" w:line="240" w:lineRule="auto"/>
      </w:pPr>
      <w:r>
        <w:continuationSeparator/>
      </w:r>
    </w:p>
  </w:footnote>
  <w:footnote w:id="1">
    <w:p w14:paraId="3AF2E4D4" w14:textId="56A45721" w:rsidR="0092067B" w:rsidRPr="004637BB" w:rsidRDefault="0092067B">
      <w:pPr>
        <w:pStyle w:val="FootnoteText"/>
        <w:rPr>
          <w:lang w:val="en-US"/>
        </w:rPr>
      </w:pPr>
      <w:r>
        <w:rPr>
          <w:rStyle w:val="FootnoteReference"/>
        </w:rPr>
        <w:footnoteRef/>
      </w:r>
      <w:r>
        <w:t xml:space="preserve"> </w:t>
      </w:r>
      <w:r w:rsidRPr="004637BB">
        <w:rPr>
          <w:rFonts w:eastAsia="Trebuchet MS" w:cs="Trebuchet MS"/>
          <w:sz w:val="18"/>
          <w:szCs w:val="18"/>
          <w:lang w:val="en-US"/>
        </w:rPr>
        <w:t xml:space="preserve">Equipment is defined as an item of property that has an acquisition cost of $5,000 or more and an expected service life of more than one year. LEAs should contact the VDOE at </w:t>
      </w:r>
      <w:hyperlink r:id="rId1">
        <w:r w:rsidRPr="00F86045">
          <w:rPr>
            <w:rStyle w:val="Hyperlink"/>
            <w:color w:val="0432FF"/>
          </w:rPr>
          <w:t>SchoolHealthServicesWorkforce.grant@doe.virginia.gov</w:t>
        </w:r>
      </w:hyperlink>
      <w:r w:rsidRPr="004637BB">
        <w:rPr>
          <w:sz w:val="18"/>
          <w:szCs w:val="18"/>
        </w:rPr>
        <w:t xml:space="preserve"> to request pre-authorization to </w:t>
      </w:r>
      <w:r w:rsidRPr="004637BB">
        <w:rPr>
          <w:rFonts w:eastAsia="Trebuchet MS" w:cs="Trebuchet MS"/>
          <w:sz w:val="18"/>
          <w:szCs w:val="18"/>
          <w:lang w:val="en-US"/>
        </w:rPr>
        <w:t>include equipment costs in their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CEE"/>
    <w:multiLevelType w:val="hybridMultilevel"/>
    <w:tmpl w:val="57F83E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8FB401B"/>
    <w:multiLevelType w:val="multilevel"/>
    <w:tmpl w:val="0FE2ABEC"/>
    <w:lvl w:ilvl="0">
      <w:start w:val="1"/>
      <w:numFmt w:val="bullet"/>
      <w:lvlText w:val="✔"/>
      <w:lvlJc w:val="left"/>
      <w:pPr>
        <w:ind w:left="720" w:hanging="360"/>
      </w:pPr>
      <w:rPr>
        <w:rFonts w:ascii="Noto Sans Symbols" w:eastAsia="Noto Sans Symbols" w:hAnsi="Noto Sans Symbols" w:cs="Noto Sans Symbols"/>
        <w:b/>
        <w:color w:val="76923C"/>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0E1647"/>
    <w:multiLevelType w:val="multilevel"/>
    <w:tmpl w:val="9D0C45BE"/>
    <w:lvl w:ilvl="0">
      <w:start w:val="1"/>
      <w:numFmt w:val="bullet"/>
      <w:lvlText w:val="✔"/>
      <w:lvlJc w:val="left"/>
      <w:pPr>
        <w:ind w:left="720" w:hanging="360"/>
      </w:pPr>
      <w:rPr>
        <w:rFonts w:ascii="Noto Sans Symbols" w:eastAsia="Noto Sans Symbols" w:hAnsi="Noto Sans Symbols" w:cs="Noto Sans Symbols"/>
        <w:b/>
        <w:color w:val="9BBB59"/>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C0792A"/>
    <w:multiLevelType w:val="multilevel"/>
    <w:tmpl w:val="13AE4FBC"/>
    <w:lvl w:ilvl="0">
      <w:start w:val="1"/>
      <w:numFmt w:val="bullet"/>
      <w:lvlText w:val="✔"/>
      <w:lvlJc w:val="left"/>
      <w:pPr>
        <w:ind w:left="1440" w:hanging="360"/>
      </w:pPr>
      <w:rPr>
        <w:rFonts w:ascii="Noto Sans Symbols" w:eastAsia="Noto Sans Symbols" w:hAnsi="Noto Sans Symbols" w:cs="Noto Sans Symbols"/>
        <w:b/>
        <w:color w:val="76923C"/>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67955A2"/>
    <w:multiLevelType w:val="multilevel"/>
    <w:tmpl w:val="F98E48FC"/>
    <w:lvl w:ilvl="0">
      <w:start w:val="1"/>
      <w:numFmt w:val="bullet"/>
      <w:lvlText w:val="X"/>
      <w:lvlJc w:val="left"/>
      <w:pPr>
        <w:ind w:left="720" w:hanging="360"/>
      </w:pPr>
      <w:rPr>
        <w:rFonts w:ascii="Trebuchet MS" w:eastAsia="Trebuchet MS" w:hAnsi="Trebuchet MS" w:cs="Trebuchet MS"/>
        <w:b/>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20472A"/>
    <w:multiLevelType w:val="multilevel"/>
    <w:tmpl w:val="BC64E9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D601740"/>
    <w:multiLevelType w:val="multilevel"/>
    <w:tmpl w:val="55B8E990"/>
    <w:lvl w:ilvl="0">
      <w:start w:val="1"/>
      <w:numFmt w:val="decimal"/>
      <w:pStyle w:val="Heading4"/>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153728"/>
    <w:multiLevelType w:val="multilevel"/>
    <w:tmpl w:val="59D46D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463DF6"/>
    <w:multiLevelType w:val="hybridMultilevel"/>
    <w:tmpl w:val="8ABCB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AC2622"/>
    <w:multiLevelType w:val="multilevel"/>
    <w:tmpl w:val="59A0BB4C"/>
    <w:lvl w:ilvl="0">
      <w:start w:val="1"/>
      <w:numFmt w:val="bullet"/>
      <w:lvlText w:val="X"/>
      <w:lvlJc w:val="left"/>
      <w:pPr>
        <w:ind w:left="720" w:hanging="360"/>
      </w:pPr>
      <w:rPr>
        <w:rFonts w:ascii="Trebuchet MS" w:eastAsia="Trebuchet MS" w:hAnsi="Trebuchet MS" w:cs="Trebuchet MS"/>
        <w:b/>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F5266A"/>
    <w:multiLevelType w:val="multilevel"/>
    <w:tmpl w:val="E18094F8"/>
    <w:lvl w:ilvl="0">
      <w:start w:val="1"/>
      <w:numFmt w:val="bullet"/>
      <w:lvlText w:val="✔"/>
      <w:lvlJc w:val="left"/>
      <w:pPr>
        <w:ind w:left="720" w:hanging="360"/>
      </w:pPr>
      <w:rPr>
        <w:rFonts w:ascii="Noto Sans Symbols" w:eastAsia="Noto Sans Symbols" w:hAnsi="Noto Sans Symbols" w:cs="Noto Sans Symbols"/>
        <w:b/>
        <w:color w:val="9BBB59"/>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494280"/>
    <w:multiLevelType w:val="hybridMultilevel"/>
    <w:tmpl w:val="B2DA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532"/>
    <w:multiLevelType w:val="hybridMultilevel"/>
    <w:tmpl w:val="6E4CE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72422"/>
    <w:multiLevelType w:val="multilevel"/>
    <w:tmpl w:val="A4E8F2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811AC"/>
    <w:multiLevelType w:val="multilevel"/>
    <w:tmpl w:val="4FCC9812"/>
    <w:lvl w:ilvl="0">
      <w:start w:val="1"/>
      <w:numFmt w:val="bullet"/>
      <w:lvlText w:val="✔"/>
      <w:lvlJc w:val="left"/>
      <w:pPr>
        <w:ind w:left="720" w:hanging="360"/>
      </w:pPr>
      <w:rPr>
        <w:rFonts w:ascii="Noto Sans Symbols" w:eastAsia="Noto Sans Symbols" w:hAnsi="Noto Sans Symbols" w:cs="Noto Sans Symbols"/>
        <w:b/>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3940A0"/>
    <w:multiLevelType w:val="multilevel"/>
    <w:tmpl w:val="02C6CA92"/>
    <w:lvl w:ilvl="0">
      <w:start w:val="1"/>
      <w:numFmt w:val="bullet"/>
      <w:lvlText w:val="✔"/>
      <w:lvlJc w:val="left"/>
      <w:pPr>
        <w:ind w:left="720" w:hanging="360"/>
      </w:pPr>
      <w:rPr>
        <w:rFonts w:ascii="Noto Sans Symbols" w:eastAsia="Noto Sans Symbols" w:hAnsi="Noto Sans Symbols" w:cs="Noto Sans Symbols"/>
        <w:b/>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025424"/>
    <w:multiLevelType w:val="hybridMultilevel"/>
    <w:tmpl w:val="E4344890"/>
    <w:lvl w:ilvl="0" w:tplc="9F12F732">
      <w:numFmt w:val="bullet"/>
      <w:lvlText w:val="-"/>
      <w:lvlJc w:val="left"/>
      <w:pPr>
        <w:ind w:left="720" w:hanging="360"/>
      </w:pPr>
      <w:rPr>
        <w:rFonts w:ascii="Cardo" w:eastAsia="Cardo" w:hAnsi="Cardo" w:cs="Card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B6182"/>
    <w:multiLevelType w:val="multilevel"/>
    <w:tmpl w:val="FED03C84"/>
    <w:lvl w:ilvl="0">
      <w:start w:val="1"/>
      <w:numFmt w:val="bullet"/>
      <w:lvlText w:val="X"/>
      <w:lvlJc w:val="left"/>
      <w:pPr>
        <w:ind w:left="720" w:hanging="360"/>
      </w:pPr>
      <w:rPr>
        <w:rFonts w:ascii="Trebuchet MS" w:eastAsia="Trebuchet MS" w:hAnsi="Trebuchet MS" w:cs="Trebuchet MS"/>
        <w:b/>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FA7ADE"/>
    <w:multiLevelType w:val="multilevel"/>
    <w:tmpl w:val="CF5473FA"/>
    <w:lvl w:ilvl="0">
      <w:start w:val="1"/>
      <w:numFmt w:val="bullet"/>
      <w:lvlText w:val="✔"/>
      <w:lvlJc w:val="left"/>
      <w:pPr>
        <w:ind w:left="720" w:hanging="360"/>
      </w:pPr>
      <w:rPr>
        <w:rFonts w:ascii="Noto Sans Symbols" w:eastAsia="Noto Sans Symbols" w:hAnsi="Noto Sans Symbols" w:cs="Noto Sans Symbols"/>
        <w:b/>
        <w:color w:val="9BBB59"/>
      </w:rPr>
    </w:lvl>
    <w:lvl w:ilvl="1">
      <w:start w:val="1"/>
      <w:numFmt w:val="bullet"/>
      <w:lvlText w:val="✔"/>
      <w:lvlJc w:val="left"/>
      <w:pPr>
        <w:ind w:left="1440" w:hanging="360"/>
      </w:pPr>
      <w:rPr>
        <w:rFonts w:ascii="Noto Sans Symbols" w:eastAsia="Noto Sans Symbols" w:hAnsi="Noto Sans Symbols" w:cs="Noto Sans Symbols"/>
        <w:b/>
        <w:color w:val="9BBB5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E3031B"/>
    <w:multiLevelType w:val="multilevel"/>
    <w:tmpl w:val="A25E778E"/>
    <w:lvl w:ilvl="0">
      <w:start w:val="1"/>
      <w:numFmt w:val="bullet"/>
      <w:lvlText w:val="✔"/>
      <w:lvlJc w:val="left"/>
      <w:pPr>
        <w:ind w:left="720" w:hanging="360"/>
      </w:pPr>
      <w:rPr>
        <w:rFonts w:ascii="Noto Sans Symbols" w:eastAsia="Noto Sans Symbols" w:hAnsi="Noto Sans Symbols" w:cs="Noto Sans Symbols"/>
        <w:b/>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602D3F"/>
    <w:multiLevelType w:val="multilevel"/>
    <w:tmpl w:val="E87C7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F83735"/>
    <w:multiLevelType w:val="multilevel"/>
    <w:tmpl w:val="671ADFA2"/>
    <w:lvl w:ilvl="0">
      <w:start w:val="1"/>
      <w:numFmt w:val="bullet"/>
      <w:lvlText w:val="✔"/>
      <w:lvlJc w:val="left"/>
      <w:pPr>
        <w:ind w:left="720" w:hanging="360"/>
      </w:pPr>
      <w:rPr>
        <w:rFonts w:ascii="Noto Sans Symbols" w:eastAsia="Noto Sans Symbols" w:hAnsi="Noto Sans Symbols" w:cs="Noto Sans Symbols"/>
        <w:b/>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2818A4"/>
    <w:multiLevelType w:val="hybridMultilevel"/>
    <w:tmpl w:val="00F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B0963"/>
    <w:multiLevelType w:val="multilevel"/>
    <w:tmpl w:val="7B9C732A"/>
    <w:lvl w:ilvl="0">
      <w:start w:val="1"/>
      <w:numFmt w:val="bullet"/>
      <w:lvlText w:val="X"/>
      <w:lvlJc w:val="left"/>
      <w:pPr>
        <w:ind w:left="720" w:hanging="360"/>
      </w:pPr>
      <w:rPr>
        <w:rFonts w:ascii="Trebuchet MS" w:eastAsia="Trebuchet MS" w:hAnsi="Trebuchet MS" w:cs="Trebuchet MS"/>
        <w:b/>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C30D26"/>
    <w:multiLevelType w:val="multilevel"/>
    <w:tmpl w:val="14347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A231FE"/>
    <w:multiLevelType w:val="multilevel"/>
    <w:tmpl w:val="16EA77BE"/>
    <w:lvl w:ilvl="0">
      <w:start w:val="1"/>
      <w:numFmt w:val="bullet"/>
      <w:lvlText w:val="X"/>
      <w:lvlJc w:val="left"/>
      <w:pPr>
        <w:ind w:left="720" w:hanging="360"/>
      </w:pPr>
      <w:rPr>
        <w:rFonts w:ascii="Trebuchet MS" w:eastAsia="Trebuchet MS" w:hAnsi="Trebuchet MS" w:cs="Trebuchet MS"/>
        <w:b/>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1EB34E1"/>
    <w:multiLevelType w:val="multilevel"/>
    <w:tmpl w:val="37BA6988"/>
    <w:lvl w:ilvl="0">
      <w:start w:val="1"/>
      <w:numFmt w:val="upperRoman"/>
      <w:lvlText w:val="%1."/>
      <w:lvlJc w:val="right"/>
      <w:pPr>
        <w:ind w:left="720" w:hanging="180"/>
      </w:pPr>
      <w:rPr>
        <w:rFonts w:ascii="Trebuchet MS" w:eastAsia="Cardo" w:hAnsi="Trebuchet MS" w:cs="Cardo" w:hint="default"/>
      </w:r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C75F7"/>
    <w:multiLevelType w:val="multilevel"/>
    <w:tmpl w:val="98BA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963E6A"/>
    <w:multiLevelType w:val="multilevel"/>
    <w:tmpl w:val="6454791C"/>
    <w:lvl w:ilvl="0">
      <w:start w:val="1"/>
      <w:numFmt w:val="bullet"/>
      <w:lvlText w:val="✔"/>
      <w:lvlJc w:val="left"/>
      <w:pPr>
        <w:ind w:left="1080" w:hanging="360"/>
      </w:pPr>
      <w:rPr>
        <w:rFonts w:ascii="Noto Sans Symbols" w:eastAsia="Noto Sans Symbols" w:hAnsi="Noto Sans Symbols" w:cs="Noto Sans Symbols"/>
        <w:b/>
        <w:color w:val="76923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4F143D0"/>
    <w:multiLevelType w:val="multilevel"/>
    <w:tmpl w:val="6CEC31CE"/>
    <w:lvl w:ilvl="0">
      <w:start w:val="1"/>
      <w:numFmt w:val="bullet"/>
      <w:lvlText w:val="✔"/>
      <w:lvlJc w:val="left"/>
      <w:pPr>
        <w:ind w:left="720" w:hanging="360"/>
      </w:pPr>
      <w:rPr>
        <w:rFonts w:ascii="Noto Sans Symbols" w:eastAsia="Noto Sans Symbols" w:hAnsi="Noto Sans Symbols" w:cs="Noto Sans Symbols"/>
        <w:b/>
        <w:color w:val="76923C"/>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EA1FFF"/>
    <w:multiLevelType w:val="hybridMultilevel"/>
    <w:tmpl w:val="04F0A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63F54"/>
    <w:multiLevelType w:val="multilevel"/>
    <w:tmpl w:val="7D78E594"/>
    <w:lvl w:ilvl="0">
      <w:start w:val="1"/>
      <w:numFmt w:val="bullet"/>
      <w:lvlText w:val="X"/>
      <w:lvlJc w:val="left"/>
      <w:pPr>
        <w:ind w:left="720" w:hanging="360"/>
      </w:pPr>
      <w:rPr>
        <w:rFonts w:ascii="Trebuchet MS" w:eastAsia="Trebuchet MS" w:hAnsi="Trebuchet MS" w:cs="Trebuchet MS"/>
        <w:b/>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E70DA7"/>
    <w:multiLevelType w:val="hybridMultilevel"/>
    <w:tmpl w:val="B19C4E6A"/>
    <w:lvl w:ilvl="0" w:tplc="E18A1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D2205"/>
    <w:multiLevelType w:val="multilevel"/>
    <w:tmpl w:val="B7B4EE26"/>
    <w:lvl w:ilvl="0">
      <w:start w:val="1"/>
      <w:numFmt w:val="bullet"/>
      <w:lvlText w:val="X"/>
      <w:lvlJc w:val="left"/>
      <w:pPr>
        <w:ind w:left="1080" w:hanging="360"/>
      </w:pPr>
      <w:rPr>
        <w:rFonts w:ascii="Trebuchet MS" w:eastAsia="Trebuchet MS" w:hAnsi="Trebuchet MS" w:cs="Trebuchet MS"/>
        <w:b/>
        <w:color w:val="C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6C074C4"/>
    <w:multiLevelType w:val="hybridMultilevel"/>
    <w:tmpl w:val="8B2A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E10F49"/>
    <w:multiLevelType w:val="multilevel"/>
    <w:tmpl w:val="3A740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747712"/>
    <w:multiLevelType w:val="multilevel"/>
    <w:tmpl w:val="DF963478"/>
    <w:lvl w:ilvl="0">
      <w:start w:val="1"/>
      <w:numFmt w:val="decimal"/>
      <w:lvlText w:val="%1)"/>
      <w:lvlJc w:val="left"/>
      <w:pPr>
        <w:ind w:left="720" w:hanging="360"/>
      </w:pPr>
      <w:rPr>
        <w:b/>
        <w:u w:val="none"/>
      </w:rPr>
    </w:lvl>
    <w:lvl w:ilvl="1">
      <w:start w:val="1"/>
      <w:numFmt w:val="bullet"/>
      <w:lvlText w:val="−"/>
      <w:lvlJc w:val="left"/>
      <w:pPr>
        <w:ind w:left="1440" w:hanging="360"/>
      </w:pPr>
      <w:rPr>
        <w:rFonts w:ascii="Calibri" w:eastAsia="Calibri" w:hAnsi="Calibri" w:cs="Calibri"/>
        <w:b/>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CB0CF8"/>
    <w:multiLevelType w:val="multilevel"/>
    <w:tmpl w:val="57BE6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F6643"/>
    <w:multiLevelType w:val="multilevel"/>
    <w:tmpl w:val="AFAE51E8"/>
    <w:lvl w:ilvl="0">
      <w:start w:val="1"/>
      <w:numFmt w:val="bullet"/>
      <w:lvlText w:val="✔"/>
      <w:lvlJc w:val="left"/>
      <w:pPr>
        <w:ind w:left="720" w:hanging="360"/>
      </w:pPr>
      <w:rPr>
        <w:rFonts w:ascii="Noto Sans Symbols" w:eastAsia="Noto Sans Symbols" w:hAnsi="Noto Sans Symbols" w:cs="Noto Sans Symbols"/>
        <w:b/>
        <w:color w:val="9BBB59"/>
      </w:rPr>
    </w:lvl>
    <w:lvl w:ilvl="1">
      <w:start w:val="2"/>
      <w:numFmt w:val="bullet"/>
      <w:lvlText w:val="•"/>
      <w:lvlJc w:val="left"/>
      <w:pPr>
        <w:ind w:left="1800" w:hanging="72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A3284C"/>
    <w:multiLevelType w:val="multilevel"/>
    <w:tmpl w:val="57A6D748"/>
    <w:lvl w:ilvl="0">
      <w:start w:val="1"/>
      <w:numFmt w:val="bullet"/>
      <w:lvlText w:val="X"/>
      <w:lvlJc w:val="left"/>
      <w:pPr>
        <w:ind w:left="720" w:hanging="360"/>
      </w:pPr>
      <w:rPr>
        <w:rFonts w:ascii="Trebuchet MS" w:eastAsia="Trebuchet MS" w:hAnsi="Trebuchet MS" w:cs="Trebuchet MS"/>
        <w:b/>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694D8F"/>
    <w:multiLevelType w:val="hybridMultilevel"/>
    <w:tmpl w:val="501E0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AE380B"/>
    <w:multiLevelType w:val="multilevel"/>
    <w:tmpl w:val="7FBAA3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EC22290"/>
    <w:multiLevelType w:val="hybridMultilevel"/>
    <w:tmpl w:val="6A3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103A4"/>
    <w:multiLevelType w:val="multilevel"/>
    <w:tmpl w:val="BAEC7974"/>
    <w:lvl w:ilvl="0">
      <w:start w:val="1"/>
      <w:numFmt w:val="bullet"/>
      <w:lvlText w:val="✔"/>
      <w:lvlJc w:val="left"/>
      <w:pPr>
        <w:ind w:left="720" w:hanging="360"/>
      </w:pPr>
      <w:rPr>
        <w:rFonts w:ascii="Noto Sans Symbols" w:eastAsia="Noto Sans Symbols" w:hAnsi="Noto Sans Symbols" w:cs="Noto Sans Symbols"/>
        <w:b/>
        <w:color w:val="76923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1"/>
  </w:num>
  <w:num w:numId="3">
    <w:abstractNumId w:val="41"/>
  </w:num>
  <w:num w:numId="4">
    <w:abstractNumId w:val="35"/>
  </w:num>
  <w:num w:numId="5">
    <w:abstractNumId w:val="28"/>
  </w:num>
  <w:num w:numId="6">
    <w:abstractNumId w:val="25"/>
  </w:num>
  <w:num w:numId="7">
    <w:abstractNumId w:val="9"/>
  </w:num>
  <w:num w:numId="8">
    <w:abstractNumId w:val="27"/>
  </w:num>
  <w:num w:numId="9">
    <w:abstractNumId w:val="1"/>
  </w:num>
  <w:num w:numId="10">
    <w:abstractNumId w:val="33"/>
  </w:num>
  <w:num w:numId="11">
    <w:abstractNumId w:val="29"/>
  </w:num>
  <w:num w:numId="12">
    <w:abstractNumId w:val="4"/>
  </w:num>
  <w:num w:numId="13">
    <w:abstractNumId w:val="7"/>
  </w:num>
  <w:num w:numId="14">
    <w:abstractNumId w:val="23"/>
  </w:num>
  <w:num w:numId="15">
    <w:abstractNumId w:val="19"/>
  </w:num>
  <w:num w:numId="16">
    <w:abstractNumId w:val="36"/>
  </w:num>
  <w:num w:numId="17">
    <w:abstractNumId w:val="24"/>
  </w:num>
  <w:num w:numId="18">
    <w:abstractNumId w:val="15"/>
  </w:num>
  <w:num w:numId="19">
    <w:abstractNumId w:val="38"/>
  </w:num>
  <w:num w:numId="20">
    <w:abstractNumId w:val="26"/>
  </w:num>
  <w:num w:numId="21">
    <w:abstractNumId w:val="3"/>
  </w:num>
  <w:num w:numId="22">
    <w:abstractNumId w:val="5"/>
  </w:num>
  <w:num w:numId="23">
    <w:abstractNumId w:val="10"/>
  </w:num>
  <w:num w:numId="24">
    <w:abstractNumId w:val="20"/>
  </w:num>
  <w:num w:numId="25">
    <w:abstractNumId w:val="2"/>
  </w:num>
  <w:num w:numId="26">
    <w:abstractNumId w:val="37"/>
  </w:num>
  <w:num w:numId="27">
    <w:abstractNumId w:val="17"/>
  </w:num>
  <w:num w:numId="28">
    <w:abstractNumId w:val="43"/>
  </w:num>
  <w:num w:numId="29">
    <w:abstractNumId w:val="39"/>
  </w:num>
  <w:num w:numId="30">
    <w:abstractNumId w:val="14"/>
  </w:num>
  <w:num w:numId="31">
    <w:abstractNumId w:val="18"/>
  </w:num>
  <w:num w:numId="32">
    <w:abstractNumId w:val="31"/>
  </w:num>
  <w:num w:numId="33">
    <w:abstractNumId w:val="16"/>
  </w:num>
  <w:num w:numId="34">
    <w:abstractNumId w:val="30"/>
  </w:num>
  <w:num w:numId="35">
    <w:abstractNumId w:val="40"/>
  </w:num>
  <w:num w:numId="36">
    <w:abstractNumId w:val="8"/>
  </w:num>
  <w:num w:numId="37">
    <w:abstractNumId w:val="22"/>
  </w:num>
  <w:num w:numId="38">
    <w:abstractNumId w:val="34"/>
  </w:num>
  <w:num w:numId="39">
    <w:abstractNumId w:val="42"/>
  </w:num>
  <w:num w:numId="40">
    <w:abstractNumId w:val="12"/>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3"/>
  </w:num>
  <w:num w:numId="44">
    <w:abstractNumId w:val="1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0A"/>
    <w:rsid w:val="00005B0E"/>
    <w:rsid w:val="00017E20"/>
    <w:rsid w:val="00037ADB"/>
    <w:rsid w:val="0005583B"/>
    <w:rsid w:val="000574D0"/>
    <w:rsid w:val="00087C07"/>
    <w:rsid w:val="000906F0"/>
    <w:rsid w:val="000A01DE"/>
    <w:rsid w:val="000A320A"/>
    <w:rsid w:val="000A64DE"/>
    <w:rsid w:val="000C6A67"/>
    <w:rsid w:val="000D02CD"/>
    <w:rsid w:val="000D1632"/>
    <w:rsid w:val="000F51DD"/>
    <w:rsid w:val="001133DD"/>
    <w:rsid w:val="00116BD9"/>
    <w:rsid w:val="00121BB7"/>
    <w:rsid w:val="001322DB"/>
    <w:rsid w:val="001324E4"/>
    <w:rsid w:val="0014013C"/>
    <w:rsid w:val="00171602"/>
    <w:rsid w:val="00174CBF"/>
    <w:rsid w:val="00183D6D"/>
    <w:rsid w:val="001A2693"/>
    <w:rsid w:val="001A47C3"/>
    <w:rsid w:val="001D22B0"/>
    <w:rsid w:val="00212DC3"/>
    <w:rsid w:val="002175FA"/>
    <w:rsid w:val="0022552C"/>
    <w:rsid w:val="0023010E"/>
    <w:rsid w:val="002542E5"/>
    <w:rsid w:val="0027013E"/>
    <w:rsid w:val="00285A9D"/>
    <w:rsid w:val="00292F99"/>
    <w:rsid w:val="002A5A1D"/>
    <w:rsid w:val="002B7D81"/>
    <w:rsid w:val="002C3116"/>
    <w:rsid w:val="002E0CE6"/>
    <w:rsid w:val="002E609E"/>
    <w:rsid w:val="002F05EA"/>
    <w:rsid w:val="002F7439"/>
    <w:rsid w:val="00337894"/>
    <w:rsid w:val="00366781"/>
    <w:rsid w:val="00375452"/>
    <w:rsid w:val="00387625"/>
    <w:rsid w:val="00397FF3"/>
    <w:rsid w:val="003B787D"/>
    <w:rsid w:val="003F10DB"/>
    <w:rsid w:val="003F440D"/>
    <w:rsid w:val="00412C1B"/>
    <w:rsid w:val="0043052B"/>
    <w:rsid w:val="00434183"/>
    <w:rsid w:val="004524FE"/>
    <w:rsid w:val="004637BB"/>
    <w:rsid w:val="00487B8D"/>
    <w:rsid w:val="00490C66"/>
    <w:rsid w:val="004B16CD"/>
    <w:rsid w:val="004D0ACE"/>
    <w:rsid w:val="004D510A"/>
    <w:rsid w:val="004E3FC1"/>
    <w:rsid w:val="005016B8"/>
    <w:rsid w:val="005066F0"/>
    <w:rsid w:val="00536A67"/>
    <w:rsid w:val="00537275"/>
    <w:rsid w:val="00540DF7"/>
    <w:rsid w:val="0054380F"/>
    <w:rsid w:val="00564679"/>
    <w:rsid w:val="00566F1C"/>
    <w:rsid w:val="00573CD5"/>
    <w:rsid w:val="005849BF"/>
    <w:rsid w:val="00587F4A"/>
    <w:rsid w:val="005C241A"/>
    <w:rsid w:val="005E4DD7"/>
    <w:rsid w:val="005E78B4"/>
    <w:rsid w:val="00624938"/>
    <w:rsid w:val="00644476"/>
    <w:rsid w:val="00650BF2"/>
    <w:rsid w:val="006544B1"/>
    <w:rsid w:val="00657596"/>
    <w:rsid w:val="0066604F"/>
    <w:rsid w:val="00677EA8"/>
    <w:rsid w:val="00692B93"/>
    <w:rsid w:val="006A5BDB"/>
    <w:rsid w:val="006B215E"/>
    <w:rsid w:val="006C3C6D"/>
    <w:rsid w:val="006E0932"/>
    <w:rsid w:val="006E5CAA"/>
    <w:rsid w:val="0071311E"/>
    <w:rsid w:val="00745AC2"/>
    <w:rsid w:val="00754AD3"/>
    <w:rsid w:val="007618AA"/>
    <w:rsid w:val="00772415"/>
    <w:rsid w:val="007904E6"/>
    <w:rsid w:val="007D64C7"/>
    <w:rsid w:val="007E1580"/>
    <w:rsid w:val="00801E66"/>
    <w:rsid w:val="00816E79"/>
    <w:rsid w:val="00822487"/>
    <w:rsid w:val="008268CF"/>
    <w:rsid w:val="008426D8"/>
    <w:rsid w:val="00843134"/>
    <w:rsid w:val="00852FAF"/>
    <w:rsid w:val="008A6CB8"/>
    <w:rsid w:val="008E1F16"/>
    <w:rsid w:val="009007FB"/>
    <w:rsid w:val="0092067B"/>
    <w:rsid w:val="00934C91"/>
    <w:rsid w:val="00961A75"/>
    <w:rsid w:val="009829B5"/>
    <w:rsid w:val="009922F5"/>
    <w:rsid w:val="009B1FB3"/>
    <w:rsid w:val="009B6C00"/>
    <w:rsid w:val="009D05D9"/>
    <w:rsid w:val="009D36BC"/>
    <w:rsid w:val="009D6C11"/>
    <w:rsid w:val="00A00288"/>
    <w:rsid w:val="00A2125A"/>
    <w:rsid w:val="00A325B8"/>
    <w:rsid w:val="00A73681"/>
    <w:rsid w:val="00A83662"/>
    <w:rsid w:val="00A948B1"/>
    <w:rsid w:val="00A94D93"/>
    <w:rsid w:val="00AA4CFB"/>
    <w:rsid w:val="00AA6D76"/>
    <w:rsid w:val="00AA7BBA"/>
    <w:rsid w:val="00AB1F6A"/>
    <w:rsid w:val="00AB272E"/>
    <w:rsid w:val="00AD38FB"/>
    <w:rsid w:val="00B124B8"/>
    <w:rsid w:val="00B1250D"/>
    <w:rsid w:val="00B21AF4"/>
    <w:rsid w:val="00B33186"/>
    <w:rsid w:val="00B33CE6"/>
    <w:rsid w:val="00B44C65"/>
    <w:rsid w:val="00B456DC"/>
    <w:rsid w:val="00B71A0F"/>
    <w:rsid w:val="00B74CEE"/>
    <w:rsid w:val="00BC07EF"/>
    <w:rsid w:val="00C126BB"/>
    <w:rsid w:val="00C47954"/>
    <w:rsid w:val="00C553F2"/>
    <w:rsid w:val="00C61B85"/>
    <w:rsid w:val="00C80C9C"/>
    <w:rsid w:val="00CA7BAF"/>
    <w:rsid w:val="00CC58AA"/>
    <w:rsid w:val="00CD0A8D"/>
    <w:rsid w:val="00CE2BCC"/>
    <w:rsid w:val="00CE5386"/>
    <w:rsid w:val="00CF0E8F"/>
    <w:rsid w:val="00D007B4"/>
    <w:rsid w:val="00D12CD7"/>
    <w:rsid w:val="00D15AFC"/>
    <w:rsid w:val="00D34962"/>
    <w:rsid w:val="00D70EE4"/>
    <w:rsid w:val="00D73CE1"/>
    <w:rsid w:val="00D7440A"/>
    <w:rsid w:val="00D84B3A"/>
    <w:rsid w:val="00D85745"/>
    <w:rsid w:val="00D871ED"/>
    <w:rsid w:val="00D90389"/>
    <w:rsid w:val="00D9040F"/>
    <w:rsid w:val="00DB225A"/>
    <w:rsid w:val="00DC3AF1"/>
    <w:rsid w:val="00DF1570"/>
    <w:rsid w:val="00DF6C6E"/>
    <w:rsid w:val="00E063EE"/>
    <w:rsid w:val="00E078CE"/>
    <w:rsid w:val="00E4532A"/>
    <w:rsid w:val="00E476FB"/>
    <w:rsid w:val="00E71CBB"/>
    <w:rsid w:val="00EA0186"/>
    <w:rsid w:val="00EA390C"/>
    <w:rsid w:val="00EA5298"/>
    <w:rsid w:val="00EA69A9"/>
    <w:rsid w:val="00EB0F47"/>
    <w:rsid w:val="00EE21C5"/>
    <w:rsid w:val="00EE33A1"/>
    <w:rsid w:val="00EF2683"/>
    <w:rsid w:val="00F3361E"/>
    <w:rsid w:val="00F35BFF"/>
    <w:rsid w:val="00F3702F"/>
    <w:rsid w:val="00F43849"/>
    <w:rsid w:val="00F60FFD"/>
    <w:rsid w:val="00F77020"/>
    <w:rsid w:val="00F86045"/>
    <w:rsid w:val="00F92999"/>
    <w:rsid w:val="00F93A2B"/>
    <w:rsid w:val="00FC7204"/>
    <w:rsid w:val="00FD02F0"/>
    <w:rsid w:val="00FD251D"/>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587B0"/>
  <w15:docId w15:val="{41234AA5-FC82-4380-92D7-852E1AED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sz w:val="24"/>
        <w:szCs w:val="24"/>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1AF4"/>
    <w:rPr>
      <w:rFonts w:ascii="Trebuchet MS" w:hAnsi="Trebuchet MS"/>
      <w:sz w:val="22"/>
    </w:rPr>
  </w:style>
  <w:style w:type="paragraph" w:styleId="Heading1">
    <w:name w:val="heading 1"/>
    <w:basedOn w:val="Normal"/>
    <w:next w:val="Normal"/>
    <w:pPr>
      <w:keepNext/>
      <w:keepLines/>
      <w:spacing w:before="240" w:after="240"/>
      <w:jc w:val="center"/>
      <w:outlineLvl w:val="0"/>
    </w:pPr>
    <w:rPr>
      <w:b/>
      <w:color w:val="C00000"/>
      <w:sz w:val="44"/>
      <w:szCs w:val="44"/>
    </w:rPr>
  </w:style>
  <w:style w:type="paragraph" w:styleId="Heading2">
    <w:name w:val="heading 2"/>
    <w:basedOn w:val="Normal"/>
    <w:next w:val="Normal"/>
    <w:rsid w:val="006544B1"/>
    <w:pPr>
      <w:keepNext/>
      <w:keepLines/>
      <w:spacing w:before="360" w:after="0"/>
      <w:outlineLvl w:val="1"/>
    </w:pPr>
    <w:rPr>
      <w:rFonts w:eastAsia="Trebuchet MS" w:cs="Trebuchet MS"/>
      <w:b/>
      <w:sz w:val="28"/>
      <w:szCs w:val="32"/>
    </w:rPr>
  </w:style>
  <w:style w:type="paragraph" w:styleId="Heading3">
    <w:name w:val="heading 3"/>
    <w:basedOn w:val="Normal"/>
    <w:next w:val="Normal"/>
    <w:rsid w:val="00434183"/>
    <w:pPr>
      <w:keepNext/>
      <w:keepLines/>
      <w:outlineLvl w:val="2"/>
    </w:pPr>
    <w:rPr>
      <w:b/>
      <w:bCs/>
      <w:sz w:val="24"/>
      <w:szCs w:val="28"/>
    </w:rPr>
  </w:style>
  <w:style w:type="paragraph" w:styleId="Heading4">
    <w:name w:val="heading 4"/>
    <w:basedOn w:val="Normal"/>
    <w:next w:val="Normal"/>
    <w:rsid w:val="00116BD9"/>
    <w:pPr>
      <w:numPr>
        <w:numId w:val="1"/>
      </w:numPr>
      <w:pBdr>
        <w:top w:val="nil"/>
        <w:left w:val="nil"/>
        <w:bottom w:val="nil"/>
        <w:right w:val="nil"/>
        <w:between w:val="nil"/>
      </w:pBdr>
      <w:spacing w:before="240" w:after="240"/>
      <w:ind w:left="360"/>
      <w:outlineLvl w:val="3"/>
    </w:pPr>
    <w:rPr>
      <w:rFonts w:eastAsia="Trebuchet MS" w:cs="Trebuchet MS"/>
      <w:b/>
      <w:color w:val="000000"/>
    </w:rPr>
  </w:style>
  <w:style w:type="paragraph" w:styleId="Heading5">
    <w:name w:val="heading 5"/>
    <w:basedOn w:val="Normal"/>
    <w:next w:val="Normal"/>
    <w:pPr>
      <w:keepNext/>
      <w:keepLines/>
      <w:spacing w:before="240" w:after="80"/>
      <w:outlineLvl w:val="4"/>
    </w:pPr>
    <w:rPr>
      <w:color w:val="666666"/>
      <w:szCs w:val="22"/>
    </w:rPr>
  </w:style>
  <w:style w:type="paragraph" w:styleId="Heading6">
    <w:name w:val="heading 6"/>
    <w:basedOn w:val="Normal"/>
    <w:next w:val="Normal"/>
    <w:pPr>
      <w:keepNext/>
      <w:keepLines/>
      <w:spacing w:before="240"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before="240" w:after="240"/>
      <w:jc w:val="center"/>
    </w:pPr>
    <w:rPr>
      <w:b/>
      <w:i/>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537D"/>
    <w:pPr>
      <w:tabs>
        <w:tab w:val="center" w:pos="4680"/>
        <w:tab w:val="right" w:pos="9360"/>
      </w:tabs>
      <w:spacing w:line="240" w:lineRule="auto"/>
    </w:pPr>
  </w:style>
  <w:style w:type="character" w:customStyle="1" w:styleId="HeaderChar">
    <w:name w:val="Header Char"/>
    <w:basedOn w:val="DefaultParagraphFont"/>
    <w:link w:val="Header"/>
    <w:uiPriority w:val="99"/>
    <w:rsid w:val="0039537D"/>
  </w:style>
  <w:style w:type="paragraph" w:styleId="Footer">
    <w:name w:val="footer"/>
    <w:basedOn w:val="Normal"/>
    <w:link w:val="FooterChar"/>
    <w:uiPriority w:val="99"/>
    <w:unhideWhenUsed/>
    <w:rsid w:val="0039537D"/>
    <w:pPr>
      <w:tabs>
        <w:tab w:val="center" w:pos="4680"/>
        <w:tab w:val="right" w:pos="9360"/>
      </w:tabs>
      <w:spacing w:line="240" w:lineRule="auto"/>
    </w:pPr>
  </w:style>
  <w:style w:type="character" w:customStyle="1" w:styleId="FooterChar">
    <w:name w:val="Footer Char"/>
    <w:basedOn w:val="DefaultParagraphFont"/>
    <w:link w:val="Footer"/>
    <w:uiPriority w:val="99"/>
    <w:rsid w:val="0039537D"/>
  </w:style>
  <w:style w:type="paragraph" w:styleId="ListParagraph">
    <w:name w:val="List Paragraph"/>
    <w:basedOn w:val="Normal"/>
    <w:uiPriority w:val="34"/>
    <w:qFormat/>
    <w:rsid w:val="00D510E9"/>
    <w:pPr>
      <w:ind w:left="720"/>
      <w:contextualSpacing/>
    </w:pPr>
  </w:style>
  <w:style w:type="character" w:styleId="CommentReference">
    <w:name w:val="annotation reference"/>
    <w:basedOn w:val="DefaultParagraphFont"/>
    <w:uiPriority w:val="99"/>
    <w:semiHidden/>
    <w:unhideWhenUsed/>
    <w:rsid w:val="00A4734B"/>
    <w:rPr>
      <w:sz w:val="16"/>
      <w:szCs w:val="16"/>
    </w:rPr>
  </w:style>
  <w:style w:type="paragraph" w:styleId="CommentText">
    <w:name w:val="annotation text"/>
    <w:basedOn w:val="Normal"/>
    <w:link w:val="CommentTextChar"/>
    <w:uiPriority w:val="99"/>
    <w:unhideWhenUsed/>
    <w:rsid w:val="00A4734B"/>
    <w:pPr>
      <w:spacing w:line="240" w:lineRule="auto"/>
    </w:pPr>
    <w:rPr>
      <w:sz w:val="20"/>
      <w:szCs w:val="20"/>
    </w:rPr>
  </w:style>
  <w:style w:type="character" w:customStyle="1" w:styleId="CommentTextChar">
    <w:name w:val="Comment Text Char"/>
    <w:basedOn w:val="DefaultParagraphFont"/>
    <w:link w:val="CommentText"/>
    <w:uiPriority w:val="99"/>
    <w:rsid w:val="00A4734B"/>
    <w:rPr>
      <w:sz w:val="20"/>
      <w:szCs w:val="20"/>
    </w:rPr>
  </w:style>
  <w:style w:type="paragraph" w:styleId="CommentSubject">
    <w:name w:val="annotation subject"/>
    <w:basedOn w:val="CommentText"/>
    <w:next w:val="CommentText"/>
    <w:link w:val="CommentSubjectChar"/>
    <w:uiPriority w:val="99"/>
    <w:semiHidden/>
    <w:unhideWhenUsed/>
    <w:rsid w:val="00A4734B"/>
    <w:rPr>
      <w:b/>
      <w:bCs/>
    </w:rPr>
  </w:style>
  <w:style w:type="character" w:customStyle="1" w:styleId="CommentSubjectChar">
    <w:name w:val="Comment Subject Char"/>
    <w:basedOn w:val="CommentTextChar"/>
    <w:link w:val="CommentSubject"/>
    <w:uiPriority w:val="99"/>
    <w:semiHidden/>
    <w:rsid w:val="00A4734B"/>
    <w:rPr>
      <w:b/>
      <w:bCs/>
      <w:sz w:val="20"/>
      <w:szCs w:val="20"/>
    </w:rPr>
  </w:style>
  <w:style w:type="table" w:styleId="TableGrid">
    <w:name w:val="Table Grid"/>
    <w:basedOn w:val="TableNormal"/>
    <w:uiPriority w:val="39"/>
    <w:rsid w:val="00C9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C1A"/>
    <w:rPr>
      <w:color w:val="0000FF" w:themeColor="hyperlink"/>
      <w:u w:val="single"/>
    </w:rPr>
  </w:style>
  <w:style w:type="character" w:customStyle="1" w:styleId="UnresolvedMention1">
    <w:name w:val="Unresolved Mention1"/>
    <w:basedOn w:val="DefaultParagraphFont"/>
    <w:uiPriority w:val="99"/>
    <w:unhideWhenUsed/>
    <w:rsid w:val="00606C1A"/>
    <w:rPr>
      <w:color w:val="605E5C"/>
      <w:shd w:val="clear" w:color="auto" w:fill="E1DFDD"/>
    </w:rPr>
  </w:style>
  <w:style w:type="character" w:styleId="FollowedHyperlink">
    <w:name w:val="FollowedHyperlink"/>
    <w:basedOn w:val="DefaultParagraphFont"/>
    <w:uiPriority w:val="99"/>
    <w:semiHidden/>
    <w:unhideWhenUsed/>
    <w:rsid w:val="00B615DC"/>
    <w:rPr>
      <w:color w:val="800080" w:themeColor="followedHyperlink"/>
      <w:u w:val="single"/>
    </w:rPr>
  </w:style>
  <w:style w:type="paragraph" w:styleId="TOCHeading">
    <w:name w:val="TOC Heading"/>
    <w:basedOn w:val="Heading1"/>
    <w:next w:val="Normal"/>
    <w:uiPriority w:val="39"/>
    <w:unhideWhenUsed/>
    <w:qFormat/>
    <w:rsid w:val="008D5967"/>
    <w:pPr>
      <w:spacing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D5967"/>
    <w:pPr>
      <w:spacing w:after="100"/>
    </w:pPr>
  </w:style>
  <w:style w:type="paragraph" w:styleId="TOC2">
    <w:name w:val="toc 2"/>
    <w:basedOn w:val="Normal"/>
    <w:next w:val="Normal"/>
    <w:autoRedefine/>
    <w:uiPriority w:val="39"/>
    <w:unhideWhenUsed/>
    <w:rsid w:val="0092067B"/>
    <w:pPr>
      <w:tabs>
        <w:tab w:val="right" w:leader="dot" w:pos="9350"/>
      </w:tabs>
      <w:spacing w:after="0"/>
    </w:pPr>
    <w:rPr>
      <w:noProof/>
      <w:szCs w:val="22"/>
    </w:rPr>
  </w:style>
  <w:style w:type="paragraph" w:styleId="TOC3">
    <w:name w:val="toc 3"/>
    <w:basedOn w:val="Normal"/>
    <w:next w:val="Normal"/>
    <w:autoRedefine/>
    <w:uiPriority w:val="39"/>
    <w:unhideWhenUsed/>
    <w:rsid w:val="0092067B"/>
    <w:pPr>
      <w:tabs>
        <w:tab w:val="right" w:leader="dot" w:pos="9350"/>
      </w:tabs>
      <w:spacing w:after="0" w:line="259" w:lineRule="auto"/>
    </w:pPr>
    <w:rPr>
      <w:rFonts w:eastAsiaTheme="minorEastAsia" w:cs="Times New Roman"/>
      <w:noProof/>
      <w:szCs w:val="22"/>
      <w:lang w:val="en-US"/>
    </w:rPr>
  </w:style>
  <w:style w:type="character" w:customStyle="1" w:styleId="Mention1">
    <w:name w:val="Mention1"/>
    <w:basedOn w:val="DefaultParagraphFont"/>
    <w:uiPriority w:val="99"/>
    <w:unhideWhenUsed/>
    <w:rsid w:val="00B90E25"/>
    <w:rPr>
      <w:color w:val="2B579A"/>
      <w:shd w:val="clear" w:color="auto" w:fill="E1DFDD"/>
    </w:rPr>
  </w:style>
  <w:style w:type="paragraph" w:styleId="BalloonText">
    <w:name w:val="Balloon Text"/>
    <w:basedOn w:val="Normal"/>
    <w:link w:val="BalloonTextChar"/>
    <w:uiPriority w:val="99"/>
    <w:semiHidden/>
    <w:unhideWhenUsed/>
    <w:rsid w:val="00A8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0A"/>
    <w:rPr>
      <w:rFonts w:ascii="Segoe UI" w:hAnsi="Segoe UI" w:cs="Segoe UI"/>
      <w:sz w:val="18"/>
      <w:szCs w:val="18"/>
    </w:r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C61B85"/>
    <w:rPr>
      <w:color w:val="605E5C"/>
      <w:shd w:val="clear" w:color="auto" w:fill="E1DFDD"/>
    </w:rPr>
  </w:style>
  <w:style w:type="character" w:styleId="PlaceholderText">
    <w:name w:val="Placeholder Text"/>
    <w:basedOn w:val="DefaultParagraphFont"/>
    <w:uiPriority w:val="99"/>
    <w:semiHidden/>
    <w:rsid w:val="009829B5"/>
    <w:rPr>
      <w:color w:val="808080"/>
    </w:rPr>
  </w:style>
  <w:style w:type="character" w:customStyle="1" w:styleId="UnresolvedMention3">
    <w:name w:val="Unresolved Mention3"/>
    <w:basedOn w:val="DefaultParagraphFont"/>
    <w:uiPriority w:val="99"/>
    <w:semiHidden/>
    <w:unhideWhenUsed/>
    <w:rsid w:val="00F93A2B"/>
    <w:rPr>
      <w:color w:val="605E5C"/>
      <w:shd w:val="clear" w:color="auto" w:fill="E1DFDD"/>
    </w:rPr>
  </w:style>
  <w:style w:type="paragraph" w:styleId="TOC4">
    <w:name w:val="toc 4"/>
    <w:basedOn w:val="Normal"/>
    <w:next w:val="Normal"/>
    <w:autoRedefine/>
    <w:uiPriority w:val="39"/>
    <w:unhideWhenUsed/>
    <w:rsid w:val="00754AD3"/>
    <w:pPr>
      <w:spacing w:after="100"/>
      <w:ind w:left="720"/>
    </w:pPr>
  </w:style>
  <w:style w:type="character" w:styleId="PageNumber">
    <w:name w:val="page number"/>
    <w:basedOn w:val="DefaultParagraphFont"/>
    <w:uiPriority w:val="99"/>
    <w:semiHidden/>
    <w:unhideWhenUsed/>
    <w:rsid w:val="00A83662"/>
  </w:style>
  <w:style w:type="paragraph" w:styleId="Revision">
    <w:name w:val="Revision"/>
    <w:hidden/>
    <w:uiPriority w:val="99"/>
    <w:semiHidden/>
    <w:rsid w:val="00A83662"/>
    <w:pPr>
      <w:spacing w:after="0" w:line="240" w:lineRule="auto"/>
    </w:pPr>
  </w:style>
  <w:style w:type="paragraph" w:styleId="NoSpacing">
    <w:name w:val="No Spacing"/>
    <w:uiPriority w:val="1"/>
    <w:qFormat/>
    <w:rsid w:val="004637BB"/>
    <w:pPr>
      <w:spacing w:after="0" w:line="240" w:lineRule="auto"/>
    </w:pPr>
  </w:style>
  <w:style w:type="paragraph" w:styleId="FootnoteText">
    <w:name w:val="footnote text"/>
    <w:basedOn w:val="Normal"/>
    <w:link w:val="FootnoteTextChar"/>
    <w:uiPriority w:val="99"/>
    <w:semiHidden/>
    <w:unhideWhenUsed/>
    <w:rsid w:val="00463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BB"/>
    <w:rPr>
      <w:sz w:val="20"/>
      <w:szCs w:val="20"/>
    </w:rPr>
  </w:style>
  <w:style w:type="character" w:styleId="FootnoteReference">
    <w:name w:val="footnote reference"/>
    <w:basedOn w:val="DefaultParagraphFont"/>
    <w:uiPriority w:val="99"/>
    <w:semiHidden/>
    <w:unhideWhenUsed/>
    <w:rsid w:val="00463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9754">
      <w:bodyDiv w:val="1"/>
      <w:marLeft w:val="0"/>
      <w:marRight w:val="0"/>
      <w:marTop w:val="0"/>
      <w:marBottom w:val="0"/>
      <w:divBdr>
        <w:top w:val="none" w:sz="0" w:space="0" w:color="auto"/>
        <w:left w:val="none" w:sz="0" w:space="0" w:color="auto"/>
        <w:bottom w:val="none" w:sz="0" w:space="0" w:color="auto"/>
        <w:right w:val="none" w:sz="0" w:space="0" w:color="auto"/>
      </w:divBdr>
    </w:div>
    <w:div w:id="672341246">
      <w:bodyDiv w:val="1"/>
      <w:marLeft w:val="0"/>
      <w:marRight w:val="0"/>
      <w:marTop w:val="0"/>
      <w:marBottom w:val="0"/>
      <w:divBdr>
        <w:top w:val="none" w:sz="0" w:space="0" w:color="auto"/>
        <w:left w:val="none" w:sz="0" w:space="0" w:color="auto"/>
        <w:bottom w:val="none" w:sz="0" w:space="0" w:color="auto"/>
        <w:right w:val="none" w:sz="0" w:space="0" w:color="auto"/>
      </w:divBdr>
    </w:div>
    <w:div w:id="1229731450">
      <w:bodyDiv w:val="1"/>
      <w:marLeft w:val="0"/>
      <w:marRight w:val="0"/>
      <w:marTop w:val="0"/>
      <w:marBottom w:val="0"/>
      <w:divBdr>
        <w:top w:val="none" w:sz="0" w:space="0" w:color="auto"/>
        <w:left w:val="none" w:sz="0" w:space="0" w:color="auto"/>
        <w:bottom w:val="none" w:sz="0" w:space="0" w:color="auto"/>
        <w:right w:val="none" w:sz="0" w:space="0" w:color="auto"/>
      </w:divBdr>
    </w:div>
    <w:div w:id="1248617380">
      <w:bodyDiv w:val="1"/>
      <w:marLeft w:val="0"/>
      <w:marRight w:val="0"/>
      <w:marTop w:val="0"/>
      <w:marBottom w:val="0"/>
      <w:divBdr>
        <w:top w:val="none" w:sz="0" w:space="0" w:color="auto"/>
        <w:left w:val="none" w:sz="0" w:space="0" w:color="auto"/>
        <w:bottom w:val="none" w:sz="0" w:space="0" w:color="auto"/>
        <w:right w:val="none" w:sz="0" w:space="0" w:color="auto"/>
      </w:divBdr>
    </w:div>
    <w:div w:id="1286739719">
      <w:bodyDiv w:val="1"/>
      <w:marLeft w:val="0"/>
      <w:marRight w:val="0"/>
      <w:marTop w:val="0"/>
      <w:marBottom w:val="0"/>
      <w:divBdr>
        <w:top w:val="none" w:sz="0" w:space="0" w:color="auto"/>
        <w:left w:val="none" w:sz="0" w:space="0" w:color="auto"/>
        <w:bottom w:val="none" w:sz="0" w:space="0" w:color="auto"/>
        <w:right w:val="none" w:sz="0" w:space="0" w:color="auto"/>
      </w:divBdr>
    </w:div>
    <w:div w:id="1665861745">
      <w:bodyDiv w:val="1"/>
      <w:marLeft w:val="0"/>
      <w:marRight w:val="0"/>
      <w:marTop w:val="0"/>
      <w:marBottom w:val="0"/>
      <w:divBdr>
        <w:top w:val="none" w:sz="0" w:space="0" w:color="auto"/>
        <w:left w:val="none" w:sz="0" w:space="0" w:color="auto"/>
        <w:bottom w:val="none" w:sz="0" w:space="0" w:color="auto"/>
        <w:right w:val="none" w:sz="0" w:space="0" w:color="auto"/>
      </w:divBdr>
    </w:div>
    <w:div w:id="1832403975">
      <w:bodyDiv w:val="1"/>
      <w:marLeft w:val="0"/>
      <w:marRight w:val="0"/>
      <w:marTop w:val="0"/>
      <w:marBottom w:val="0"/>
      <w:divBdr>
        <w:top w:val="none" w:sz="0" w:space="0" w:color="auto"/>
        <w:left w:val="none" w:sz="0" w:space="0" w:color="auto"/>
        <w:bottom w:val="none" w:sz="0" w:space="0" w:color="auto"/>
        <w:right w:val="none" w:sz="0" w:space="0" w:color="auto"/>
      </w:divBdr>
    </w:div>
    <w:div w:id="2105304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HealthServicesWorkforce.grant@doe.virginia.gov" TargetMode="External"/><Relationship Id="rId18" Type="http://schemas.openxmlformats.org/officeDocument/2006/relationships/hyperlink" Target="https://www.gsa.gov/travel/plan-book/transportation-airfare-pov-etc/privately-owned-vehicle-pov-mileage-reimbursement-rate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SchoolHealthServicesWorkforce.grant@doe.virginia.gov" TargetMode="External"/><Relationship Id="rId7" Type="http://schemas.openxmlformats.org/officeDocument/2006/relationships/footnotes" Target="footnotes.xml"/><Relationship Id="rId12" Type="http://schemas.openxmlformats.org/officeDocument/2006/relationships/hyperlink" Target="https://www.nbcsn.org/" TargetMode="External"/><Relationship Id="rId17" Type="http://schemas.openxmlformats.org/officeDocument/2006/relationships/hyperlink" Target="https://www.gsa.gov/travel/plan-book/per-diem-rates/per-diem-rates-results/?action=perdiems_report&amp;state=VA&amp;fiscal_year=2022&amp;zip=&amp;cit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virginia.gov/support/health_medical/index.shtml" TargetMode="External"/><Relationship Id="rId20" Type="http://schemas.openxmlformats.org/officeDocument/2006/relationships/hyperlink" Target="https://www.nbcsn.or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doe.virginia.gov/support/health_medical/office/index.shtml" TargetMode="External"/><Relationship Id="rId5" Type="http://schemas.openxmlformats.org/officeDocument/2006/relationships/settings" Target="settings.xml"/><Relationship Id="rId15" Type="http://schemas.openxmlformats.org/officeDocument/2006/relationships/hyperlink" Target="mailto:SchoolHealthServicesWorkforce.grant@doe.virginia.gov" TargetMode="External"/><Relationship Id="rId23" Type="http://schemas.openxmlformats.org/officeDocument/2006/relationships/hyperlink" Target="http://www.hhs.gov/sites/default/files/covid-19-laboratory-data-reporting-guidance.pdf" TargetMode="Externa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s://www.cdc.gov/cpr/readiness/00_docs/CDC_Crisis_Response_COVID_19_Funding_PH_Workforce_Guidance_May_202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choolHealthServicesWorkforce.grant@doe.virginia.gov" TargetMode="External"/><Relationship Id="rId22" Type="http://schemas.openxmlformats.org/officeDocument/2006/relationships/hyperlink" Target="https://www.doe.virginia.gov/support/health_medical/index.s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choolHealthServicesWorkforce.gra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RnXmvZe6ZflfecVvXbexM3IMw==">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098346-4976-4FBE-9F66-525DED17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Workforce Grant Application Package</vt:lpstr>
    </vt:vector>
  </TitlesOfParts>
  <Company>Virginia Information Technologies Agency</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Grant Application Package</dc:title>
  <dc:creator>White, Tracy (DOE)</dc:creator>
  <cp:lastModifiedBy>VITA Program</cp:lastModifiedBy>
  <cp:revision>2</cp:revision>
  <dcterms:created xsi:type="dcterms:W3CDTF">2022-04-14T13:50:00Z</dcterms:created>
  <dcterms:modified xsi:type="dcterms:W3CDTF">2022-04-14T13:50:00Z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0x010100656B7A0EA457AB4DA5AF184001F9EFF2</vt:lpwstr>
  </property>
  <property fmtid="{D5CDD505-2E9C-101B-9397-08002B2CF9AE}" pid="3" name="MSIP_Label_ea60d57e-af5b-4752-ac57-3e4f28ca11dc_Enabled">
    <vt:lpwstr>true</vt:lpwstr>
  </property>
  <property fmtid="{D5CDD505-2E9C-101B-9397-08002B2CF9AE}" pid="4" name="MSIP_Label_ea60d57e-af5b-4752-ac57-3e4f28ca11dc_SetDate">
    <vt:lpwstr>2022-03-31T14:59:51Z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85886871-554b-4962-88d4-e2e31c0bc6e1</vt:lpwstr>
  </property>
  <property fmtid="{D5CDD505-2E9C-101B-9397-08002B2CF9AE}" pid="9" name="MSIP_Label_ea60d57e-af5b-4752-ac57-3e4f28ca11dc_ContentBits">
    <vt:lpwstr>0</vt:lpwstr>
  </property>
</Properties>
</file>