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24" w:rsidRDefault="001D1824" w:rsidP="001D1824">
      <w:pPr>
        <w:pStyle w:val="Header"/>
        <w:spacing w:after="120"/>
      </w:pPr>
      <w:r>
        <w:rPr>
          <w:i/>
          <w:sz w:val="24"/>
          <w:szCs w:val="24"/>
        </w:rPr>
        <w:t>Mathematics Instructional Plan – Grade 8</w:t>
      </w:r>
    </w:p>
    <w:p w:rsidR="00EC4FD2" w:rsidRPr="00472DD8" w:rsidRDefault="00EC4FD2" w:rsidP="001D1824">
      <w:pPr>
        <w:pStyle w:val="Heading1"/>
        <w:rPr>
          <w:rFonts w:asciiTheme="majorHAnsi" w:hAnsiTheme="majorHAnsi"/>
          <w:sz w:val="48"/>
        </w:rPr>
      </w:pPr>
      <w:r w:rsidRPr="00472DD8">
        <w:rPr>
          <w:rFonts w:asciiTheme="majorHAnsi" w:hAnsiTheme="majorHAnsi"/>
          <w:sz w:val="48"/>
        </w:rPr>
        <w:t xml:space="preserve">The Scoop-on-Ice-Cream Planning </w:t>
      </w:r>
    </w:p>
    <w:p w:rsidR="00EC4FD2" w:rsidRPr="00472DD8" w:rsidRDefault="00EC4FD2" w:rsidP="001D1824">
      <w:pPr>
        <w:tabs>
          <w:tab w:val="left" w:pos="2160"/>
        </w:tabs>
        <w:spacing w:before="100" w:after="0" w:line="240" w:lineRule="auto"/>
        <w:rPr>
          <w:rFonts w:asciiTheme="majorHAnsi" w:hAnsiTheme="majorHAnsi"/>
          <w:sz w:val="24"/>
          <w:szCs w:val="24"/>
        </w:rPr>
      </w:pPr>
      <w:r w:rsidRPr="00472DD8">
        <w:rPr>
          <w:rFonts w:asciiTheme="majorHAnsi" w:hAnsiTheme="majorHAnsi"/>
          <w:b/>
          <w:sz w:val="24"/>
          <w:szCs w:val="24"/>
        </w:rPr>
        <w:t>Strand:</w:t>
      </w:r>
      <w:r w:rsidRPr="00472DD8">
        <w:rPr>
          <w:rFonts w:asciiTheme="majorHAnsi" w:hAnsiTheme="majorHAnsi"/>
          <w:b/>
          <w:sz w:val="24"/>
          <w:szCs w:val="24"/>
        </w:rPr>
        <w:tab/>
      </w:r>
      <w:r w:rsidRPr="00472DD8">
        <w:rPr>
          <w:rFonts w:asciiTheme="majorHAnsi" w:hAnsiTheme="majorHAnsi"/>
          <w:sz w:val="24"/>
          <w:szCs w:val="24"/>
        </w:rPr>
        <w:t>Computation and Estimation</w:t>
      </w:r>
    </w:p>
    <w:p w:rsidR="00EC4FD2" w:rsidRPr="00472DD8" w:rsidRDefault="00EC4FD2" w:rsidP="001D1824">
      <w:pPr>
        <w:tabs>
          <w:tab w:val="left" w:pos="2160"/>
        </w:tabs>
        <w:spacing w:before="100" w:after="0" w:line="240" w:lineRule="auto"/>
        <w:rPr>
          <w:rFonts w:asciiTheme="majorHAnsi" w:hAnsiTheme="majorHAnsi"/>
          <w:sz w:val="24"/>
          <w:szCs w:val="24"/>
        </w:rPr>
      </w:pPr>
      <w:r w:rsidRPr="00472DD8">
        <w:rPr>
          <w:rFonts w:asciiTheme="majorHAnsi" w:hAnsiTheme="majorHAnsi"/>
          <w:b/>
          <w:sz w:val="24"/>
          <w:szCs w:val="24"/>
        </w:rPr>
        <w:t>Topic:</w:t>
      </w:r>
      <w:r w:rsidRPr="00472DD8">
        <w:rPr>
          <w:rFonts w:asciiTheme="majorHAnsi" w:hAnsiTheme="majorHAnsi"/>
          <w:b/>
          <w:sz w:val="24"/>
          <w:szCs w:val="24"/>
        </w:rPr>
        <w:tab/>
      </w:r>
      <w:r w:rsidRPr="00472DD8">
        <w:rPr>
          <w:rFonts w:asciiTheme="majorHAnsi" w:hAnsiTheme="majorHAnsi"/>
          <w:sz w:val="24"/>
          <w:szCs w:val="24"/>
        </w:rPr>
        <w:t xml:space="preserve">Solving problems involving </w:t>
      </w:r>
      <w:proofErr w:type="spellStart"/>
      <w:r w:rsidRPr="00472DD8">
        <w:rPr>
          <w:rFonts w:asciiTheme="majorHAnsi" w:hAnsiTheme="majorHAnsi"/>
          <w:sz w:val="24"/>
          <w:szCs w:val="24"/>
        </w:rPr>
        <w:t>percents</w:t>
      </w:r>
      <w:proofErr w:type="spellEnd"/>
      <w:r w:rsidRPr="00472DD8">
        <w:rPr>
          <w:rFonts w:asciiTheme="majorHAnsi" w:hAnsiTheme="majorHAnsi"/>
          <w:sz w:val="24"/>
          <w:szCs w:val="24"/>
        </w:rPr>
        <w:t>, ratios tables, and proportions</w:t>
      </w:r>
    </w:p>
    <w:p w:rsidR="00EC4FD2" w:rsidRPr="00472DD8" w:rsidRDefault="00EC4FD2" w:rsidP="001D1824">
      <w:pPr>
        <w:tabs>
          <w:tab w:val="left" w:pos="2160"/>
        </w:tabs>
        <w:spacing w:before="100" w:after="0" w:line="240" w:lineRule="auto"/>
        <w:ind w:left="2610" w:hanging="2610"/>
        <w:rPr>
          <w:rFonts w:asciiTheme="majorHAnsi" w:hAnsiTheme="majorHAnsi"/>
          <w:sz w:val="24"/>
          <w:szCs w:val="24"/>
        </w:rPr>
      </w:pPr>
      <w:r w:rsidRPr="00472DD8">
        <w:rPr>
          <w:rFonts w:asciiTheme="majorHAnsi" w:hAnsiTheme="majorHAnsi"/>
          <w:b/>
          <w:sz w:val="24"/>
          <w:szCs w:val="24"/>
        </w:rPr>
        <w:t>Primary SOL:</w:t>
      </w:r>
      <w:r w:rsidRPr="00472DD8">
        <w:rPr>
          <w:rFonts w:asciiTheme="majorHAnsi" w:hAnsiTheme="majorHAnsi"/>
          <w:b/>
          <w:sz w:val="24"/>
          <w:szCs w:val="24"/>
        </w:rPr>
        <w:tab/>
      </w:r>
      <w:r w:rsidRPr="00472DD8">
        <w:rPr>
          <w:rFonts w:asciiTheme="majorHAnsi" w:hAnsiTheme="majorHAnsi"/>
          <w:sz w:val="24"/>
          <w:szCs w:val="24"/>
        </w:rPr>
        <w:t>8.4</w:t>
      </w:r>
      <w:r w:rsidR="005A46C1">
        <w:rPr>
          <w:rFonts w:asciiTheme="majorHAnsi" w:hAnsiTheme="majorHAnsi"/>
          <w:sz w:val="24"/>
          <w:szCs w:val="24"/>
        </w:rPr>
        <w:tab/>
      </w:r>
      <w:proofErr w:type="gramStart"/>
      <w:r w:rsidRPr="00472DD8">
        <w:rPr>
          <w:rFonts w:asciiTheme="majorHAnsi" w:hAnsiTheme="majorHAnsi"/>
          <w:sz w:val="24"/>
          <w:szCs w:val="24"/>
        </w:rPr>
        <w:t>The</w:t>
      </w:r>
      <w:proofErr w:type="gramEnd"/>
      <w:r w:rsidRPr="00472DD8">
        <w:rPr>
          <w:rFonts w:asciiTheme="majorHAnsi" w:hAnsiTheme="majorHAnsi"/>
          <w:sz w:val="24"/>
          <w:szCs w:val="24"/>
        </w:rPr>
        <w:t xml:space="preserve"> student will solve practical problems involving consumer</w:t>
      </w:r>
      <w:r w:rsidR="00F6506E">
        <w:rPr>
          <w:rFonts w:asciiTheme="majorHAnsi" w:hAnsiTheme="majorHAnsi"/>
          <w:sz w:val="24"/>
          <w:szCs w:val="24"/>
        </w:rPr>
        <w:t xml:space="preserve"> </w:t>
      </w:r>
      <w:r w:rsidRPr="00472DD8">
        <w:rPr>
          <w:rFonts w:asciiTheme="majorHAnsi" w:hAnsiTheme="majorHAnsi"/>
          <w:sz w:val="24"/>
          <w:szCs w:val="24"/>
        </w:rPr>
        <w:t>applications by using proportional reasoning</w:t>
      </w:r>
      <w:r w:rsidR="00472DD8">
        <w:rPr>
          <w:rFonts w:asciiTheme="majorHAnsi" w:hAnsiTheme="majorHAnsi"/>
          <w:sz w:val="24"/>
          <w:szCs w:val="24"/>
        </w:rPr>
        <w:t xml:space="preserve"> and computational procedures f</w:t>
      </w:r>
      <w:r w:rsidRPr="00472DD8">
        <w:rPr>
          <w:rFonts w:asciiTheme="majorHAnsi" w:hAnsiTheme="majorHAnsi"/>
          <w:sz w:val="24"/>
          <w:szCs w:val="24"/>
        </w:rPr>
        <w:t>o</w:t>
      </w:r>
      <w:r w:rsidR="00472DD8">
        <w:rPr>
          <w:rFonts w:asciiTheme="majorHAnsi" w:hAnsiTheme="majorHAnsi"/>
          <w:sz w:val="24"/>
          <w:szCs w:val="24"/>
        </w:rPr>
        <w:t>r</w:t>
      </w:r>
      <w:r w:rsidRPr="00472DD8">
        <w:rPr>
          <w:rFonts w:asciiTheme="majorHAnsi" w:hAnsiTheme="majorHAnsi"/>
          <w:sz w:val="24"/>
          <w:szCs w:val="24"/>
        </w:rPr>
        <w:t xml:space="preserve"> rational numbers.</w:t>
      </w:r>
    </w:p>
    <w:p w:rsidR="00EC4FD2" w:rsidRPr="00472DD8" w:rsidRDefault="00EC4FD2" w:rsidP="00EC4FD2">
      <w:pPr>
        <w:spacing w:before="100" w:after="0" w:line="240" w:lineRule="auto"/>
        <w:ind w:left="2160" w:hanging="2160"/>
        <w:rPr>
          <w:rFonts w:asciiTheme="majorHAnsi" w:hAnsiTheme="majorHAnsi"/>
          <w:sz w:val="24"/>
          <w:szCs w:val="24"/>
        </w:rPr>
      </w:pPr>
      <w:r w:rsidRPr="00472DD8">
        <w:rPr>
          <w:rFonts w:asciiTheme="majorHAnsi" w:hAnsiTheme="majorHAnsi"/>
          <w:b/>
          <w:sz w:val="24"/>
          <w:szCs w:val="24"/>
        </w:rPr>
        <w:t>Related SOL:</w:t>
      </w:r>
      <w:r w:rsidRPr="00472DD8">
        <w:rPr>
          <w:rFonts w:asciiTheme="majorHAnsi" w:hAnsiTheme="majorHAnsi"/>
          <w:b/>
          <w:sz w:val="24"/>
          <w:szCs w:val="24"/>
        </w:rPr>
        <w:tab/>
      </w:r>
      <w:r w:rsidR="00472DD8">
        <w:rPr>
          <w:rFonts w:asciiTheme="majorHAnsi" w:hAnsiTheme="majorHAnsi"/>
          <w:sz w:val="24"/>
          <w:szCs w:val="24"/>
        </w:rPr>
        <w:t xml:space="preserve">7.3, 7.10, </w:t>
      </w:r>
      <w:r w:rsidRPr="00472DD8">
        <w:rPr>
          <w:rFonts w:asciiTheme="majorHAnsi" w:hAnsiTheme="majorHAnsi"/>
          <w:sz w:val="24"/>
          <w:szCs w:val="24"/>
        </w:rPr>
        <w:t>8.16</w:t>
      </w:r>
    </w:p>
    <w:p w:rsidR="00EC4FD2" w:rsidRPr="00472DD8" w:rsidRDefault="00EC4FD2" w:rsidP="001D1824">
      <w:pPr>
        <w:pStyle w:val="Heading2"/>
        <w:spacing w:before="100" w:after="60"/>
        <w:rPr>
          <w:rFonts w:asciiTheme="majorHAnsi" w:hAnsiTheme="majorHAnsi"/>
        </w:rPr>
      </w:pPr>
      <w:r w:rsidRPr="00472DD8">
        <w:rPr>
          <w:rFonts w:asciiTheme="majorHAnsi" w:hAnsiTheme="majorHAnsi"/>
        </w:rPr>
        <w:t xml:space="preserve">Materials </w:t>
      </w:r>
    </w:p>
    <w:p w:rsidR="00EC4FD2" w:rsidRPr="00472DD8" w:rsidRDefault="00EC4FD2" w:rsidP="00EC4FD2">
      <w:pPr>
        <w:pStyle w:val="ListParagraph"/>
        <w:numPr>
          <w:ilvl w:val="0"/>
          <w:numId w:val="3"/>
        </w:numPr>
        <w:spacing w:after="0" w:line="240" w:lineRule="auto"/>
        <w:rPr>
          <w:rFonts w:asciiTheme="majorHAnsi" w:hAnsiTheme="majorHAnsi"/>
          <w:sz w:val="24"/>
          <w:szCs w:val="24"/>
        </w:rPr>
      </w:pPr>
      <w:r w:rsidRPr="00D409A8">
        <w:rPr>
          <w:rFonts w:asciiTheme="majorHAnsi" w:hAnsiTheme="majorHAnsi"/>
          <w:i/>
          <w:sz w:val="24"/>
          <w:szCs w:val="24"/>
        </w:rPr>
        <w:t>The-Scoop-on-Ice-Cream Planning</w:t>
      </w:r>
      <w:r w:rsidRPr="00472DD8">
        <w:rPr>
          <w:rFonts w:asciiTheme="majorHAnsi" w:hAnsiTheme="majorHAnsi"/>
          <w:sz w:val="24"/>
          <w:szCs w:val="24"/>
        </w:rPr>
        <w:t xml:space="preserve"> </w:t>
      </w:r>
      <w:r w:rsidRPr="00D409A8">
        <w:rPr>
          <w:rFonts w:asciiTheme="majorHAnsi" w:hAnsiTheme="majorHAnsi"/>
          <w:i/>
          <w:sz w:val="24"/>
          <w:szCs w:val="24"/>
        </w:rPr>
        <w:t>Sheet</w:t>
      </w:r>
      <w:r w:rsidRPr="00472DD8">
        <w:rPr>
          <w:rFonts w:asciiTheme="majorHAnsi" w:hAnsiTheme="majorHAnsi"/>
          <w:sz w:val="24"/>
          <w:szCs w:val="24"/>
        </w:rPr>
        <w:t xml:space="preserve"> (attached)</w:t>
      </w:r>
    </w:p>
    <w:p w:rsidR="00472DD8" w:rsidRPr="00472DD8" w:rsidRDefault="00EC4FD2" w:rsidP="001D1824">
      <w:pPr>
        <w:pStyle w:val="Heading2"/>
        <w:spacing w:before="100" w:after="60"/>
        <w:rPr>
          <w:rFonts w:asciiTheme="majorHAnsi" w:hAnsiTheme="majorHAnsi"/>
        </w:rPr>
      </w:pPr>
      <w:r w:rsidRPr="00472DD8">
        <w:rPr>
          <w:rFonts w:asciiTheme="majorHAnsi" w:hAnsiTheme="majorHAnsi"/>
        </w:rPr>
        <w:t xml:space="preserve">Vocabulary </w:t>
      </w:r>
    </w:p>
    <w:p w:rsidR="00472DD8" w:rsidRPr="00472DD8" w:rsidRDefault="00EC4FD2" w:rsidP="00EC4FD2">
      <w:pPr>
        <w:tabs>
          <w:tab w:val="left" w:pos="360"/>
        </w:tabs>
        <w:spacing w:after="0" w:line="240" w:lineRule="auto"/>
        <w:ind w:left="360" w:hanging="360"/>
        <w:rPr>
          <w:rFonts w:asciiTheme="majorHAnsi" w:hAnsiTheme="majorHAnsi"/>
          <w:sz w:val="24"/>
          <w:szCs w:val="24"/>
        </w:rPr>
      </w:pPr>
      <w:r w:rsidRPr="00472DD8">
        <w:rPr>
          <w:rFonts w:asciiTheme="majorHAnsi" w:hAnsiTheme="majorHAnsi"/>
          <w:b/>
          <w:sz w:val="24"/>
          <w:szCs w:val="24"/>
        </w:rPr>
        <w:tab/>
      </w:r>
      <w:proofErr w:type="gramStart"/>
      <w:r w:rsidR="005A46C1">
        <w:rPr>
          <w:i/>
          <w:sz w:val="24"/>
          <w:szCs w:val="24"/>
        </w:rPr>
        <w:t>equivalence</w:t>
      </w:r>
      <w:proofErr w:type="gramEnd"/>
      <w:r w:rsidR="005A46C1">
        <w:rPr>
          <w:i/>
          <w:sz w:val="24"/>
          <w:szCs w:val="24"/>
        </w:rPr>
        <w:t>,</w:t>
      </w:r>
      <w:r w:rsidR="005A46C1" w:rsidRPr="00472DD8">
        <w:rPr>
          <w:rFonts w:asciiTheme="majorHAnsi" w:hAnsiTheme="majorHAnsi"/>
          <w:sz w:val="24"/>
          <w:szCs w:val="24"/>
        </w:rPr>
        <w:t xml:space="preserve"> </w:t>
      </w:r>
      <w:r w:rsidR="00472DD8" w:rsidRPr="00472DD8">
        <w:rPr>
          <w:rFonts w:asciiTheme="majorHAnsi" w:hAnsiTheme="majorHAnsi"/>
          <w:i/>
          <w:sz w:val="24"/>
          <w:szCs w:val="24"/>
        </w:rPr>
        <w:t>proportion</w:t>
      </w:r>
      <w:r w:rsidR="00472DD8">
        <w:rPr>
          <w:rFonts w:asciiTheme="majorHAnsi" w:hAnsiTheme="majorHAnsi"/>
          <w:i/>
          <w:sz w:val="24"/>
          <w:szCs w:val="24"/>
        </w:rPr>
        <w:t xml:space="preserve">, </w:t>
      </w:r>
      <w:r w:rsidR="00472DD8" w:rsidRPr="00472DD8">
        <w:rPr>
          <w:i/>
          <w:sz w:val="24"/>
          <w:szCs w:val="24"/>
        </w:rPr>
        <w:t>ratio table</w:t>
      </w:r>
      <w:r w:rsidR="00472DD8" w:rsidRPr="00472DD8">
        <w:rPr>
          <w:rFonts w:asciiTheme="majorHAnsi" w:hAnsiTheme="majorHAnsi"/>
          <w:sz w:val="24"/>
          <w:szCs w:val="24"/>
        </w:rPr>
        <w:t xml:space="preserve"> (earlier grades)</w:t>
      </w:r>
    </w:p>
    <w:p w:rsidR="00EC4FD2" w:rsidRPr="001D1824" w:rsidRDefault="005A46C1" w:rsidP="00EC4FD2">
      <w:pPr>
        <w:pStyle w:val="Heading2"/>
        <w:spacing w:before="100"/>
        <w:rPr>
          <w:rFonts w:ascii="Calibri" w:hAnsi="Calibri" w:cs="Calibri"/>
        </w:rPr>
      </w:pPr>
      <w:r w:rsidRPr="001D1824">
        <w:rPr>
          <w:rFonts w:ascii="Calibri" w:hAnsi="Calibri" w:cs="Calibri"/>
        </w:rPr>
        <w:t>Student/Teacher Actions: What should students be doing? What should teachers be doing?</w:t>
      </w:r>
      <w:r w:rsidR="00EC4FD2" w:rsidRPr="001D1824">
        <w:rPr>
          <w:rFonts w:ascii="Calibri" w:hAnsi="Calibri" w:cs="Calibri"/>
        </w:rPr>
        <w:t xml:space="preserve"> </w:t>
      </w:r>
    </w:p>
    <w:p w:rsidR="00EC4FD2" w:rsidRPr="00472DD8" w:rsidRDefault="00EC4FD2" w:rsidP="001D1824">
      <w:pPr>
        <w:pStyle w:val="NumberedPara"/>
        <w:numPr>
          <w:ilvl w:val="0"/>
          <w:numId w:val="4"/>
        </w:numPr>
        <w:tabs>
          <w:tab w:val="clear" w:pos="533"/>
          <w:tab w:val="num" w:pos="720"/>
        </w:tabs>
        <w:spacing w:before="60" w:after="0"/>
        <w:ind w:left="720" w:hanging="360"/>
        <w:rPr>
          <w:rFonts w:asciiTheme="majorHAnsi" w:hAnsiTheme="majorHAnsi"/>
          <w:szCs w:val="24"/>
        </w:rPr>
      </w:pPr>
      <w:r w:rsidRPr="00472DD8">
        <w:rPr>
          <w:rFonts w:asciiTheme="majorHAnsi" w:hAnsiTheme="majorHAnsi"/>
          <w:szCs w:val="24"/>
        </w:rPr>
        <w:t>Distribute</w:t>
      </w:r>
      <w:r w:rsidR="003B0646">
        <w:rPr>
          <w:rFonts w:asciiTheme="majorHAnsi" w:hAnsiTheme="majorHAnsi"/>
          <w:szCs w:val="24"/>
        </w:rPr>
        <w:t xml:space="preserve"> </w:t>
      </w:r>
      <w:proofErr w:type="gramStart"/>
      <w:r w:rsidRPr="00D409A8">
        <w:rPr>
          <w:rFonts w:asciiTheme="majorHAnsi" w:hAnsiTheme="majorHAnsi"/>
          <w:i/>
          <w:szCs w:val="24"/>
        </w:rPr>
        <w:t>The</w:t>
      </w:r>
      <w:proofErr w:type="gramEnd"/>
      <w:r w:rsidR="003B0646">
        <w:rPr>
          <w:rFonts w:asciiTheme="majorHAnsi" w:hAnsiTheme="majorHAnsi"/>
          <w:i/>
          <w:szCs w:val="24"/>
        </w:rPr>
        <w:t xml:space="preserve"> </w:t>
      </w:r>
      <w:r w:rsidR="00472DD8" w:rsidRPr="00D409A8">
        <w:rPr>
          <w:rFonts w:asciiTheme="majorHAnsi" w:hAnsiTheme="majorHAnsi"/>
          <w:i/>
          <w:szCs w:val="24"/>
        </w:rPr>
        <w:t>Scoop</w:t>
      </w:r>
      <w:r w:rsidRPr="00D409A8">
        <w:rPr>
          <w:rFonts w:asciiTheme="majorHAnsi" w:hAnsiTheme="majorHAnsi"/>
          <w:i/>
          <w:szCs w:val="24"/>
        </w:rPr>
        <w:t>-on-Ice-Cream Planning Sheet</w:t>
      </w:r>
      <w:r w:rsidRPr="00472DD8">
        <w:rPr>
          <w:rFonts w:asciiTheme="majorHAnsi" w:hAnsiTheme="majorHAnsi"/>
          <w:szCs w:val="24"/>
        </w:rPr>
        <w:t>, and review the information about the three favorite ice cream flavors. Also, review the essential measurement equivalents that students must use to solve the problems.</w:t>
      </w:r>
    </w:p>
    <w:p w:rsidR="00EC4FD2" w:rsidRPr="00472DD8" w:rsidRDefault="00EC4FD2" w:rsidP="001D1824">
      <w:pPr>
        <w:pStyle w:val="NumberedPara"/>
        <w:numPr>
          <w:ilvl w:val="0"/>
          <w:numId w:val="4"/>
        </w:numPr>
        <w:tabs>
          <w:tab w:val="clear" w:pos="533"/>
          <w:tab w:val="num" w:pos="720"/>
        </w:tabs>
        <w:spacing w:before="60" w:after="0"/>
        <w:ind w:left="720" w:hanging="360"/>
        <w:rPr>
          <w:rFonts w:asciiTheme="majorHAnsi" w:hAnsiTheme="majorHAnsi"/>
          <w:szCs w:val="24"/>
        </w:rPr>
      </w:pPr>
      <w:r w:rsidRPr="00472DD8">
        <w:rPr>
          <w:rFonts w:asciiTheme="majorHAnsi" w:hAnsiTheme="majorHAnsi"/>
          <w:szCs w:val="24"/>
        </w:rPr>
        <w:t>Go over the problems with the class, and answer questions, as necessary.</w:t>
      </w:r>
    </w:p>
    <w:p w:rsidR="00EC4FD2" w:rsidRPr="00472DD8" w:rsidRDefault="00EC4FD2" w:rsidP="001D1824">
      <w:pPr>
        <w:pStyle w:val="ListParagraph"/>
        <w:numPr>
          <w:ilvl w:val="0"/>
          <w:numId w:val="4"/>
        </w:numPr>
        <w:tabs>
          <w:tab w:val="clear" w:pos="533"/>
          <w:tab w:val="num" w:pos="720"/>
        </w:tabs>
        <w:spacing w:before="60" w:after="0" w:line="240" w:lineRule="auto"/>
        <w:ind w:left="720" w:hanging="360"/>
        <w:contextualSpacing w:val="0"/>
        <w:rPr>
          <w:rFonts w:asciiTheme="majorHAnsi" w:hAnsiTheme="majorHAnsi"/>
          <w:sz w:val="24"/>
          <w:szCs w:val="24"/>
        </w:rPr>
      </w:pPr>
      <w:r w:rsidRPr="00472DD8">
        <w:rPr>
          <w:rFonts w:asciiTheme="majorHAnsi" w:hAnsiTheme="majorHAnsi"/>
          <w:sz w:val="24"/>
          <w:szCs w:val="24"/>
        </w:rPr>
        <w:t>Have the students work in pairs to solve the problems.</w:t>
      </w:r>
    </w:p>
    <w:p w:rsidR="00EC4FD2" w:rsidRPr="00472DD8" w:rsidRDefault="00EC4FD2" w:rsidP="001D1824">
      <w:pPr>
        <w:pStyle w:val="ListParagraph"/>
        <w:numPr>
          <w:ilvl w:val="0"/>
          <w:numId w:val="4"/>
        </w:numPr>
        <w:tabs>
          <w:tab w:val="clear" w:pos="533"/>
          <w:tab w:val="num" w:pos="720"/>
        </w:tabs>
        <w:spacing w:before="60" w:after="0" w:line="240" w:lineRule="auto"/>
        <w:ind w:left="720" w:hanging="360"/>
        <w:contextualSpacing w:val="0"/>
        <w:rPr>
          <w:rFonts w:asciiTheme="majorHAnsi" w:hAnsiTheme="majorHAnsi"/>
          <w:sz w:val="24"/>
          <w:szCs w:val="24"/>
        </w:rPr>
      </w:pPr>
      <w:r w:rsidRPr="00472DD8">
        <w:rPr>
          <w:rFonts w:asciiTheme="majorHAnsi" w:hAnsiTheme="majorHAnsi"/>
          <w:sz w:val="24"/>
          <w:szCs w:val="24"/>
        </w:rPr>
        <w:t>When students are finished, have them share their solutions and strategies for solving.</w:t>
      </w:r>
    </w:p>
    <w:p w:rsidR="00EC4FD2" w:rsidRPr="00472DD8" w:rsidRDefault="00EC4FD2">
      <w:pPr>
        <w:pStyle w:val="Heading2"/>
        <w:spacing w:before="100"/>
        <w:rPr>
          <w:rFonts w:asciiTheme="majorHAnsi" w:hAnsiTheme="majorHAnsi"/>
        </w:rPr>
      </w:pPr>
      <w:r w:rsidRPr="00472DD8">
        <w:rPr>
          <w:rFonts w:asciiTheme="majorHAnsi" w:hAnsiTheme="majorHAnsi"/>
        </w:rPr>
        <w:t>Assessment</w:t>
      </w:r>
      <w:r w:rsidRPr="00472DD8">
        <w:rPr>
          <w:rFonts w:asciiTheme="majorHAnsi" w:hAnsiTheme="majorHAnsi"/>
        </w:rPr>
        <w:tab/>
      </w:r>
    </w:p>
    <w:p w:rsidR="00EC4FD2" w:rsidRPr="00472DD8" w:rsidRDefault="00EC4FD2" w:rsidP="001D1824">
      <w:pPr>
        <w:pStyle w:val="Heading3"/>
        <w:spacing w:before="100" w:line="240" w:lineRule="auto"/>
        <w:contextualSpacing w:val="0"/>
        <w:rPr>
          <w:rFonts w:asciiTheme="majorHAnsi" w:hAnsiTheme="majorHAnsi"/>
        </w:rPr>
      </w:pPr>
      <w:r w:rsidRPr="00472DD8">
        <w:rPr>
          <w:rFonts w:asciiTheme="majorHAnsi" w:hAnsiTheme="majorHAnsi"/>
        </w:rPr>
        <w:t>Questions</w:t>
      </w:r>
    </w:p>
    <w:p w:rsidR="00EC4FD2" w:rsidRPr="00472DD8" w:rsidRDefault="00EC4FD2" w:rsidP="001D1824">
      <w:pPr>
        <w:pStyle w:val="ListParagraph"/>
        <w:numPr>
          <w:ilvl w:val="1"/>
          <w:numId w:val="5"/>
        </w:numPr>
        <w:spacing w:before="60" w:after="0" w:line="240" w:lineRule="auto"/>
        <w:contextualSpacing w:val="0"/>
        <w:rPr>
          <w:rFonts w:asciiTheme="majorHAnsi" w:hAnsiTheme="majorHAnsi"/>
          <w:sz w:val="24"/>
          <w:szCs w:val="24"/>
        </w:rPr>
      </w:pPr>
      <w:r w:rsidRPr="00472DD8">
        <w:rPr>
          <w:rFonts w:asciiTheme="majorHAnsi" w:hAnsiTheme="majorHAnsi"/>
          <w:sz w:val="24"/>
          <w:szCs w:val="24"/>
        </w:rPr>
        <w:t xml:space="preserve">What would happen to your results if chocolate chip ice cream were included and half the people who picked vanilla were to switch to chocolate </w:t>
      </w:r>
      <w:proofErr w:type="gramStart"/>
      <w:r w:rsidRPr="00472DD8">
        <w:rPr>
          <w:rFonts w:asciiTheme="majorHAnsi" w:hAnsiTheme="majorHAnsi"/>
          <w:sz w:val="24"/>
          <w:szCs w:val="24"/>
        </w:rPr>
        <w:t>chip?</w:t>
      </w:r>
      <w:proofErr w:type="gramEnd"/>
    </w:p>
    <w:p w:rsidR="00EC4FD2" w:rsidRPr="00472DD8" w:rsidRDefault="00EC4FD2" w:rsidP="001D1824">
      <w:pPr>
        <w:pStyle w:val="ListParagraph"/>
        <w:numPr>
          <w:ilvl w:val="1"/>
          <w:numId w:val="5"/>
        </w:numPr>
        <w:spacing w:before="60" w:after="0" w:line="240" w:lineRule="auto"/>
        <w:contextualSpacing w:val="0"/>
        <w:rPr>
          <w:rFonts w:asciiTheme="majorHAnsi" w:hAnsiTheme="majorHAnsi"/>
          <w:sz w:val="24"/>
          <w:szCs w:val="24"/>
        </w:rPr>
      </w:pPr>
      <w:r w:rsidRPr="00472DD8">
        <w:rPr>
          <w:rFonts w:asciiTheme="majorHAnsi" w:hAnsiTheme="majorHAnsi"/>
          <w:sz w:val="24"/>
          <w:szCs w:val="24"/>
        </w:rPr>
        <w:t>What would happen if 50 visitors to town were also to show up to get free ice cream?</w:t>
      </w:r>
    </w:p>
    <w:p w:rsidR="00EC4FD2" w:rsidRPr="00472DD8" w:rsidRDefault="00EC4FD2" w:rsidP="00EC4FD2">
      <w:pPr>
        <w:pStyle w:val="Heading3"/>
        <w:spacing w:before="100" w:line="240" w:lineRule="auto"/>
        <w:contextualSpacing w:val="0"/>
        <w:rPr>
          <w:rFonts w:asciiTheme="majorHAnsi" w:hAnsiTheme="majorHAnsi"/>
        </w:rPr>
      </w:pPr>
      <w:r w:rsidRPr="00472DD8">
        <w:rPr>
          <w:rFonts w:asciiTheme="majorHAnsi" w:hAnsiTheme="majorHAnsi"/>
        </w:rPr>
        <w:t>Journal/writing prompts (include a minimum of two)</w:t>
      </w:r>
    </w:p>
    <w:p w:rsidR="00EC4FD2" w:rsidRPr="00472DD8" w:rsidRDefault="00EC4FD2" w:rsidP="001D1824">
      <w:pPr>
        <w:pStyle w:val="ListParagraph"/>
        <w:numPr>
          <w:ilvl w:val="1"/>
          <w:numId w:val="5"/>
        </w:numPr>
        <w:spacing w:before="100" w:after="0" w:line="240" w:lineRule="auto"/>
        <w:contextualSpacing w:val="0"/>
        <w:rPr>
          <w:rFonts w:asciiTheme="majorHAnsi" w:hAnsiTheme="majorHAnsi"/>
          <w:sz w:val="24"/>
          <w:szCs w:val="24"/>
        </w:rPr>
      </w:pPr>
      <w:r w:rsidRPr="00472DD8">
        <w:rPr>
          <w:rFonts w:asciiTheme="majorHAnsi" w:hAnsiTheme="majorHAnsi"/>
          <w:sz w:val="24"/>
          <w:szCs w:val="24"/>
        </w:rPr>
        <w:t xml:space="preserve">Explain the relationship between </w:t>
      </w:r>
      <w:proofErr w:type="spellStart"/>
      <w:r w:rsidRPr="00472DD8">
        <w:rPr>
          <w:rFonts w:asciiTheme="majorHAnsi" w:hAnsiTheme="majorHAnsi"/>
          <w:sz w:val="24"/>
          <w:szCs w:val="24"/>
        </w:rPr>
        <w:t>percents</w:t>
      </w:r>
      <w:proofErr w:type="spellEnd"/>
      <w:r w:rsidRPr="00472DD8">
        <w:rPr>
          <w:rFonts w:asciiTheme="majorHAnsi" w:hAnsiTheme="majorHAnsi"/>
          <w:sz w:val="24"/>
          <w:szCs w:val="24"/>
        </w:rPr>
        <w:t xml:space="preserve"> and proportions</w:t>
      </w:r>
      <w:r w:rsidR="003B0646">
        <w:rPr>
          <w:rFonts w:asciiTheme="majorHAnsi" w:hAnsiTheme="majorHAnsi"/>
          <w:sz w:val="24"/>
          <w:szCs w:val="24"/>
        </w:rPr>
        <w:t>.</w:t>
      </w:r>
    </w:p>
    <w:p w:rsidR="00EC4FD2" w:rsidRPr="00472DD8" w:rsidRDefault="00EC4FD2" w:rsidP="001D1824">
      <w:pPr>
        <w:pStyle w:val="ListParagraph"/>
        <w:numPr>
          <w:ilvl w:val="1"/>
          <w:numId w:val="5"/>
        </w:numPr>
        <w:spacing w:before="100" w:after="0" w:line="240" w:lineRule="auto"/>
        <w:contextualSpacing w:val="0"/>
        <w:rPr>
          <w:rFonts w:asciiTheme="majorHAnsi" w:hAnsiTheme="majorHAnsi"/>
          <w:sz w:val="24"/>
          <w:szCs w:val="24"/>
        </w:rPr>
      </w:pPr>
      <w:r w:rsidRPr="00472DD8">
        <w:rPr>
          <w:rFonts w:asciiTheme="majorHAnsi" w:hAnsiTheme="majorHAnsi"/>
          <w:sz w:val="24"/>
          <w:szCs w:val="24"/>
        </w:rPr>
        <w:t xml:space="preserve">Explain what a unit rate </w:t>
      </w:r>
      <w:r w:rsidR="003B0646" w:rsidRPr="00472DD8">
        <w:rPr>
          <w:rFonts w:asciiTheme="majorHAnsi" w:hAnsiTheme="majorHAnsi"/>
          <w:sz w:val="24"/>
          <w:szCs w:val="24"/>
        </w:rPr>
        <w:t xml:space="preserve">is </w:t>
      </w:r>
      <w:r w:rsidRPr="00472DD8">
        <w:rPr>
          <w:rFonts w:asciiTheme="majorHAnsi" w:hAnsiTheme="majorHAnsi"/>
          <w:sz w:val="24"/>
          <w:szCs w:val="24"/>
        </w:rPr>
        <w:t>and why it is useful.</w:t>
      </w:r>
    </w:p>
    <w:p w:rsidR="00EC4FD2" w:rsidRPr="00472DD8" w:rsidRDefault="00EC4FD2" w:rsidP="00EC4FD2">
      <w:pPr>
        <w:pStyle w:val="Heading3"/>
        <w:spacing w:before="100" w:line="240" w:lineRule="auto"/>
        <w:contextualSpacing w:val="0"/>
        <w:rPr>
          <w:rFonts w:asciiTheme="majorHAnsi" w:hAnsiTheme="majorHAnsi"/>
        </w:rPr>
      </w:pPr>
      <w:r w:rsidRPr="00472DD8">
        <w:rPr>
          <w:rFonts w:asciiTheme="majorHAnsi" w:hAnsiTheme="majorHAnsi"/>
        </w:rPr>
        <w:t>Other Assessments (include informal assessment ideas)</w:t>
      </w:r>
    </w:p>
    <w:p w:rsidR="00EC4FD2" w:rsidRPr="00472DD8" w:rsidRDefault="00EC4FD2" w:rsidP="001D1824">
      <w:pPr>
        <w:pStyle w:val="ListParagraph"/>
        <w:numPr>
          <w:ilvl w:val="1"/>
          <w:numId w:val="5"/>
        </w:numPr>
        <w:spacing w:before="100" w:after="0" w:line="240" w:lineRule="auto"/>
        <w:contextualSpacing w:val="0"/>
        <w:rPr>
          <w:rFonts w:asciiTheme="majorHAnsi" w:hAnsiTheme="majorHAnsi"/>
          <w:sz w:val="24"/>
          <w:szCs w:val="24"/>
        </w:rPr>
      </w:pPr>
      <w:r w:rsidRPr="00472DD8">
        <w:rPr>
          <w:rFonts w:asciiTheme="majorHAnsi" w:hAnsiTheme="majorHAnsi"/>
          <w:sz w:val="24"/>
          <w:szCs w:val="24"/>
        </w:rPr>
        <w:t xml:space="preserve">Take a class survey based on favorite types of ice cream, using chocolate, vanilla, and strawberry. Then have students work together to complete </w:t>
      </w:r>
      <w:r w:rsidRPr="00D409A8">
        <w:rPr>
          <w:rFonts w:asciiTheme="majorHAnsi" w:hAnsiTheme="majorHAnsi"/>
          <w:i/>
          <w:sz w:val="24"/>
          <w:szCs w:val="24"/>
        </w:rPr>
        <w:t>The</w:t>
      </w:r>
      <w:r w:rsidR="003B0646">
        <w:rPr>
          <w:rFonts w:asciiTheme="majorHAnsi" w:hAnsiTheme="majorHAnsi"/>
          <w:i/>
          <w:sz w:val="24"/>
          <w:szCs w:val="24"/>
        </w:rPr>
        <w:t xml:space="preserve"> </w:t>
      </w:r>
      <w:r w:rsidRPr="00D409A8">
        <w:rPr>
          <w:rFonts w:asciiTheme="majorHAnsi" w:hAnsiTheme="majorHAnsi"/>
          <w:i/>
          <w:sz w:val="24"/>
          <w:szCs w:val="24"/>
        </w:rPr>
        <w:t>Scoop-on-Ice-Cream Planning Sheet</w:t>
      </w:r>
      <w:r w:rsidRPr="00472DD8">
        <w:rPr>
          <w:rFonts w:asciiTheme="majorHAnsi" w:hAnsiTheme="majorHAnsi"/>
          <w:sz w:val="24"/>
          <w:szCs w:val="24"/>
        </w:rPr>
        <w:t xml:space="preserve"> for the classroom population. </w:t>
      </w:r>
    </w:p>
    <w:p w:rsidR="00EC4FD2" w:rsidRPr="00472DD8" w:rsidRDefault="00EC4FD2" w:rsidP="001D1824">
      <w:pPr>
        <w:pStyle w:val="ListParagraph"/>
        <w:numPr>
          <w:ilvl w:val="1"/>
          <w:numId w:val="5"/>
        </w:numPr>
        <w:spacing w:before="100" w:after="0" w:line="240" w:lineRule="auto"/>
        <w:contextualSpacing w:val="0"/>
        <w:rPr>
          <w:rFonts w:asciiTheme="majorHAnsi" w:hAnsiTheme="majorHAnsi"/>
          <w:sz w:val="24"/>
          <w:szCs w:val="24"/>
        </w:rPr>
      </w:pPr>
      <w:r w:rsidRPr="00472DD8">
        <w:rPr>
          <w:rFonts w:asciiTheme="majorHAnsi" w:hAnsiTheme="majorHAnsi"/>
          <w:sz w:val="24"/>
          <w:szCs w:val="24"/>
        </w:rPr>
        <w:t>Change the population size a few times. Ask students to provide you with the equivalent number of people for each flavor based on the new populations.</w:t>
      </w:r>
    </w:p>
    <w:p w:rsidR="003B0646" w:rsidRDefault="003B0646">
      <w:pPr>
        <w:spacing w:after="0" w:line="240" w:lineRule="auto"/>
        <w:rPr>
          <w:rFonts w:asciiTheme="majorHAnsi" w:hAnsiTheme="majorHAnsi"/>
          <w:b/>
          <w:sz w:val="24"/>
          <w:szCs w:val="24"/>
        </w:rPr>
      </w:pPr>
      <w:r>
        <w:rPr>
          <w:rFonts w:asciiTheme="majorHAnsi" w:hAnsiTheme="majorHAnsi"/>
        </w:rPr>
        <w:br w:type="page"/>
      </w:r>
    </w:p>
    <w:p w:rsidR="00EC4FD2" w:rsidRPr="00472DD8" w:rsidRDefault="00EC4FD2" w:rsidP="00EC4FD2">
      <w:pPr>
        <w:pStyle w:val="Heading2"/>
        <w:spacing w:before="100"/>
        <w:rPr>
          <w:rFonts w:asciiTheme="majorHAnsi" w:hAnsiTheme="majorHAnsi"/>
        </w:rPr>
      </w:pPr>
      <w:r w:rsidRPr="00472DD8">
        <w:rPr>
          <w:rFonts w:asciiTheme="majorHAnsi" w:hAnsiTheme="majorHAnsi"/>
        </w:rPr>
        <w:lastRenderedPageBreak/>
        <w:t>Extensions and Connections (for all students)</w:t>
      </w:r>
    </w:p>
    <w:p w:rsidR="00EC4FD2" w:rsidRPr="00472DD8" w:rsidRDefault="00EC4FD2" w:rsidP="001D1824">
      <w:pPr>
        <w:pStyle w:val="ListParagraph"/>
        <w:numPr>
          <w:ilvl w:val="0"/>
          <w:numId w:val="7"/>
        </w:numPr>
        <w:spacing w:before="60" w:after="0" w:line="240" w:lineRule="auto"/>
        <w:contextualSpacing w:val="0"/>
        <w:rPr>
          <w:rFonts w:asciiTheme="majorHAnsi" w:hAnsiTheme="majorHAnsi"/>
          <w:sz w:val="24"/>
          <w:szCs w:val="24"/>
        </w:rPr>
      </w:pPr>
      <w:r w:rsidRPr="00472DD8">
        <w:rPr>
          <w:rFonts w:asciiTheme="majorHAnsi" w:hAnsiTheme="majorHAnsi"/>
          <w:sz w:val="24"/>
          <w:szCs w:val="24"/>
        </w:rPr>
        <w:t xml:space="preserve">Have students compile data about their own interests and use those </w:t>
      </w:r>
      <w:proofErr w:type="spellStart"/>
      <w:r w:rsidRPr="00472DD8">
        <w:rPr>
          <w:rFonts w:asciiTheme="majorHAnsi" w:hAnsiTheme="majorHAnsi"/>
          <w:sz w:val="24"/>
          <w:szCs w:val="24"/>
        </w:rPr>
        <w:t>percents</w:t>
      </w:r>
      <w:proofErr w:type="spellEnd"/>
      <w:r w:rsidRPr="00472DD8">
        <w:rPr>
          <w:rFonts w:asciiTheme="majorHAnsi" w:hAnsiTheme="majorHAnsi"/>
          <w:sz w:val="24"/>
          <w:szCs w:val="24"/>
        </w:rPr>
        <w:t xml:space="preserve"> in calculations. </w:t>
      </w:r>
    </w:p>
    <w:p w:rsidR="00EC4FD2" w:rsidRPr="00472DD8" w:rsidRDefault="00EC4FD2" w:rsidP="001D1824">
      <w:pPr>
        <w:pStyle w:val="ListParagraph"/>
        <w:numPr>
          <w:ilvl w:val="0"/>
          <w:numId w:val="7"/>
        </w:numPr>
        <w:spacing w:before="60" w:after="0" w:line="240" w:lineRule="auto"/>
        <w:contextualSpacing w:val="0"/>
        <w:rPr>
          <w:rFonts w:asciiTheme="majorHAnsi" w:hAnsiTheme="majorHAnsi"/>
          <w:sz w:val="24"/>
          <w:szCs w:val="24"/>
        </w:rPr>
      </w:pPr>
      <w:r w:rsidRPr="00472DD8">
        <w:rPr>
          <w:rFonts w:asciiTheme="majorHAnsi" w:hAnsiTheme="majorHAnsi"/>
          <w:sz w:val="24"/>
          <w:szCs w:val="24"/>
        </w:rPr>
        <w:t xml:space="preserve">Have the class participate in an ice cream taste test to determine the </w:t>
      </w:r>
      <w:proofErr w:type="spellStart"/>
      <w:r w:rsidRPr="00472DD8">
        <w:rPr>
          <w:rFonts w:asciiTheme="majorHAnsi" w:hAnsiTheme="majorHAnsi"/>
          <w:sz w:val="24"/>
          <w:szCs w:val="24"/>
        </w:rPr>
        <w:t>percents</w:t>
      </w:r>
      <w:proofErr w:type="spellEnd"/>
      <w:r w:rsidRPr="00472DD8">
        <w:rPr>
          <w:rFonts w:asciiTheme="majorHAnsi" w:hAnsiTheme="majorHAnsi"/>
          <w:sz w:val="24"/>
          <w:szCs w:val="24"/>
        </w:rPr>
        <w:t xml:space="preserve"> to use.</w:t>
      </w:r>
    </w:p>
    <w:p w:rsidR="00EC4FD2" w:rsidRPr="00472DD8" w:rsidRDefault="00EC4FD2" w:rsidP="00EC4FD2">
      <w:pPr>
        <w:pStyle w:val="Heading2"/>
        <w:spacing w:before="100"/>
        <w:rPr>
          <w:rFonts w:asciiTheme="majorHAnsi" w:hAnsiTheme="majorHAnsi"/>
        </w:rPr>
      </w:pPr>
      <w:r w:rsidRPr="00472DD8">
        <w:rPr>
          <w:rFonts w:asciiTheme="majorHAnsi" w:hAnsiTheme="majorHAnsi"/>
        </w:rPr>
        <w:t xml:space="preserve">Strategies for Differentiation </w:t>
      </w:r>
      <w:r w:rsidRPr="00472DD8">
        <w:rPr>
          <w:rFonts w:asciiTheme="majorHAnsi" w:hAnsiTheme="majorHAnsi"/>
        </w:rPr>
        <w:tab/>
      </w:r>
    </w:p>
    <w:p w:rsidR="00EC4FD2" w:rsidRPr="00472DD8" w:rsidRDefault="00EC4FD2" w:rsidP="001D1824">
      <w:pPr>
        <w:pStyle w:val="ListParagraph"/>
        <w:numPr>
          <w:ilvl w:val="0"/>
          <w:numId w:val="5"/>
        </w:numPr>
        <w:spacing w:before="60" w:after="0" w:line="240" w:lineRule="auto"/>
        <w:contextualSpacing w:val="0"/>
        <w:rPr>
          <w:rFonts w:asciiTheme="majorHAnsi" w:hAnsiTheme="majorHAnsi"/>
          <w:sz w:val="24"/>
          <w:szCs w:val="24"/>
        </w:rPr>
      </w:pPr>
      <w:r w:rsidRPr="00472DD8">
        <w:rPr>
          <w:rFonts w:asciiTheme="majorHAnsi" w:hAnsiTheme="majorHAnsi"/>
          <w:sz w:val="24"/>
          <w:szCs w:val="24"/>
        </w:rPr>
        <w:t xml:space="preserve">Adjust the </w:t>
      </w:r>
      <w:proofErr w:type="spellStart"/>
      <w:r w:rsidRPr="00472DD8">
        <w:rPr>
          <w:rFonts w:asciiTheme="majorHAnsi" w:hAnsiTheme="majorHAnsi"/>
          <w:sz w:val="24"/>
          <w:szCs w:val="24"/>
        </w:rPr>
        <w:t>percents</w:t>
      </w:r>
      <w:proofErr w:type="spellEnd"/>
      <w:r w:rsidRPr="00472DD8">
        <w:rPr>
          <w:rFonts w:asciiTheme="majorHAnsi" w:hAnsiTheme="majorHAnsi"/>
          <w:sz w:val="24"/>
          <w:szCs w:val="24"/>
        </w:rPr>
        <w:t xml:space="preserve"> </w:t>
      </w:r>
      <w:r w:rsidR="00D409A8">
        <w:rPr>
          <w:rFonts w:asciiTheme="majorHAnsi" w:hAnsiTheme="majorHAnsi"/>
          <w:sz w:val="24"/>
          <w:szCs w:val="24"/>
        </w:rPr>
        <w:t xml:space="preserve">in </w:t>
      </w:r>
      <w:r w:rsidR="00D409A8" w:rsidRPr="00D409A8">
        <w:rPr>
          <w:rFonts w:asciiTheme="majorHAnsi" w:hAnsiTheme="majorHAnsi"/>
          <w:i/>
          <w:sz w:val="24"/>
          <w:szCs w:val="24"/>
        </w:rPr>
        <w:t>The Scoop-on-Ice-Cream Planning Sheet</w:t>
      </w:r>
      <w:r w:rsidR="00D409A8">
        <w:rPr>
          <w:rFonts w:asciiTheme="majorHAnsi" w:hAnsiTheme="majorHAnsi"/>
          <w:sz w:val="24"/>
          <w:szCs w:val="24"/>
        </w:rPr>
        <w:t xml:space="preserve"> </w:t>
      </w:r>
      <w:r w:rsidRPr="00472DD8">
        <w:rPr>
          <w:rFonts w:asciiTheme="majorHAnsi" w:hAnsiTheme="majorHAnsi"/>
          <w:sz w:val="24"/>
          <w:szCs w:val="24"/>
        </w:rPr>
        <w:t>to be easier to work with (e.g., 20</w:t>
      </w:r>
      <w:r w:rsidR="003B0646">
        <w:rPr>
          <w:rFonts w:asciiTheme="majorHAnsi" w:hAnsiTheme="majorHAnsi"/>
          <w:sz w:val="24"/>
          <w:szCs w:val="24"/>
        </w:rPr>
        <w:t xml:space="preserve"> percent</w:t>
      </w:r>
      <w:r w:rsidR="003B0646" w:rsidRPr="00472DD8">
        <w:rPr>
          <w:rFonts w:asciiTheme="majorHAnsi" w:hAnsiTheme="majorHAnsi"/>
          <w:sz w:val="24"/>
          <w:szCs w:val="24"/>
        </w:rPr>
        <w:t xml:space="preserve">, </w:t>
      </w:r>
      <w:r w:rsidRPr="00472DD8">
        <w:rPr>
          <w:rFonts w:asciiTheme="majorHAnsi" w:hAnsiTheme="majorHAnsi"/>
          <w:sz w:val="24"/>
          <w:szCs w:val="24"/>
        </w:rPr>
        <w:t>10</w:t>
      </w:r>
      <w:r w:rsidR="003B0646">
        <w:rPr>
          <w:rFonts w:asciiTheme="majorHAnsi" w:hAnsiTheme="majorHAnsi"/>
          <w:sz w:val="24"/>
          <w:szCs w:val="24"/>
        </w:rPr>
        <w:t xml:space="preserve"> percent</w:t>
      </w:r>
      <w:r w:rsidR="003B0646" w:rsidRPr="00472DD8">
        <w:rPr>
          <w:rFonts w:asciiTheme="majorHAnsi" w:hAnsiTheme="majorHAnsi"/>
          <w:sz w:val="24"/>
          <w:szCs w:val="24"/>
        </w:rPr>
        <w:t>).</w:t>
      </w:r>
    </w:p>
    <w:p w:rsidR="00EC4FD2" w:rsidRPr="00472DD8" w:rsidRDefault="00EC4FD2" w:rsidP="001D1824">
      <w:pPr>
        <w:pStyle w:val="ListParagraph"/>
        <w:numPr>
          <w:ilvl w:val="0"/>
          <w:numId w:val="5"/>
        </w:numPr>
        <w:spacing w:before="60" w:after="0" w:line="240" w:lineRule="auto"/>
        <w:contextualSpacing w:val="0"/>
        <w:rPr>
          <w:rFonts w:asciiTheme="majorHAnsi" w:hAnsiTheme="majorHAnsi"/>
          <w:sz w:val="24"/>
          <w:szCs w:val="24"/>
        </w:rPr>
      </w:pPr>
      <w:r w:rsidRPr="00472DD8">
        <w:rPr>
          <w:rFonts w:asciiTheme="majorHAnsi" w:hAnsiTheme="majorHAnsi"/>
          <w:sz w:val="24"/>
          <w:szCs w:val="24"/>
        </w:rPr>
        <w:t>Review measurement equivalents (i.e., cups, quarts, gallons, grams, pounds) before the lesson</w:t>
      </w:r>
    </w:p>
    <w:p w:rsidR="00D409A8" w:rsidRDefault="00D409A8" w:rsidP="001D1824">
      <w:pPr>
        <w:pStyle w:val="ListParagraph"/>
        <w:numPr>
          <w:ilvl w:val="0"/>
          <w:numId w:val="5"/>
        </w:numPr>
        <w:spacing w:before="60" w:after="0" w:line="240" w:lineRule="auto"/>
        <w:contextualSpacing w:val="0"/>
        <w:rPr>
          <w:rFonts w:asciiTheme="majorHAnsi" w:hAnsiTheme="majorHAnsi"/>
          <w:sz w:val="24"/>
          <w:szCs w:val="24"/>
        </w:rPr>
      </w:pPr>
      <w:r>
        <w:rPr>
          <w:rFonts w:asciiTheme="majorHAnsi" w:hAnsiTheme="majorHAnsi"/>
          <w:sz w:val="24"/>
          <w:szCs w:val="24"/>
        </w:rPr>
        <w:t>Provide students with M&amp;Ms or Skittles</w:t>
      </w:r>
      <w:r w:rsidR="003B0646">
        <w:rPr>
          <w:rFonts w:asciiTheme="majorHAnsi" w:hAnsiTheme="majorHAnsi"/>
          <w:sz w:val="24"/>
          <w:szCs w:val="24"/>
        </w:rPr>
        <w:t>.</w:t>
      </w:r>
      <w:r>
        <w:rPr>
          <w:rFonts w:asciiTheme="majorHAnsi" w:hAnsiTheme="majorHAnsi"/>
          <w:sz w:val="24"/>
          <w:szCs w:val="24"/>
        </w:rPr>
        <w:t xml:space="preserve"> </w:t>
      </w:r>
    </w:p>
    <w:p w:rsidR="00EC4FD2" w:rsidRDefault="00D409A8" w:rsidP="001D1824">
      <w:pPr>
        <w:pStyle w:val="ListParagraph"/>
        <w:numPr>
          <w:ilvl w:val="0"/>
          <w:numId w:val="5"/>
        </w:numPr>
        <w:spacing w:before="60" w:after="0" w:line="240" w:lineRule="auto"/>
        <w:contextualSpacing w:val="0"/>
        <w:rPr>
          <w:rFonts w:asciiTheme="majorHAnsi" w:hAnsiTheme="majorHAnsi"/>
          <w:sz w:val="24"/>
          <w:szCs w:val="24"/>
        </w:rPr>
      </w:pPr>
      <w:r>
        <w:rPr>
          <w:rFonts w:asciiTheme="majorHAnsi" w:hAnsiTheme="majorHAnsi"/>
          <w:sz w:val="24"/>
          <w:szCs w:val="24"/>
        </w:rPr>
        <w:t>Make up questions based on grams</w:t>
      </w:r>
      <w:r w:rsidR="00EC4FD2" w:rsidRPr="00472DD8">
        <w:rPr>
          <w:rFonts w:asciiTheme="majorHAnsi" w:hAnsiTheme="majorHAnsi"/>
          <w:sz w:val="24"/>
          <w:szCs w:val="24"/>
        </w:rPr>
        <w:t>.</w:t>
      </w:r>
    </w:p>
    <w:p w:rsidR="00C04E52" w:rsidRPr="00472DD8" w:rsidRDefault="00C04E52" w:rsidP="001D1824">
      <w:pPr>
        <w:pStyle w:val="ListParagraph"/>
        <w:numPr>
          <w:ilvl w:val="0"/>
          <w:numId w:val="5"/>
        </w:numPr>
        <w:spacing w:before="60" w:after="0" w:line="240" w:lineRule="auto"/>
        <w:contextualSpacing w:val="0"/>
        <w:rPr>
          <w:rFonts w:asciiTheme="majorHAnsi" w:hAnsiTheme="majorHAnsi"/>
          <w:sz w:val="24"/>
          <w:szCs w:val="24"/>
        </w:rPr>
      </w:pPr>
      <w:r>
        <w:rPr>
          <w:rFonts w:asciiTheme="majorHAnsi" w:hAnsiTheme="majorHAnsi"/>
          <w:sz w:val="24"/>
          <w:szCs w:val="24"/>
        </w:rPr>
        <w:t xml:space="preserve">Review and </w:t>
      </w:r>
      <w:proofErr w:type="spellStart"/>
      <w:r>
        <w:rPr>
          <w:rFonts w:asciiTheme="majorHAnsi" w:hAnsiTheme="majorHAnsi"/>
          <w:sz w:val="24"/>
          <w:szCs w:val="24"/>
        </w:rPr>
        <w:t>preteach</w:t>
      </w:r>
      <w:proofErr w:type="spellEnd"/>
      <w:r>
        <w:rPr>
          <w:rFonts w:asciiTheme="majorHAnsi" w:hAnsiTheme="majorHAnsi"/>
          <w:sz w:val="24"/>
          <w:szCs w:val="24"/>
        </w:rPr>
        <w:t xml:space="preserve"> essential vocabulary to certain students </w:t>
      </w:r>
      <w:r w:rsidR="003B0646">
        <w:rPr>
          <w:rFonts w:asciiTheme="majorHAnsi" w:hAnsiTheme="majorHAnsi"/>
          <w:sz w:val="24"/>
          <w:szCs w:val="24"/>
        </w:rPr>
        <w:t>before introducing the lesson</w:t>
      </w:r>
      <w:r>
        <w:rPr>
          <w:rFonts w:asciiTheme="majorHAnsi" w:hAnsiTheme="majorHAnsi"/>
          <w:sz w:val="24"/>
          <w:szCs w:val="24"/>
        </w:rPr>
        <w:t>.</w:t>
      </w:r>
    </w:p>
    <w:p w:rsidR="001D1824" w:rsidRDefault="001D1824" w:rsidP="001D1824">
      <w:pPr>
        <w:spacing w:after="0" w:line="240" w:lineRule="auto"/>
        <w:ind w:left="-360" w:right="-90"/>
        <w:jc w:val="center"/>
        <w:rPr>
          <w:rFonts w:cs="Calibri"/>
          <w:b/>
          <w:bCs/>
          <w:sz w:val="24"/>
        </w:rPr>
      </w:pPr>
    </w:p>
    <w:p w:rsidR="001D1824" w:rsidRDefault="001D1824" w:rsidP="001D1824">
      <w:pPr>
        <w:spacing w:after="0" w:line="240" w:lineRule="auto"/>
        <w:ind w:left="-360" w:right="-90"/>
        <w:jc w:val="center"/>
        <w:rPr>
          <w:rFonts w:cs="Calibri"/>
          <w:b/>
          <w:bCs/>
          <w:sz w:val="24"/>
        </w:rPr>
      </w:pPr>
    </w:p>
    <w:p w:rsidR="001D1824" w:rsidRDefault="001D1824" w:rsidP="001D1824">
      <w:pPr>
        <w:spacing w:after="0" w:line="240" w:lineRule="auto"/>
        <w:ind w:left="-360" w:right="-90"/>
        <w:jc w:val="center"/>
        <w:rPr>
          <w:rFonts w:cs="Calibri"/>
          <w:b/>
          <w:bCs/>
          <w:sz w:val="24"/>
        </w:rPr>
      </w:pPr>
      <w:r>
        <w:rPr>
          <w:rFonts w:cs="Calibri"/>
          <w:b/>
          <w:bCs/>
          <w:sz w:val="24"/>
        </w:rPr>
        <w:t xml:space="preserve">Note: The following pages </w:t>
      </w:r>
      <w:proofErr w:type="gramStart"/>
      <w:r>
        <w:rPr>
          <w:rFonts w:cs="Calibri"/>
          <w:b/>
          <w:bCs/>
          <w:sz w:val="24"/>
        </w:rPr>
        <w:t>are intended</w:t>
      </w:r>
      <w:proofErr w:type="gramEnd"/>
      <w:r>
        <w:rPr>
          <w:rFonts w:cs="Calibri"/>
          <w:b/>
          <w:bCs/>
          <w:sz w:val="24"/>
        </w:rPr>
        <w:t xml:space="preserve"> for classroom use for students as a visual aid to learning.</w:t>
      </w:r>
    </w:p>
    <w:p w:rsidR="001D1824" w:rsidRDefault="001D1824" w:rsidP="001D1824">
      <w:pPr>
        <w:spacing w:after="0"/>
        <w:rPr>
          <w:rFonts w:asciiTheme="minorHAnsi" w:hAnsiTheme="minorHAnsi"/>
          <w:sz w:val="24"/>
          <w:szCs w:val="24"/>
        </w:rPr>
      </w:pPr>
    </w:p>
    <w:p w:rsidR="001D1824" w:rsidRDefault="001D1824" w:rsidP="001D1824">
      <w:pPr>
        <w:spacing w:after="0"/>
        <w:rPr>
          <w:sz w:val="24"/>
          <w:szCs w:val="24"/>
        </w:rPr>
      </w:pPr>
      <w:r>
        <w:t xml:space="preserve">Virginia Department of Education </w:t>
      </w:r>
      <w:r>
        <w:rPr>
          <w:rFonts w:cstheme="minorHAnsi"/>
        </w:rPr>
        <w:t>©</w:t>
      </w:r>
      <w:r>
        <w:t xml:space="preserve"> 2018</w:t>
      </w:r>
    </w:p>
    <w:p w:rsidR="00EC4FD2" w:rsidRPr="00472DD8" w:rsidRDefault="00EC4FD2" w:rsidP="00EC4FD2">
      <w:pPr>
        <w:rPr>
          <w:rFonts w:asciiTheme="majorHAnsi" w:hAnsiTheme="majorHAnsi"/>
          <w:sz w:val="24"/>
          <w:szCs w:val="24"/>
        </w:rPr>
      </w:pPr>
    </w:p>
    <w:p w:rsidR="00EC4FD2" w:rsidRPr="00472DD8" w:rsidRDefault="00EC4FD2" w:rsidP="00EC4FD2">
      <w:pPr>
        <w:rPr>
          <w:rFonts w:asciiTheme="majorHAnsi" w:hAnsiTheme="majorHAnsi"/>
          <w:sz w:val="24"/>
          <w:szCs w:val="24"/>
        </w:rPr>
      </w:pPr>
    </w:p>
    <w:p w:rsidR="00EC4FD2" w:rsidRPr="00472DD8" w:rsidRDefault="00EC4FD2" w:rsidP="00EC4FD2">
      <w:pPr>
        <w:rPr>
          <w:rFonts w:asciiTheme="majorHAnsi" w:hAnsiTheme="majorHAnsi"/>
          <w:sz w:val="24"/>
          <w:szCs w:val="24"/>
        </w:rPr>
      </w:pPr>
    </w:p>
    <w:p w:rsidR="00EC4FD2" w:rsidRPr="00472DD8" w:rsidRDefault="00EC4FD2" w:rsidP="00EC4FD2">
      <w:pPr>
        <w:rPr>
          <w:rFonts w:asciiTheme="majorHAnsi" w:hAnsiTheme="majorHAnsi"/>
          <w:sz w:val="24"/>
          <w:szCs w:val="24"/>
        </w:rPr>
      </w:pPr>
    </w:p>
    <w:p w:rsidR="00EC4FD2" w:rsidRPr="00472DD8" w:rsidRDefault="00EC4FD2" w:rsidP="00EC4FD2">
      <w:pPr>
        <w:rPr>
          <w:rFonts w:asciiTheme="majorHAnsi" w:hAnsiTheme="majorHAnsi"/>
          <w:sz w:val="24"/>
          <w:szCs w:val="24"/>
        </w:rPr>
      </w:pPr>
    </w:p>
    <w:p w:rsidR="00EC4FD2" w:rsidRPr="00472DD8" w:rsidRDefault="00EC4FD2" w:rsidP="00EC4FD2">
      <w:pPr>
        <w:rPr>
          <w:rFonts w:asciiTheme="majorHAnsi" w:hAnsiTheme="majorHAnsi"/>
          <w:sz w:val="24"/>
          <w:szCs w:val="24"/>
        </w:rPr>
      </w:pPr>
    </w:p>
    <w:p w:rsidR="00EC4FD2" w:rsidRPr="00472DD8" w:rsidRDefault="00EC4FD2" w:rsidP="00EC4FD2">
      <w:pPr>
        <w:rPr>
          <w:rFonts w:asciiTheme="majorHAnsi" w:hAnsiTheme="majorHAnsi"/>
          <w:sz w:val="24"/>
          <w:szCs w:val="24"/>
        </w:rPr>
      </w:pPr>
    </w:p>
    <w:p w:rsidR="00EC4FD2" w:rsidRPr="00472DD8" w:rsidRDefault="00EC4FD2" w:rsidP="00EC4FD2">
      <w:pPr>
        <w:rPr>
          <w:rFonts w:asciiTheme="majorHAnsi" w:hAnsiTheme="majorHAnsi"/>
          <w:sz w:val="24"/>
          <w:szCs w:val="24"/>
        </w:rPr>
      </w:pPr>
    </w:p>
    <w:p w:rsidR="00EC4FD2" w:rsidRPr="00472DD8" w:rsidRDefault="00EC4FD2" w:rsidP="00EC4FD2">
      <w:pPr>
        <w:rPr>
          <w:rFonts w:asciiTheme="majorHAnsi" w:hAnsiTheme="majorHAnsi"/>
          <w:sz w:val="24"/>
          <w:szCs w:val="24"/>
        </w:rPr>
      </w:pPr>
    </w:p>
    <w:p w:rsidR="00EC4FD2" w:rsidRPr="00472DD8" w:rsidRDefault="00EC4FD2" w:rsidP="00EC4FD2">
      <w:pPr>
        <w:rPr>
          <w:rFonts w:asciiTheme="majorHAnsi" w:hAnsiTheme="majorHAnsi"/>
          <w:sz w:val="24"/>
          <w:szCs w:val="24"/>
        </w:rPr>
      </w:pPr>
    </w:p>
    <w:p w:rsidR="00EC4FD2" w:rsidRPr="00472DD8" w:rsidRDefault="00EC4FD2" w:rsidP="00EC4FD2">
      <w:pPr>
        <w:rPr>
          <w:rFonts w:asciiTheme="majorHAnsi" w:hAnsiTheme="majorHAnsi"/>
          <w:sz w:val="24"/>
          <w:szCs w:val="24"/>
        </w:rPr>
      </w:pPr>
    </w:p>
    <w:p w:rsidR="00EC4FD2" w:rsidRPr="00472DD8" w:rsidRDefault="00EC4FD2" w:rsidP="00EC4FD2">
      <w:pPr>
        <w:rPr>
          <w:rFonts w:asciiTheme="majorHAnsi" w:hAnsiTheme="majorHAnsi"/>
          <w:sz w:val="24"/>
          <w:szCs w:val="24"/>
        </w:rPr>
      </w:pPr>
    </w:p>
    <w:p w:rsidR="00EC4FD2" w:rsidRPr="00472DD8" w:rsidRDefault="00EC4FD2" w:rsidP="00EC4FD2">
      <w:pPr>
        <w:spacing w:after="0"/>
        <w:rPr>
          <w:rFonts w:asciiTheme="majorHAnsi" w:hAnsiTheme="majorHAnsi"/>
          <w:sz w:val="24"/>
          <w:szCs w:val="24"/>
        </w:rPr>
      </w:pPr>
    </w:p>
    <w:p w:rsidR="00EC4FD2" w:rsidRPr="00472DD8" w:rsidRDefault="00EC4FD2" w:rsidP="00EC4FD2">
      <w:pPr>
        <w:spacing w:after="0"/>
        <w:rPr>
          <w:rFonts w:asciiTheme="majorHAnsi" w:hAnsiTheme="majorHAnsi"/>
          <w:sz w:val="24"/>
          <w:szCs w:val="24"/>
        </w:rPr>
      </w:pPr>
    </w:p>
    <w:p w:rsidR="00EC4FD2" w:rsidRPr="00472DD8" w:rsidRDefault="00EC4FD2" w:rsidP="00EC4FD2">
      <w:pPr>
        <w:spacing w:after="0"/>
        <w:rPr>
          <w:rFonts w:asciiTheme="majorHAnsi" w:hAnsiTheme="majorHAnsi"/>
          <w:sz w:val="24"/>
          <w:szCs w:val="24"/>
        </w:rPr>
      </w:pPr>
    </w:p>
    <w:p w:rsidR="00EC4FD2" w:rsidRPr="00472DD8" w:rsidRDefault="00EC4FD2" w:rsidP="00EC4FD2">
      <w:pPr>
        <w:spacing w:after="0"/>
        <w:rPr>
          <w:rFonts w:asciiTheme="majorHAnsi" w:hAnsiTheme="majorHAnsi"/>
          <w:sz w:val="24"/>
          <w:szCs w:val="24"/>
        </w:rPr>
      </w:pPr>
    </w:p>
    <w:p w:rsidR="00EC4FD2" w:rsidRPr="00472DD8" w:rsidRDefault="00EC4FD2" w:rsidP="00EC4FD2">
      <w:pPr>
        <w:spacing w:after="0"/>
        <w:rPr>
          <w:rFonts w:asciiTheme="majorHAnsi" w:hAnsiTheme="majorHAnsi"/>
          <w:sz w:val="24"/>
          <w:szCs w:val="24"/>
        </w:rPr>
      </w:pPr>
    </w:p>
    <w:p w:rsidR="00EC4FD2" w:rsidRPr="001D1824" w:rsidRDefault="00EC4FD2" w:rsidP="001D1824">
      <w:pPr>
        <w:jc w:val="center"/>
        <w:rPr>
          <w:b/>
          <w:sz w:val="32"/>
        </w:rPr>
      </w:pPr>
      <w:r w:rsidRPr="001D1824">
        <w:rPr>
          <w:b/>
          <w:sz w:val="32"/>
        </w:rPr>
        <w:t>The Scoop-on-Ice-Cream Planning Sheet</w:t>
      </w:r>
    </w:p>
    <w:p w:rsidR="00EC4FD2" w:rsidRPr="00472DD8" w:rsidRDefault="00EC4FD2" w:rsidP="001D1824">
      <w:pPr>
        <w:spacing w:after="240" w:line="240" w:lineRule="auto"/>
        <w:rPr>
          <w:rFonts w:asciiTheme="majorHAnsi" w:hAnsiTheme="majorHAnsi"/>
          <w:b/>
          <w:bCs/>
          <w:sz w:val="28"/>
        </w:rPr>
      </w:pPr>
      <w:r w:rsidRPr="00472DD8">
        <w:rPr>
          <w:rFonts w:asciiTheme="majorHAnsi" w:hAnsiTheme="majorHAnsi"/>
          <w:b/>
          <w:bCs/>
          <w:sz w:val="28"/>
        </w:rPr>
        <w:t>Name _______________________________________</w:t>
      </w:r>
      <w:r w:rsidRPr="00472DD8">
        <w:rPr>
          <w:rFonts w:asciiTheme="majorHAnsi" w:hAnsiTheme="majorHAnsi"/>
          <w:b/>
          <w:bCs/>
          <w:sz w:val="28"/>
        </w:rPr>
        <w:tab/>
        <w:t>Date_______________</w:t>
      </w:r>
    </w:p>
    <w:p w:rsidR="00EC4FD2" w:rsidRPr="001D1824" w:rsidRDefault="00EC4FD2" w:rsidP="00EC4FD2">
      <w:pPr>
        <w:jc w:val="center"/>
        <w:rPr>
          <w:rFonts w:asciiTheme="majorHAnsi" w:hAnsiTheme="majorHAnsi"/>
          <w:b/>
          <w:sz w:val="28"/>
          <w:szCs w:val="28"/>
        </w:rPr>
      </w:pPr>
      <w:r w:rsidRPr="001D1824">
        <w:rPr>
          <w:rFonts w:asciiTheme="majorHAnsi" w:hAnsiTheme="majorHAnsi"/>
          <w:b/>
          <w:sz w:val="28"/>
          <w:szCs w:val="28"/>
        </w:rPr>
        <w:t>The Thre</w:t>
      </w:r>
      <w:r w:rsidR="004F3A51" w:rsidRPr="001D1824">
        <w:rPr>
          <w:rFonts w:asciiTheme="majorHAnsi" w:hAnsiTheme="majorHAnsi"/>
          <w:b/>
          <w:sz w:val="28"/>
          <w:szCs w:val="28"/>
        </w:rPr>
        <w:t>e Favorite Flavors of Ice Cream</w:t>
      </w:r>
    </w:p>
    <w:p w:rsidR="00EC4FD2" w:rsidRPr="00472DD8" w:rsidRDefault="00F45DA9" w:rsidP="00EC4FD2">
      <w:pPr>
        <w:tabs>
          <w:tab w:val="left" w:pos="2880"/>
          <w:tab w:val="left" w:pos="4410"/>
        </w:tabs>
        <w:rPr>
          <w:rFonts w:asciiTheme="majorHAnsi" w:hAnsiTheme="majorHAnsi"/>
          <w:b/>
          <w:sz w:val="24"/>
          <w:szCs w:val="24"/>
        </w:rPr>
      </w:pPr>
      <w:r>
        <w:rPr>
          <w:rFonts w:asciiTheme="majorHAnsi" w:hAnsiTheme="majorHAnsi"/>
          <w:noProof/>
        </w:rPr>
        <w:drawing>
          <wp:anchor distT="0" distB="0" distL="114300" distR="114300" simplePos="0" relativeHeight="251658240" behindDoc="0" locked="0" layoutInCell="1" allowOverlap="1" wp14:anchorId="25760316">
            <wp:simplePos x="0" y="0"/>
            <wp:positionH relativeFrom="column">
              <wp:posOffset>4696460</wp:posOffset>
            </wp:positionH>
            <wp:positionV relativeFrom="paragraph">
              <wp:posOffset>63500</wp:posOffset>
            </wp:positionV>
            <wp:extent cx="602615" cy="1309370"/>
            <wp:effectExtent l="63500" t="12700" r="0" b="0"/>
            <wp:wrapNone/>
            <wp:docPr id="3" name="Picture 2" descr="MC9004125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90041251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rot="-453593">
                      <a:off x="0" y="0"/>
                      <a:ext cx="602615" cy="130937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bCs/>
          <w:noProof/>
          <w:sz w:val="28"/>
          <w:u w:val="single"/>
        </w:rPr>
        <w:drawing>
          <wp:anchor distT="0" distB="0" distL="114300" distR="114300" simplePos="0" relativeHeight="251657216" behindDoc="0" locked="0" layoutInCell="1" allowOverlap="1" wp14:anchorId="3B612322">
            <wp:simplePos x="0" y="0"/>
            <wp:positionH relativeFrom="column">
              <wp:posOffset>647700</wp:posOffset>
            </wp:positionH>
            <wp:positionV relativeFrom="paragraph">
              <wp:posOffset>82550</wp:posOffset>
            </wp:positionV>
            <wp:extent cx="659130" cy="1245870"/>
            <wp:effectExtent l="0" t="12700" r="26670" b="11430"/>
            <wp:wrapNone/>
            <wp:docPr id="2" name="Picture 1" descr="MC9004125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90041251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57305">
                      <a:off x="0" y="0"/>
                      <a:ext cx="659130" cy="1245870"/>
                    </a:xfrm>
                    <a:prstGeom prst="rect">
                      <a:avLst/>
                    </a:prstGeom>
                    <a:noFill/>
                  </pic:spPr>
                </pic:pic>
              </a:graphicData>
            </a:graphic>
            <wp14:sizeRelH relativeFrom="page">
              <wp14:pctWidth>0</wp14:pctWidth>
            </wp14:sizeRelH>
            <wp14:sizeRelV relativeFrom="page">
              <wp14:pctHeight>0</wp14:pctHeight>
            </wp14:sizeRelV>
          </wp:anchor>
        </w:drawing>
      </w:r>
      <w:r w:rsidR="00EC4FD2" w:rsidRPr="00472DD8">
        <w:rPr>
          <w:rFonts w:asciiTheme="majorHAnsi" w:hAnsiTheme="majorHAnsi"/>
          <w:szCs w:val="24"/>
        </w:rPr>
        <w:tab/>
      </w:r>
      <w:r w:rsidR="00EC4FD2" w:rsidRPr="00472DD8">
        <w:rPr>
          <w:rFonts w:asciiTheme="majorHAnsi" w:hAnsiTheme="majorHAnsi"/>
          <w:b/>
          <w:sz w:val="24"/>
          <w:szCs w:val="24"/>
          <w:u w:val="single"/>
        </w:rPr>
        <w:t>Flavor</w:t>
      </w:r>
      <w:r w:rsidR="00EC4FD2" w:rsidRPr="00472DD8">
        <w:rPr>
          <w:rFonts w:asciiTheme="majorHAnsi" w:hAnsiTheme="majorHAnsi"/>
          <w:sz w:val="24"/>
          <w:szCs w:val="24"/>
        </w:rPr>
        <w:tab/>
      </w:r>
      <w:r w:rsidR="00EC4FD2" w:rsidRPr="00472DD8">
        <w:rPr>
          <w:rFonts w:asciiTheme="majorHAnsi" w:hAnsiTheme="majorHAnsi"/>
          <w:b/>
          <w:sz w:val="24"/>
          <w:szCs w:val="24"/>
          <w:u w:val="single"/>
        </w:rPr>
        <w:t>Percent of Those Polled</w:t>
      </w:r>
    </w:p>
    <w:p w:rsidR="00EC4FD2" w:rsidRPr="00472DD8" w:rsidRDefault="00EC4FD2" w:rsidP="00EC4FD2">
      <w:pPr>
        <w:tabs>
          <w:tab w:val="left" w:pos="2880"/>
          <w:tab w:val="left" w:pos="5220"/>
        </w:tabs>
        <w:rPr>
          <w:rFonts w:asciiTheme="majorHAnsi" w:hAnsiTheme="majorHAnsi"/>
          <w:sz w:val="24"/>
          <w:szCs w:val="24"/>
        </w:rPr>
      </w:pPr>
      <w:r w:rsidRPr="00472DD8">
        <w:rPr>
          <w:rFonts w:asciiTheme="majorHAnsi" w:hAnsiTheme="majorHAnsi"/>
          <w:sz w:val="24"/>
          <w:szCs w:val="24"/>
        </w:rPr>
        <w:tab/>
        <w:t>Vanilla</w:t>
      </w:r>
      <w:r w:rsidRPr="00472DD8">
        <w:rPr>
          <w:rFonts w:asciiTheme="majorHAnsi" w:hAnsiTheme="majorHAnsi"/>
          <w:sz w:val="24"/>
          <w:szCs w:val="24"/>
        </w:rPr>
        <w:tab/>
        <w:t>55%</w:t>
      </w:r>
    </w:p>
    <w:p w:rsidR="00EC4FD2" w:rsidRPr="00472DD8" w:rsidRDefault="00EC4FD2" w:rsidP="00EC4FD2">
      <w:pPr>
        <w:tabs>
          <w:tab w:val="left" w:pos="2880"/>
          <w:tab w:val="left" w:pos="5220"/>
        </w:tabs>
        <w:rPr>
          <w:rFonts w:asciiTheme="majorHAnsi" w:hAnsiTheme="majorHAnsi"/>
          <w:sz w:val="24"/>
          <w:szCs w:val="24"/>
        </w:rPr>
      </w:pPr>
      <w:r w:rsidRPr="00472DD8">
        <w:rPr>
          <w:rFonts w:asciiTheme="majorHAnsi" w:hAnsiTheme="majorHAnsi"/>
          <w:sz w:val="24"/>
          <w:szCs w:val="24"/>
        </w:rPr>
        <w:tab/>
        <w:t>Chocolate</w:t>
      </w:r>
      <w:r w:rsidRPr="00472DD8">
        <w:rPr>
          <w:rFonts w:asciiTheme="majorHAnsi" w:hAnsiTheme="majorHAnsi"/>
          <w:sz w:val="24"/>
          <w:szCs w:val="24"/>
        </w:rPr>
        <w:tab/>
        <w:t>29%</w:t>
      </w:r>
    </w:p>
    <w:p w:rsidR="00EC4FD2" w:rsidRPr="00472DD8" w:rsidRDefault="00EC4FD2" w:rsidP="00EC4FD2">
      <w:pPr>
        <w:tabs>
          <w:tab w:val="left" w:pos="2880"/>
          <w:tab w:val="left" w:pos="5220"/>
        </w:tabs>
        <w:rPr>
          <w:rFonts w:asciiTheme="majorHAnsi" w:hAnsiTheme="majorHAnsi"/>
          <w:sz w:val="24"/>
          <w:szCs w:val="24"/>
        </w:rPr>
      </w:pPr>
      <w:r w:rsidRPr="00472DD8">
        <w:rPr>
          <w:rFonts w:asciiTheme="majorHAnsi" w:hAnsiTheme="majorHAnsi"/>
          <w:sz w:val="24"/>
          <w:szCs w:val="24"/>
        </w:rPr>
        <w:tab/>
        <w:t>Strawberry</w:t>
      </w:r>
      <w:r w:rsidRPr="00472DD8">
        <w:rPr>
          <w:rFonts w:asciiTheme="majorHAnsi" w:hAnsiTheme="majorHAnsi"/>
          <w:sz w:val="24"/>
          <w:szCs w:val="24"/>
        </w:rPr>
        <w:tab/>
        <w:t>16%</w:t>
      </w:r>
    </w:p>
    <w:p w:rsidR="00EC4FD2" w:rsidRPr="00472DD8" w:rsidRDefault="00EC4FD2" w:rsidP="001D1824">
      <w:pPr>
        <w:tabs>
          <w:tab w:val="left" w:pos="2880"/>
          <w:tab w:val="left" w:pos="5220"/>
        </w:tabs>
        <w:spacing w:line="240" w:lineRule="auto"/>
        <w:rPr>
          <w:rFonts w:asciiTheme="majorHAnsi" w:hAnsiTheme="majorHAnsi"/>
          <w:sz w:val="24"/>
          <w:szCs w:val="24"/>
        </w:rPr>
      </w:pPr>
      <w:r w:rsidRPr="00472DD8">
        <w:rPr>
          <w:rFonts w:asciiTheme="majorHAnsi" w:hAnsiTheme="majorHAnsi"/>
          <w:sz w:val="24"/>
          <w:szCs w:val="24"/>
        </w:rPr>
        <w:t xml:space="preserve">Scrumptious Scoops is a popular ice cream parlor in </w:t>
      </w:r>
      <w:proofErr w:type="spellStart"/>
      <w:r w:rsidRPr="00472DD8">
        <w:rPr>
          <w:rFonts w:asciiTheme="majorHAnsi" w:hAnsiTheme="majorHAnsi"/>
          <w:sz w:val="24"/>
          <w:szCs w:val="24"/>
        </w:rPr>
        <w:t>Smalltown</w:t>
      </w:r>
      <w:proofErr w:type="spellEnd"/>
      <w:r w:rsidRPr="00472DD8">
        <w:rPr>
          <w:rFonts w:asciiTheme="majorHAnsi" w:hAnsiTheme="majorHAnsi"/>
          <w:sz w:val="24"/>
          <w:szCs w:val="24"/>
        </w:rPr>
        <w:t>, Virginia. To celebrate the Fourth of July, the store’s owner decided to serve free single scoops of the three most popular flavors to the audience at the Independence Day outdoor band concert. Mr. Scrumptious decided he could determine how much ice cream he would need by using data provided by the International Ice Cream Association. The town estimates that approximately 800 residents will attend the concert.</w:t>
      </w:r>
    </w:p>
    <w:p w:rsidR="00EC4FD2" w:rsidRPr="00472DD8" w:rsidRDefault="00EC4FD2" w:rsidP="001D1824">
      <w:pPr>
        <w:tabs>
          <w:tab w:val="left" w:pos="2880"/>
          <w:tab w:val="left" w:pos="5220"/>
        </w:tabs>
        <w:spacing w:line="240" w:lineRule="auto"/>
        <w:rPr>
          <w:rFonts w:asciiTheme="majorHAnsi" w:hAnsiTheme="majorHAnsi"/>
          <w:sz w:val="24"/>
          <w:szCs w:val="24"/>
        </w:rPr>
      </w:pPr>
      <w:r w:rsidRPr="00472DD8">
        <w:rPr>
          <w:rFonts w:asciiTheme="majorHAnsi" w:hAnsiTheme="majorHAnsi"/>
          <w:sz w:val="24"/>
          <w:szCs w:val="24"/>
        </w:rPr>
        <w:t xml:space="preserve">Mr. Scrumptious uses the ratio table below to plan for the event. Using the table, Mr. Scrumptious can get an accurate count for each favorite flavor. </w:t>
      </w:r>
    </w:p>
    <w:p w:rsidR="00EC4FD2" w:rsidRPr="00472DD8" w:rsidRDefault="00EC4FD2" w:rsidP="00EC4FD2">
      <w:pPr>
        <w:tabs>
          <w:tab w:val="left" w:pos="2880"/>
          <w:tab w:val="left" w:pos="5220"/>
        </w:tabs>
        <w:rPr>
          <w:rFonts w:asciiTheme="majorHAnsi" w:hAnsiTheme="majorHAnsi"/>
          <w:sz w:val="24"/>
          <w:szCs w:val="24"/>
        </w:rPr>
      </w:pPr>
      <w:r w:rsidRPr="00472DD8">
        <w:rPr>
          <w:rFonts w:asciiTheme="majorHAnsi" w:hAnsiTheme="majorHAnsi"/>
          <w:sz w:val="24"/>
          <w:szCs w:val="24"/>
        </w:rPr>
        <w:t>Fill in the missing data from the ratio table below.</w:t>
      </w:r>
    </w:p>
    <w:tbl>
      <w:tblPr>
        <w:tblW w:w="4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8"/>
        <w:gridCol w:w="2498"/>
      </w:tblGrid>
      <w:tr w:rsidR="009636CB" w:rsidRPr="00472DD8" w:rsidTr="009636CB">
        <w:trPr>
          <w:trHeight w:val="247"/>
          <w:jc w:val="center"/>
        </w:trPr>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b/>
                <w:sz w:val="24"/>
                <w:szCs w:val="24"/>
              </w:rPr>
            </w:pPr>
            <w:r w:rsidRPr="00472DD8">
              <w:rPr>
                <w:rFonts w:asciiTheme="majorHAnsi" w:hAnsiTheme="majorHAnsi"/>
                <w:b/>
                <w:sz w:val="24"/>
                <w:szCs w:val="24"/>
              </w:rPr>
              <w:t>Percent</w:t>
            </w:r>
          </w:p>
        </w:tc>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b/>
                <w:sz w:val="24"/>
                <w:szCs w:val="24"/>
              </w:rPr>
            </w:pPr>
            <w:r w:rsidRPr="00472DD8">
              <w:rPr>
                <w:rFonts w:asciiTheme="majorHAnsi" w:hAnsiTheme="majorHAnsi"/>
                <w:b/>
                <w:sz w:val="24"/>
                <w:szCs w:val="24"/>
              </w:rPr>
              <w:t>Number of People</w:t>
            </w:r>
          </w:p>
        </w:tc>
      </w:tr>
      <w:tr w:rsidR="00D409A8" w:rsidRPr="00472DD8" w:rsidTr="009636CB">
        <w:trPr>
          <w:trHeight w:val="247"/>
          <w:jc w:val="center"/>
        </w:trPr>
        <w:tc>
          <w:tcPr>
            <w:tcW w:w="2498" w:type="dxa"/>
          </w:tcPr>
          <w:p w:rsidR="00D409A8" w:rsidRPr="00472DD8" w:rsidRDefault="00D409A8" w:rsidP="009636CB">
            <w:pPr>
              <w:tabs>
                <w:tab w:val="left" w:pos="2880"/>
                <w:tab w:val="left" w:pos="5220"/>
              </w:tabs>
              <w:spacing w:after="0" w:line="240" w:lineRule="auto"/>
              <w:jc w:val="center"/>
              <w:rPr>
                <w:rFonts w:asciiTheme="majorHAnsi" w:hAnsiTheme="majorHAnsi"/>
                <w:sz w:val="24"/>
                <w:szCs w:val="24"/>
              </w:rPr>
            </w:pPr>
            <w:r>
              <w:rPr>
                <w:rFonts w:asciiTheme="majorHAnsi" w:hAnsiTheme="majorHAnsi"/>
                <w:sz w:val="24"/>
                <w:szCs w:val="24"/>
              </w:rPr>
              <w:t>1</w:t>
            </w:r>
          </w:p>
        </w:tc>
        <w:tc>
          <w:tcPr>
            <w:tcW w:w="2498" w:type="dxa"/>
          </w:tcPr>
          <w:p w:rsidR="00D409A8" w:rsidRPr="00472DD8" w:rsidRDefault="00D409A8"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47"/>
          <w:jc w:val="center"/>
        </w:trPr>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5</w:t>
            </w:r>
          </w:p>
        </w:tc>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40</w:t>
            </w:r>
          </w:p>
        </w:tc>
      </w:tr>
      <w:tr w:rsidR="009636CB" w:rsidRPr="00472DD8" w:rsidTr="009636CB">
        <w:trPr>
          <w:trHeight w:val="247"/>
          <w:jc w:val="center"/>
        </w:trPr>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10</w:t>
            </w:r>
          </w:p>
        </w:tc>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80</w:t>
            </w:r>
          </w:p>
        </w:tc>
      </w:tr>
      <w:tr w:rsidR="009636CB" w:rsidRPr="00472DD8" w:rsidTr="009636CB">
        <w:trPr>
          <w:trHeight w:val="247"/>
          <w:jc w:val="center"/>
        </w:trPr>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15</w:t>
            </w:r>
          </w:p>
        </w:tc>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61"/>
          <w:jc w:val="center"/>
        </w:trPr>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16</w:t>
            </w:r>
          </w:p>
        </w:tc>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61"/>
          <w:jc w:val="center"/>
        </w:trPr>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20</w:t>
            </w:r>
          </w:p>
        </w:tc>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47"/>
          <w:jc w:val="center"/>
        </w:trPr>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29</w:t>
            </w:r>
          </w:p>
        </w:tc>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61"/>
          <w:jc w:val="center"/>
        </w:trPr>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30</w:t>
            </w:r>
          </w:p>
        </w:tc>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61"/>
          <w:jc w:val="center"/>
        </w:trPr>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50</w:t>
            </w:r>
          </w:p>
        </w:tc>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61"/>
          <w:jc w:val="center"/>
        </w:trPr>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55</w:t>
            </w:r>
          </w:p>
        </w:tc>
        <w:tc>
          <w:tcPr>
            <w:tcW w:w="2498"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bl>
    <w:p w:rsidR="00EC4FD2" w:rsidRPr="00472DD8" w:rsidRDefault="00EC4FD2" w:rsidP="00EC4FD2">
      <w:pPr>
        <w:tabs>
          <w:tab w:val="left" w:pos="2880"/>
          <w:tab w:val="left" w:pos="5220"/>
        </w:tabs>
        <w:rPr>
          <w:rFonts w:asciiTheme="majorHAnsi" w:hAnsiTheme="majorHAnsi"/>
          <w:sz w:val="24"/>
          <w:szCs w:val="24"/>
        </w:rPr>
      </w:pPr>
    </w:p>
    <w:p w:rsidR="00EC4FD2" w:rsidRPr="00472DD8" w:rsidRDefault="00EC4FD2" w:rsidP="001D1824">
      <w:pPr>
        <w:tabs>
          <w:tab w:val="left" w:pos="2880"/>
          <w:tab w:val="left" w:pos="5220"/>
        </w:tabs>
        <w:spacing w:line="360" w:lineRule="auto"/>
        <w:rPr>
          <w:rFonts w:asciiTheme="majorHAnsi" w:hAnsiTheme="majorHAnsi"/>
          <w:sz w:val="24"/>
          <w:szCs w:val="24"/>
        </w:rPr>
      </w:pPr>
      <w:r w:rsidRPr="00472DD8">
        <w:rPr>
          <w:rFonts w:asciiTheme="majorHAnsi" w:hAnsiTheme="majorHAnsi"/>
          <w:sz w:val="24"/>
          <w:szCs w:val="24"/>
        </w:rPr>
        <w:t>Assuming everyone will want a free scoop of ice cream, how many people do you expect to prefer chocolate? __________________________</w:t>
      </w:r>
    </w:p>
    <w:p w:rsidR="00EC4FD2" w:rsidRPr="00472DD8" w:rsidRDefault="00EC4FD2" w:rsidP="00EC4FD2">
      <w:pPr>
        <w:tabs>
          <w:tab w:val="left" w:pos="2880"/>
          <w:tab w:val="left" w:pos="5220"/>
        </w:tabs>
        <w:rPr>
          <w:rFonts w:asciiTheme="majorHAnsi" w:hAnsiTheme="majorHAnsi"/>
          <w:sz w:val="24"/>
          <w:szCs w:val="24"/>
        </w:rPr>
      </w:pPr>
      <w:r w:rsidRPr="00472DD8">
        <w:rPr>
          <w:rFonts w:asciiTheme="majorHAnsi" w:hAnsiTheme="majorHAnsi"/>
          <w:sz w:val="24"/>
          <w:szCs w:val="24"/>
        </w:rPr>
        <w:t>How many people do you expect to prefer vanilla? __________________________</w:t>
      </w:r>
    </w:p>
    <w:p w:rsidR="00EC4FD2" w:rsidRPr="00472DD8" w:rsidRDefault="00EC4FD2" w:rsidP="00EC4FD2">
      <w:pPr>
        <w:tabs>
          <w:tab w:val="left" w:pos="2880"/>
          <w:tab w:val="left" w:pos="5220"/>
        </w:tabs>
        <w:rPr>
          <w:rFonts w:asciiTheme="majorHAnsi" w:hAnsiTheme="majorHAnsi"/>
          <w:sz w:val="24"/>
          <w:szCs w:val="24"/>
        </w:rPr>
      </w:pPr>
      <w:r w:rsidRPr="00472DD8">
        <w:rPr>
          <w:rFonts w:asciiTheme="majorHAnsi" w:hAnsiTheme="majorHAnsi"/>
          <w:sz w:val="24"/>
          <w:szCs w:val="24"/>
        </w:rPr>
        <w:lastRenderedPageBreak/>
        <w:t>How many people do you expect to prefer strawberry? _______________________</w:t>
      </w:r>
    </w:p>
    <w:p w:rsidR="00EC4FD2" w:rsidRPr="00472DD8" w:rsidRDefault="00EC4FD2" w:rsidP="001D1824">
      <w:pPr>
        <w:tabs>
          <w:tab w:val="left" w:pos="2880"/>
          <w:tab w:val="left" w:pos="5220"/>
        </w:tabs>
        <w:spacing w:line="240" w:lineRule="auto"/>
        <w:rPr>
          <w:rFonts w:asciiTheme="majorHAnsi" w:hAnsiTheme="majorHAnsi"/>
          <w:sz w:val="24"/>
          <w:szCs w:val="24"/>
        </w:rPr>
      </w:pPr>
      <w:r w:rsidRPr="00472DD8">
        <w:rPr>
          <w:rFonts w:asciiTheme="majorHAnsi" w:hAnsiTheme="majorHAnsi"/>
          <w:sz w:val="24"/>
          <w:szCs w:val="24"/>
        </w:rPr>
        <w:t xml:space="preserve">If Mr. Scrumptious had offered a free scope of coffee ice cream, it </w:t>
      </w:r>
      <w:proofErr w:type="gramStart"/>
      <w:r w:rsidRPr="00472DD8">
        <w:rPr>
          <w:rFonts w:asciiTheme="majorHAnsi" w:hAnsiTheme="majorHAnsi"/>
          <w:sz w:val="24"/>
          <w:szCs w:val="24"/>
        </w:rPr>
        <w:t>is predicted</w:t>
      </w:r>
      <w:proofErr w:type="gramEnd"/>
      <w:r w:rsidRPr="00472DD8">
        <w:rPr>
          <w:rFonts w:asciiTheme="majorHAnsi" w:hAnsiTheme="majorHAnsi"/>
          <w:sz w:val="24"/>
          <w:szCs w:val="24"/>
        </w:rPr>
        <w:t xml:space="preserve"> that 1% of the population would have requested this option. How many </w:t>
      </w:r>
      <w:proofErr w:type="spellStart"/>
      <w:r w:rsidRPr="00472DD8">
        <w:rPr>
          <w:rFonts w:asciiTheme="majorHAnsi" w:hAnsiTheme="majorHAnsi"/>
          <w:sz w:val="24"/>
          <w:szCs w:val="24"/>
        </w:rPr>
        <w:t>Smalltown</w:t>
      </w:r>
      <w:proofErr w:type="spellEnd"/>
      <w:r w:rsidRPr="00472DD8">
        <w:rPr>
          <w:rFonts w:asciiTheme="majorHAnsi" w:hAnsiTheme="majorHAnsi"/>
          <w:sz w:val="24"/>
          <w:szCs w:val="24"/>
        </w:rPr>
        <w:t xml:space="preserve"> residents would have asked for coffee ice cream? __________________________</w:t>
      </w:r>
    </w:p>
    <w:p w:rsidR="00EC4FD2" w:rsidRDefault="00EC4FD2" w:rsidP="001D1824">
      <w:pPr>
        <w:tabs>
          <w:tab w:val="left" w:pos="2880"/>
          <w:tab w:val="left" w:pos="5220"/>
        </w:tabs>
        <w:spacing w:line="240" w:lineRule="auto"/>
        <w:rPr>
          <w:rFonts w:asciiTheme="majorHAnsi" w:hAnsiTheme="majorHAnsi"/>
          <w:sz w:val="24"/>
          <w:szCs w:val="24"/>
        </w:rPr>
      </w:pPr>
      <w:r w:rsidRPr="00472DD8">
        <w:rPr>
          <w:rFonts w:asciiTheme="majorHAnsi" w:hAnsiTheme="majorHAnsi"/>
          <w:sz w:val="24"/>
          <w:szCs w:val="24"/>
        </w:rPr>
        <w:t xml:space="preserve">Use the Essential Measurement Equivalents along with the ratio tables below to determine how many </w:t>
      </w:r>
      <w:r w:rsidR="003B0646" w:rsidRPr="00472DD8">
        <w:rPr>
          <w:rFonts w:asciiTheme="majorHAnsi" w:hAnsiTheme="majorHAnsi"/>
          <w:sz w:val="24"/>
          <w:szCs w:val="24"/>
        </w:rPr>
        <w:t>half</w:t>
      </w:r>
      <w:r w:rsidR="003B0646">
        <w:rPr>
          <w:rFonts w:asciiTheme="majorHAnsi" w:hAnsiTheme="majorHAnsi"/>
          <w:sz w:val="24"/>
          <w:szCs w:val="24"/>
        </w:rPr>
        <w:t>-</w:t>
      </w:r>
      <w:r w:rsidRPr="00472DD8">
        <w:rPr>
          <w:rFonts w:asciiTheme="majorHAnsi" w:hAnsiTheme="majorHAnsi"/>
          <w:sz w:val="24"/>
          <w:szCs w:val="24"/>
        </w:rPr>
        <w:t>gallons of each flavored ice cream Mr. Scrumptious will need.</w:t>
      </w:r>
    </w:p>
    <w:p w:rsidR="00EC4FD2" w:rsidRPr="00472DD8" w:rsidRDefault="003B0646" w:rsidP="001D1824">
      <w:pPr>
        <w:tabs>
          <w:tab w:val="left" w:pos="2880"/>
          <w:tab w:val="left" w:pos="5220"/>
        </w:tabs>
        <w:spacing w:after="0" w:line="24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05EF57C3" wp14:editId="6D031753">
                <wp:simplePos x="0" y="0"/>
                <wp:positionH relativeFrom="margin">
                  <wp:align>center</wp:align>
                </wp:positionH>
                <wp:positionV relativeFrom="paragraph">
                  <wp:posOffset>332</wp:posOffset>
                </wp:positionV>
                <wp:extent cx="5731510" cy="852985"/>
                <wp:effectExtent l="0" t="0" r="8890" b="10795"/>
                <wp:wrapTopAndBottom/>
                <wp:docPr id="4" name="Text Box 4"/>
                <wp:cNvGraphicFramePr/>
                <a:graphic xmlns:a="http://schemas.openxmlformats.org/drawingml/2006/main">
                  <a:graphicData uri="http://schemas.microsoft.com/office/word/2010/wordprocessingShape">
                    <wps:wsp>
                      <wps:cNvSpPr txBox="1"/>
                      <wps:spPr>
                        <a:xfrm>
                          <a:off x="0" y="0"/>
                          <a:ext cx="5731510" cy="852985"/>
                        </a:xfrm>
                        <a:prstGeom prst="rect">
                          <a:avLst/>
                        </a:prstGeom>
                        <a:solidFill>
                          <a:schemeClr val="lt1"/>
                        </a:solidFill>
                        <a:ln w="6350">
                          <a:solidFill>
                            <a:prstClr val="black"/>
                          </a:solidFill>
                        </a:ln>
                      </wps:spPr>
                      <wps:txbx>
                        <w:txbxContent>
                          <w:p w:rsidR="003B0646" w:rsidRPr="001D1824" w:rsidRDefault="003B0646" w:rsidP="001D1824">
                            <w:pPr>
                              <w:spacing w:after="0" w:line="240" w:lineRule="auto"/>
                              <w:jc w:val="center"/>
                              <w:rPr>
                                <w:b/>
                                <w:sz w:val="24"/>
                                <w:szCs w:val="24"/>
                              </w:rPr>
                            </w:pPr>
                            <w:r w:rsidRPr="001D1824">
                              <w:rPr>
                                <w:b/>
                                <w:sz w:val="24"/>
                                <w:szCs w:val="24"/>
                              </w:rPr>
                              <w:t>Essential Measurement Equivalents</w:t>
                            </w:r>
                          </w:p>
                          <w:p w:rsidR="003B0646" w:rsidRPr="001D1824" w:rsidRDefault="003B0646" w:rsidP="001D1824">
                            <w:pPr>
                              <w:spacing w:after="0" w:line="240" w:lineRule="auto"/>
                              <w:jc w:val="center"/>
                              <w:rPr>
                                <w:sz w:val="24"/>
                                <w:szCs w:val="24"/>
                              </w:rPr>
                            </w:pPr>
                            <w:r w:rsidRPr="001D1824">
                              <w:rPr>
                                <w:sz w:val="24"/>
                                <w:szCs w:val="24"/>
                              </w:rPr>
                              <w:t>A gallon of ice cream weighs about 5 pounds and contains 4 quarts. One scoop of ice cream is one cup, or 68 grams. One gallon contains 16 cups, so one half-gallon contains</w:t>
                            </w:r>
                            <w:r>
                              <w:rPr>
                                <w:sz w:val="24"/>
                                <w:szCs w:val="24"/>
                              </w:rPr>
                              <w:br/>
                            </w:r>
                            <w:r w:rsidRPr="001D1824">
                              <w:rPr>
                                <w:sz w:val="24"/>
                                <w:szCs w:val="24"/>
                              </w:rPr>
                              <w:t>8 cups.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EF57C3" id="_x0000_t202" coordsize="21600,21600" o:spt="202" path="m,l,21600r21600,l21600,xe">
                <v:stroke joinstyle="miter"/>
                <v:path gradientshapeok="t" o:connecttype="rect"/>
              </v:shapetype>
              <v:shape id="Text Box 4" o:spid="_x0000_s1026" type="#_x0000_t202" style="position:absolute;margin-left:0;margin-top:.05pt;width:451.3pt;height:67.1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" fillcolor="white [3201]" strokeweight=".5pt">
                <v:textbox>
                  <w:txbxContent>
                    <w:p w14:paraId="53E7CFBC" w14:textId="77777777" w:rsidR="003B0646" w:rsidRPr="001D1824" w:rsidRDefault="003B0646" w:rsidP="001D1824">
                      <w:pPr>
                        <w:spacing w:after="0" w:line="240" w:lineRule="auto"/>
                        <w:jc w:val="center"/>
                        <w:rPr>
                          <w:b/>
                          <w:sz w:val="24"/>
                          <w:szCs w:val="24"/>
                        </w:rPr>
                      </w:pPr>
                      <w:r w:rsidRPr="001D1824">
                        <w:rPr>
                          <w:b/>
                          <w:sz w:val="24"/>
                          <w:szCs w:val="24"/>
                        </w:rPr>
                        <w:t>Essential Measurement Equivalents</w:t>
                      </w:r>
                    </w:p>
                    <w:p w14:paraId="7F193F20" w14:textId="77777777" w:rsidR="003B0646" w:rsidRPr="001D1824" w:rsidRDefault="003B0646" w:rsidP="001D1824">
                      <w:pPr>
                        <w:spacing w:after="0" w:line="240" w:lineRule="auto"/>
                        <w:jc w:val="center"/>
                        <w:rPr>
                          <w:sz w:val="24"/>
                          <w:szCs w:val="24"/>
                        </w:rPr>
                      </w:pPr>
                      <w:r w:rsidRPr="001D1824">
                        <w:rPr>
                          <w:sz w:val="24"/>
                          <w:szCs w:val="24"/>
                        </w:rPr>
                        <w:t>A gallon of ice cream weighs about 5 pounds and contains 4 quarts. One scoop of ice cream is one cup, or 68 grams. One gallon contains 16 cups, so one half-gallon contains</w:t>
                      </w:r>
                      <w:r>
                        <w:rPr>
                          <w:sz w:val="24"/>
                          <w:szCs w:val="24"/>
                        </w:rPr>
                        <w:br/>
                      </w:r>
                      <w:r w:rsidRPr="001D1824">
                        <w:rPr>
                          <w:sz w:val="24"/>
                          <w:szCs w:val="24"/>
                        </w:rPr>
                        <w:t>8 cups.</w:t>
                      </w:r>
                    </w:p>
                  </w:txbxContent>
                </v:textbox>
                <w10:wrap type="topAndBottom" anchorx="margin"/>
              </v:shape>
            </w:pict>
          </mc:Fallback>
        </mc:AlternateConten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2"/>
        <w:gridCol w:w="3022"/>
      </w:tblGrid>
      <w:tr w:rsidR="009636CB" w:rsidRPr="00472DD8" w:rsidTr="009636CB">
        <w:trPr>
          <w:trHeight w:val="270"/>
          <w:jc w:val="center"/>
        </w:trPr>
        <w:tc>
          <w:tcPr>
            <w:tcW w:w="3022" w:type="dxa"/>
          </w:tcPr>
          <w:p w:rsidR="00EC4FD2" w:rsidRPr="00472DD8" w:rsidRDefault="00466474" w:rsidP="009636CB">
            <w:pPr>
              <w:tabs>
                <w:tab w:val="left" w:pos="2880"/>
                <w:tab w:val="left" w:pos="5220"/>
              </w:tabs>
              <w:spacing w:after="0" w:line="240" w:lineRule="auto"/>
              <w:jc w:val="center"/>
              <w:rPr>
                <w:rFonts w:asciiTheme="majorHAnsi" w:hAnsiTheme="majorHAnsi"/>
                <w:b/>
                <w:sz w:val="24"/>
                <w:szCs w:val="24"/>
              </w:rPr>
            </w:pPr>
            <w:r>
              <w:rPr>
                <w:rFonts w:asciiTheme="majorHAnsi" w:hAnsiTheme="majorHAnsi"/>
                <w:b/>
                <w:sz w:val="24"/>
                <w:szCs w:val="24"/>
              </w:rPr>
              <w:t>Number of Free Scoop</w:t>
            </w:r>
            <w:r w:rsidR="00EC4FD2" w:rsidRPr="00472DD8">
              <w:rPr>
                <w:rFonts w:asciiTheme="majorHAnsi" w:hAnsiTheme="majorHAnsi"/>
                <w:b/>
                <w:sz w:val="24"/>
                <w:szCs w:val="24"/>
              </w:rPr>
              <w:t>s</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b/>
                <w:sz w:val="24"/>
                <w:szCs w:val="24"/>
              </w:rPr>
            </w:pPr>
            <w:r w:rsidRPr="00472DD8">
              <w:rPr>
                <w:rFonts w:asciiTheme="majorHAnsi" w:hAnsiTheme="majorHAnsi"/>
                <w:b/>
                <w:sz w:val="24"/>
                <w:szCs w:val="24"/>
              </w:rPr>
              <w:t>Number of Cups Needed</w:t>
            </w:r>
          </w:p>
        </w:tc>
      </w:tr>
      <w:tr w:rsidR="009636CB" w:rsidRPr="00472DD8" w:rsidTr="009636CB">
        <w:trPr>
          <w:trHeight w:val="255"/>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5</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5</w:t>
            </w:r>
          </w:p>
        </w:tc>
      </w:tr>
      <w:tr w:rsidR="009636CB" w:rsidRPr="00472DD8" w:rsidTr="009636CB">
        <w:trPr>
          <w:trHeight w:val="255"/>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40</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40</w:t>
            </w:r>
          </w:p>
        </w:tc>
      </w:tr>
      <w:tr w:rsidR="009636CB" w:rsidRPr="00472DD8" w:rsidTr="009636CB">
        <w:trPr>
          <w:trHeight w:val="255"/>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128</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70"/>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232</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bookmarkStart w:id="0" w:name="_GoBack"/>
        <w:bookmarkEnd w:id="0"/>
      </w:tr>
      <w:tr w:rsidR="009636CB" w:rsidRPr="00472DD8" w:rsidTr="009636CB">
        <w:trPr>
          <w:trHeight w:val="270"/>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440</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bl>
    <w:p w:rsidR="00EC4FD2" w:rsidRPr="00472DD8" w:rsidRDefault="00EC4FD2" w:rsidP="001D1824">
      <w:pPr>
        <w:tabs>
          <w:tab w:val="left" w:pos="2880"/>
          <w:tab w:val="left" w:pos="5220"/>
        </w:tabs>
        <w:spacing w:after="0"/>
        <w:rPr>
          <w:rFonts w:asciiTheme="majorHAnsi" w:hAnsiTheme="maj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2"/>
        <w:gridCol w:w="3022"/>
      </w:tblGrid>
      <w:tr w:rsidR="009636CB" w:rsidRPr="00472DD8" w:rsidTr="009636CB">
        <w:trPr>
          <w:trHeight w:val="254"/>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b/>
                <w:sz w:val="24"/>
                <w:szCs w:val="24"/>
              </w:rPr>
            </w:pPr>
            <w:r w:rsidRPr="00472DD8">
              <w:rPr>
                <w:rFonts w:asciiTheme="majorHAnsi" w:hAnsiTheme="majorHAnsi"/>
                <w:b/>
                <w:sz w:val="24"/>
                <w:szCs w:val="24"/>
              </w:rPr>
              <w:t>Number of Cups</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b/>
                <w:sz w:val="24"/>
                <w:szCs w:val="24"/>
              </w:rPr>
            </w:pPr>
            <w:r w:rsidRPr="00472DD8">
              <w:rPr>
                <w:rFonts w:asciiTheme="majorHAnsi" w:hAnsiTheme="majorHAnsi"/>
                <w:b/>
                <w:sz w:val="24"/>
                <w:szCs w:val="24"/>
              </w:rPr>
              <w:t>Number of Half Gallons</w:t>
            </w:r>
          </w:p>
        </w:tc>
      </w:tr>
      <w:tr w:rsidR="009636CB" w:rsidRPr="00472DD8" w:rsidTr="009636CB">
        <w:trPr>
          <w:trHeight w:val="254"/>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8</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54"/>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16</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2</w:t>
            </w:r>
          </w:p>
        </w:tc>
      </w:tr>
      <w:tr w:rsidR="009636CB" w:rsidRPr="00472DD8" w:rsidTr="009636CB">
        <w:trPr>
          <w:trHeight w:val="269"/>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32</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4</w:t>
            </w:r>
          </w:p>
        </w:tc>
      </w:tr>
      <w:tr w:rsidR="009636CB" w:rsidRPr="00472DD8" w:rsidTr="009636CB">
        <w:trPr>
          <w:trHeight w:val="254"/>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40</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69"/>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80</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54"/>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100</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54"/>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128</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69"/>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232</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54"/>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440</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69"/>
          <w:jc w:val="center"/>
        </w:trPr>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800</w:t>
            </w:r>
          </w:p>
        </w:tc>
        <w:tc>
          <w:tcPr>
            <w:tcW w:w="3022"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bl>
    <w:p w:rsidR="00EC4FD2" w:rsidRPr="00472DD8" w:rsidRDefault="00EC4FD2" w:rsidP="001D1824">
      <w:pPr>
        <w:tabs>
          <w:tab w:val="left" w:pos="2880"/>
          <w:tab w:val="left" w:pos="5220"/>
        </w:tabs>
        <w:spacing w:before="240" w:line="240" w:lineRule="auto"/>
        <w:rPr>
          <w:rFonts w:asciiTheme="majorHAnsi" w:hAnsiTheme="majorHAnsi"/>
          <w:sz w:val="24"/>
          <w:szCs w:val="24"/>
        </w:rPr>
      </w:pPr>
      <w:r w:rsidRPr="00472DD8">
        <w:rPr>
          <w:rFonts w:asciiTheme="majorHAnsi" w:hAnsiTheme="majorHAnsi"/>
          <w:sz w:val="24"/>
          <w:szCs w:val="24"/>
        </w:rPr>
        <w:t>How many half-gallons of chocolate ice cream should Mr. Scrumptious plan to have on hand to serve to those people? __________________________</w:t>
      </w:r>
    </w:p>
    <w:p w:rsidR="00EC4FD2" w:rsidRPr="00472DD8" w:rsidRDefault="00EC4FD2" w:rsidP="00EC4FD2">
      <w:pPr>
        <w:tabs>
          <w:tab w:val="left" w:pos="2880"/>
          <w:tab w:val="left" w:pos="5220"/>
        </w:tabs>
        <w:rPr>
          <w:rFonts w:asciiTheme="majorHAnsi" w:hAnsiTheme="majorHAnsi"/>
          <w:sz w:val="24"/>
          <w:szCs w:val="24"/>
        </w:rPr>
      </w:pPr>
      <w:r w:rsidRPr="00472DD8">
        <w:rPr>
          <w:rFonts w:asciiTheme="majorHAnsi" w:hAnsiTheme="majorHAnsi"/>
          <w:sz w:val="24"/>
          <w:szCs w:val="24"/>
        </w:rPr>
        <w:t>How many half-gallons of vanilla ice cream should Mr. Scrumptious plan to have on hand to serve to those people? __________________________</w:t>
      </w:r>
    </w:p>
    <w:p w:rsidR="00EC4FD2" w:rsidRPr="00472DD8" w:rsidRDefault="00EC4FD2" w:rsidP="00EC4FD2">
      <w:pPr>
        <w:tabs>
          <w:tab w:val="left" w:pos="2880"/>
          <w:tab w:val="left" w:pos="5220"/>
        </w:tabs>
        <w:rPr>
          <w:rFonts w:asciiTheme="majorHAnsi" w:hAnsiTheme="majorHAnsi"/>
          <w:sz w:val="24"/>
          <w:szCs w:val="24"/>
        </w:rPr>
      </w:pPr>
      <w:r w:rsidRPr="00472DD8">
        <w:rPr>
          <w:rFonts w:asciiTheme="majorHAnsi" w:hAnsiTheme="majorHAnsi"/>
          <w:sz w:val="24"/>
          <w:szCs w:val="24"/>
        </w:rPr>
        <w:t>How many half-gallons of strawberry ice cream should Mr. Scrumptious plan to have on hand to serve to those people? _________________________</w:t>
      </w:r>
    </w:p>
    <w:p w:rsidR="00EC4FD2" w:rsidRPr="00472DD8" w:rsidRDefault="00EC4FD2" w:rsidP="00EC4FD2">
      <w:pPr>
        <w:tabs>
          <w:tab w:val="left" w:pos="2880"/>
          <w:tab w:val="left" w:pos="5220"/>
        </w:tabs>
        <w:rPr>
          <w:rFonts w:asciiTheme="majorHAnsi" w:hAnsiTheme="majorHAnsi"/>
          <w:sz w:val="24"/>
          <w:szCs w:val="24"/>
        </w:rPr>
      </w:pPr>
      <w:r w:rsidRPr="00472DD8">
        <w:rPr>
          <w:rFonts w:asciiTheme="majorHAnsi" w:hAnsiTheme="majorHAnsi"/>
          <w:sz w:val="24"/>
          <w:szCs w:val="24"/>
        </w:rPr>
        <w:t>If the representatives from Scrumptious Scoops serve everyone at the concert a scoop of ice cream</w:t>
      </w:r>
      <w:r w:rsidR="003B0646">
        <w:rPr>
          <w:rFonts w:asciiTheme="majorHAnsi" w:hAnsiTheme="majorHAnsi"/>
          <w:sz w:val="24"/>
          <w:szCs w:val="24"/>
        </w:rPr>
        <w:t>,</w:t>
      </w:r>
      <w:r w:rsidRPr="00472DD8">
        <w:rPr>
          <w:rFonts w:asciiTheme="majorHAnsi" w:hAnsiTheme="majorHAnsi"/>
          <w:sz w:val="24"/>
          <w:szCs w:val="24"/>
        </w:rPr>
        <w:t xml:space="preserve"> how many half-gallons of ice cream will they serve? __________________________</w:t>
      </w:r>
    </w:p>
    <w:p w:rsidR="00EC4FD2" w:rsidRPr="00472DD8" w:rsidRDefault="00EC4FD2" w:rsidP="00EC4FD2">
      <w:pPr>
        <w:tabs>
          <w:tab w:val="left" w:pos="2880"/>
          <w:tab w:val="left" w:pos="5220"/>
        </w:tabs>
        <w:rPr>
          <w:rFonts w:asciiTheme="majorHAnsi" w:hAnsiTheme="majorHAnsi"/>
          <w:sz w:val="24"/>
          <w:szCs w:val="24"/>
        </w:rPr>
      </w:pPr>
      <w:r w:rsidRPr="00472DD8">
        <w:rPr>
          <w:rFonts w:asciiTheme="majorHAnsi" w:hAnsiTheme="majorHAnsi"/>
          <w:sz w:val="24"/>
          <w:szCs w:val="24"/>
        </w:rPr>
        <w:lastRenderedPageBreak/>
        <w:t>Use the ratio table below to</w:t>
      </w:r>
      <w:r w:rsidR="00D409A8">
        <w:rPr>
          <w:rFonts w:asciiTheme="majorHAnsi" w:hAnsiTheme="majorHAnsi"/>
          <w:sz w:val="24"/>
          <w:szCs w:val="24"/>
        </w:rPr>
        <w:t xml:space="preserve"> figure out how many pounds that will be</w:t>
      </w:r>
      <w:r w:rsidRPr="00472DD8">
        <w:rPr>
          <w:rFonts w:asciiTheme="majorHAnsi" w:hAnsiTheme="majorHAnsi"/>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9"/>
        <w:gridCol w:w="2789"/>
      </w:tblGrid>
      <w:tr w:rsidR="009636CB" w:rsidRPr="00472DD8" w:rsidTr="009636CB">
        <w:trPr>
          <w:trHeight w:val="253"/>
          <w:jc w:val="center"/>
        </w:trPr>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b/>
                <w:sz w:val="24"/>
                <w:szCs w:val="24"/>
              </w:rPr>
            </w:pPr>
            <w:r w:rsidRPr="00472DD8">
              <w:rPr>
                <w:rFonts w:asciiTheme="majorHAnsi" w:hAnsiTheme="majorHAnsi"/>
                <w:b/>
                <w:sz w:val="24"/>
                <w:szCs w:val="24"/>
              </w:rPr>
              <w:t>Number of Half Gallons</w:t>
            </w:r>
          </w:p>
        </w:tc>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b/>
                <w:sz w:val="24"/>
                <w:szCs w:val="24"/>
              </w:rPr>
            </w:pPr>
            <w:r w:rsidRPr="00472DD8">
              <w:rPr>
                <w:rFonts w:asciiTheme="majorHAnsi" w:hAnsiTheme="majorHAnsi"/>
                <w:b/>
                <w:sz w:val="24"/>
                <w:szCs w:val="24"/>
              </w:rPr>
              <w:t>Number Pounds</w:t>
            </w:r>
          </w:p>
        </w:tc>
      </w:tr>
      <w:tr w:rsidR="009636CB" w:rsidRPr="00472DD8" w:rsidTr="009636CB">
        <w:trPr>
          <w:trHeight w:val="269"/>
          <w:jc w:val="center"/>
        </w:trPr>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1</w:t>
            </w:r>
          </w:p>
        </w:tc>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53"/>
          <w:jc w:val="center"/>
        </w:trPr>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2</w:t>
            </w:r>
          </w:p>
        </w:tc>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5</w:t>
            </w:r>
          </w:p>
        </w:tc>
      </w:tr>
      <w:tr w:rsidR="009636CB" w:rsidRPr="00472DD8" w:rsidTr="009636CB">
        <w:trPr>
          <w:trHeight w:val="269"/>
          <w:jc w:val="center"/>
        </w:trPr>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4</w:t>
            </w:r>
          </w:p>
        </w:tc>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10</w:t>
            </w:r>
          </w:p>
        </w:tc>
      </w:tr>
      <w:tr w:rsidR="009636CB" w:rsidRPr="00472DD8" w:rsidTr="009636CB">
        <w:trPr>
          <w:trHeight w:val="269"/>
          <w:jc w:val="center"/>
        </w:trPr>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10</w:t>
            </w:r>
          </w:p>
        </w:tc>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53"/>
          <w:jc w:val="center"/>
        </w:trPr>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20</w:t>
            </w:r>
          </w:p>
        </w:tc>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69"/>
          <w:jc w:val="center"/>
        </w:trPr>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45</w:t>
            </w:r>
          </w:p>
        </w:tc>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69"/>
          <w:jc w:val="center"/>
        </w:trPr>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50</w:t>
            </w:r>
          </w:p>
        </w:tc>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r w:rsidR="009636CB" w:rsidRPr="00472DD8" w:rsidTr="009636CB">
        <w:trPr>
          <w:trHeight w:val="269"/>
          <w:jc w:val="center"/>
        </w:trPr>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r w:rsidRPr="00472DD8">
              <w:rPr>
                <w:rFonts w:asciiTheme="majorHAnsi" w:hAnsiTheme="majorHAnsi"/>
                <w:sz w:val="24"/>
                <w:szCs w:val="24"/>
              </w:rPr>
              <w:t>100</w:t>
            </w:r>
          </w:p>
        </w:tc>
        <w:tc>
          <w:tcPr>
            <w:tcW w:w="2789" w:type="dxa"/>
          </w:tcPr>
          <w:p w:rsidR="00EC4FD2" w:rsidRPr="00472DD8" w:rsidRDefault="00EC4FD2" w:rsidP="009636CB">
            <w:pPr>
              <w:tabs>
                <w:tab w:val="left" w:pos="2880"/>
                <w:tab w:val="left" w:pos="5220"/>
              </w:tabs>
              <w:spacing w:after="0" w:line="240" w:lineRule="auto"/>
              <w:jc w:val="center"/>
              <w:rPr>
                <w:rFonts w:asciiTheme="majorHAnsi" w:hAnsiTheme="majorHAnsi"/>
                <w:sz w:val="24"/>
                <w:szCs w:val="24"/>
              </w:rPr>
            </w:pPr>
          </w:p>
        </w:tc>
      </w:tr>
    </w:tbl>
    <w:p w:rsidR="00EC4FD2" w:rsidRPr="00472DD8" w:rsidRDefault="00EC4FD2" w:rsidP="00EC4FD2">
      <w:pPr>
        <w:tabs>
          <w:tab w:val="left" w:pos="2880"/>
          <w:tab w:val="left" w:pos="5220"/>
        </w:tabs>
        <w:rPr>
          <w:rFonts w:asciiTheme="majorHAnsi" w:hAnsiTheme="majorHAnsi"/>
          <w:sz w:val="24"/>
          <w:szCs w:val="24"/>
        </w:rPr>
      </w:pPr>
    </w:p>
    <w:p w:rsidR="00EC4FD2" w:rsidRPr="00472DD8" w:rsidRDefault="00EC4FD2" w:rsidP="00EC4FD2">
      <w:pPr>
        <w:tabs>
          <w:tab w:val="left" w:pos="2880"/>
          <w:tab w:val="left" w:pos="5220"/>
        </w:tabs>
        <w:rPr>
          <w:rFonts w:asciiTheme="majorHAnsi" w:hAnsiTheme="majorHAnsi"/>
          <w:sz w:val="24"/>
          <w:szCs w:val="24"/>
        </w:rPr>
      </w:pPr>
      <w:r w:rsidRPr="00472DD8">
        <w:rPr>
          <w:rFonts w:asciiTheme="majorHAnsi" w:hAnsiTheme="majorHAnsi"/>
          <w:sz w:val="24"/>
          <w:szCs w:val="24"/>
        </w:rPr>
        <w:t>How many pounds of ice cream will Scrumptious Scoops serve if everyone at the concert receives their free scoop? ________________________</w:t>
      </w:r>
    </w:p>
    <w:p w:rsidR="00EC4FD2" w:rsidRPr="00472DD8" w:rsidRDefault="00EC4FD2" w:rsidP="00EC4FD2">
      <w:pPr>
        <w:tabs>
          <w:tab w:val="left" w:pos="2880"/>
          <w:tab w:val="left" w:pos="5220"/>
        </w:tabs>
        <w:rPr>
          <w:rFonts w:asciiTheme="majorHAnsi" w:hAnsiTheme="majorHAnsi"/>
          <w:sz w:val="24"/>
          <w:szCs w:val="24"/>
        </w:rPr>
      </w:pPr>
    </w:p>
    <w:p w:rsidR="00EC4FD2" w:rsidRPr="00472DD8" w:rsidRDefault="00F6506E" w:rsidP="00EC4FD2">
      <w:pPr>
        <w:rPr>
          <w:rFonts w:asciiTheme="majorHAnsi" w:hAnsiTheme="majorHAnsi"/>
        </w:rPr>
      </w:pPr>
      <w:r>
        <w:rPr>
          <w:rFonts w:asciiTheme="majorHAnsi" w:hAnsiTheme="majorHAnsi"/>
          <w:b/>
          <w:bCs/>
          <w:sz w:val="28"/>
          <w:u w:val="single"/>
        </w:rPr>
        <w:t xml:space="preserve"> </w:t>
      </w:r>
    </w:p>
    <w:p w:rsidR="00EC4FD2" w:rsidRPr="00472DD8" w:rsidRDefault="00EC4FD2" w:rsidP="00EC4FD2">
      <w:pPr>
        <w:spacing w:after="0"/>
        <w:rPr>
          <w:rFonts w:asciiTheme="majorHAnsi" w:hAnsiTheme="majorHAnsi"/>
          <w:sz w:val="24"/>
          <w:szCs w:val="24"/>
        </w:rPr>
      </w:pPr>
    </w:p>
    <w:sectPr w:rsidR="00EC4FD2" w:rsidRPr="00472DD8" w:rsidSect="001D1824">
      <w:headerReference w:type="default" r:id="rId9"/>
      <w:footerReference w:type="default" r:id="rId10"/>
      <w:footerReference w:type="first" r:id="rId11"/>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A1F472" w16cid:durableId="1E64B0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BF" w:rsidRDefault="00095BBF" w:rsidP="00EC4FD2">
      <w:pPr>
        <w:spacing w:after="0" w:line="240" w:lineRule="auto"/>
      </w:pPr>
      <w:r>
        <w:separator/>
      </w:r>
    </w:p>
  </w:endnote>
  <w:endnote w:type="continuationSeparator" w:id="0">
    <w:p w:rsidR="00095BBF" w:rsidRDefault="00095BBF" w:rsidP="00EC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BB" w:rsidRDefault="00466474">
    <w:pPr>
      <w:pStyle w:val="Footer"/>
    </w:pPr>
    <w:sdt>
      <w:sdtPr>
        <w:rPr>
          <w:noProof/>
        </w:rPr>
        <w:id w:val="48735769"/>
        <w:docPartObj>
          <w:docPartGallery w:val="Page Numbers (Bottom of Page)"/>
          <w:docPartUnique/>
        </w:docPartObj>
      </w:sdtPr>
      <w:sdtEndPr/>
      <w:sdtContent>
        <w:r w:rsidR="001D1824">
          <w:t>Virginia Department of Education ©2018</w:t>
        </w:r>
      </w:sdtContent>
    </w:sdt>
    <w:r w:rsidR="001D1824">
      <w:tab/>
    </w:r>
    <w:r w:rsidR="001D1824">
      <w:tab/>
      <w:t xml:space="preserve"> </w:t>
    </w:r>
    <w:sdt>
      <w:sdtPr>
        <w:rPr>
          <w:noProof/>
        </w:rPr>
        <w:id w:val="1877742595"/>
        <w:docPartObj>
          <w:docPartGallery w:val="Page Numbers (Bottom of Page)"/>
          <w:docPartUnique/>
        </w:docPartObj>
      </w:sdtPr>
      <w:sdtEndPr/>
      <w:sdtContent>
        <w:r w:rsidR="001D1824">
          <w:fldChar w:fldCharType="begin"/>
        </w:r>
        <w:r w:rsidR="001D1824">
          <w:instrText xml:space="preserve"> PAGE   \* MERGEFORMAT </w:instrText>
        </w:r>
        <w:r w:rsidR="001D1824">
          <w:fldChar w:fldCharType="separate"/>
        </w:r>
        <w:r>
          <w:rPr>
            <w:noProof/>
          </w:rPr>
          <w:t>5</w:t>
        </w:r>
        <w:r w:rsidR="001D182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24" w:rsidRDefault="00466474">
    <w:pPr>
      <w:pStyle w:val="Footer"/>
    </w:pPr>
    <w:sdt>
      <w:sdtPr>
        <w:rPr>
          <w:noProof/>
        </w:rPr>
        <w:id w:val="-1396124950"/>
        <w:docPartObj>
          <w:docPartGallery w:val="Page Numbers (Bottom of Page)"/>
          <w:docPartUnique/>
        </w:docPartObj>
      </w:sdtPr>
      <w:sdtEndPr/>
      <w:sdtContent>
        <w:r w:rsidR="001D1824">
          <w:t>Virginia Department of Education ©2018</w:t>
        </w:r>
      </w:sdtContent>
    </w:sdt>
    <w:r w:rsidR="001D1824">
      <w:tab/>
    </w:r>
    <w:r w:rsidR="001D1824">
      <w:tab/>
      <w:t xml:space="preserve"> </w:t>
    </w:r>
    <w:sdt>
      <w:sdtPr>
        <w:rPr>
          <w:noProof/>
        </w:rPr>
        <w:id w:val="-1270922960"/>
        <w:docPartObj>
          <w:docPartGallery w:val="Page Numbers (Bottom of Page)"/>
          <w:docPartUnique/>
        </w:docPartObj>
      </w:sdtPr>
      <w:sdtEndPr/>
      <w:sdtContent>
        <w:r w:rsidR="001D1824">
          <w:fldChar w:fldCharType="begin"/>
        </w:r>
        <w:r w:rsidR="001D1824">
          <w:instrText xml:space="preserve"> PAGE   \* MERGEFORMAT </w:instrText>
        </w:r>
        <w:r w:rsidR="001D1824">
          <w:fldChar w:fldCharType="separate"/>
        </w:r>
        <w:r>
          <w:rPr>
            <w:noProof/>
          </w:rPr>
          <w:t>1</w:t>
        </w:r>
        <w:r w:rsidR="001D182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BF" w:rsidRDefault="00095BBF" w:rsidP="00EC4FD2">
      <w:pPr>
        <w:spacing w:after="0" w:line="240" w:lineRule="auto"/>
      </w:pPr>
      <w:r>
        <w:separator/>
      </w:r>
    </w:p>
  </w:footnote>
  <w:footnote w:type="continuationSeparator" w:id="0">
    <w:p w:rsidR="00095BBF" w:rsidRDefault="00095BBF" w:rsidP="00EC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51" w:rsidRPr="001D1824" w:rsidRDefault="001D1824" w:rsidP="001D1824">
    <w:pPr>
      <w:pStyle w:val="Header"/>
      <w:spacing w:after="120"/>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Symbol"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Symbol"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Symbol"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95BBF"/>
    <w:rsid w:val="00196BD1"/>
    <w:rsid w:val="001D1824"/>
    <w:rsid w:val="002E7D6B"/>
    <w:rsid w:val="003B0646"/>
    <w:rsid w:val="00441308"/>
    <w:rsid w:val="00466474"/>
    <w:rsid w:val="00472DD8"/>
    <w:rsid w:val="004F3A51"/>
    <w:rsid w:val="005568BB"/>
    <w:rsid w:val="005A46C1"/>
    <w:rsid w:val="009636CB"/>
    <w:rsid w:val="00C04E52"/>
    <w:rsid w:val="00D409A8"/>
    <w:rsid w:val="00DD0B43"/>
    <w:rsid w:val="00EC4FD2"/>
    <w:rsid w:val="00F45DA9"/>
    <w:rsid w:val="00F650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DADDF1"/>
  <w14:defaultImageDpi w14:val="300"/>
  <w15:docId w15:val="{16073BF5-7E43-46E8-BC77-533FB28A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44"/>
    <w:pPr>
      <w:spacing w:after="200" w:line="276" w:lineRule="auto"/>
    </w:pPr>
    <w:rPr>
      <w:sz w:val="22"/>
      <w:szCs w:val="22"/>
    </w:rPr>
  </w:style>
  <w:style w:type="paragraph" w:styleId="Heading1">
    <w:name w:val="heading 1"/>
    <w:basedOn w:val="Title"/>
    <w:next w:val="Normal"/>
    <w:link w:val="Heading1Char"/>
    <w:uiPriority w:val="9"/>
    <w:qFormat/>
    <w:rsid w:val="005A46C1"/>
    <w:pPr>
      <w:pBdr>
        <w:bottom w:val="single" w:sz="8" w:space="4" w:color="365F91" w:themeColor="accent1" w:themeShade="BF"/>
      </w:pBdr>
      <w:outlineLvl w:val="0"/>
    </w:pPr>
    <w:rPr>
      <w:rFonts w:ascii="Times New Roman" w:hAnsi="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pBdr>
      <w:spacing w:after="300" w:line="240" w:lineRule="auto"/>
      <w:contextualSpacing/>
    </w:pPr>
    <w:rPr>
      <w:rFonts w:ascii="Cambria" w:eastAsia="MS Gothic" w:hAnsi="Cambria"/>
      <w:color w:val="17365D"/>
      <w:spacing w:val="5"/>
      <w:kern w:val="28"/>
      <w:sz w:val="44"/>
      <w:szCs w:val="44"/>
    </w:rPr>
  </w:style>
  <w:style w:type="character" w:customStyle="1" w:styleId="TitleChar">
    <w:name w:val="Title Char"/>
    <w:link w:val="Title"/>
    <w:uiPriority w:val="10"/>
    <w:rsid w:val="00196BD1"/>
    <w:rPr>
      <w:rFonts w:ascii="Cambria" w:eastAsia="MS Gothic" w:hAnsi="Cambria" w:cs="Times New Roman"/>
      <w:color w:val="17365D"/>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03F5"/>
    <w:rPr>
      <w:rFonts w:ascii="Tahoma" w:hAnsi="Tahoma" w:cs="Tahoma"/>
      <w:sz w:val="16"/>
      <w:szCs w:val="16"/>
    </w:rPr>
  </w:style>
  <w:style w:type="character" w:customStyle="1" w:styleId="Heading1Char">
    <w:name w:val="Heading 1 Char"/>
    <w:link w:val="Heading1"/>
    <w:uiPriority w:val="9"/>
    <w:rsid w:val="005A46C1"/>
    <w:rPr>
      <w:rFonts w:ascii="Times New Roman" w:eastAsia="MS Gothic" w:hAnsi="Times New Roman"/>
      <w:color w:val="365F91" w:themeColor="accent1" w:themeShade="BF"/>
      <w:spacing w:val="5"/>
      <w:kern w:val="28"/>
      <w:sz w:val="44"/>
      <w:szCs w:val="44"/>
    </w:rPr>
  </w:style>
  <w:style w:type="character" w:styleId="PlaceholderText">
    <w:name w:val="Placeholder Text"/>
    <w:uiPriority w:val="99"/>
    <w:semiHidden/>
    <w:rsid w:val="00822CAE"/>
    <w:rPr>
      <w:color w:val="808080"/>
    </w:rPr>
  </w:style>
  <w:style w:type="character" w:customStyle="1" w:styleId="Heading2Char">
    <w:name w:val="Heading 2 Char"/>
    <w:link w:val="Heading2"/>
    <w:uiPriority w:val="9"/>
    <w:rsid w:val="00220A40"/>
    <w:rPr>
      <w:rFonts w:ascii="Times New Roman" w:hAnsi="Times New Roman" w:cs="Times New Roman"/>
      <w:b/>
      <w:sz w:val="24"/>
      <w:szCs w:val="24"/>
    </w:rPr>
  </w:style>
  <w:style w:type="character" w:customStyle="1" w:styleId="Heading3Char">
    <w:name w:val="Heading 3 Char"/>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4912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3B0646"/>
    <w:rPr>
      <w:sz w:val="16"/>
      <w:szCs w:val="16"/>
    </w:rPr>
  </w:style>
  <w:style w:type="paragraph" w:styleId="CommentText">
    <w:name w:val="annotation text"/>
    <w:basedOn w:val="Normal"/>
    <w:link w:val="CommentTextChar"/>
    <w:semiHidden/>
    <w:unhideWhenUsed/>
    <w:rsid w:val="003B0646"/>
    <w:pPr>
      <w:spacing w:line="240" w:lineRule="auto"/>
    </w:pPr>
    <w:rPr>
      <w:sz w:val="20"/>
      <w:szCs w:val="20"/>
    </w:rPr>
  </w:style>
  <w:style w:type="character" w:customStyle="1" w:styleId="CommentTextChar">
    <w:name w:val="Comment Text Char"/>
    <w:basedOn w:val="DefaultParagraphFont"/>
    <w:link w:val="CommentText"/>
    <w:semiHidden/>
    <w:rsid w:val="003B0646"/>
  </w:style>
  <w:style w:type="paragraph" w:styleId="CommentSubject">
    <w:name w:val="annotation subject"/>
    <w:basedOn w:val="CommentText"/>
    <w:next w:val="CommentText"/>
    <w:link w:val="CommentSubjectChar"/>
    <w:semiHidden/>
    <w:unhideWhenUsed/>
    <w:rsid w:val="003B0646"/>
    <w:rPr>
      <w:b/>
      <w:bCs/>
    </w:rPr>
  </w:style>
  <w:style w:type="character" w:customStyle="1" w:styleId="CommentSubjectChar">
    <w:name w:val="Comment Subject Char"/>
    <w:basedOn w:val="CommentTextChar"/>
    <w:link w:val="CommentSubject"/>
    <w:semiHidden/>
    <w:rsid w:val="003B0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55949">
      <w:bodyDiv w:val="1"/>
      <w:marLeft w:val="0"/>
      <w:marRight w:val="0"/>
      <w:marTop w:val="0"/>
      <w:marBottom w:val="0"/>
      <w:divBdr>
        <w:top w:val="none" w:sz="0" w:space="0" w:color="auto"/>
        <w:left w:val="none" w:sz="0" w:space="0" w:color="auto"/>
        <w:bottom w:val="none" w:sz="0" w:space="0" w:color="auto"/>
        <w:right w:val="none" w:sz="0" w:space="0" w:color="auto"/>
      </w:divBdr>
    </w:div>
    <w:div w:id="987856878">
      <w:bodyDiv w:val="1"/>
      <w:marLeft w:val="0"/>
      <w:marRight w:val="0"/>
      <w:marTop w:val="0"/>
      <w:marBottom w:val="0"/>
      <w:divBdr>
        <w:top w:val="none" w:sz="0" w:space="0" w:color="auto"/>
        <w:left w:val="none" w:sz="0" w:space="0" w:color="auto"/>
        <w:bottom w:val="none" w:sz="0" w:space="0" w:color="auto"/>
        <w:right w:val="none" w:sz="0" w:space="0" w:color="auto"/>
      </w:divBdr>
    </w:div>
    <w:div w:id="1663778703">
      <w:bodyDiv w:val="1"/>
      <w:marLeft w:val="0"/>
      <w:marRight w:val="0"/>
      <w:marTop w:val="0"/>
      <w:marBottom w:val="0"/>
      <w:divBdr>
        <w:top w:val="none" w:sz="0" w:space="0" w:color="auto"/>
        <w:left w:val="none" w:sz="0" w:space="0" w:color="auto"/>
        <w:bottom w:val="none" w:sz="0" w:space="0" w:color="auto"/>
        <w:right w:val="none" w:sz="0" w:space="0" w:color="auto"/>
      </w:divBdr>
    </w:div>
    <w:div w:id="1771775752">
      <w:bodyDiv w:val="1"/>
      <w:marLeft w:val="0"/>
      <w:marRight w:val="0"/>
      <w:marTop w:val="0"/>
      <w:marBottom w:val="0"/>
      <w:divBdr>
        <w:top w:val="none" w:sz="0" w:space="0" w:color="auto"/>
        <w:left w:val="none" w:sz="0" w:space="0" w:color="auto"/>
        <w:bottom w:val="none" w:sz="0" w:space="0" w:color="auto"/>
        <w:right w:val="none" w:sz="0" w:space="0" w:color="auto"/>
      </w:divBdr>
    </w:div>
    <w:div w:id="19782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826</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keywords/>
  <cp:lastModifiedBy>Williams-Faus, Kristin (DOE)</cp:lastModifiedBy>
  <cp:revision>6</cp:revision>
  <cp:lastPrinted>2010-05-07T13:49:00Z</cp:lastPrinted>
  <dcterms:created xsi:type="dcterms:W3CDTF">2018-03-27T14:30:00Z</dcterms:created>
  <dcterms:modified xsi:type="dcterms:W3CDTF">2022-10-25T20:32:00Z</dcterms:modified>
</cp:coreProperties>
</file>