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C19" w:rsidRDefault="00973C19" w:rsidP="00973C19">
      <w:pPr>
        <w:pStyle w:val="Header"/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Mathematics Instructional Plan – Grade 7 </w:t>
      </w:r>
    </w:p>
    <w:p w:rsidR="00CD200D" w:rsidRPr="00973C19" w:rsidRDefault="00450536" w:rsidP="00973C19">
      <w:pPr>
        <w:pStyle w:val="Title"/>
        <w:rPr>
          <w:i/>
        </w:rPr>
      </w:pPr>
      <w:r w:rsidRPr="00973C19">
        <w:t>Making</w:t>
      </w:r>
      <w:r w:rsidRPr="00973C19">
        <w:rPr>
          <w:i/>
        </w:rPr>
        <w:t xml:space="preserve"> </w:t>
      </w:r>
      <w:r w:rsidRPr="00973C19">
        <w:t>Connections</w:t>
      </w:r>
    </w:p>
    <w:p w:rsidR="00CD200D" w:rsidRPr="000E40B0" w:rsidRDefault="002F1617" w:rsidP="0087130F">
      <w:pPr>
        <w:pStyle w:val="HangingIndent"/>
      </w:pPr>
      <w:r>
        <w:rPr>
          <w:b/>
        </w:rPr>
        <w:t>Strand</w:t>
      </w:r>
      <w:r w:rsidR="00C64389">
        <w:rPr>
          <w:b/>
        </w:rPr>
        <w:t>:</w:t>
      </w:r>
      <w:r w:rsidR="00CD200D">
        <w:tab/>
        <w:t>Patterns, Functions, and Algebra</w:t>
      </w:r>
    </w:p>
    <w:p w:rsidR="00CD200D" w:rsidRPr="000E40B0" w:rsidRDefault="00CE0360" w:rsidP="00973C19">
      <w:pPr>
        <w:pStyle w:val="HangingIndent"/>
        <w:spacing w:before="100"/>
      </w:pPr>
      <w:r>
        <w:rPr>
          <w:b/>
        </w:rPr>
        <w:t>Topic</w:t>
      </w:r>
      <w:r w:rsidR="00C64389">
        <w:rPr>
          <w:b/>
        </w:rPr>
        <w:t>:</w:t>
      </w:r>
      <w:r w:rsidR="00815FA1" w:rsidRPr="00815FA1">
        <w:rPr>
          <w:b/>
        </w:rPr>
        <w:tab/>
      </w:r>
      <w:r w:rsidR="00C64389">
        <w:t>Determine Slope</w:t>
      </w:r>
    </w:p>
    <w:p w:rsidR="00C64389" w:rsidRDefault="00CE0360" w:rsidP="00973C19">
      <w:pPr>
        <w:pStyle w:val="HangingIndent"/>
        <w:spacing w:before="100"/>
        <w:ind w:left="2700" w:hanging="2700"/>
      </w:pPr>
      <w:r w:rsidRPr="00CE4228">
        <w:rPr>
          <w:b/>
        </w:rPr>
        <w:t>Primary SOL</w:t>
      </w:r>
      <w:r w:rsidR="00C64389">
        <w:rPr>
          <w:b/>
        </w:rPr>
        <w:t>:</w:t>
      </w:r>
      <w:r w:rsidR="00815FA1">
        <w:tab/>
      </w:r>
      <w:r w:rsidR="00C64389">
        <w:t>7.10</w:t>
      </w:r>
      <w:r w:rsidR="00C64389">
        <w:tab/>
        <w:t>The student will</w:t>
      </w:r>
    </w:p>
    <w:p w:rsidR="007B7B9A" w:rsidRDefault="00112981" w:rsidP="00973C19">
      <w:pPr>
        <w:pStyle w:val="HangingIndent"/>
        <w:numPr>
          <w:ilvl w:val="0"/>
          <w:numId w:val="26"/>
        </w:numPr>
        <w:tabs>
          <w:tab w:val="clear" w:pos="2160"/>
        </w:tabs>
        <w:spacing w:before="0"/>
        <w:ind w:left="3067"/>
      </w:pPr>
      <w:r>
        <w:t xml:space="preserve">make connections between and among representations of a proportional or additive relationship between two quantities using verbal descriptions, tables, equations, and graphs. </w:t>
      </w:r>
    </w:p>
    <w:p w:rsidR="00815FA1" w:rsidRPr="00C55FB8" w:rsidRDefault="00CE0360" w:rsidP="00973C19">
      <w:pPr>
        <w:pStyle w:val="HangingIndent"/>
        <w:spacing w:before="100"/>
      </w:pPr>
      <w:r>
        <w:rPr>
          <w:b/>
        </w:rPr>
        <w:t>Related SOL</w:t>
      </w:r>
      <w:r w:rsidR="00C64389">
        <w:rPr>
          <w:b/>
        </w:rPr>
        <w:t>:</w:t>
      </w:r>
      <w:r w:rsidR="00CD200D" w:rsidRPr="000E40B0">
        <w:rPr>
          <w:b/>
        </w:rPr>
        <w:tab/>
      </w:r>
      <w:r w:rsidR="003B6024">
        <w:t xml:space="preserve">7.10 a–d </w:t>
      </w:r>
    </w:p>
    <w:p w:rsidR="00D0450C" w:rsidRDefault="00815FA1" w:rsidP="00973C19">
      <w:pPr>
        <w:pStyle w:val="Heading1"/>
        <w:spacing w:before="100" w:after="60"/>
      </w:pPr>
      <w:r>
        <w:t>Materials</w:t>
      </w:r>
    </w:p>
    <w:p w:rsidR="009E54B0" w:rsidRDefault="009E54B0" w:rsidP="009E54B0">
      <w:pPr>
        <w:pStyle w:val="Bullet1"/>
      </w:pPr>
      <w:r>
        <w:t>Activity Sort: Proportional Relationship 1 (attached)</w:t>
      </w:r>
    </w:p>
    <w:p w:rsidR="009E54B0" w:rsidRDefault="009E54B0" w:rsidP="009E54B0">
      <w:pPr>
        <w:pStyle w:val="Bullet1"/>
      </w:pPr>
      <w:r>
        <w:t>Activity Sort: Proportional Relationship 2 (attached)</w:t>
      </w:r>
    </w:p>
    <w:p w:rsidR="009E54B0" w:rsidRDefault="009E54B0" w:rsidP="009E54B0">
      <w:pPr>
        <w:pStyle w:val="Bullet1"/>
      </w:pPr>
      <w:r>
        <w:t>Activity Sort: Proportional Relationship 3 (attached)</w:t>
      </w:r>
    </w:p>
    <w:p w:rsidR="009E54B0" w:rsidRDefault="009E54B0" w:rsidP="009E54B0">
      <w:pPr>
        <w:pStyle w:val="Bullet1"/>
      </w:pPr>
      <w:r>
        <w:t>Activity Sort: Additive Relationship 1 (attached)</w:t>
      </w:r>
    </w:p>
    <w:p w:rsidR="009E54B0" w:rsidRDefault="009E54B0" w:rsidP="009E54B0">
      <w:pPr>
        <w:pStyle w:val="Bullet1"/>
      </w:pPr>
      <w:r>
        <w:t>Activity Sort: Additive Relationship 2 (attached)</w:t>
      </w:r>
    </w:p>
    <w:p w:rsidR="009E54B0" w:rsidRDefault="009E54B0" w:rsidP="009E54B0">
      <w:pPr>
        <w:pStyle w:val="Bullet1"/>
      </w:pPr>
      <w:r>
        <w:t>Activity Sort: Additive Relationship 3 (attached)</w:t>
      </w:r>
    </w:p>
    <w:p w:rsidR="008E2BBF" w:rsidRDefault="008E2BBF" w:rsidP="00B5057C">
      <w:pPr>
        <w:pStyle w:val="Bullet1"/>
      </w:pPr>
      <w:r>
        <w:t xml:space="preserve">Scientific </w:t>
      </w:r>
      <w:r w:rsidR="002F1617">
        <w:t xml:space="preserve">calculator </w:t>
      </w:r>
      <w:r>
        <w:t>(optional)</w:t>
      </w:r>
    </w:p>
    <w:p w:rsidR="00D0450C" w:rsidRDefault="00815FA1" w:rsidP="00973C19">
      <w:pPr>
        <w:pStyle w:val="Heading1"/>
        <w:spacing w:before="100" w:after="60"/>
      </w:pPr>
      <w:r w:rsidRPr="00815FA1">
        <w:t>Vocabulary</w:t>
      </w:r>
    </w:p>
    <w:p w:rsidR="00813D9D" w:rsidRDefault="002F1617" w:rsidP="00813D9D">
      <w:pPr>
        <w:spacing w:after="60"/>
        <w:ind w:left="360"/>
        <w:rPr>
          <w:i/>
          <w:szCs w:val="24"/>
        </w:rPr>
      </w:pPr>
      <w:r w:rsidRPr="009D52E7">
        <w:rPr>
          <w:i/>
          <w:szCs w:val="24"/>
        </w:rPr>
        <w:t>additive relationship</w:t>
      </w:r>
      <w:r>
        <w:rPr>
          <w:i/>
          <w:szCs w:val="24"/>
        </w:rPr>
        <w:t>, constant of proportionalit</w:t>
      </w:r>
      <w:r w:rsidRPr="009D52E7">
        <w:rPr>
          <w:i/>
          <w:szCs w:val="24"/>
        </w:rPr>
        <w:t xml:space="preserve">y, multiplicative relationship, </w:t>
      </w:r>
      <w:r>
        <w:rPr>
          <w:i/>
          <w:szCs w:val="24"/>
        </w:rPr>
        <w:t>p</w:t>
      </w:r>
      <w:r w:rsidRPr="009D52E7">
        <w:rPr>
          <w:i/>
          <w:szCs w:val="24"/>
        </w:rPr>
        <w:t>roportional</w:t>
      </w:r>
      <w:r w:rsidR="00813D9D" w:rsidRPr="009D52E7">
        <w:rPr>
          <w:i/>
          <w:szCs w:val="24"/>
        </w:rPr>
        <w:t>, relationship, unit rate</w:t>
      </w:r>
      <w:r w:rsidR="00813D9D" w:rsidRPr="000074FD">
        <w:rPr>
          <w:i/>
          <w:szCs w:val="24"/>
        </w:rPr>
        <w:t xml:space="preserve"> </w:t>
      </w:r>
      <w:r w:rsidR="00813D9D">
        <w:rPr>
          <w:i/>
          <w:szCs w:val="24"/>
        </w:rPr>
        <w:t>(earlier grades)</w:t>
      </w:r>
    </w:p>
    <w:p w:rsidR="00813D9D" w:rsidRPr="009D52E7" w:rsidRDefault="002F1617" w:rsidP="00813D9D">
      <w:pPr>
        <w:spacing w:after="60"/>
        <w:ind w:left="360"/>
        <w:rPr>
          <w:i/>
          <w:szCs w:val="24"/>
        </w:rPr>
      </w:pPr>
      <w:r>
        <w:rPr>
          <w:i/>
          <w:szCs w:val="24"/>
        </w:rPr>
        <w:t xml:space="preserve">constant ratio, </w:t>
      </w:r>
      <w:r w:rsidRPr="009D52E7">
        <w:rPr>
          <w:i/>
          <w:szCs w:val="24"/>
        </w:rPr>
        <w:t xml:space="preserve">rate of change, </w:t>
      </w:r>
      <w:r w:rsidR="00813D9D" w:rsidRPr="009D52E7">
        <w:rPr>
          <w:i/>
          <w:szCs w:val="24"/>
        </w:rPr>
        <w:t xml:space="preserve">slope, </w:t>
      </w:r>
      <w:r w:rsidR="00813D9D">
        <w:rPr>
          <w:i/>
          <w:szCs w:val="24"/>
        </w:rPr>
        <w:t>slope triangle</w:t>
      </w:r>
      <w:r w:rsidR="00813D9D" w:rsidRPr="009D52E7">
        <w:rPr>
          <w:i/>
          <w:szCs w:val="24"/>
        </w:rPr>
        <w:t>, y-intercept</w:t>
      </w:r>
      <w:r w:rsidR="00813D9D">
        <w:rPr>
          <w:i/>
          <w:szCs w:val="24"/>
        </w:rPr>
        <w:t xml:space="preserve"> (7.10)</w:t>
      </w:r>
    </w:p>
    <w:p w:rsidR="00CD200D" w:rsidRPr="002E277C" w:rsidRDefault="002F1617" w:rsidP="00973C19">
      <w:pPr>
        <w:pStyle w:val="Heading1"/>
        <w:spacing w:before="100"/>
      </w:pPr>
      <w:r w:rsidRPr="007F0621">
        <w:rPr>
          <w:rFonts w:asciiTheme="minorHAnsi" w:hAnsiTheme="minorHAnsi"/>
        </w:rPr>
        <w:t>Student/Teacher Actions</w:t>
      </w:r>
      <w:r>
        <w:rPr>
          <w:rFonts w:asciiTheme="minorHAnsi" w:hAnsiTheme="minorHAnsi"/>
        </w:rPr>
        <w:t>:</w:t>
      </w:r>
      <w:r w:rsidRPr="007F0621">
        <w:rPr>
          <w:rFonts w:asciiTheme="minorHAnsi" w:hAnsiTheme="minorHAnsi"/>
        </w:rPr>
        <w:t xml:space="preserve"> What should students be doing? What should teachers be doing?</w:t>
      </w:r>
    </w:p>
    <w:p w:rsidR="00C55FB8" w:rsidRDefault="00157718" w:rsidP="00F02144">
      <w:pPr>
        <w:pStyle w:val="NumberedPara"/>
      </w:pPr>
      <w:r>
        <w:t>Review with students</w:t>
      </w:r>
      <w:r w:rsidR="00C55FB8">
        <w:t xml:space="preserve"> information on ratio tables, multiplicative relationships, equivalent ratios</w:t>
      </w:r>
      <w:r w:rsidR="007B7B9A">
        <w:t xml:space="preserve">, </w:t>
      </w:r>
      <w:r w:rsidR="00C55FB8">
        <w:t>proportional relationships</w:t>
      </w:r>
      <w:r w:rsidR="007B7B9A">
        <w:t>, slope (</w:t>
      </w:r>
      <w:r w:rsidR="007B7B9A" w:rsidRPr="007B7B9A">
        <w:rPr>
          <w:i/>
        </w:rPr>
        <w:t>m</w:t>
      </w:r>
      <w:r w:rsidR="007B7B9A">
        <w:t>), additive relationships, and y-intercept (</w:t>
      </w:r>
      <w:r w:rsidR="007B7B9A" w:rsidRPr="007B7B9A">
        <w:rPr>
          <w:i/>
        </w:rPr>
        <w:t>b</w:t>
      </w:r>
      <w:r w:rsidR="007B7B9A">
        <w:t>)</w:t>
      </w:r>
      <w:r w:rsidR="00C55FB8">
        <w:t xml:space="preserve">. </w:t>
      </w:r>
    </w:p>
    <w:p w:rsidR="00AB00FF" w:rsidRDefault="009E54B0" w:rsidP="00A76F94">
      <w:pPr>
        <w:pStyle w:val="NumberedPara"/>
      </w:pPr>
      <w:r>
        <w:t xml:space="preserve">Distribute the cut-out </w:t>
      </w:r>
      <w:r w:rsidR="004D79BE">
        <w:t>graphs</w:t>
      </w:r>
      <w:r w:rsidR="003B6024">
        <w:t>,</w:t>
      </w:r>
      <w:r w:rsidR="004D79BE">
        <w:t xml:space="preserve"> ta</w:t>
      </w:r>
      <w:r w:rsidR="003B6024">
        <w:t>bles, equations, and verbal situations from the Activity Sort</w:t>
      </w:r>
      <w:r w:rsidR="007B7B9A">
        <w:t>.</w:t>
      </w:r>
      <w:r w:rsidR="00D72886">
        <w:t xml:space="preserve"> </w:t>
      </w:r>
      <w:r w:rsidR="007B7B9A">
        <w:t>The students</w:t>
      </w:r>
      <w:r w:rsidR="004D79BE">
        <w:t xml:space="preserve"> will work in pairs or groups to</w:t>
      </w:r>
      <w:r w:rsidR="007B7B9A">
        <w:t xml:space="preserve"> match each verbal situation with the correct graph, table</w:t>
      </w:r>
      <w:r w:rsidR="003B6024">
        <w:t>,</w:t>
      </w:r>
      <w:r w:rsidR="007B7B9A">
        <w:t xml:space="preserve"> and equation.</w:t>
      </w:r>
    </w:p>
    <w:p w:rsidR="00973C19" w:rsidRDefault="00973C19" w:rsidP="00973C19">
      <w:pPr>
        <w:pStyle w:val="NumberedPara"/>
        <w:numPr>
          <w:ilvl w:val="0"/>
          <w:numId w:val="0"/>
        </w:numPr>
        <w:tabs>
          <w:tab w:val="left" w:pos="720"/>
        </w:tabs>
        <w:ind w:left="720"/>
      </w:pPr>
      <w:r>
        <w:t xml:space="preserve">Teachers may wish to use the </w:t>
      </w:r>
      <w:hyperlink r:id="rId7" w:history="1">
        <w:r w:rsidRPr="00973C19">
          <w:rPr>
            <w:rStyle w:val="Hyperlink"/>
          </w:rPr>
          <w:t>Desmos Making Connections 7.10e Student Activity</w:t>
        </w:r>
      </w:hyperlink>
      <w:r>
        <w:t xml:space="preserve"> created for this card sort for students to complete the activity using a laptop or tablet.  </w:t>
      </w:r>
    </w:p>
    <w:p w:rsidR="00973C19" w:rsidRDefault="00973C19" w:rsidP="00973C19">
      <w:pPr>
        <w:pStyle w:val="NumberedPara"/>
        <w:numPr>
          <w:ilvl w:val="0"/>
          <w:numId w:val="30"/>
        </w:numPr>
        <w:tabs>
          <w:tab w:val="left" w:pos="720"/>
        </w:tabs>
      </w:pPr>
      <w:r>
        <w:t xml:space="preserve">From the page, create a class code to distribute to students (visit the Desmos </w:t>
      </w:r>
      <w:hyperlink r:id="rId8" w:history="1">
        <w:r>
          <w:rPr>
            <w:rStyle w:val="Hyperlink"/>
          </w:rPr>
          <w:t>tutorial Class Activities</w:t>
        </w:r>
      </w:hyperlink>
      <w:r>
        <w:t xml:space="preserve"> to learn more about managing class activities) </w:t>
      </w:r>
    </w:p>
    <w:p w:rsidR="00973C19" w:rsidRPr="00973C19" w:rsidRDefault="00973C19" w:rsidP="00973C19">
      <w:pPr>
        <w:pStyle w:val="ListParagraph"/>
        <w:numPr>
          <w:ilvl w:val="0"/>
          <w:numId w:val="30"/>
        </w:numPr>
        <w:spacing w:before="60"/>
      </w:pPr>
      <w:r>
        <w:t xml:space="preserve">Students should go to </w:t>
      </w:r>
      <w:hyperlink r:id="rId9" w:history="1">
        <w:r w:rsidRPr="003C5153">
          <w:rPr>
            <w:rStyle w:val="Hyperlink"/>
          </w:rPr>
          <w:t>https://student.desmos.com/</w:t>
        </w:r>
      </w:hyperlink>
      <w:r>
        <w:t xml:space="preserve"> and type in the class code that the teacher creates to access the assignment.</w:t>
      </w:r>
    </w:p>
    <w:p w:rsidR="004D79BE" w:rsidRDefault="008E2BBF" w:rsidP="00C77A68">
      <w:pPr>
        <w:pStyle w:val="NumberedPara"/>
      </w:pPr>
      <w:r>
        <w:t>Students should</w:t>
      </w:r>
      <w:r w:rsidR="007B7B9A">
        <w:t xml:space="preserve"> correctly</w:t>
      </w:r>
      <w:r w:rsidR="004D79BE">
        <w:t xml:space="preserve"> match the representations,</w:t>
      </w:r>
      <w:r w:rsidR="007B7B9A">
        <w:t xml:space="preserve"> </w:t>
      </w:r>
      <w:r w:rsidR="00EB39CE">
        <w:t>then create</w:t>
      </w:r>
      <w:r w:rsidR="007B7B9A">
        <w:t xml:space="preserve"> two </w:t>
      </w:r>
      <w:r>
        <w:t xml:space="preserve">separate </w:t>
      </w:r>
      <w:r w:rsidR="007B7B9A">
        <w:t>piles</w:t>
      </w:r>
      <w:r>
        <w:t>.</w:t>
      </w:r>
      <w:r w:rsidR="004D79BE">
        <w:t xml:space="preserve"> </w:t>
      </w:r>
      <w:r>
        <w:t xml:space="preserve">One pile should represent those that are additive, while the other represents those that are proportional. </w:t>
      </w:r>
    </w:p>
    <w:p w:rsidR="007B7B9A" w:rsidRDefault="007B7B9A" w:rsidP="00C77A68">
      <w:pPr>
        <w:pStyle w:val="NumberedPara"/>
      </w:pPr>
      <w:r>
        <w:t xml:space="preserve">Students should then </w:t>
      </w:r>
      <w:r w:rsidR="008E2BBF">
        <w:t>discuss</w:t>
      </w:r>
      <w:r>
        <w:t xml:space="preserve"> the similarities and differences between the two </w:t>
      </w:r>
      <w:r w:rsidR="008E2BBF">
        <w:t>piles</w:t>
      </w:r>
      <w:r w:rsidR="004D79BE">
        <w:t xml:space="preserve"> that were created.</w:t>
      </w:r>
    </w:p>
    <w:p w:rsidR="00EB39CE" w:rsidRPr="00EB39CE" w:rsidRDefault="00EB39CE" w:rsidP="00EB39CE">
      <w:pPr>
        <w:pStyle w:val="NumberedPara"/>
      </w:pPr>
      <w:r>
        <w:lastRenderedPageBreak/>
        <w:t>Students should notice that some of the graphs only include the points, but others connect the points with a line.</w:t>
      </w:r>
      <w:r w:rsidR="00D72886">
        <w:t xml:space="preserve"> </w:t>
      </w:r>
      <w:r>
        <w:t>Ask students why this might be the case.</w:t>
      </w:r>
      <w:r w:rsidR="00D72886">
        <w:t xml:space="preserve"> </w:t>
      </w:r>
      <w:r>
        <w:t>Students should note that the graphs connected with lines represent situations in which there are an infinite number of points that could be graphed (e.g.</w:t>
      </w:r>
      <w:r w:rsidR="009E54B0">
        <w:t>,</w:t>
      </w:r>
      <w:r>
        <w:t xml:space="preserve"> </w:t>
      </w:r>
      <w:r w:rsidR="00B06A65">
        <w:t>comparing time and distance)</w:t>
      </w:r>
      <w:r w:rsidR="009E54B0">
        <w:t>,</w:t>
      </w:r>
      <w:r w:rsidR="00B06A65">
        <w:t xml:space="preserve"> whereas others only have specific points that could represent the situation (e.g.</w:t>
      </w:r>
      <w:r w:rsidR="009E54B0">
        <w:t>,</w:t>
      </w:r>
      <w:r w:rsidR="00B06A65">
        <w:t xml:space="preserve"> weeks taking lessons and the number of songs that can be played).</w:t>
      </w:r>
      <w:r w:rsidR="00D72886">
        <w:t xml:space="preserve"> </w:t>
      </w:r>
      <w:r w:rsidR="00B06A65">
        <w:t xml:space="preserve">Also note with students that all of the graphs are represented by points in the first quadrant only (x </w:t>
      </w:r>
      <w:r w:rsidR="00B06A65">
        <w:rPr>
          <w:rFonts w:cs="Calibri"/>
        </w:rPr>
        <w:t>≥</w:t>
      </w:r>
      <w:r w:rsidR="00B06A65">
        <w:t xml:space="preserve"> 0).</w:t>
      </w:r>
      <w:r w:rsidR="00D72886">
        <w:t xml:space="preserve"> </w:t>
      </w:r>
      <w:r w:rsidR="009E54B0">
        <w:t xml:space="preserve">Because </w:t>
      </w:r>
      <w:r w:rsidR="00B06A65">
        <w:t>the graphs represent practical situations, there is a limitation on the values that should be included in the graph.</w:t>
      </w:r>
      <w:r w:rsidR="00D72886">
        <w:t xml:space="preserve"> </w:t>
      </w:r>
      <w:r w:rsidR="00B06A65">
        <w:t xml:space="preserve">Whereas, if we were just graphing an equation, such as </w:t>
      </w:r>
      <m:oMath>
        <m:r>
          <w:rPr>
            <w:rFonts w:ascii="Cambria Math" w:hAnsi="Cambria Math"/>
          </w:rPr>
          <m:t>y =3x</m:t>
        </m:r>
      </m:oMath>
      <w:r w:rsidR="00B06A65">
        <w:t>, without having a context for the relationship, we would connect the points with a straight line and there would be no limitation on the values of the variables.</w:t>
      </w:r>
    </w:p>
    <w:p w:rsidR="003972AA" w:rsidRDefault="004A2AC5" w:rsidP="00973C19">
      <w:pPr>
        <w:pStyle w:val="Heading1"/>
        <w:spacing w:before="100"/>
        <w:rPr>
          <w:b w:val="0"/>
        </w:rPr>
      </w:pPr>
      <w:r>
        <w:t>Assessment</w:t>
      </w:r>
    </w:p>
    <w:p w:rsidR="00CD200D" w:rsidRPr="00973C19" w:rsidRDefault="000C2494" w:rsidP="00973C19">
      <w:pPr>
        <w:pStyle w:val="Heading2"/>
      </w:pPr>
      <w:r w:rsidRPr="00973C19">
        <w:t>Questions</w:t>
      </w:r>
    </w:p>
    <w:p w:rsidR="00110BAA" w:rsidRDefault="006F5024" w:rsidP="00973C19">
      <w:pPr>
        <w:pStyle w:val="Bullet2"/>
        <w:spacing w:before="60"/>
      </w:pPr>
      <w:r>
        <w:t>How can you use a table of values to determine the graph of a line</w:t>
      </w:r>
      <w:r w:rsidR="00110BAA">
        <w:t>?</w:t>
      </w:r>
    </w:p>
    <w:p w:rsidR="006F5024" w:rsidRDefault="006F5024" w:rsidP="00973C19">
      <w:pPr>
        <w:pStyle w:val="Bullet2"/>
        <w:spacing w:before="60"/>
      </w:pPr>
      <w:r>
        <w:t xml:space="preserve">How can you use </w:t>
      </w:r>
      <w:r w:rsidR="004D79BE">
        <w:t xml:space="preserve">the graph of </w:t>
      </w:r>
      <w:r>
        <w:t>a line to determine an equation of a line?</w:t>
      </w:r>
    </w:p>
    <w:p w:rsidR="006766CE" w:rsidRPr="008A199B" w:rsidRDefault="006766CE" w:rsidP="00973C19">
      <w:pPr>
        <w:pStyle w:val="Bullet2"/>
        <w:spacing w:before="60"/>
      </w:pPr>
      <w:r>
        <w:t xml:space="preserve">What are key words in the </w:t>
      </w:r>
      <w:r w:rsidR="009E54B0">
        <w:t>real-</w:t>
      </w:r>
      <w:r>
        <w:t xml:space="preserve">world examples that help you determine </w:t>
      </w:r>
      <w:r w:rsidR="009E54B0">
        <w:t xml:space="preserve">whether </w:t>
      </w:r>
      <w:r>
        <w:t>the situation is additive or multiplicative?</w:t>
      </w:r>
    </w:p>
    <w:p w:rsidR="00D0450C" w:rsidRDefault="000C2494" w:rsidP="00973C19">
      <w:pPr>
        <w:pStyle w:val="Heading2"/>
      </w:pPr>
      <w:r w:rsidRPr="000C2494">
        <w:t>Journal/Writing Prompts</w:t>
      </w:r>
    </w:p>
    <w:p w:rsidR="006766CE" w:rsidRDefault="006766CE" w:rsidP="00973C19">
      <w:pPr>
        <w:pStyle w:val="Bullet2"/>
        <w:spacing w:before="60"/>
      </w:pPr>
      <w:r>
        <w:t xml:space="preserve">What is the difference between an additive and </w:t>
      </w:r>
      <w:r w:rsidR="009E54B0">
        <w:t xml:space="preserve">a </w:t>
      </w:r>
      <w:r>
        <w:t>multiplicative relationship in a table of values?</w:t>
      </w:r>
    </w:p>
    <w:p w:rsidR="004D79BE" w:rsidRDefault="004D79BE" w:rsidP="00973C19">
      <w:pPr>
        <w:pStyle w:val="Bullet2"/>
        <w:spacing w:before="60"/>
      </w:pPr>
      <w:r>
        <w:t xml:space="preserve">What is the difference between an additive and </w:t>
      </w:r>
      <w:r w:rsidR="009E54B0">
        <w:t xml:space="preserve">a </w:t>
      </w:r>
      <w:r>
        <w:t>multiplicative relationship in the graphs of the lines?</w:t>
      </w:r>
    </w:p>
    <w:p w:rsidR="00D0450C" w:rsidRDefault="000C2494" w:rsidP="00973C19">
      <w:pPr>
        <w:pStyle w:val="Heading2"/>
      </w:pPr>
      <w:r w:rsidRPr="000C2494">
        <w:t>Other</w:t>
      </w:r>
    </w:p>
    <w:p w:rsidR="00F65111" w:rsidRDefault="00AB00FF" w:rsidP="00973C19">
      <w:pPr>
        <w:pStyle w:val="Bullet2"/>
        <w:spacing w:before="60"/>
      </w:pPr>
      <w:r>
        <w:t>Students can create their own situation and share it with another student to graph, put in a table</w:t>
      </w:r>
      <w:r w:rsidR="009E54B0">
        <w:t>,</w:t>
      </w:r>
      <w:r>
        <w:t xml:space="preserve"> and make an equation that matches the practical situation.</w:t>
      </w:r>
    </w:p>
    <w:p w:rsidR="00CD200D" w:rsidRDefault="00F65111" w:rsidP="00F65111">
      <w:pPr>
        <w:pStyle w:val="Heading1"/>
      </w:pPr>
      <w:r w:rsidRPr="00F65111">
        <w:t>Extensions and Connections (for all students)</w:t>
      </w:r>
    </w:p>
    <w:p w:rsidR="00F65111" w:rsidRPr="00F65111" w:rsidRDefault="00AB00FF" w:rsidP="00973C19">
      <w:pPr>
        <w:pStyle w:val="Bullet1"/>
        <w:spacing w:before="60"/>
      </w:pPr>
      <w:r>
        <w:t xml:space="preserve">Students can enter in several </w:t>
      </w:r>
      <m:oMath>
        <m:r>
          <w:rPr>
            <w:rFonts w:ascii="Cambria Math" w:hAnsi="Cambria Math"/>
          </w:rPr>
          <m:t>y =x +b</m:t>
        </m:r>
      </m:oMath>
      <w:r>
        <w:t xml:space="preserve"> </w:t>
      </w:r>
      <w:r w:rsidR="006766CE">
        <w:t xml:space="preserve">and </w:t>
      </w:r>
      <m:oMath>
        <m:r>
          <w:rPr>
            <w:rFonts w:ascii="Cambria Math" w:hAnsi="Cambria Math"/>
          </w:rPr>
          <m:t>y =mx</m:t>
        </m:r>
      </m:oMath>
      <w:r w:rsidR="006766CE">
        <w:t xml:space="preserve"> </w:t>
      </w:r>
      <w:r>
        <w:t xml:space="preserve">equations on a graphing calculator or </w:t>
      </w:r>
      <w:r w:rsidR="009E54B0">
        <w:t xml:space="preserve">online </w:t>
      </w:r>
      <w:r>
        <w:t xml:space="preserve">graphing calculator in order to make connections to the </w:t>
      </w:r>
      <w:r w:rsidR="0038491B" w:rsidRPr="00973C19">
        <w:rPr>
          <w:i/>
        </w:rPr>
        <w:t>y</w:t>
      </w:r>
      <w:r w:rsidR="0038491B">
        <w:t>-intercept</w:t>
      </w:r>
      <w:r>
        <w:t xml:space="preserve"> of a line and the </w:t>
      </w:r>
      <w:r w:rsidR="0038491B">
        <w:t xml:space="preserve">value of </w:t>
      </w:r>
      <w:r w:rsidR="0038491B">
        <w:rPr>
          <w:i/>
        </w:rPr>
        <w:t>b.</w:t>
      </w:r>
    </w:p>
    <w:p w:rsidR="00D0450C" w:rsidRDefault="00F65111" w:rsidP="00973C19">
      <w:pPr>
        <w:pStyle w:val="Heading1"/>
        <w:spacing w:before="100"/>
        <w:rPr>
          <w:b w:val="0"/>
        </w:rPr>
      </w:pPr>
      <w:r w:rsidRPr="00F65111">
        <w:t>Strategies for Differentiation</w:t>
      </w:r>
    </w:p>
    <w:p w:rsidR="00CD200D" w:rsidRDefault="003B6024" w:rsidP="00973C19">
      <w:pPr>
        <w:numPr>
          <w:ilvl w:val="0"/>
          <w:numId w:val="24"/>
        </w:numPr>
        <w:spacing w:before="60"/>
        <w:rPr>
          <w:szCs w:val="24"/>
        </w:rPr>
      </w:pPr>
      <w:r>
        <w:rPr>
          <w:szCs w:val="24"/>
        </w:rPr>
        <w:t xml:space="preserve">Students can </w:t>
      </w:r>
      <w:r w:rsidR="009E54B0">
        <w:rPr>
          <w:szCs w:val="24"/>
        </w:rPr>
        <w:t xml:space="preserve">use </w:t>
      </w:r>
      <w:r>
        <w:rPr>
          <w:szCs w:val="24"/>
        </w:rPr>
        <w:t xml:space="preserve">the sort as a jigsaw activity – distributing/grouping the cards based on student ability. </w:t>
      </w:r>
    </w:p>
    <w:p w:rsidR="008E2BBF" w:rsidRDefault="008E2BBF" w:rsidP="00973C19">
      <w:pPr>
        <w:numPr>
          <w:ilvl w:val="0"/>
          <w:numId w:val="24"/>
        </w:numPr>
        <w:spacing w:before="60"/>
        <w:rPr>
          <w:szCs w:val="24"/>
        </w:rPr>
      </w:pPr>
      <w:r>
        <w:rPr>
          <w:szCs w:val="24"/>
        </w:rPr>
        <w:t xml:space="preserve">Review prior vocabulary and preteach new essential vocabulary to certain students as necessary </w:t>
      </w:r>
      <w:r w:rsidR="009E54B0">
        <w:rPr>
          <w:szCs w:val="24"/>
        </w:rPr>
        <w:t>before introducing the lesson</w:t>
      </w:r>
      <w:r>
        <w:rPr>
          <w:szCs w:val="24"/>
        </w:rPr>
        <w:t>.</w:t>
      </w:r>
    </w:p>
    <w:p w:rsidR="008E2BBF" w:rsidRDefault="008E2BBF" w:rsidP="00973C19">
      <w:pPr>
        <w:numPr>
          <w:ilvl w:val="0"/>
          <w:numId w:val="24"/>
        </w:numPr>
        <w:spacing w:before="60"/>
        <w:rPr>
          <w:szCs w:val="24"/>
        </w:rPr>
      </w:pPr>
      <w:r>
        <w:rPr>
          <w:szCs w:val="24"/>
        </w:rPr>
        <w:t xml:space="preserve">Ensure that students of varying abilities are represented in each small group, and that all students have a meaningful role. </w:t>
      </w:r>
    </w:p>
    <w:p w:rsidR="00973C19" w:rsidRDefault="00973C19" w:rsidP="00973C19">
      <w:pPr>
        <w:spacing w:before="120"/>
        <w:ind w:left="-180" w:right="-270"/>
        <w:rPr>
          <w:b/>
        </w:rPr>
      </w:pPr>
    </w:p>
    <w:p w:rsidR="00973C19" w:rsidRDefault="00973C19" w:rsidP="00973C19">
      <w:pPr>
        <w:spacing w:before="120"/>
        <w:ind w:left="-180" w:right="-270"/>
        <w:rPr>
          <w:b/>
          <w:lang w:bidi="ar-SA"/>
        </w:rPr>
      </w:pPr>
      <w:r>
        <w:rPr>
          <w:b/>
        </w:rPr>
        <w:t>Note: The following pages are intended for classroom use for students as a visual aid to learning.</w:t>
      </w:r>
    </w:p>
    <w:p w:rsidR="00973C19" w:rsidRDefault="00973C19" w:rsidP="00973C19">
      <w:pPr>
        <w:spacing w:before="120"/>
        <w:ind w:left="-180" w:right="-270"/>
        <w:rPr>
          <w:b/>
        </w:rPr>
      </w:pPr>
      <w:r>
        <w:t xml:space="preserve">Virginia Department of Education </w:t>
      </w:r>
      <w:r>
        <w:rPr>
          <w:rFonts w:cstheme="minorHAnsi"/>
        </w:rPr>
        <w:t>©</w:t>
      </w:r>
      <w:r>
        <w:t xml:space="preserve"> 2018</w:t>
      </w:r>
    </w:p>
    <w:p w:rsidR="002F1617" w:rsidRDefault="002F1617">
      <w:pPr>
        <w:rPr>
          <w:noProof/>
          <w:sz w:val="32"/>
          <w:szCs w:val="32"/>
          <w:lang w:bidi="ar-SA"/>
        </w:rPr>
      </w:pPr>
      <w:r>
        <w:rPr>
          <w:noProof/>
          <w:sz w:val="32"/>
          <w:szCs w:val="32"/>
          <w:lang w:bidi="ar-SA"/>
        </w:rPr>
        <w:br w:type="page"/>
      </w:r>
    </w:p>
    <w:p w:rsidR="00252E9A" w:rsidRPr="00973C19" w:rsidRDefault="003B6024" w:rsidP="00973C19">
      <w:pPr>
        <w:spacing w:after="240"/>
        <w:jc w:val="center"/>
        <w:rPr>
          <w:b/>
          <w:noProof/>
          <w:sz w:val="32"/>
          <w:szCs w:val="32"/>
          <w:lang w:bidi="ar-SA"/>
        </w:rPr>
      </w:pPr>
      <w:r w:rsidRPr="00973C19">
        <w:rPr>
          <w:b/>
          <w:noProof/>
          <w:sz w:val="32"/>
          <w:szCs w:val="32"/>
          <w:lang w:bidi="ar-SA"/>
        </w:rPr>
        <w:lastRenderedPageBreak/>
        <w:t xml:space="preserve">Activity Sort </w:t>
      </w:r>
    </w:p>
    <w:p w:rsidR="00157718" w:rsidRPr="00973C19" w:rsidRDefault="00157718" w:rsidP="003B6024">
      <w:pPr>
        <w:jc w:val="center"/>
        <w:rPr>
          <w:noProof/>
          <w:szCs w:val="24"/>
          <w:lang w:bidi="ar-SA"/>
        </w:rPr>
      </w:pPr>
      <w:r w:rsidRPr="00973C19">
        <w:rPr>
          <w:noProof/>
          <w:szCs w:val="24"/>
          <w:lang w:bidi="ar-SA"/>
        </w:rPr>
        <w:t xml:space="preserve">Print on card stock and cut out. </w:t>
      </w:r>
    </w:p>
    <w:p w:rsidR="003D59B3" w:rsidRPr="00973C19" w:rsidRDefault="003D59B3" w:rsidP="003B6024">
      <w:pPr>
        <w:jc w:val="center"/>
        <w:rPr>
          <w:noProof/>
          <w:szCs w:val="24"/>
          <w:lang w:bidi="ar-SA"/>
        </w:rPr>
      </w:pPr>
      <w:r w:rsidRPr="00973C19">
        <w:rPr>
          <w:noProof/>
          <w:szCs w:val="24"/>
          <w:lang w:bidi="ar-SA"/>
        </w:rPr>
        <w:t xml:space="preserve">Desmos Digital Version: </w:t>
      </w:r>
      <w:hyperlink r:id="rId10" w:history="1">
        <w:r w:rsidRPr="00973C19">
          <w:rPr>
            <w:rStyle w:val="Hyperlink"/>
            <w:noProof/>
            <w:szCs w:val="24"/>
            <w:lang w:bidi="ar-SA"/>
          </w:rPr>
          <w:t>https://teacher.desmos.com/activitybuilder/custom/5a9363f490db701bb48ad9ee</w:t>
        </w:r>
      </w:hyperlink>
      <w:r w:rsidRPr="00973C19">
        <w:rPr>
          <w:noProof/>
          <w:szCs w:val="24"/>
          <w:lang w:bidi="ar-SA"/>
        </w:rPr>
        <w:t xml:space="preserve"> </w:t>
      </w:r>
    </w:p>
    <w:p w:rsidR="007B7B9A" w:rsidRDefault="007B7B9A" w:rsidP="00BA0A07">
      <w:pPr>
        <w:rPr>
          <w:noProof/>
          <w:lang w:bidi="ar-SA"/>
        </w:rPr>
      </w:pPr>
    </w:p>
    <w:p w:rsidR="006766CE" w:rsidRDefault="006766CE" w:rsidP="007B7B9A">
      <w:pPr>
        <w:rPr>
          <w:b/>
          <w:sz w:val="28"/>
          <w:szCs w:val="28"/>
          <w:u w:val="single"/>
        </w:rPr>
        <w:sectPr w:rsidR="006766CE" w:rsidSect="00973C19">
          <w:headerReference w:type="default" r:id="rId11"/>
          <w:footerReference w:type="default" r:id="rId12"/>
          <w:footerReference w:type="first" r:id="rId13"/>
          <w:type w:val="continuous"/>
          <w:pgSz w:w="12240" w:h="15840" w:code="1"/>
          <w:pgMar w:top="761" w:right="1584" w:bottom="1296" w:left="1296" w:header="576" w:footer="576" w:gutter="0"/>
          <w:cols w:space="720"/>
          <w:titlePg/>
          <w:docGrid w:linePitch="360"/>
        </w:sectPr>
      </w:pPr>
    </w:p>
    <w:p w:rsidR="007B7B9A" w:rsidRDefault="007B7B9A" w:rsidP="00973C19">
      <w:pPr>
        <w:spacing w:after="240"/>
        <w:rPr>
          <w:sz w:val="28"/>
          <w:szCs w:val="28"/>
        </w:rPr>
      </w:pPr>
      <w:r w:rsidRPr="00973C19">
        <w:rPr>
          <w:b/>
          <w:sz w:val="28"/>
          <w:szCs w:val="28"/>
        </w:rPr>
        <w:t>Proportional</w:t>
      </w:r>
      <w:r w:rsidR="00EB39CE" w:rsidRPr="00973C19">
        <w:rPr>
          <w:b/>
          <w:sz w:val="28"/>
          <w:szCs w:val="28"/>
        </w:rPr>
        <w:t xml:space="preserve"> Relationship</w:t>
      </w:r>
      <w:r w:rsidR="00B06A65" w:rsidRPr="00973C19">
        <w:rPr>
          <w:b/>
          <w:sz w:val="28"/>
          <w:szCs w:val="28"/>
        </w:rPr>
        <w:t xml:space="preserve"> 1</w:t>
      </w:r>
      <w:r w:rsidRPr="00973C19">
        <w:rPr>
          <w:b/>
          <w:sz w:val="28"/>
          <w:szCs w:val="28"/>
        </w:rPr>
        <w:t>:</w:t>
      </w:r>
    </w:p>
    <w:tbl>
      <w:tblPr>
        <w:tblW w:w="9535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767"/>
        <w:gridCol w:w="4768"/>
      </w:tblGrid>
      <w:tr w:rsidR="007B7B9A" w:rsidTr="00973C19">
        <w:trPr>
          <w:trHeight w:val="3744"/>
          <w:jc w:val="center"/>
        </w:trPr>
        <w:tc>
          <w:tcPr>
            <w:tcW w:w="4767" w:type="dxa"/>
            <w:shd w:val="clear" w:color="auto" w:fill="auto"/>
          </w:tcPr>
          <w:p w:rsidR="007B7B9A" w:rsidRPr="009D0489" w:rsidRDefault="007B7B9A" w:rsidP="009D0489">
            <w:pPr>
              <w:rPr>
                <w:sz w:val="28"/>
                <w:szCs w:val="28"/>
              </w:rPr>
            </w:pPr>
          </w:p>
          <w:p w:rsidR="007B7B9A" w:rsidRDefault="007B7B9A" w:rsidP="009D0489">
            <w:pPr>
              <w:rPr>
                <w:sz w:val="28"/>
                <w:szCs w:val="28"/>
              </w:rPr>
            </w:pPr>
          </w:p>
          <w:p w:rsidR="00C3287B" w:rsidRDefault="00C3287B" w:rsidP="009D0489">
            <w:pPr>
              <w:rPr>
                <w:sz w:val="28"/>
                <w:szCs w:val="28"/>
              </w:rPr>
            </w:pPr>
          </w:p>
          <w:p w:rsidR="007B7B9A" w:rsidRPr="009D0489" w:rsidRDefault="007B7B9A" w:rsidP="009D0489">
            <w:pPr>
              <w:rPr>
                <w:sz w:val="28"/>
                <w:szCs w:val="28"/>
              </w:rPr>
            </w:pPr>
            <w:r w:rsidRPr="009D0489">
              <w:rPr>
                <w:sz w:val="28"/>
                <w:szCs w:val="28"/>
              </w:rPr>
              <w:t xml:space="preserve">Mary and her friends set out to sea on their annual fishing trip. Their distance from the shore in miles, </w:t>
            </w:r>
            <w:r w:rsidRPr="009D0489">
              <w:rPr>
                <w:i/>
                <w:sz w:val="28"/>
                <w:szCs w:val="28"/>
              </w:rPr>
              <w:t>y</w:t>
            </w:r>
            <w:r w:rsidRPr="009D0489">
              <w:rPr>
                <w:sz w:val="28"/>
                <w:szCs w:val="28"/>
              </w:rPr>
              <w:t xml:space="preserve">, increases by 3 miles each hour, </w:t>
            </w:r>
            <w:r w:rsidRPr="009D0489">
              <w:rPr>
                <w:i/>
                <w:sz w:val="28"/>
                <w:szCs w:val="28"/>
              </w:rPr>
              <w:t>x</w:t>
            </w:r>
            <w:r w:rsidRPr="009D0489">
              <w:rPr>
                <w:sz w:val="28"/>
                <w:szCs w:val="28"/>
              </w:rPr>
              <w:t>. Write an equation to model this relationship.</w:t>
            </w:r>
          </w:p>
          <w:p w:rsidR="007B7B9A" w:rsidRDefault="007B7B9A" w:rsidP="009D0489">
            <w:pPr>
              <w:jc w:val="center"/>
              <w:rPr>
                <w:sz w:val="28"/>
                <w:szCs w:val="28"/>
              </w:rPr>
            </w:pPr>
          </w:p>
          <w:p w:rsidR="00C3287B" w:rsidRDefault="00C3287B" w:rsidP="009D0489">
            <w:pPr>
              <w:jc w:val="center"/>
              <w:rPr>
                <w:sz w:val="28"/>
                <w:szCs w:val="28"/>
              </w:rPr>
            </w:pPr>
          </w:p>
          <w:p w:rsidR="00C3287B" w:rsidRDefault="00C3287B" w:rsidP="009D0489">
            <w:pPr>
              <w:jc w:val="center"/>
              <w:rPr>
                <w:sz w:val="28"/>
                <w:szCs w:val="28"/>
              </w:rPr>
            </w:pPr>
          </w:p>
          <w:p w:rsidR="00C3287B" w:rsidRPr="009D0489" w:rsidRDefault="00C3287B" w:rsidP="009D04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68" w:type="dxa"/>
            <w:shd w:val="clear" w:color="auto" w:fill="auto"/>
          </w:tcPr>
          <w:p w:rsidR="007B7B9A" w:rsidRPr="009D0489" w:rsidRDefault="007B7B9A" w:rsidP="009D0489">
            <w:pPr>
              <w:jc w:val="center"/>
              <w:rPr>
                <w:sz w:val="28"/>
                <w:szCs w:val="28"/>
              </w:rPr>
            </w:pPr>
          </w:p>
          <w:p w:rsidR="007B7B9A" w:rsidRPr="009D0489" w:rsidRDefault="007B7B9A" w:rsidP="009D0489">
            <w:pPr>
              <w:jc w:val="center"/>
              <w:rPr>
                <w:sz w:val="28"/>
                <w:szCs w:val="28"/>
              </w:rPr>
            </w:pPr>
          </w:p>
          <w:p w:rsidR="007B7B9A" w:rsidRDefault="007B7B9A" w:rsidP="009D0489">
            <w:pPr>
              <w:jc w:val="center"/>
              <w:rPr>
                <w:sz w:val="28"/>
                <w:szCs w:val="28"/>
              </w:rPr>
            </w:pPr>
          </w:p>
          <w:p w:rsidR="00C3287B" w:rsidRDefault="00C3287B" w:rsidP="009D0489">
            <w:pPr>
              <w:jc w:val="center"/>
              <w:rPr>
                <w:sz w:val="28"/>
                <w:szCs w:val="28"/>
              </w:rPr>
            </w:pPr>
          </w:p>
          <w:p w:rsidR="00C3287B" w:rsidRPr="009D0489" w:rsidRDefault="00C3287B" w:rsidP="009D0489">
            <w:pPr>
              <w:jc w:val="center"/>
              <w:rPr>
                <w:sz w:val="28"/>
                <w:szCs w:val="28"/>
              </w:rPr>
            </w:pPr>
          </w:p>
          <w:p w:rsidR="007B7B9A" w:rsidRPr="009D0489" w:rsidRDefault="008A0103" w:rsidP="009D0489">
            <w:pPr>
              <w:jc w:val="center"/>
              <w:rPr>
                <w:sz w:val="28"/>
                <w:szCs w:val="28"/>
              </w:rPr>
            </w:pPr>
            <w:r w:rsidRPr="009D0489">
              <w:rPr>
                <w:noProof/>
                <w:position w:val="-10"/>
                <w:sz w:val="28"/>
                <w:szCs w:val="28"/>
              </w:rPr>
              <w:object w:dxaOrig="68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98.5pt;height:45pt;mso-width-percent:0;mso-height-percent:0;mso-width-percent:0;mso-height-percent:0" o:ole="">
                  <v:imagedata r:id="rId14" o:title=""/>
                </v:shape>
                <o:OLEObject Type="Embed" ProgID="Equation.3" ShapeID="_x0000_i1025" DrawAspect="Content" ObjectID="_1709991684" r:id="rId15"/>
              </w:object>
            </w:r>
          </w:p>
        </w:tc>
      </w:tr>
      <w:tr w:rsidR="007B7B9A" w:rsidTr="00973C19">
        <w:trPr>
          <w:trHeight w:val="3798"/>
          <w:jc w:val="center"/>
        </w:trPr>
        <w:tc>
          <w:tcPr>
            <w:tcW w:w="4767" w:type="dxa"/>
            <w:shd w:val="clear" w:color="auto" w:fill="auto"/>
            <w:vAlign w:val="center"/>
          </w:tcPr>
          <w:p w:rsidR="007B7B9A" w:rsidRPr="009D0489" w:rsidRDefault="007B7B9A">
            <w:pPr>
              <w:jc w:val="center"/>
              <w:rPr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XSpec="center" w:tblpY="62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71"/>
              <w:gridCol w:w="1371"/>
            </w:tblGrid>
            <w:tr w:rsidR="007B7B9A" w:rsidTr="009D0489">
              <w:trPr>
                <w:trHeight w:val="532"/>
              </w:trPr>
              <w:tc>
                <w:tcPr>
                  <w:tcW w:w="1371" w:type="dxa"/>
                  <w:shd w:val="clear" w:color="auto" w:fill="auto"/>
                </w:tcPr>
                <w:p w:rsidR="007B7B9A" w:rsidRPr="009D0489" w:rsidRDefault="007B7B9A">
                  <w:pPr>
                    <w:jc w:val="center"/>
                    <w:rPr>
                      <w:sz w:val="28"/>
                      <w:szCs w:val="28"/>
                    </w:rPr>
                  </w:pPr>
                  <w:r w:rsidRPr="009D0489">
                    <w:rPr>
                      <w:i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1371" w:type="dxa"/>
                  <w:shd w:val="clear" w:color="auto" w:fill="auto"/>
                </w:tcPr>
                <w:p w:rsidR="007B7B9A" w:rsidRPr="009D0489" w:rsidRDefault="007B7B9A">
                  <w:pPr>
                    <w:jc w:val="center"/>
                    <w:rPr>
                      <w:sz w:val="28"/>
                      <w:szCs w:val="28"/>
                    </w:rPr>
                  </w:pPr>
                  <w:r w:rsidRPr="009D0489">
                    <w:rPr>
                      <w:i/>
                      <w:sz w:val="28"/>
                      <w:szCs w:val="28"/>
                    </w:rPr>
                    <w:t>y</w:t>
                  </w:r>
                </w:p>
              </w:tc>
            </w:tr>
            <w:tr w:rsidR="007B7B9A" w:rsidTr="009D0489">
              <w:trPr>
                <w:trHeight w:val="557"/>
              </w:trPr>
              <w:tc>
                <w:tcPr>
                  <w:tcW w:w="1371" w:type="dxa"/>
                  <w:shd w:val="clear" w:color="auto" w:fill="auto"/>
                </w:tcPr>
                <w:p w:rsidR="007B7B9A" w:rsidRPr="009D0489" w:rsidRDefault="007B7B9A">
                  <w:pPr>
                    <w:jc w:val="center"/>
                    <w:rPr>
                      <w:sz w:val="28"/>
                      <w:szCs w:val="28"/>
                    </w:rPr>
                  </w:pPr>
                  <w:r w:rsidRPr="009D0489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371" w:type="dxa"/>
                  <w:shd w:val="clear" w:color="auto" w:fill="auto"/>
                </w:tcPr>
                <w:p w:rsidR="007B7B9A" w:rsidRPr="009D0489" w:rsidRDefault="007B7B9A">
                  <w:pPr>
                    <w:jc w:val="center"/>
                    <w:rPr>
                      <w:sz w:val="28"/>
                      <w:szCs w:val="28"/>
                    </w:rPr>
                  </w:pPr>
                  <w:r w:rsidRPr="009D0489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7B7B9A" w:rsidTr="009D0489">
              <w:trPr>
                <w:trHeight w:val="557"/>
              </w:trPr>
              <w:tc>
                <w:tcPr>
                  <w:tcW w:w="1371" w:type="dxa"/>
                  <w:shd w:val="clear" w:color="auto" w:fill="auto"/>
                </w:tcPr>
                <w:p w:rsidR="007B7B9A" w:rsidRPr="009D0489" w:rsidRDefault="007B7B9A">
                  <w:pPr>
                    <w:jc w:val="center"/>
                    <w:rPr>
                      <w:sz w:val="28"/>
                      <w:szCs w:val="28"/>
                    </w:rPr>
                  </w:pPr>
                  <w:r w:rsidRPr="009D0489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371" w:type="dxa"/>
                  <w:shd w:val="clear" w:color="auto" w:fill="auto"/>
                </w:tcPr>
                <w:p w:rsidR="007B7B9A" w:rsidRPr="009D0489" w:rsidRDefault="007B7B9A">
                  <w:pPr>
                    <w:jc w:val="center"/>
                    <w:rPr>
                      <w:sz w:val="28"/>
                      <w:szCs w:val="28"/>
                    </w:rPr>
                  </w:pPr>
                  <w:r w:rsidRPr="009D0489">
                    <w:rPr>
                      <w:sz w:val="28"/>
                      <w:szCs w:val="28"/>
                    </w:rPr>
                    <w:t>3</w:t>
                  </w:r>
                </w:p>
              </w:tc>
            </w:tr>
            <w:tr w:rsidR="007B7B9A" w:rsidTr="009D0489">
              <w:trPr>
                <w:trHeight w:val="532"/>
              </w:trPr>
              <w:tc>
                <w:tcPr>
                  <w:tcW w:w="1371" w:type="dxa"/>
                  <w:shd w:val="clear" w:color="auto" w:fill="auto"/>
                </w:tcPr>
                <w:p w:rsidR="007B7B9A" w:rsidRPr="009D0489" w:rsidRDefault="007B7B9A">
                  <w:pPr>
                    <w:jc w:val="center"/>
                    <w:rPr>
                      <w:sz w:val="28"/>
                      <w:szCs w:val="28"/>
                    </w:rPr>
                  </w:pPr>
                  <w:r w:rsidRPr="009D0489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371" w:type="dxa"/>
                  <w:shd w:val="clear" w:color="auto" w:fill="auto"/>
                </w:tcPr>
                <w:p w:rsidR="007B7B9A" w:rsidRPr="009D0489" w:rsidRDefault="007B7B9A">
                  <w:pPr>
                    <w:jc w:val="center"/>
                    <w:rPr>
                      <w:sz w:val="28"/>
                      <w:szCs w:val="28"/>
                    </w:rPr>
                  </w:pPr>
                  <w:r w:rsidRPr="009D0489">
                    <w:rPr>
                      <w:sz w:val="28"/>
                      <w:szCs w:val="28"/>
                    </w:rPr>
                    <w:t>6</w:t>
                  </w:r>
                </w:p>
              </w:tc>
            </w:tr>
            <w:tr w:rsidR="007B7B9A" w:rsidTr="009D0489">
              <w:trPr>
                <w:trHeight w:val="557"/>
              </w:trPr>
              <w:tc>
                <w:tcPr>
                  <w:tcW w:w="1371" w:type="dxa"/>
                  <w:shd w:val="clear" w:color="auto" w:fill="auto"/>
                </w:tcPr>
                <w:p w:rsidR="007B7B9A" w:rsidRPr="009D0489" w:rsidRDefault="007B7B9A">
                  <w:pPr>
                    <w:jc w:val="center"/>
                    <w:rPr>
                      <w:sz w:val="28"/>
                      <w:szCs w:val="28"/>
                    </w:rPr>
                  </w:pPr>
                  <w:r w:rsidRPr="009D0489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371" w:type="dxa"/>
                  <w:shd w:val="clear" w:color="auto" w:fill="auto"/>
                </w:tcPr>
                <w:p w:rsidR="007B7B9A" w:rsidRPr="009D0489" w:rsidRDefault="007B7B9A">
                  <w:pPr>
                    <w:jc w:val="center"/>
                    <w:rPr>
                      <w:sz w:val="28"/>
                      <w:szCs w:val="28"/>
                    </w:rPr>
                  </w:pPr>
                  <w:r w:rsidRPr="009D0489">
                    <w:rPr>
                      <w:sz w:val="28"/>
                      <w:szCs w:val="28"/>
                    </w:rPr>
                    <w:t>9</w:t>
                  </w:r>
                </w:p>
              </w:tc>
            </w:tr>
          </w:tbl>
          <w:p w:rsidR="007B7B9A" w:rsidRPr="009D0489" w:rsidRDefault="007B7B9A" w:rsidP="00973C19">
            <w:pPr>
              <w:rPr>
                <w:sz w:val="28"/>
                <w:szCs w:val="28"/>
              </w:rPr>
            </w:pPr>
          </w:p>
        </w:tc>
        <w:tc>
          <w:tcPr>
            <w:tcW w:w="4768" w:type="dxa"/>
            <w:shd w:val="clear" w:color="auto" w:fill="auto"/>
          </w:tcPr>
          <w:p w:rsidR="00AF48ED" w:rsidRDefault="008F3547" w:rsidP="00C3287B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1380490</wp:posOffset>
                      </wp:positionH>
                      <wp:positionV relativeFrom="paragraph">
                        <wp:posOffset>8890</wp:posOffset>
                      </wp:positionV>
                      <wp:extent cx="76200" cy="161925"/>
                      <wp:effectExtent l="19050" t="50800" r="76200" b="15875"/>
                      <wp:wrapNone/>
                      <wp:docPr id="3" name="AutoShape 18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6200" cy="161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 cmpd="sng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round/>
                                <a:headEnd type="non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1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w14:anchorId="6060301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858" o:spid="_x0000_s1026" type="#_x0000_t32" style="position:absolute;margin-left:108.7pt;margin-top:.7pt;width:6pt;height:12.75pt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" strokecolor="#5b9bd5 [3204]" strokeweight="2.5pt">
                      <v:stroke endarrow="block"/>
                      <v:shadow color="#1f4d78 [1604]" opacity=".5" offset="1pt"/>
                    </v:shape>
                  </w:pict>
                </mc:Fallback>
              </mc:AlternateContent>
            </w:r>
            <w:r w:rsidRPr="00A87061">
              <w:rPr>
                <w:noProof/>
                <w:lang w:bidi="ar-SA"/>
              </w:rPr>
              <w:drawing>
                <wp:inline distT="0" distB="0" distL="0" distR="0">
                  <wp:extent cx="2857500" cy="2324100"/>
                  <wp:effectExtent l="0" t="0" r="0" b="0"/>
                  <wp:docPr id="100" name="Pictur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32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7B9A" w:rsidRPr="009D0489" w:rsidRDefault="007B7B9A" w:rsidP="009D0489">
            <w:pPr>
              <w:jc w:val="center"/>
              <w:rPr>
                <w:sz w:val="28"/>
                <w:szCs w:val="28"/>
              </w:rPr>
            </w:pPr>
          </w:p>
        </w:tc>
      </w:tr>
    </w:tbl>
    <w:p w:rsidR="007B7B9A" w:rsidRPr="002F6B66" w:rsidRDefault="007B7B9A" w:rsidP="007B7B9A">
      <w:pPr>
        <w:rPr>
          <w:sz w:val="28"/>
          <w:szCs w:val="28"/>
        </w:rPr>
      </w:pPr>
    </w:p>
    <w:p w:rsidR="007B7B9A" w:rsidRPr="002F6B66" w:rsidRDefault="007B7B9A" w:rsidP="007B7B9A">
      <w:pPr>
        <w:rPr>
          <w:sz w:val="28"/>
          <w:szCs w:val="28"/>
        </w:rPr>
      </w:pPr>
    </w:p>
    <w:p w:rsidR="007B7B9A" w:rsidRPr="002F6B66" w:rsidRDefault="007B7B9A" w:rsidP="007B7B9A">
      <w:pPr>
        <w:rPr>
          <w:sz w:val="28"/>
          <w:szCs w:val="28"/>
        </w:rPr>
      </w:pPr>
    </w:p>
    <w:p w:rsidR="007B7B9A" w:rsidRPr="002F6B66" w:rsidRDefault="007B7B9A" w:rsidP="007B7B9A">
      <w:pPr>
        <w:rPr>
          <w:sz w:val="28"/>
          <w:szCs w:val="28"/>
        </w:rPr>
      </w:pPr>
    </w:p>
    <w:p w:rsidR="007B7B9A" w:rsidRPr="002F6B66" w:rsidRDefault="007B7B9A" w:rsidP="007B7B9A">
      <w:pPr>
        <w:rPr>
          <w:sz w:val="28"/>
          <w:szCs w:val="28"/>
        </w:rPr>
      </w:pPr>
    </w:p>
    <w:p w:rsidR="007B7B9A" w:rsidRPr="002F6B66" w:rsidRDefault="007B7B9A" w:rsidP="007B7B9A">
      <w:pPr>
        <w:rPr>
          <w:sz w:val="28"/>
          <w:szCs w:val="28"/>
        </w:rPr>
      </w:pPr>
    </w:p>
    <w:p w:rsidR="007B7B9A" w:rsidRPr="002F6B66" w:rsidRDefault="007B7B9A" w:rsidP="007B7B9A">
      <w:pPr>
        <w:rPr>
          <w:sz w:val="28"/>
          <w:szCs w:val="28"/>
        </w:rPr>
      </w:pPr>
    </w:p>
    <w:p w:rsidR="007B7B9A" w:rsidRPr="002F6B66" w:rsidRDefault="007B7B9A" w:rsidP="007B7B9A">
      <w:pPr>
        <w:rPr>
          <w:sz w:val="28"/>
          <w:szCs w:val="28"/>
        </w:rPr>
      </w:pPr>
    </w:p>
    <w:p w:rsidR="007B7B9A" w:rsidRPr="002F6B66" w:rsidRDefault="007B7B9A" w:rsidP="007B7B9A">
      <w:pPr>
        <w:rPr>
          <w:sz w:val="28"/>
          <w:szCs w:val="28"/>
        </w:rPr>
      </w:pPr>
    </w:p>
    <w:p w:rsidR="00B06A65" w:rsidRPr="004E0E5B" w:rsidRDefault="00B06A65" w:rsidP="00973C19">
      <w:pPr>
        <w:spacing w:after="240"/>
        <w:rPr>
          <w:sz w:val="28"/>
          <w:szCs w:val="28"/>
        </w:rPr>
      </w:pPr>
      <w:r w:rsidRPr="00973C19">
        <w:rPr>
          <w:b/>
          <w:sz w:val="28"/>
          <w:szCs w:val="28"/>
        </w:rPr>
        <w:t>Proportional Relationship 2</w:t>
      </w:r>
    </w:p>
    <w:tbl>
      <w:tblPr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4723"/>
      </w:tblGrid>
      <w:tr w:rsidR="007B7B9A" w:rsidTr="00973C19">
        <w:trPr>
          <w:trHeight w:val="4443"/>
          <w:jc w:val="center"/>
        </w:trPr>
        <w:tc>
          <w:tcPr>
            <w:tcW w:w="4722" w:type="dxa"/>
            <w:shd w:val="clear" w:color="auto" w:fill="auto"/>
            <w:vAlign w:val="center"/>
          </w:tcPr>
          <w:p w:rsidR="007B7B9A" w:rsidRPr="009D0489" w:rsidRDefault="003A5F2B" w:rsidP="00973C19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528955</wp:posOffset>
                      </wp:positionH>
                      <wp:positionV relativeFrom="paragraph">
                        <wp:posOffset>71120</wp:posOffset>
                      </wp:positionV>
                      <wp:extent cx="1595755" cy="1934210"/>
                      <wp:effectExtent l="0" t="38100" r="61595" b="2794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95755" cy="193421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CC33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DC0EE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41.65pt;margin-top:5.6pt;width:125.65pt;height:152.3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" strokecolor="#c30" strokeweight="1.5pt">
                      <v:stroke endarrow="block" joinstyle="miter"/>
                    </v:shape>
                  </w:pict>
                </mc:Fallback>
              </mc:AlternateContent>
            </w:r>
            <w:r w:rsidR="008F3547" w:rsidRPr="00A87061">
              <w:rPr>
                <w:noProof/>
                <w:lang w:bidi="ar-SA"/>
              </w:rPr>
              <w:drawing>
                <wp:inline distT="0" distB="0" distL="0" distR="0">
                  <wp:extent cx="2514600" cy="2305050"/>
                  <wp:effectExtent l="0" t="0" r="0" b="0"/>
                  <wp:docPr id="89" name="Pictur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230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3" w:type="dxa"/>
            <w:shd w:val="clear" w:color="auto" w:fill="auto"/>
          </w:tcPr>
          <w:tbl>
            <w:tblPr>
              <w:tblpPr w:leftFromText="180" w:rightFromText="180" w:vertAnchor="page" w:horzAnchor="margin" w:tblpXSpec="center" w:tblpY="60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  <w:gridCol w:w="1274"/>
            </w:tblGrid>
            <w:tr w:rsidR="00C3287B" w:rsidTr="00C3287B">
              <w:trPr>
                <w:trHeight w:val="496"/>
              </w:trPr>
              <w:tc>
                <w:tcPr>
                  <w:tcW w:w="1274" w:type="dxa"/>
                  <w:shd w:val="clear" w:color="auto" w:fill="auto"/>
                </w:tcPr>
                <w:p w:rsidR="00C3287B" w:rsidRPr="009D0489" w:rsidRDefault="00C3287B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 w:rsidRPr="009D0489">
                    <w:rPr>
                      <w:i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1274" w:type="dxa"/>
                  <w:shd w:val="clear" w:color="auto" w:fill="auto"/>
                </w:tcPr>
                <w:p w:rsidR="00C3287B" w:rsidRPr="009D0489" w:rsidRDefault="00C3287B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 w:rsidRPr="009D0489">
                    <w:rPr>
                      <w:i/>
                      <w:sz w:val="28"/>
                      <w:szCs w:val="28"/>
                    </w:rPr>
                    <w:t>y</w:t>
                  </w:r>
                </w:p>
              </w:tc>
            </w:tr>
            <w:tr w:rsidR="00C3287B" w:rsidTr="00C3287B">
              <w:trPr>
                <w:trHeight w:val="496"/>
              </w:trPr>
              <w:tc>
                <w:tcPr>
                  <w:tcW w:w="1274" w:type="dxa"/>
                  <w:shd w:val="clear" w:color="auto" w:fill="auto"/>
                </w:tcPr>
                <w:p w:rsidR="00C3287B" w:rsidRPr="009D0489" w:rsidRDefault="00C3287B">
                  <w:pPr>
                    <w:jc w:val="center"/>
                    <w:rPr>
                      <w:sz w:val="28"/>
                      <w:szCs w:val="28"/>
                    </w:rPr>
                  </w:pPr>
                  <w:r w:rsidRPr="009D0489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274" w:type="dxa"/>
                  <w:shd w:val="clear" w:color="auto" w:fill="auto"/>
                </w:tcPr>
                <w:p w:rsidR="00C3287B" w:rsidRPr="009D0489" w:rsidRDefault="00C3287B">
                  <w:pPr>
                    <w:jc w:val="center"/>
                    <w:rPr>
                      <w:sz w:val="28"/>
                      <w:szCs w:val="28"/>
                    </w:rPr>
                  </w:pPr>
                  <w:r w:rsidRPr="009D0489">
                    <w:rPr>
                      <w:sz w:val="28"/>
                      <w:szCs w:val="28"/>
                    </w:rPr>
                    <w:t>3</w:t>
                  </w:r>
                </w:p>
              </w:tc>
            </w:tr>
            <w:tr w:rsidR="00C3287B" w:rsidTr="00C3287B">
              <w:trPr>
                <w:trHeight w:val="496"/>
              </w:trPr>
              <w:tc>
                <w:tcPr>
                  <w:tcW w:w="1274" w:type="dxa"/>
                  <w:shd w:val="clear" w:color="auto" w:fill="auto"/>
                </w:tcPr>
                <w:p w:rsidR="00C3287B" w:rsidRPr="009D0489" w:rsidRDefault="00C3287B">
                  <w:pPr>
                    <w:jc w:val="center"/>
                    <w:rPr>
                      <w:sz w:val="28"/>
                      <w:szCs w:val="28"/>
                    </w:rPr>
                  </w:pPr>
                  <w:r w:rsidRPr="009D0489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274" w:type="dxa"/>
                  <w:shd w:val="clear" w:color="auto" w:fill="auto"/>
                </w:tcPr>
                <w:p w:rsidR="00C3287B" w:rsidRPr="009D0489" w:rsidRDefault="00C3287B">
                  <w:pPr>
                    <w:jc w:val="center"/>
                    <w:rPr>
                      <w:sz w:val="28"/>
                      <w:szCs w:val="28"/>
                    </w:rPr>
                  </w:pPr>
                  <w:r w:rsidRPr="009D0489">
                    <w:rPr>
                      <w:sz w:val="28"/>
                      <w:szCs w:val="28"/>
                    </w:rPr>
                    <w:t>6</w:t>
                  </w:r>
                </w:p>
              </w:tc>
            </w:tr>
            <w:tr w:rsidR="00C3287B" w:rsidTr="00C3287B">
              <w:trPr>
                <w:trHeight w:val="496"/>
              </w:trPr>
              <w:tc>
                <w:tcPr>
                  <w:tcW w:w="1274" w:type="dxa"/>
                  <w:shd w:val="clear" w:color="auto" w:fill="auto"/>
                </w:tcPr>
                <w:p w:rsidR="00C3287B" w:rsidRPr="009D0489" w:rsidRDefault="00C3287B">
                  <w:pPr>
                    <w:jc w:val="center"/>
                    <w:rPr>
                      <w:sz w:val="28"/>
                      <w:szCs w:val="28"/>
                    </w:rPr>
                  </w:pPr>
                  <w:r w:rsidRPr="009D0489"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274" w:type="dxa"/>
                  <w:shd w:val="clear" w:color="auto" w:fill="auto"/>
                </w:tcPr>
                <w:p w:rsidR="00C3287B" w:rsidRPr="009D0489" w:rsidRDefault="00C3287B">
                  <w:pPr>
                    <w:jc w:val="center"/>
                    <w:rPr>
                      <w:sz w:val="28"/>
                      <w:szCs w:val="28"/>
                    </w:rPr>
                  </w:pPr>
                  <w:r w:rsidRPr="009D0489">
                    <w:rPr>
                      <w:sz w:val="28"/>
                      <w:szCs w:val="28"/>
                    </w:rPr>
                    <w:t>9</w:t>
                  </w:r>
                </w:p>
              </w:tc>
            </w:tr>
            <w:tr w:rsidR="00C3287B" w:rsidTr="00C3287B">
              <w:trPr>
                <w:trHeight w:val="496"/>
              </w:trPr>
              <w:tc>
                <w:tcPr>
                  <w:tcW w:w="1274" w:type="dxa"/>
                  <w:shd w:val="clear" w:color="auto" w:fill="auto"/>
                </w:tcPr>
                <w:p w:rsidR="00C3287B" w:rsidRPr="009D0489" w:rsidRDefault="00C3287B">
                  <w:pPr>
                    <w:jc w:val="center"/>
                    <w:rPr>
                      <w:sz w:val="28"/>
                      <w:szCs w:val="28"/>
                    </w:rPr>
                  </w:pPr>
                  <w:r w:rsidRPr="009D0489"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274" w:type="dxa"/>
                  <w:shd w:val="clear" w:color="auto" w:fill="auto"/>
                </w:tcPr>
                <w:p w:rsidR="00C3287B" w:rsidRPr="009D0489" w:rsidRDefault="00C3287B">
                  <w:pPr>
                    <w:jc w:val="center"/>
                    <w:rPr>
                      <w:sz w:val="28"/>
                      <w:szCs w:val="28"/>
                    </w:rPr>
                  </w:pPr>
                  <w:r w:rsidRPr="009D0489">
                    <w:rPr>
                      <w:sz w:val="28"/>
                      <w:szCs w:val="28"/>
                    </w:rPr>
                    <w:t>12</w:t>
                  </w:r>
                </w:p>
              </w:tc>
            </w:tr>
          </w:tbl>
          <w:p w:rsidR="007B7B9A" w:rsidRPr="009D0489" w:rsidRDefault="007B7B9A">
            <w:pPr>
              <w:jc w:val="center"/>
              <w:rPr>
                <w:sz w:val="28"/>
                <w:szCs w:val="28"/>
              </w:rPr>
            </w:pPr>
          </w:p>
        </w:tc>
        <w:bookmarkStart w:id="0" w:name="_GoBack"/>
        <w:bookmarkEnd w:id="0"/>
      </w:tr>
      <w:tr w:rsidR="007B7B9A" w:rsidTr="00973C19">
        <w:trPr>
          <w:trHeight w:val="4443"/>
          <w:jc w:val="center"/>
        </w:trPr>
        <w:tc>
          <w:tcPr>
            <w:tcW w:w="4722" w:type="dxa"/>
            <w:shd w:val="clear" w:color="auto" w:fill="auto"/>
          </w:tcPr>
          <w:p w:rsidR="007B7B9A" w:rsidRDefault="007B7B9A">
            <w:pPr>
              <w:rPr>
                <w:sz w:val="28"/>
                <w:szCs w:val="28"/>
              </w:rPr>
            </w:pPr>
          </w:p>
          <w:p w:rsidR="00C3287B" w:rsidRDefault="00C3287B">
            <w:pPr>
              <w:rPr>
                <w:sz w:val="28"/>
                <w:szCs w:val="28"/>
              </w:rPr>
            </w:pPr>
          </w:p>
          <w:p w:rsidR="00C3287B" w:rsidRPr="009D0489" w:rsidRDefault="00C3287B">
            <w:pPr>
              <w:rPr>
                <w:sz w:val="28"/>
                <w:szCs w:val="28"/>
              </w:rPr>
            </w:pPr>
          </w:p>
          <w:p w:rsidR="007B7B9A" w:rsidRDefault="007B7B9A">
            <w:pPr>
              <w:rPr>
                <w:sz w:val="28"/>
                <w:szCs w:val="28"/>
              </w:rPr>
            </w:pPr>
            <w:r w:rsidRPr="009D0489">
              <w:rPr>
                <w:sz w:val="28"/>
                <w:szCs w:val="28"/>
              </w:rPr>
              <w:t xml:space="preserve">Shawn has started a small business selling bat houses. He can build 6 houses in 4 hours. Write an equation to model the relationship between the number of hours Shawn has worked, </w:t>
            </w:r>
            <w:r w:rsidRPr="009D0489">
              <w:rPr>
                <w:i/>
                <w:sz w:val="28"/>
                <w:szCs w:val="28"/>
              </w:rPr>
              <w:t>x</w:t>
            </w:r>
            <w:r w:rsidRPr="009D0489">
              <w:rPr>
                <w:sz w:val="28"/>
                <w:szCs w:val="28"/>
              </w:rPr>
              <w:t xml:space="preserve">, and the number of houses, </w:t>
            </w:r>
            <w:r w:rsidRPr="009D0489">
              <w:rPr>
                <w:i/>
                <w:sz w:val="28"/>
                <w:szCs w:val="28"/>
              </w:rPr>
              <w:t>y</w:t>
            </w:r>
            <w:r w:rsidRPr="009D0489">
              <w:rPr>
                <w:sz w:val="28"/>
                <w:szCs w:val="28"/>
              </w:rPr>
              <w:t>, he has built.</w:t>
            </w:r>
          </w:p>
          <w:p w:rsidR="00C3287B" w:rsidRDefault="00C3287B">
            <w:pPr>
              <w:rPr>
                <w:sz w:val="28"/>
                <w:szCs w:val="28"/>
              </w:rPr>
            </w:pPr>
          </w:p>
          <w:p w:rsidR="00C3287B" w:rsidRPr="009D0489" w:rsidRDefault="00C3287B">
            <w:pPr>
              <w:rPr>
                <w:sz w:val="28"/>
                <w:szCs w:val="28"/>
              </w:rPr>
            </w:pPr>
          </w:p>
          <w:p w:rsidR="007B7B9A" w:rsidRPr="009D0489" w:rsidRDefault="007B7B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3" w:type="dxa"/>
            <w:shd w:val="clear" w:color="auto" w:fill="auto"/>
            <w:vAlign w:val="center"/>
          </w:tcPr>
          <w:p w:rsidR="007B7B9A" w:rsidRPr="009D0489" w:rsidRDefault="007B7B9A">
            <w:pPr>
              <w:jc w:val="center"/>
              <w:rPr>
                <w:sz w:val="28"/>
                <w:szCs w:val="28"/>
              </w:rPr>
            </w:pPr>
          </w:p>
          <w:p w:rsidR="007B7B9A" w:rsidRPr="00973C19" w:rsidRDefault="008A0103">
            <w:pPr>
              <w:jc w:val="center"/>
              <w:rPr>
                <w:sz w:val="72"/>
                <w:szCs w:val="72"/>
              </w:rPr>
            </w:pPr>
            <m:oMathPara>
              <m:oMath>
                <m:r>
                  <w:rPr>
                    <w:rFonts w:ascii="Cambria Math" w:hAnsi="Cambria Math"/>
                    <w:sz w:val="72"/>
                    <w:szCs w:val="72"/>
                  </w:rPr>
                  <m:t xml:space="preserve">y 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72"/>
                        <w:szCs w:val="7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72"/>
                        <w:szCs w:val="72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72"/>
                        <w:szCs w:val="72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72"/>
                    <w:szCs w:val="72"/>
                  </w:rPr>
                  <m:t>x</m:t>
                </m:r>
              </m:oMath>
            </m:oMathPara>
          </w:p>
        </w:tc>
      </w:tr>
    </w:tbl>
    <w:p w:rsidR="007B7B9A" w:rsidRDefault="007B7B9A" w:rsidP="007B7B9A">
      <w:pPr>
        <w:rPr>
          <w:sz w:val="28"/>
          <w:szCs w:val="28"/>
        </w:rPr>
      </w:pPr>
    </w:p>
    <w:p w:rsidR="007B7B9A" w:rsidRDefault="007B7B9A" w:rsidP="007B7B9A">
      <w:pPr>
        <w:rPr>
          <w:sz w:val="28"/>
          <w:szCs w:val="28"/>
        </w:rPr>
      </w:pPr>
    </w:p>
    <w:p w:rsidR="007B7B9A" w:rsidRDefault="007B7B9A" w:rsidP="007B7B9A">
      <w:pPr>
        <w:rPr>
          <w:sz w:val="28"/>
          <w:szCs w:val="28"/>
        </w:rPr>
      </w:pPr>
    </w:p>
    <w:p w:rsidR="007B7B9A" w:rsidRDefault="007B7B9A" w:rsidP="007B7B9A">
      <w:pPr>
        <w:rPr>
          <w:sz w:val="28"/>
          <w:szCs w:val="28"/>
        </w:rPr>
      </w:pPr>
    </w:p>
    <w:p w:rsidR="007B7B9A" w:rsidRDefault="007B7B9A" w:rsidP="007B7B9A">
      <w:pPr>
        <w:rPr>
          <w:sz w:val="28"/>
          <w:szCs w:val="28"/>
        </w:rPr>
      </w:pPr>
    </w:p>
    <w:p w:rsidR="007B7B9A" w:rsidRPr="00470EB9" w:rsidRDefault="008A0103" w:rsidP="007B7B9A">
      <w:pPr>
        <w:rPr>
          <w:sz w:val="28"/>
          <w:szCs w:val="28"/>
        </w:rPr>
      </w:pPr>
      <w:r w:rsidRPr="00470EB9">
        <w:rPr>
          <w:noProof/>
          <w:position w:val="-10"/>
          <w:sz w:val="28"/>
          <w:szCs w:val="28"/>
        </w:rPr>
        <w:object w:dxaOrig="180" w:dyaOrig="340">
          <v:shape id="_x0000_i1026" type="#_x0000_t75" alt="" style="width:9pt;height:17.5pt;mso-width-percent:0;mso-height-percent:0;mso-width-percent:0;mso-height-percent:0" o:ole="">
            <v:imagedata r:id="rId18" o:title=""/>
          </v:shape>
          <o:OLEObject Type="Embed" ProgID="Equation.3" ShapeID="_x0000_i1026" DrawAspect="Content" ObjectID="_1709991685" r:id="rId19"/>
        </w:object>
      </w:r>
    </w:p>
    <w:p w:rsidR="007B7B9A" w:rsidRDefault="007B7B9A" w:rsidP="007B7B9A">
      <w:pPr>
        <w:rPr>
          <w:sz w:val="28"/>
          <w:szCs w:val="28"/>
        </w:rPr>
      </w:pPr>
    </w:p>
    <w:p w:rsidR="007B7B9A" w:rsidRPr="0047685A" w:rsidRDefault="007B7B9A" w:rsidP="007B7B9A">
      <w:pPr>
        <w:rPr>
          <w:sz w:val="28"/>
          <w:szCs w:val="28"/>
        </w:rPr>
      </w:pPr>
    </w:p>
    <w:p w:rsidR="007B7B9A" w:rsidRPr="0047685A" w:rsidRDefault="007B7B9A" w:rsidP="007B7B9A">
      <w:pPr>
        <w:rPr>
          <w:sz w:val="28"/>
          <w:szCs w:val="28"/>
        </w:rPr>
      </w:pPr>
    </w:p>
    <w:p w:rsidR="007B7B9A" w:rsidRPr="0047685A" w:rsidRDefault="007B7B9A" w:rsidP="007B7B9A">
      <w:pPr>
        <w:rPr>
          <w:sz w:val="28"/>
          <w:szCs w:val="28"/>
        </w:rPr>
      </w:pPr>
    </w:p>
    <w:p w:rsidR="007B7B9A" w:rsidRDefault="007B7B9A" w:rsidP="007B7B9A">
      <w:pPr>
        <w:rPr>
          <w:sz w:val="28"/>
          <w:szCs w:val="28"/>
        </w:rPr>
      </w:pPr>
    </w:p>
    <w:p w:rsidR="00B06A65" w:rsidRPr="00BC6B8C" w:rsidRDefault="00B06A65" w:rsidP="00973C19">
      <w:pPr>
        <w:spacing w:after="240"/>
        <w:rPr>
          <w:sz w:val="28"/>
          <w:szCs w:val="28"/>
        </w:rPr>
      </w:pPr>
      <w:r w:rsidRPr="00973C19">
        <w:rPr>
          <w:b/>
          <w:sz w:val="28"/>
          <w:szCs w:val="28"/>
        </w:rPr>
        <w:t>Proportional Relationship 3</w:t>
      </w:r>
    </w:p>
    <w:tbl>
      <w:tblPr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767"/>
        <w:gridCol w:w="4768"/>
      </w:tblGrid>
      <w:tr w:rsidR="007B7B9A" w:rsidTr="00973C19">
        <w:trPr>
          <w:trHeight w:val="4392"/>
          <w:jc w:val="center"/>
        </w:trPr>
        <w:tc>
          <w:tcPr>
            <w:tcW w:w="4767" w:type="dxa"/>
            <w:shd w:val="clear" w:color="auto" w:fill="auto"/>
            <w:vAlign w:val="center"/>
          </w:tcPr>
          <w:p w:rsidR="004D79BE" w:rsidRDefault="008F3547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1695450</wp:posOffset>
                      </wp:positionH>
                      <wp:positionV relativeFrom="paragraph">
                        <wp:posOffset>189865</wp:posOffset>
                      </wp:positionV>
                      <wp:extent cx="38100" cy="118745"/>
                      <wp:effectExtent l="28575" t="41275" r="76200" b="20955"/>
                      <wp:wrapNone/>
                      <wp:docPr id="2" name="AutoShape 18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8100" cy="1187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mpd="sng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408F6BD8" id="AutoShape 1859" o:spid="_x0000_s1026" type="#_x0000_t32" style="position:absolute;margin-left:133.5pt;margin-top:14.95pt;width:3pt;height:9.35pt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" strokeweight="2.25pt">
                      <v:stroke endarrow="block"/>
                    </v:shape>
                  </w:pict>
                </mc:Fallback>
              </mc:AlternateContent>
            </w:r>
          </w:p>
          <w:p w:rsidR="007B7B9A" w:rsidRPr="009D0489" w:rsidRDefault="008F3547" w:rsidP="00973C19">
            <w:pPr>
              <w:jc w:val="center"/>
              <w:rPr>
                <w:sz w:val="28"/>
                <w:szCs w:val="28"/>
              </w:rPr>
            </w:pPr>
            <w:r w:rsidRPr="00A87061">
              <w:rPr>
                <w:noProof/>
                <w:lang w:bidi="ar-SA"/>
              </w:rPr>
              <w:drawing>
                <wp:inline distT="0" distB="0" distL="0" distR="0">
                  <wp:extent cx="2743200" cy="2571750"/>
                  <wp:effectExtent l="0" t="0" r="0" b="0"/>
                  <wp:docPr id="164" name="Picture 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57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8" w:type="dxa"/>
            <w:shd w:val="clear" w:color="auto" w:fill="auto"/>
            <w:vAlign w:val="center"/>
          </w:tcPr>
          <w:tbl>
            <w:tblPr>
              <w:tblpPr w:leftFromText="180" w:rightFromText="180" w:horzAnchor="margin" w:tblpXSpec="center" w:tblpY="100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9"/>
              <w:gridCol w:w="1259"/>
            </w:tblGrid>
            <w:tr w:rsidR="007B7B9A" w:rsidTr="009D0489">
              <w:trPr>
                <w:trHeight w:val="524"/>
              </w:trPr>
              <w:tc>
                <w:tcPr>
                  <w:tcW w:w="1259" w:type="dxa"/>
                  <w:shd w:val="clear" w:color="auto" w:fill="auto"/>
                </w:tcPr>
                <w:p w:rsidR="007B7B9A" w:rsidRPr="009D0489" w:rsidRDefault="007B7B9A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 w:rsidRPr="009D0489">
                    <w:rPr>
                      <w:i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1259" w:type="dxa"/>
                  <w:shd w:val="clear" w:color="auto" w:fill="auto"/>
                </w:tcPr>
                <w:p w:rsidR="007B7B9A" w:rsidRPr="009D0489" w:rsidRDefault="007B7B9A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 w:rsidRPr="009D0489">
                    <w:rPr>
                      <w:i/>
                      <w:sz w:val="28"/>
                      <w:szCs w:val="28"/>
                    </w:rPr>
                    <w:t>y</w:t>
                  </w:r>
                </w:p>
              </w:tc>
            </w:tr>
            <w:tr w:rsidR="007B7B9A" w:rsidTr="009D0489">
              <w:trPr>
                <w:trHeight w:val="548"/>
              </w:trPr>
              <w:tc>
                <w:tcPr>
                  <w:tcW w:w="1259" w:type="dxa"/>
                  <w:shd w:val="clear" w:color="auto" w:fill="auto"/>
                </w:tcPr>
                <w:p w:rsidR="007B7B9A" w:rsidRPr="009D0489" w:rsidRDefault="007B7B9A">
                  <w:pPr>
                    <w:jc w:val="center"/>
                    <w:rPr>
                      <w:sz w:val="28"/>
                      <w:szCs w:val="28"/>
                    </w:rPr>
                  </w:pPr>
                  <w:r w:rsidRPr="009D0489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59" w:type="dxa"/>
                  <w:shd w:val="clear" w:color="auto" w:fill="auto"/>
                </w:tcPr>
                <w:p w:rsidR="007B7B9A" w:rsidRPr="009D0489" w:rsidRDefault="007B7B9A">
                  <w:pPr>
                    <w:jc w:val="center"/>
                    <w:rPr>
                      <w:sz w:val="28"/>
                      <w:szCs w:val="28"/>
                    </w:rPr>
                  </w:pPr>
                  <w:r w:rsidRPr="009D0489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7B7B9A" w:rsidTr="009D0489">
              <w:trPr>
                <w:trHeight w:val="524"/>
              </w:trPr>
              <w:tc>
                <w:tcPr>
                  <w:tcW w:w="1259" w:type="dxa"/>
                  <w:shd w:val="clear" w:color="auto" w:fill="auto"/>
                </w:tcPr>
                <w:p w:rsidR="007B7B9A" w:rsidRPr="009D0489" w:rsidRDefault="007B7B9A">
                  <w:pPr>
                    <w:jc w:val="center"/>
                    <w:rPr>
                      <w:sz w:val="28"/>
                      <w:szCs w:val="28"/>
                    </w:rPr>
                  </w:pPr>
                  <w:r w:rsidRPr="009D0489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259" w:type="dxa"/>
                  <w:shd w:val="clear" w:color="auto" w:fill="auto"/>
                </w:tcPr>
                <w:p w:rsidR="007B7B9A" w:rsidRPr="009D0489" w:rsidRDefault="007B7B9A">
                  <w:pPr>
                    <w:jc w:val="center"/>
                    <w:rPr>
                      <w:sz w:val="28"/>
                      <w:szCs w:val="28"/>
                    </w:rPr>
                  </w:pPr>
                  <w:r w:rsidRPr="009D0489"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7B7B9A" w:rsidTr="009D0489">
              <w:trPr>
                <w:trHeight w:val="548"/>
              </w:trPr>
              <w:tc>
                <w:tcPr>
                  <w:tcW w:w="1259" w:type="dxa"/>
                  <w:shd w:val="clear" w:color="auto" w:fill="auto"/>
                </w:tcPr>
                <w:p w:rsidR="007B7B9A" w:rsidRPr="009D0489" w:rsidRDefault="007B7B9A">
                  <w:pPr>
                    <w:jc w:val="center"/>
                    <w:rPr>
                      <w:sz w:val="28"/>
                      <w:szCs w:val="28"/>
                    </w:rPr>
                  </w:pPr>
                  <w:r w:rsidRPr="009D0489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259" w:type="dxa"/>
                  <w:shd w:val="clear" w:color="auto" w:fill="auto"/>
                </w:tcPr>
                <w:p w:rsidR="007B7B9A" w:rsidRPr="009D0489" w:rsidRDefault="007B7B9A">
                  <w:pPr>
                    <w:jc w:val="center"/>
                    <w:rPr>
                      <w:sz w:val="28"/>
                      <w:szCs w:val="28"/>
                    </w:rPr>
                  </w:pPr>
                  <w:r w:rsidRPr="009D0489">
                    <w:rPr>
                      <w:sz w:val="28"/>
                      <w:szCs w:val="28"/>
                    </w:rPr>
                    <w:t>4</w:t>
                  </w:r>
                </w:p>
              </w:tc>
            </w:tr>
            <w:tr w:rsidR="007B7B9A" w:rsidTr="009D0489">
              <w:trPr>
                <w:trHeight w:val="524"/>
              </w:trPr>
              <w:tc>
                <w:tcPr>
                  <w:tcW w:w="1259" w:type="dxa"/>
                  <w:shd w:val="clear" w:color="auto" w:fill="auto"/>
                </w:tcPr>
                <w:p w:rsidR="007B7B9A" w:rsidRPr="009D0489" w:rsidRDefault="007B7B9A">
                  <w:pPr>
                    <w:jc w:val="center"/>
                    <w:rPr>
                      <w:sz w:val="28"/>
                      <w:szCs w:val="28"/>
                    </w:rPr>
                  </w:pPr>
                  <w:r w:rsidRPr="009D0489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259" w:type="dxa"/>
                  <w:shd w:val="clear" w:color="auto" w:fill="auto"/>
                </w:tcPr>
                <w:p w:rsidR="007B7B9A" w:rsidRPr="009D0489" w:rsidRDefault="007B7B9A">
                  <w:pPr>
                    <w:jc w:val="center"/>
                    <w:rPr>
                      <w:sz w:val="28"/>
                      <w:szCs w:val="28"/>
                    </w:rPr>
                  </w:pPr>
                  <w:r w:rsidRPr="009D0489">
                    <w:rPr>
                      <w:sz w:val="28"/>
                      <w:szCs w:val="28"/>
                    </w:rPr>
                    <w:t>6</w:t>
                  </w:r>
                </w:p>
              </w:tc>
            </w:tr>
          </w:tbl>
          <w:p w:rsidR="007B7B9A" w:rsidRPr="009D0489" w:rsidRDefault="007B7B9A">
            <w:pPr>
              <w:jc w:val="center"/>
              <w:rPr>
                <w:sz w:val="28"/>
                <w:szCs w:val="28"/>
              </w:rPr>
            </w:pPr>
          </w:p>
        </w:tc>
      </w:tr>
      <w:tr w:rsidR="007B7B9A" w:rsidTr="00973C19">
        <w:trPr>
          <w:trHeight w:val="4392"/>
          <w:jc w:val="center"/>
        </w:trPr>
        <w:tc>
          <w:tcPr>
            <w:tcW w:w="4767" w:type="dxa"/>
            <w:shd w:val="clear" w:color="auto" w:fill="auto"/>
            <w:vAlign w:val="center"/>
          </w:tcPr>
          <w:p w:rsidR="007B7B9A" w:rsidRPr="009D0489" w:rsidRDefault="007B7B9A">
            <w:pPr>
              <w:jc w:val="center"/>
              <w:rPr>
                <w:sz w:val="28"/>
                <w:szCs w:val="28"/>
              </w:rPr>
            </w:pPr>
          </w:p>
          <w:p w:rsidR="007B7B9A" w:rsidRDefault="007B7B9A">
            <w:pPr>
              <w:jc w:val="center"/>
              <w:rPr>
                <w:sz w:val="28"/>
                <w:szCs w:val="28"/>
              </w:rPr>
            </w:pPr>
          </w:p>
          <w:p w:rsidR="00C3287B" w:rsidRDefault="00BC6B8C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72"/>
                    <w:szCs w:val="72"/>
                  </w:rPr>
                  <m:t>y =2x</m:t>
                </m:r>
              </m:oMath>
            </m:oMathPara>
          </w:p>
          <w:p w:rsidR="00C3287B" w:rsidRDefault="00C3287B">
            <w:pPr>
              <w:jc w:val="center"/>
              <w:rPr>
                <w:sz w:val="28"/>
                <w:szCs w:val="28"/>
              </w:rPr>
            </w:pPr>
          </w:p>
          <w:p w:rsidR="00C3287B" w:rsidRDefault="00C3287B">
            <w:pPr>
              <w:jc w:val="center"/>
              <w:rPr>
                <w:sz w:val="28"/>
                <w:szCs w:val="28"/>
              </w:rPr>
            </w:pPr>
          </w:p>
          <w:p w:rsidR="00C3287B" w:rsidRDefault="00C3287B">
            <w:pPr>
              <w:jc w:val="center"/>
              <w:rPr>
                <w:sz w:val="28"/>
                <w:szCs w:val="28"/>
              </w:rPr>
            </w:pPr>
          </w:p>
          <w:p w:rsidR="00C3287B" w:rsidRDefault="00C3287B">
            <w:pPr>
              <w:jc w:val="center"/>
              <w:rPr>
                <w:sz w:val="28"/>
                <w:szCs w:val="28"/>
              </w:rPr>
            </w:pPr>
          </w:p>
          <w:p w:rsidR="00C3287B" w:rsidRPr="009D0489" w:rsidRDefault="00C3287B" w:rsidP="00973C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68" w:type="dxa"/>
            <w:shd w:val="clear" w:color="auto" w:fill="auto"/>
            <w:vAlign w:val="center"/>
          </w:tcPr>
          <w:p w:rsidR="007B7B9A" w:rsidRPr="009D0489" w:rsidRDefault="007B7B9A" w:rsidP="00973C19">
            <w:pPr>
              <w:jc w:val="center"/>
              <w:rPr>
                <w:sz w:val="28"/>
                <w:szCs w:val="28"/>
              </w:rPr>
            </w:pPr>
            <w:r w:rsidRPr="009D0489">
              <w:rPr>
                <w:sz w:val="28"/>
                <w:szCs w:val="28"/>
              </w:rPr>
              <w:t xml:space="preserve">Martha can swim 12 yards in 6 seconds. Write an equation to represent the number of yards, </w:t>
            </w:r>
            <w:r w:rsidRPr="009D0489">
              <w:rPr>
                <w:i/>
                <w:sz w:val="28"/>
                <w:szCs w:val="28"/>
              </w:rPr>
              <w:t>y</w:t>
            </w:r>
            <w:r w:rsidRPr="009D0489">
              <w:rPr>
                <w:sz w:val="28"/>
                <w:szCs w:val="28"/>
              </w:rPr>
              <w:t xml:space="preserve">, Martha can swim in </w:t>
            </w:r>
            <w:r w:rsidRPr="009D0489">
              <w:rPr>
                <w:i/>
                <w:sz w:val="28"/>
                <w:szCs w:val="28"/>
              </w:rPr>
              <w:t xml:space="preserve">x </w:t>
            </w:r>
            <w:r w:rsidRPr="009D0489">
              <w:rPr>
                <w:sz w:val="28"/>
                <w:szCs w:val="28"/>
              </w:rPr>
              <w:t>seconds.</w:t>
            </w:r>
          </w:p>
          <w:p w:rsidR="007B7B9A" w:rsidRPr="009D0489" w:rsidRDefault="007B7B9A">
            <w:pPr>
              <w:jc w:val="center"/>
              <w:rPr>
                <w:sz w:val="28"/>
                <w:szCs w:val="28"/>
              </w:rPr>
            </w:pPr>
          </w:p>
        </w:tc>
      </w:tr>
    </w:tbl>
    <w:p w:rsidR="007B7B9A" w:rsidRDefault="007B7B9A" w:rsidP="007B7B9A">
      <w:pPr>
        <w:rPr>
          <w:sz w:val="28"/>
          <w:szCs w:val="28"/>
        </w:rPr>
      </w:pPr>
    </w:p>
    <w:p w:rsidR="007B7B9A" w:rsidRDefault="007B7B9A" w:rsidP="007B7B9A">
      <w:pPr>
        <w:rPr>
          <w:sz w:val="28"/>
          <w:szCs w:val="28"/>
        </w:rPr>
      </w:pPr>
    </w:p>
    <w:p w:rsidR="007B7B9A" w:rsidRDefault="007B7B9A" w:rsidP="007B7B9A">
      <w:pPr>
        <w:rPr>
          <w:sz w:val="28"/>
          <w:szCs w:val="28"/>
        </w:rPr>
      </w:pPr>
    </w:p>
    <w:p w:rsidR="007B7B9A" w:rsidRPr="0047685A" w:rsidRDefault="00C3287B" w:rsidP="007B7B9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B7B9A" w:rsidRDefault="007B7B9A" w:rsidP="00973C19">
      <w:pPr>
        <w:spacing w:after="240"/>
        <w:rPr>
          <w:sz w:val="28"/>
          <w:szCs w:val="28"/>
        </w:rPr>
      </w:pPr>
      <w:r w:rsidRPr="00973C19">
        <w:rPr>
          <w:b/>
          <w:sz w:val="28"/>
          <w:szCs w:val="28"/>
        </w:rPr>
        <w:lastRenderedPageBreak/>
        <w:t>Additive</w:t>
      </w:r>
      <w:r w:rsidR="00EB39CE" w:rsidRPr="00973C19">
        <w:rPr>
          <w:b/>
          <w:sz w:val="28"/>
          <w:szCs w:val="28"/>
        </w:rPr>
        <w:t xml:space="preserve"> Relationship</w:t>
      </w:r>
      <w:r w:rsidR="00B06A65" w:rsidRPr="00973C19">
        <w:rPr>
          <w:b/>
          <w:sz w:val="28"/>
          <w:szCs w:val="28"/>
        </w:rPr>
        <w:t xml:space="preserve"> 1</w:t>
      </w:r>
    </w:p>
    <w:tbl>
      <w:tblPr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769"/>
        <w:gridCol w:w="4770"/>
      </w:tblGrid>
      <w:tr w:rsidR="007B7B9A" w:rsidTr="00973C19">
        <w:trPr>
          <w:trHeight w:val="4841"/>
          <w:jc w:val="center"/>
        </w:trPr>
        <w:tc>
          <w:tcPr>
            <w:tcW w:w="4769" w:type="dxa"/>
            <w:shd w:val="clear" w:color="auto" w:fill="auto"/>
            <w:vAlign w:val="center"/>
          </w:tcPr>
          <w:p w:rsidR="007B7B9A" w:rsidRPr="009D0489" w:rsidRDefault="007B7B9A" w:rsidP="00973C19">
            <w:pPr>
              <w:tabs>
                <w:tab w:val="left" w:pos="1335"/>
              </w:tabs>
              <w:jc w:val="center"/>
              <w:rPr>
                <w:sz w:val="28"/>
                <w:szCs w:val="28"/>
              </w:rPr>
            </w:pPr>
          </w:p>
          <w:p w:rsidR="007B7B9A" w:rsidRPr="009D0489" w:rsidRDefault="00157718">
            <w:pPr>
              <w:tabs>
                <w:tab w:val="left" w:pos="1335"/>
              </w:tabs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72"/>
                    <w:szCs w:val="72"/>
                  </w:rPr>
                  <m:t>y =x +3</m:t>
                </m:r>
              </m:oMath>
            </m:oMathPara>
          </w:p>
        </w:tc>
        <w:tc>
          <w:tcPr>
            <w:tcW w:w="4770" w:type="dxa"/>
            <w:shd w:val="clear" w:color="auto" w:fill="auto"/>
            <w:vAlign w:val="center"/>
          </w:tcPr>
          <w:p w:rsidR="007B7B9A" w:rsidRPr="009D0489" w:rsidRDefault="008F3547" w:rsidP="00973C19">
            <w:pPr>
              <w:tabs>
                <w:tab w:val="left" w:pos="1335"/>
              </w:tabs>
              <w:jc w:val="center"/>
              <w:rPr>
                <w:sz w:val="28"/>
                <w:szCs w:val="28"/>
              </w:rPr>
            </w:pPr>
            <w:r w:rsidRPr="00A87061">
              <w:rPr>
                <w:noProof/>
                <w:lang w:bidi="ar-SA"/>
              </w:rPr>
              <w:drawing>
                <wp:inline distT="0" distB="0" distL="0" distR="0">
                  <wp:extent cx="2847975" cy="2762250"/>
                  <wp:effectExtent l="0" t="0" r="0" b="0"/>
                  <wp:docPr id="282" name="Picture 2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75" cy="276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7B9A" w:rsidTr="00973C19">
        <w:trPr>
          <w:trHeight w:val="4841"/>
          <w:jc w:val="center"/>
        </w:trPr>
        <w:tc>
          <w:tcPr>
            <w:tcW w:w="4769" w:type="dxa"/>
            <w:shd w:val="clear" w:color="auto" w:fill="auto"/>
            <w:vAlign w:val="center"/>
          </w:tcPr>
          <w:p w:rsidR="007B7B9A" w:rsidRPr="009D0489" w:rsidRDefault="007B7B9A" w:rsidP="00973C19">
            <w:pPr>
              <w:tabs>
                <w:tab w:val="left" w:pos="1335"/>
              </w:tabs>
              <w:jc w:val="center"/>
              <w:rPr>
                <w:sz w:val="28"/>
                <w:szCs w:val="28"/>
              </w:rPr>
            </w:pPr>
            <w:r w:rsidRPr="009D0489">
              <w:rPr>
                <w:sz w:val="28"/>
                <w:szCs w:val="28"/>
              </w:rPr>
              <w:t xml:space="preserve">Sam is taking guitar lessons and will learn one new song per week. When he started, he already knew how to play 3 songs. Write an equation to model the relationship between the number of songs Sam knows how to play, </w:t>
            </w:r>
            <w:r w:rsidRPr="009D0489">
              <w:rPr>
                <w:i/>
                <w:sz w:val="28"/>
                <w:szCs w:val="28"/>
              </w:rPr>
              <w:t>y</w:t>
            </w:r>
            <w:r w:rsidRPr="009D0489">
              <w:rPr>
                <w:sz w:val="28"/>
                <w:szCs w:val="28"/>
              </w:rPr>
              <w:t xml:space="preserve">, and the number of weeks, </w:t>
            </w:r>
            <w:r w:rsidRPr="009D0489">
              <w:rPr>
                <w:i/>
                <w:sz w:val="28"/>
                <w:szCs w:val="28"/>
              </w:rPr>
              <w:t>x</w:t>
            </w:r>
            <w:r w:rsidRPr="009D0489">
              <w:rPr>
                <w:sz w:val="28"/>
                <w:szCs w:val="28"/>
              </w:rPr>
              <w:t>, he has been taking lessons.</w:t>
            </w:r>
          </w:p>
        </w:tc>
        <w:tc>
          <w:tcPr>
            <w:tcW w:w="4770" w:type="dxa"/>
            <w:shd w:val="clear" w:color="auto" w:fill="auto"/>
            <w:vAlign w:val="center"/>
          </w:tcPr>
          <w:tbl>
            <w:tblPr>
              <w:tblpPr w:leftFromText="180" w:rightFromText="180" w:horzAnchor="margin" w:tblpXSpec="center" w:tblpY="6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96"/>
              <w:gridCol w:w="1296"/>
            </w:tblGrid>
            <w:tr w:rsidR="007B7B9A" w:rsidTr="009D0489">
              <w:trPr>
                <w:trHeight w:val="442"/>
              </w:trPr>
              <w:tc>
                <w:tcPr>
                  <w:tcW w:w="1296" w:type="dxa"/>
                  <w:shd w:val="clear" w:color="auto" w:fill="auto"/>
                </w:tcPr>
                <w:p w:rsidR="007B7B9A" w:rsidRPr="009D0489" w:rsidRDefault="007B7B9A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 w:rsidRPr="009D0489">
                    <w:rPr>
                      <w:i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1296" w:type="dxa"/>
                  <w:shd w:val="clear" w:color="auto" w:fill="auto"/>
                </w:tcPr>
                <w:p w:rsidR="007B7B9A" w:rsidRPr="009D0489" w:rsidRDefault="007B7B9A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 w:rsidRPr="009D0489">
                    <w:rPr>
                      <w:i/>
                      <w:sz w:val="28"/>
                      <w:szCs w:val="28"/>
                    </w:rPr>
                    <w:t>y</w:t>
                  </w:r>
                </w:p>
              </w:tc>
            </w:tr>
            <w:tr w:rsidR="007B7B9A" w:rsidTr="009D0489">
              <w:trPr>
                <w:trHeight w:val="462"/>
              </w:trPr>
              <w:tc>
                <w:tcPr>
                  <w:tcW w:w="1296" w:type="dxa"/>
                  <w:shd w:val="clear" w:color="auto" w:fill="auto"/>
                </w:tcPr>
                <w:p w:rsidR="007B7B9A" w:rsidRPr="009D0489" w:rsidRDefault="007B7B9A">
                  <w:pPr>
                    <w:jc w:val="center"/>
                    <w:rPr>
                      <w:sz w:val="28"/>
                      <w:szCs w:val="28"/>
                    </w:rPr>
                  </w:pPr>
                  <w:r w:rsidRPr="009D0489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96" w:type="dxa"/>
                  <w:shd w:val="clear" w:color="auto" w:fill="auto"/>
                </w:tcPr>
                <w:p w:rsidR="007B7B9A" w:rsidRPr="009D0489" w:rsidRDefault="007B7B9A">
                  <w:pPr>
                    <w:jc w:val="center"/>
                    <w:rPr>
                      <w:sz w:val="28"/>
                      <w:szCs w:val="28"/>
                    </w:rPr>
                  </w:pPr>
                  <w:r w:rsidRPr="009D0489">
                    <w:rPr>
                      <w:sz w:val="28"/>
                      <w:szCs w:val="28"/>
                    </w:rPr>
                    <w:t>3</w:t>
                  </w:r>
                </w:p>
              </w:tc>
            </w:tr>
            <w:tr w:rsidR="007B7B9A" w:rsidTr="009D0489">
              <w:trPr>
                <w:trHeight w:val="442"/>
              </w:trPr>
              <w:tc>
                <w:tcPr>
                  <w:tcW w:w="1296" w:type="dxa"/>
                  <w:shd w:val="clear" w:color="auto" w:fill="auto"/>
                </w:tcPr>
                <w:p w:rsidR="007B7B9A" w:rsidRPr="009D0489" w:rsidRDefault="007B7B9A">
                  <w:pPr>
                    <w:jc w:val="center"/>
                    <w:rPr>
                      <w:sz w:val="28"/>
                      <w:szCs w:val="28"/>
                    </w:rPr>
                  </w:pPr>
                  <w:r w:rsidRPr="009D0489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296" w:type="dxa"/>
                  <w:shd w:val="clear" w:color="auto" w:fill="auto"/>
                </w:tcPr>
                <w:p w:rsidR="007B7B9A" w:rsidRPr="009D0489" w:rsidRDefault="007B7B9A">
                  <w:pPr>
                    <w:jc w:val="center"/>
                    <w:rPr>
                      <w:sz w:val="28"/>
                      <w:szCs w:val="28"/>
                    </w:rPr>
                  </w:pPr>
                  <w:r w:rsidRPr="009D0489">
                    <w:rPr>
                      <w:sz w:val="28"/>
                      <w:szCs w:val="28"/>
                    </w:rPr>
                    <w:t>4</w:t>
                  </w:r>
                </w:p>
              </w:tc>
            </w:tr>
            <w:tr w:rsidR="007B7B9A" w:rsidTr="009D0489">
              <w:trPr>
                <w:trHeight w:val="462"/>
              </w:trPr>
              <w:tc>
                <w:tcPr>
                  <w:tcW w:w="1296" w:type="dxa"/>
                  <w:shd w:val="clear" w:color="auto" w:fill="auto"/>
                </w:tcPr>
                <w:p w:rsidR="007B7B9A" w:rsidRPr="009D0489" w:rsidRDefault="007B7B9A">
                  <w:pPr>
                    <w:jc w:val="center"/>
                    <w:rPr>
                      <w:sz w:val="28"/>
                      <w:szCs w:val="28"/>
                    </w:rPr>
                  </w:pPr>
                  <w:r w:rsidRPr="009D0489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296" w:type="dxa"/>
                  <w:shd w:val="clear" w:color="auto" w:fill="auto"/>
                </w:tcPr>
                <w:p w:rsidR="007B7B9A" w:rsidRPr="009D0489" w:rsidRDefault="007B7B9A">
                  <w:pPr>
                    <w:jc w:val="center"/>
                    <w:rPr>
                      <w:sz w:val="28"/>
                      <w:szCs w:val="28"/>
                    </w:rPr>
                  </w:pPr>
                  <w:r w:rsidRPr="009D0489">
                    <w:rPr>
                      <w:sz w:val="28"/>
                      <w:szCs w:val="28"/>
                    </w:rPr>
                    <w:t>5</w:t>
                  </w:r>
                </w:p>
              </w:tc>
            </w:tr>
            <w:tr w:rsidR="007B7B9A" w:rsidTr="009D0489">
              <w:trPr>
                <w:trHeight w:val="442"/>
              </w:trPr>
              <w:tc>
                <w:tcPr>
                  <w:tcW w:w="1296" w:type="dxa"/>
                  <w:shd w:val="clear" w:color="auto" w:fill="auto"/>
                </w:tcPr>
                <w:p w:rsidR="007B7B9A" w:rsidRPr="009D0489" w:rsidRDefault="007B7B9A">
                  <w:pPr>
                    <w:jc w:val="center"/>
                    <w:rPr>
                      <w:sz w:val="28"/>
                      <w:szCs w:val="28"/>
                    </w:rPr>
                  </w:pPr>
                  <w:r w:rsidRPr="009D0489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296" w:type="dxa"/>
                  <w:shd w:val="clear" w:color="auto" w:fill="auto"/>
                </w:tcPr>
                <w:p w:rsidR="007B7B9A" w:rsidRPr="009D0489" w:rsidRDefault="007B7B9A">
                  <w:pPr>
                    <w:jc w:val="center"/>
                    <w:rPr>
                      <w:sz w:val="28"/>
                      <w:szCs w:val="28"/>
                    </w:rPr>
                  </w:pPr>
                  <w:r w:rsidRPr="009D0489">
                    <w:rPr>
                      <w:sz w:val="28"/>
                      <w:szCs w:val="28"/>
                    </w:rPr>
                    <w:t>6</w:t>
                  </w:r>
                </w:p>
              </w:tc>
            </w:tr>
          </w:tbl>
          <w:p w:rsidR="007B7B9A" w:rsidRPr="009D0489" w:rsidRDefault="007B7B9A" w:rsidP="00973C19">
            <w:pPr>
              <w:tabs>
                <w:tab w:val="left" w:pos="1335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7B7B9A" w:rsidRPr="00B40B5E" w:rsidRDefault="007B7B9A" w:rsidP="007B7B9A">
      <w:pPr>
        <w:tabs>
          <w:tab w:val="left" w:pos="133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B7B9A" w:rsidRDefault="007B7B9A" w:rsidP="007B7B9A">
      <w:pPr>
        <w:tabs>
          <w:tab w:val="left" w:pos="1335"/>
        </w:tabs>
        <w:rPr>
          <w:sz w:val="28"/>
          <w:szCs w:val="28"/>
        </w:rPr>
      </w:pPr>
    </w:p>
    <w:p w:rsidR="007B7B9A" w:rsidRDefault="007B7B9A" w:rsidP="007B7B9A">
      <w:pPr>
        <w:tabs>
          <w:tab w:val="left" w:pos="1335"/>
        </w:tabs>
        <w:rPr>
          <w:sz w:val="28"/>
          <w:szCs w:val="28"/>
        </w:rPr>
      </w:pPr>
    </w:p>
    <w:p w:rsidR="007B7B9A" w:rsidRDefault="007B7B9A" w:rsidP="007B7B9A">
      <w:pPr>
        <w:tabs>
          <w:tab w:val="left" w:pos="1335"/>
        </w:tabs>
        <w:rPr>
          <w:sz w:val="28"/>
          <w:szCs w:val="28"/>
        </w:rPr>
      </w:pPr>
    </w:p>
    <w:p w:rsidR="007B7B9A" w:rsidRDefault="007B7B9A" w:rsidP="007B7B9A">
      <w:pPr>
        <w:tabs>
          <w:tab w:val="left" w:pos="1335"/>
        </w:tabs>
        <w:rPr>
          <w:sz w:val="28"/>
          <w:szCs w:val="28"/>
        </w:rPr>
      </w:pPr>
    </w:p>
    <w:p w:rsidR="007B7B9A" w:rsidRDefault="007B7B9A" w:rsidP="007B7B9A">
      <w:pPr>
        <w:tabs>
          <w:tab w:val="left" w:pos="1335"/>
        </w:tabs>
        <w:rPr>
          <w:sz w:val="28"/>
          <w:szCs w:val="28"/>
        </w:rPr>
      </w:pPr>
    </w:p>
    <w:p w:rsidR="007B7B9A" w:rsidRDefault="007B7B9A" w:rsidP="007B7B9A">
      <w:pPr>
        <w:tabs>
          <w:tab w:val="left" w:pos="1335"/>
        </w:tabs>
        <w:rPr>
          <w:sz w:val="28"/>
          <w:szCs w:val="28"/>
        </w:rPr>
      </w:pPr>
    </w:p>
    <w:p w:rsidR="007B7B9A" w:rsidRDefault="00C3287B" w:rsidP="007B7B9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06A65" w:rsidRPr="00D0276C" w:rsidRDefault="00B06A65" w:rsidP="00973C19">
      <w:pPr>
        <w:spacing w:after="240"/>
        <w:ind w:hanging="86"/>
        <w:rPr>
          <w:sz w:val="28"/>
          <w:szCs w:val="28"/>
        </w:rPr>
      </w:pPr>
      <w:r w:rsidRPr="00973C19">
        <w:rPr>
          <w:b/>
          <w:sz w:val="28"/>
          <w:szCs w:val="28"/>
        </w:rPr>
        <w:lastRenderedPageBreak/>
        <w:t>Additive Relationship 2</w:t>
      </w:r>
    </w:p>
    <w:tbl>
      <w:tblPr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683"/>
        <w:gridCol w:w="4683"/>
      </w:tblGrid>
      <w:tr w:rsidR="007B7B9A" w:rsidTr="00973C19">
        <w:trPr>
          <w:trHeight w:val="4095"/>
          <w:jc w:val="center"/>
        </w:trPr>
        <w:tc>
          <w:tcPr>
            <w:tcW w:w="4683" w:type="dxa"/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XSpec="center" w:tblpY="57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09"/>
              <w:gridCol w:w="1109"/>
            </w:tblGrid>
            <w:tr w:rsidR="007B7B9A" w:rsidTr="009D0489">
              <w:trPr>
                <w:trHeight w:val="560"/>
              </w:trPr>
              <w:tc>
                <w:tcPr>
                  <w:tcW w:w="1109" w:type="dxa"/>
                  <w:shd w:val="clear" w:color="auto" w:fill="auto"/>
                </w:tcPr>
                <w:p w:rsidR="007B7B9A" w:rsidRPr="009D0489" w:rsidRDefault="007B7B9A">
                  <w:pPr>
                    <w:tabs>
                      <w:tab w:val="left" w:pos="1335"/>
                    </w:tabs>
                    <w:jc w:val="center"/>
                    <w:rPr>
                      <w:i/>
                      <w:sz w:val="28"/>
                      <w:szCs w:val="28"/>
                    </w:rPr>
                  </w:pPr>
                  <w:r w:rsidRPr="009D0489">
                    <w:rPr>
                      <w:i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1109" w:type="dxa"/>
                  <w:shd w:val="clear" w:color="auto" w:fill="auto"/>
                </w:tcPr>
                <w:p w:rsidR="007B7B9A" w:rsidRPr="009D0489" w:rsidRDefault="007B7B9A">
                  <w:pPr>
                    <w:tabs>
                      <w:tab w:val="left" w:pos="1335"/>
                    </w:tabs>
                    <w:jc w:val="center"/>
                    <w:rPr>
                      <w:i/>
                      <w:sz w:val="28"/>
                      <w:szCs w:val="28"/>
                    </w:rPr>
                  </w:pPr>
                  <w:r w:rsidRPr="009D0489">
                    <w:rPr>
                      <w:i/>
                      <w:sz w:val="28"/>
                      <w:szCs w:val="28"/>
                    </w:rPr>
                    <w:t>y</w:t>
                  </w:r>
                </w:p>
              </w:tc>
            </w:tr>
            <w:tr w:rsidR="007B7B9A" w:rsidTr="009D0489">
              <w:trPr>
                <w:trHeight w:val="585"/>
              </w:trPr>
              <w:tc>
                <w:tcPr>
                  <w:tcW w:w="1109" w:type="dxa"/>
                  <w:shd w:val="clear" w:color="auto" w:fill="auto"/>
                </w:tcPr>
                <w:p w:rsidR="007B7B9A" w:rsidRPr="009D0489" w:rsidRDefault="007B7B9A">
                  <w:pPr>
                    <w:tabs>
                      <w:tab w:val="left" w:pos="1335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9D0489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109" w:type="dxa"/>
                  <w:shd w:val="clear" w:color="auto" w:fill="auto"/>
                </w:tcPr>
                <w:p w:rsidR="007B7B9A" w:rsidRPr="009D0489" w:rsidRDefault="007B7B9A">
                  <w:pPr>
                    <w:tabs>
                      <w:tab w:val="left" w:pos="1335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9D0489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7B7B9A" w:rsidTr="009D0489">
              <w:trPr>
                <w:trHeight w:val="560"/>
              </w:trPr>
              <w:tc>
                <w:tcPr>
                  <w:tcW w:w="1109" w:type="dxa"/>
                  <w:shd w:val="clear" w:color="auto" w:fill="auto"/>
                </w:tcPr>
                <w:p w:rsidR="007B7B9A" w:rsidRPr="009D0489" w:rsidRDefault="007B7B9A">
                  <w:pPr>
                    <w:tabs>
                      <w:tab w:val="left" w:pos="1335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9D0489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109" w:type="dxa"/>
                  <w:shd w:val="clear" w:color="auto" w:fill="auto"/>
                </w:tcPr>
                <w:p w:rsidR="007B7B9A" w:rsidRPr="009D0489" w:rsidRDefault="007B7B9A">
                  <w:pPr>
                    <w:tabs>
                      <w:tab w:val="left" w:pos="1335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9D0489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7B7B9A" w:rsidTr="009D0489">
              <w:trPr>
                <w:trHeight w:val="560"/>
              </w:trPr>
              <w:tc>
                <w:tcPr>
                  <w:tcW w:w="1109" w:type="dxa"/>
                  <w:shd w:val="clear" w:color="auto" w:fill="auto"/>
                </w:tcPr>
                <w:p w:rsidR="007B7B9A" w:rsidRPr="009D0489" w:rsidRDefault="007B7B9A">
                  <w:pPr>
                    <w:tabs>
                      <w:tab w:val="left" w:pos="1335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9D0489"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109" w:type="dxa"/>
                  <w:shd w:val="clear" w:color="auto" w:fill="auto"/>
                </w:tcPr>
                <w:p w:rsidR="007B7B9A" w:rsidRPr="009D0489" w:rsidRDefault="007B7B9A">
                  <w:pPr>
                    <w:tabs>
                      <w:tab w:val="left" w:pos="1335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9D0489"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7B7B9A" w:rsidTr="009D0489">
              <w:trPr>
                <w:trHeight w:val="560"/>
              </w:trPr>
              <w:tc>
                <w:tcPr>
                  <w:tcW w:w="1109" w:type="dxa"/>
                  <w:shd w:val="clear" w:color="auto" w:fill="auto"/>
                </w:tcPr>
                <w:p w:rsidR="007B7B9A" w:rsidRPr="009D0489" w:rsidRDefault="007B7B9A">
                  <w:pPr>
                    <w:tabs>
                      <w:tab w:val="left" w:pos="1335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9D0489"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109" w:type="dxa"/>
                  <w:shd w:val="clear" w:color="auto" w:fill="auto"/>
                </w:tcPr>
                <w:p w:rsidR="007B7B9A" w:rsidRPr="009D0489" w:rsidRDefault="007B7B9A">
                  <w:pPr>
                    <w:tabs>
                      <w:tab w:val="left" w:pos="1335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9D0489">
                    <w:rPr>
                      <w:sz w:val="28"/>
                      <w:szCs w:val="28"/>
                    </w:rPr>
                    <w:t>3</w:t>
                  </w:r>
                </w:p>
              </w:tc>
            </w:tr>
          </w:tbl>
          <w:p w:rsidR="007B7B9A" w:rsidRPr="009D0489" w:rsidRDefault="007B7B9A" w:rsidP="00973C19">
            <w:pPr>
              <w:tabs>
                <w:tab w:val="left" w:pos="24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683" w:type="dxa"/>
            <w:shd w:val="clear" w:color="auto" w:fill="auto"/>
            <w:vAlign w:val="center"/>
          </w:tcPr>
          <w:p w:rsidR="007B7B9A" w:rsidRPr="009D0489" w:rsidRDefault="008F3547" w:rsidP="00973C19">
            <w:pPr>
              <w:tabs>
                <w:tab w:val="left" w:pos="2415"/>
              </w:tabs>
              <w:spacing w:before="120"/>
              <w:jc w:val="center"/>
              <w:rPr>
                <w:sz w:val="28"/>
                <w:szCs w:val="28"/>
              </w:rPr>
            </w:pPr>
            <w:r w:rsidRPr="00A87061">
              <w:rPr>
                <w:noProof/>
                <w:lang w:bidi="ar-SA"/>
              </w:rPr>
              <w:drawing>
                <wp:inline distT="0" distB="0" distL="0" distR="0">
                  <wp:extent cx="2781300" cy="2524125"/>
                  <wp:effectExtent l="0" t="0" r="0" b="0"/>
                  <wp:docPr id="288" name="Picture 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25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7B9A" w:rsidTr="00973C19">
        <w:trPr>
          <w:trHeight w:val="4095"/>
          <w:jc w:val="center"/>
        </w:trPr>
        <w:tc>
          <w:tcPr>
            <w:tcW w:w="4683" w:type="dxa"/>
            <w:shd w:val="clear" w:color="auto" w:fill="auto"/>
            <w:vAlign w:val="center"/>
          </w:tcPr>
          <w:p w:rsidR="00B06A65" w:rsidRPr="009D0489" w:rsidRDefault="008A0103" w:rsidP="00973C19">
            <w:pPr>
              <w:tabs>
                <w:tab w:val="left" w:pos="2415"/>
              </w:tabs>
              <w:jc w:val="center"/>
              <w:rPr>
                <w:sz w:val="28"/>
                <w:szCs w:val="28"/>
              </w:rPr>
            </w:pPr>
            <w:r w:rsidRPr="009D0489">
              <w:rPr>
                <w:noProof/>
                <w:position w:val="-10"/>
                <w:sz w:val="28"/>
                <w:szCs w:val="28"/>
              </w:rPr>
              <w:object w:dxaOrig="940" w:dyaOrig="320">
                <v:shape id="_x0000_i1027" type="#_x0000_t75" alt="" style="width:138.5pt;height:45.5pt;mso-width-percent:0;mso-height-percent:0;mso-width-percent:0;mso-height-percent:0" o:ole="">
                  <v:imagedata r:id="rId23" o:title=""/>
                </v:shape>
                <o:OLEObject Type="Embed" ProgID="Equation.3" ShapeID="_x0000_i1027" DrawAspect="Content" ObjectID="_1709991686" r:id="rId24"/>
              </w:objec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7B7B9A" w:rsidRPr="009D0489" w:rsidRDefault="007B7B9A" w:rsidP="00973C19">
            <w:pPr>
              <w:tabs>
                <w:tab w:val="left" w:pos="1335"/>
              </w:tabs>
              <w:jc w:val="center"/>
              <w:rPr>
                <w:sz w:val="28"/>
                <w:szCs w:val="28"/>
              </w:rPr>
            </w:pPr>
            <w:r w:rsidRPr="009D0489">
              <w:rPr>
                <w:sz w:val="28"/>
                <w:szCs w:val="28"/>
              </w:rPr>
              <w:t xml:space="preserve">Every issue of Billy’s favorite comic book has 4 pages of ads. The remaining pages contain the story. Write an equation that relates the total number of pages in a comic book, </w:t>
            </w:r>
            <w:r w:rsidRPr="009D0489">
              <w:rPr>
                <w:i/>
                <w:sz w:val="28"/>
                <w:szCs w:val="28"/>
              </w:rPr>
              <w:t>x</w:t>
            </w:r>
            <w:r w:rsidRPr="009D0489">
              <w:rPr>
                <w:sz w:val="28"/>
                <w:szCs w:val="28"/>
              </w:rPr>
              <w:t xml:space="preserve">, and the number of story pages, </w:t>
            </w:r>
            <w:r w:rsidRPr="009D0489">
              <w:rPr>
                <w:i/>
                <w:sz w:val="28"/>
                <w:szCs w:val="28"/>
              </w:rPr>
              <w:t>y</w:t>
            </w:r>
            <w:r w:rsidRPr="009D0489">
              <w:rPr>
                <w:sz w:val="28"/>
                <w:szCs w:val="28"/>
              </w:rPr>
              <w:t>.</w:t>
            </w:r>
          </w:p>
          <w:p w:rsidR="007B7B9A" w:rsidRPr="009D0489" w:rsidRDefault="007B7B9A">
            <w:pPr>
              <w:tabs>
                <w:tab w:val="left" w:pos="2415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EB39CE" w:rsidRDefault="00EB39CE" w:rsidP="00973C19">
      <w:pPr>
        <w:spacing w:after="240"/>
        <w:ind w:hanging="86"/>
      </w:pPr>
      <w:r>
        <w:br w:type="page"/>
      </w:r>
      <w:r w:rsidR="00B06A65" w:rsidRPr="00973C19">
        <w:rPr>
          <w:b/>
          <w:sz w:val="28"/>
          <w:szCs w:val="28"/>
        </w:rPr>
        <w:lastRenderedPageBreak/>
        <w:t>Additive Relationship 3</w:t>
      </w:r>
    </w:p>
    <w:tbl>
      <w:tblPr>
        <w:tblW w:w="0" w:type="auto"/>
        <w:tblInd w:w="-9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0"/>
        <w:gridCol w:w="4770"/>
      </w:tblGrid>
      <w:tr w:rsidR="007B7B9A" w:rsidTr="00973C19">
        <w:trPr>
          <w:trHeight w:val="5130"/>
        </w:trPr>
        <w:tc>
          <w:tcPr>
            <w:tcW w:w="4770" w:type="dxa"/>
            <w:shd w:val="clear" w:color="auto" w:fill="auto"/>
            <w:vAlign w:val="center"/>
          </w:tcPr>
          <w:p w:rsidR="007B7B9A" w:rsidRPr="009D0489" w:rsidRDefault="007B7B9A" w:rsidP="00973C19">
            <w:pPr>
              <w:jc w:val="center"/>
              <w:rPr>
                <w:sz w:val="28"/>
                <w:szCs w:val="28"/>
              </w:rPr>
            </w:pPr>
          </w:p>
          <w:p w:rsidR="007B7B9A" w:rsidRPr="009D0489" w:rsidRDefault="007B7B9A" w:rsidP="00973C19">
            <w:pPr>
              <w:jc w:val="center"/>
              <w:rPr>
                <w:sz w:val="28"/>
                <w:szCs w:val="28"/>
              </w:rPr>
            </w:pPr>
          </w:p>
          <w:p w:rsidR="007B7B9A" w:rsidRPr="009D0489" w:rsidRDefault="007B7B9A" w:rsidP="00973C19">
            <w:pPr>
              <w:jc w:val="center"/>
              <w:rPr>
                <w:sz w:val="28"/>
                <w:szCs w:val="28"/>
              </w:rPr>
            </w:pPr>
          </w:p>
          <w:p w:rsidR="007B7B9A" w:rsidRPr="009D0489" w:rsidRDefault="007B7B9A" w:rsidP="00973C19">
            <w:pPr>
              <w:jc w:val="center"/>
              <w:rPr>
                <w:sz w:val="28"/>
                <w:szCs w:val="28"/>
              </w:rPr>
            </w:pPr>
          </w:p>
          <w:p w:rsidR="007B7B9A" w:rsidRPr="009D0489" w:rsidRDefault="007B7B9A" w:rsidP="00973C19">
            <w:pPr>
              <w:jc w:val="center"/>
              <w:rPr>
                <w:sz w:val="28"/>
                <w:szCs w:val="28"/>
              </w:rPr>
            </w:pPr>
            <w:r w:rsidRPr="009D0489">
              <w:rPr>
                <w:sz w:val="28"/>
                <w:szCs w:val="28"/>
              </w:rPr>
              <w:t xml:space="preserve">On each necklace Sarah makes, there are 5 more purple beads than silver beads. Write an equation to represent the relationship between the number of silver beads, </w:t>
            </w:r>
            <w:r w:rsidRPr="009D0489">
              <w:rPr>
                <w:i/>
                <w:sz w:val="28"/>
                <w:szCs w:val="28"/>
              </w:rPr>
              <w:t>x</w:t>
            </w:r>
            <w:r w:rsidRPr="009D0489">
              <w:rPr>
                <w:sz w:val="28"/>
                <w:szCs w:val="28"/>
              </w:rPr>
              <w:t xml:space="preserve">, and the number of purple beads, </w:t>
            </w:r>
            <w:r w:rsidRPr="009D0489">
              <w:rPr>
                <w:i/>
                <w:sz w:val="28"/>
                <w:szCs w:val="28"/>
              </w:rPr>
              <w:t>y</w:t>
            </w:r>
            <w:r w:rsidRPr="009D0489">
              <w:rPr>
                <w:sz w:val="28"/>
                <w:szCs w:val="28"/>
              </w:rPr>
              <w:t>.</w:t>
            </w:r>
          </w:p>
          <w:p w:rsidR="007B7B9A" w:rsidRPr="009D0489" w:rsidRDefault="007B7B9A">
            <w:pPr>
              <w:tabs>
                <w:tab w:val="left" w:pos="24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770" w:type="dxa"/>
            <w:shd w:val="clear" w:color="auto" w:fill="auto"/>
            <w:vAlign w:val="center"/>
          </w:tcPr>
          <w:p w:rsidR="007B7B9A" w:rsidRPr="009D0489" w:rsidRDefault="008F3547" w:rsidP="00973C19">
            <w:pPr>
              <w:tabs>
                <w:tab w:val="left" w:pos="2415"/>
              </w:tabs>
              <w:spacing w:before="120" w:after="120"/>
              <w:jc w:val="center"/>
              <w:rPr>
                <w:sz w:val="28"/>
                <w:szCs w:val="28"/>
              </w:rPr>
            </w:pPr>
            <w:r w:rsidRPr="00A87061">
              <w:rPr>
                <w:noProof/>
                <w:lang w:bidi="ar-SA"/>
              </w:rPr>
              <w:drawing>
                <wp:inline distT="0" distB="0" distL="0" distR="0">
                  <wp:extent cx="3124200" cy="3105150"/>
                  <wp:effectExtent l="0" t="0" r="0" b="0"/>
                  <wp:docPr id="189" name="Picture 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0" cy="310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7B9A" w:rsidTr="00973C19">
        <w:trPr>
          <w:trHeight w:val="5130"/>
        </w:trPr>
        <w:tc>
          <w:tcPr>
            <w:tcW w:w="4770" w:type="dxa"/>
            <w:shd w:val="clear" w:color="auto" w:fill="auto"/>
            <w:vAlign w:val="center"/>
          </w:tcPr>
          <w:p w:rsidR="00B06A65" w:rsidRPr="009D0489" w:rsidRDefault="008A0103">
            <w:pPr>
              <w:tabs>
                <w:tab w:val="left" w:pos="2415"/>
              </w:tabs>
              <w:jc w:val="center"/>
              <w:rPr>
                <w:sz w:val="28"/>
                <w:szCs w:val="28"/>
              </w:rPr>
            </w:pPr>
            <w:r w:rsidRPr="009D0489">
              <w:rPr>
                <w:noProof/>
                <w:position w:val="-10"/>
                <w:sz w:val="28"/>
                <w:szCs w:val="28"/>
              </w:rPr>
              <w:object w:dxaOrig="920" w:dyaOrig="320">
                <v:shape id="_x0000_i1028" type="#_x0000_t75" alt="" style="width:125.5pt;height:43pt;mso-width-percent:0;mso-height-percent:0;mso-width-percent:0;mso-height-percent:0" o:ole="">
                  <v:imagedata r:id="rId26" o:title=""/>
                </v:shape>
                <o:OLEObject Type="Embed" ProgID="Equation.3" ShapeID="_x0000_i1028" DrawAspect="Content" ObjectID="_1709991687" r:id="rId27"/>
              </w:object>
            </w:r>
          </w:p>
        </w:tc>
        <w:tc>
          <w:tcPr>
            <w:tcW w:w="4770" w:type="dxa"/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XSpec="center" w:tblpY="135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51"/>
              <w:gridCol w:w="1251"/>
            </w:tblGrid>
            <w:tr w:rsidR="007B7B9A" w:rsidTr="00973C19">
              <w:trPr>
                <w:trHeight w:val="539"/>
              </w:trPr>
              <w:tc>
                <w:tcPr>
                  <w:tcW w:w="1251" w:type="dxa"/>
                  <w:shd w:val="clear" w:color="auto" w:fill="auto"/>
                </w:tcPr>
                <w:p w:rsidR="007B7B9A" w:rsidRPr="009D0489" w:rsidRDefault="007B7B9A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 w:rsidRPr="009D0489">
                    <w:rPr>
                      <w:i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1251" w:type="dxa"/>
                  <w:shd w:val="clear" w:color="auto" w:fill="auto"/>
                </w:tcPr>
                <w:p w:rsidR="007B7B9A" w:rsidRPr="009D0489" w:rsidRDefault="007B7B9A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 w:rsidRPr="009D0489">
                    <w:rPr>
                      <w:i/>
                      <w:sz w:val="28"/>
                      <w:szCs w:val="28"/>
                    </w:rPr>
                    <w:t>y</w:t>
                  </w:r>
                </w:p>
              </w:tc>
            </w:tr>
            <w:tr w:rsidR="007B7B9A" w:rsidTr="00973C19">
              <w:trPr>
                <w:trHeight w:val="563"/>
              </w:trPr>
              <w:tc>
                <w:tcPr>
                  <w:tcW w:w="1251" w:type="dxa"/>
                  <w:shd w:val="clear" w:color="auto" w:fill="auto"/>
                </w:tcPr>
                <w:p w:rsidR="007B7B9A" w:rsidRPr="009D0489" w:rsidRDefault="007B7B9A">
                  <w:pPr>
                    <w:jc w:val="center"/>
                    <w:rPr>
                      <w:sz w:val="28"/>
                      <w:szCs w:val="28"/>
                    </w:rPr>
                  </w:pPr>
                  <w:r w:rsidRPr="009D0489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51" w:type="dxa"/>
                  <w:shd w:val="clear" w:color="auto" w:fill="auto"/>
                </w:tcPr>
                <w:p w:rsidR="007B7B9A" w:rsidRPr="009D0489" w:rsidRDefault="007B7B9A">
                  <w:pPr>
                    <w:jc w:val="center"/>
                    <w:rPr>
                      <w:sz w:val="28"/>
                      <w:szCs w:val="28"/>
                    </w:rPr>
                  </w:pPr>
                  <w:r w:rsidRPr="009D0489">
                    <w:rPr>
                      <w:sz w:val="28"/>
                      <w:szCs w:val="28"/>
                    </w:rPr>
                    <w:t>5</w:t>
                  </w:r>
                </w:p>
              </w:tc>
            </w:tr>
            <w:tr w:rsidR="007B7B9A" w:rsidTr="00973C19">
              <w:trPr>
                <w:trHeight w:val="539"/>
              </w:trPr>
              <w:tc>
                <w:tcPr>
                  <w:tcW w:w="1251" w:type="dxa"/>
                  <w:shd w:val="clear" w:color="auto" w:fill="auto"/>
                </w:tcPr>
                <w:p w:rsidR="007B7B9A" w:rsidRPr="009D0489" w:rsidRDefault="007B7B9A">
                  <w:pPr>
                    <w:jc w:val="center"/>
                    <w:rPr>
                      <w:sz w:val="28"/>
                      <w:szCs w:val="28"/>
                    </w:rPr>
                  </w:pPr>
                  <w:r w:rsidRPr="009D0489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251" w:type="dxa"/>
                  <w:shd w:val="clear" w:color="auto" w:fill="auto"/>
                </w:tcPr>
                <w:p w:rsidR="007B7B9A" w:rsidRPr="009D0489" w:rsidRDefault="007B7B9A">
                  <w:pPr>
                    <w:jc w:val="center"/>
                    <w:rPr>
                      <w:sz w:val="28"/>
                      <w:szCs w:val="28"/>
                    </w:rPr>
                  </w:pPr>
                  <w:r w:rsidRPr="009D0489">
                    <w:rPr>
                      <w:sz w:val="28"/>
                      <w:szCs w:val="28"/>
                    </w:rPr>
                    <w:t>6</w:t>
                  </w:r>
                </w:p>
              </w:tc>
            </w:tr>
            <w:tr w:rsidR="007B7B9A" w:rsidTr="00973C19">
              <w:trPr>
                <w:trHeight w:val="539"/>
              </w:trPr>
              <w:tc>
                <w:tcPr>
                  <w:tcW w:w="1251" w:type="dxa"/>
                  <w:shd w:val="clear" w:color="auto" w:fill="auto"/>
                </w:tcPr>
                <w:p w:rsidR="007B7B9A" w:rsidRPr="009D0489" w:rsidRDefault="007B7B9A">
                  <w:pPr>
                    <w:jc w:val="center"/>
                    <w:rPr>
                      <w:sz w:val="28"/>
                      <w:szCs w:val="28"/>
                    </w:rPr>
                  </w:pPr>
                  <w:r w:rsidRPr="009D0489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251" w:type="dxa"/>
                  <w:shd w:val="clear" w:color="auto" w:fill="auto"/>
                </w:tcPr>
                <w:p w:rsidR="007B7B9A" w:rsidRPr="009D0489" w:rsidRDefault="007B7B9A">
                  <w:pPr>
                    <w:jc w:val="center"/>
                    <w:rPr>
                      <w:sz w:val="28"/>
                      <w:szCs w:val="28"/>
                    </w:rPr>
                  </w:pPr>
                  <w:r w:rsidRPr="009D0489">
                    <w:rPr>
                      <w:sz w:val="28"/>
                      <w:szCs w:val="28"/>
                    </w:rPr>
                    <w:t>7</w:t>
                  </w:r>
                </w:p>
              </w:tc>
            </w:tr>
          </w:tbl>
          <w:p w:rsidR="007B7B9A" w:rsidRDefault="007B7B9A" w:rsidP="00973C19">
            <w:pPr>
              <w:tabs>
                <w:tab w:val="left" w:pos="2415"/>
              </w:tabs>
              <w:jc w:val="center"/>
              <w:rPr>
                <w:sz w:val="28"/>
                <w:szCs w:val="28"/>
              </w:rPr>
            </w:pPr>
          </w:p>
          <w:p w:rsidR="00C3287B" w:rsidRDefault="00C3287B" w:rsidP="00973C19">
            <w:pPr>
              <w:tabs>
                <w:tab w:val="left" w:pos="2415"/>
              </w:tabs>
              <w:jc w:val="center"/>
              <w:rPr>
                <w:sz w:val="28"/>
                <w:szCs w:val="28"/>
              </w:rPr>
            </w:pPr>
          </w:p>
          <w:p w:rsidR="00C3287B" w:rsidRPr="009D0489" w:rsidRDefault="00C3287B" w:rsidP="00973C19">
            <w:pPr>
              <w:tabs>
                <w:tab w:val="left" w:pos="2415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7B7B9A" w:rsidRPr="004774BB" w:rsidRDefault="007B7B9A" w:rsidP="007B7B9A">
      <w:pPr>
        <w:tabs>
          <w:tab w:val="left" w:pos="2415"/>
        </w:tabs>
        <w:rPr>
          <w:sz w:val="28"/>
          <w:szCs w:val="28"/>
        </w:rPr>
      </w:pPr>
    </w:p>
    <w:p w:rsidR="007B7B9A" w:rsidRPr="00B764AB" w:rsidRDefault="007B7B9A" w:rsidP="00BA0A07"/>
    <w:sectPr w:rsidR="007B7B9A" w:rsidRPr="00B764AB" w:rsidSect="00973C19">
      <w:type w:val="continuous"/>
      <w:pgSz w:w="12240" w:h="15840" w:code="1"/>
      <w:pgMar w:top="558" w:right="720" w:bottom="1296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103" w:rsidRDefault="008A0103">
      <w:r>
        <w:separator/>
      </w:r>
    </w:p>
  </w:endnote>
  <w:endnote w:type="continuationSeparator" w:id="0">
    <w:p w:rsidR="008A0103" w:rsidRDefault="008A0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43C" w:rsidRPr="00973C19" w:rsidRDefault="00E21C5E" w:rsidP="00973C19">
    <w:pPr>
      <w:pStyle w:val="Footer"/>
      <w:rPr>
        <w:sz w:val="28"/>
        <w:lang w:bidi="ar-SA"/>
      </w:rPr>
    </w:pPr>
    <w:sdt>
      <w:sdtPr>
        <w:rPr>
          <w:noProof/>
          <w:sz w:val="22"/>
        </w:rPr>
        <w:id w:val="178400597"/>
        <w:docPartObj>
          <w:docPartGallery w:val="Page Numbers (Bottom of Page)"/>
          <w:docPartUnique/>
        </w:docPartObj>
      </w:sdtPr>
      <w:sdtEndPr/>
      <w:sdtContent>
        <w:r w:rsidR="00973C19">
          <w:rPr>
            <w:sz w:val="22"/>
          </w:rPr>
          <w:t>Virginia Department of Education ©2018</w:t>
        </w:r>
      </w:sdtContent>
    </w:sdt>
    <w:r w:rsidR="00973C19">
      <w:rPr>
        <w:sz w:val="22"/>
      </w:rPr>
      <w:tab/>
      <w:t xml:space="preserve"> </w:t>
    </w:r>
    <w:sdt>
      <w:sdtPr>
        <w:rPr>
          <w:noProof/>
          <w:sz w:val="22"/>
        </w:rPr>
        <w:id w:val="1555662048"/>
        <w:docPartObj>
          <w:docPartGallery w:val="Page Numbers (Bottom of Page)"/>
          <w:docPartUnique/>
        </w:docPartObj>
      </w:sdtPr>
      <w:sdtEndPr/>
      <w:sdtContent>
        <w:r w:rsidR="00973C19">
          <w:rPr>
            <w:sz w:val="22"/>
          </w:rPr>
          <w:fldChar w:fldCharType="begin"/>
        </w:r>
        <w:r w:rsidR="00973C19">
          <w:rPr>
            <w:sz w:val="22"/>
          </w:rPr>
          <w:instrText xml:space="preserve"> PAGE   \* MERGEFORMAT </w:instrText>
        </w:r>
        <w:r w:rsidR="00973C19">
          <w:rPr>
            <w:sz w:val="22"/>
          </w:rPr>
          <w:fldChar w:fldCharType="separate"/>
        </w:r>
        <w:r>
          <w:rPr>
            <w:noProof/>
            <w:sz w:val="22"/>
          </w:rPr>
          <w:t>4</w:t>
        </w:r>
        <w:r w:rsidR="00973C19">
          <w:rPr>
            <w:noProof/>
            <w:sz w:val="22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C19" w:rsidRPr="00973C19" w:rsidRDefault="00E21C5E">
    <w:pPr>
      <w:pStyle w:val="Footer"/>
      <w:rPr>
        <w:sz w:val="28"/>
        <w:lang w:bidi="ar-SA"/>
      </w:rPr>
    </w:pPr>
    <w:sdt>
      <w:sdtPr>
        <w:rPr>
          <w:noProof/>
          <w:sz w:val="22"/>
        </w:rPr>
        <w:id w:val="1375814798"/>
        <w:docPartObj>
          <w:docPartGallery w:val="Page Numbers (Bottom of Page)"/>
          <w:docPartUnique/>
        </w:docPartObj>
      </w:sdtPr>
      <w:sdtEndPr/>
      <w:sdtContent>
        <w:r w:rsidR="00973C19">
          <w:rPr>
            <w:sz w:val="22"/>
          </w:rPr>
          <w:t>Virginia Department of Education ©2018</w:t>
        </w:r>
      </w:sdtContent>
    </w:sdt>
    <w:r w:rsidR="00973C19">
      <w:rPr>
        <w:sz w:val="22"/>
      </w:rPr>
      <w:tab/>
      <w:t xml:space="preserve"> </w:t>
    </w:r>
    <w:sdt>
      <w:sdtPr>
        <w:rPr>
          <w:noProof/>
          <w:sz w:val="22"/>
        </w:rPr>
        <w:id w:val="1087343794"/>
        <w:docPartObj>
          <w:docPartGallery w:val="Page Numbers (Bottom of Page)"/>
          <w:docPartUnique/>
        </w:docPartObj>
      </w:sdtPr>
      <w:sdtEndPr/>
      <w:sdtContent>
        <w:r w:rsidR="00973C19">
          <w:rPr>
            <w:sz w:val="22"/>
          </w:rPr>
          <w:fldChar w:fldCharType="begin"/>
        </w:r>
        <w:r w:rsidR="00973C19">
          <w:rPr>
            <w:sz w:val="22"/>
          </w:rPr>
          <w:instrText xml:space="preserve"> PAGE   \* MERGEFORMAT </w:instrText>
        </w:r>
        <w:r w:rsidR="00973C19">
          <w:rPr>
            <w:sz w:val="22"/>
          </w:rPr>
          <w:fldChar w:fldCharType="separate"/>
        </w:r>
        <w:r>
          <w:rPr>
            <w:noProof/>
            <w:sz w:val="22"/>
          </w:rPr>
          <w:t>1</w:t>
        </w:r>
        <w:r w:rsidR="00973C19">
          <w:rPr>
            <w:noProof/>
            <w:sz w:val="22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103" w:rsidRDefault="008A0103">
      <w:r>
        <w:separator/>
      </w:r>
    </w:p>
  </w:footnote>
  <w:footnote w:type="continuationSeparator" w:id="0">
    <w:p w:rsidR="008A0103" w:rsidRDefault="008A01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024" w:rsidRPr="00973C19" w:rsidRDefault="00973C19" w:rsidP="00973C19">
    <w:pPr>
      <w:pStyle w:val="Header"/>
      <w:spacing w:after="120"/>
      <w:rPr>
        <w:sz w:val="22"/>
        <w:szCs w:val="22"/>
        <w:lang w:bidi="ar-SA"/>
      </w:rPr>
    </w:pPr>
    <w:r>
      <w:rPr>
        <w:sz w:val="24"/>
        <w:szCs w:val="24"/>
      </w:rPr>
      <w:t xml:space="preserve">Mathematics Instructional Plan – Grade 7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F0AE6"/>
    <w:multiLevelType w:val="hybridMultilevel"/>
    <w:tmpl w:val="9DA0ACA6"/>
    <w:lvl w:ilvl="0" w:tplc="A68A6F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23B6B"/>
    <w:multiLevelType w:val="multilevel"/>
    <w:tmpl w:val="80A49564"/>
    <w:lvl w:ilvl="0">
      <w:start w:val="1"/>
      <w:numFmt w:val="lowerLetter"/>
      <w:lvlText w:val="%1)"/>
      <w:lvlJc w:val="left"/>
      <w:pPr>
        <w:ind w:left="3654" w:hanging="360"/>
      </w:pPr>
      <w:rPr>
        <w:rFonts w:ascii="Calibri" w:hAnsi="Calibri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4374" w:hanging="360"/>
      </w:pPr>
    </w:lvl>
    <w:lvl w:ilvl="2">
      <w:start w:val="1"/>
      <w:numFmt w:val="lowerRoman"/>
      <w:lvlText w:val="%3."/>
      <w:lvlJc w:val="right"/>
      <w:pPr>
        <w:ind w:left="5094" w:hanging="180"/>
      </w:pPr>
    </w:lvl>
    <w:lvl w:ilvl="3">
      <w:start w:val="1"/>
      <w:numFmt w:val="decimal"/>
      <w:lvlText w:val="%4."/>
      <w:lvlJc w:val="left"/>
      <w:pPr>
        <w:ind w:left="5814" w:hanging="360"/>
      </w:pPr>
    </w:lvl>
    <w:lvl w:ilvl="4">
      <w:start w:val="1"/>
      <w:numFmt w:val="lowerLetter"/>
      <w:lvlText w:val="%5."/>
      <w:lvlJc w:val="left"/>
      <w:pPr>
        <w:ind w:left="6534" w:hanging="360"/>
      </w:pPr>
    </w:lvl>
    <w:lvl w:ilvl="5">
      <w:start w:val="1"/>
      <w:numFmt w:val="lowerRoman"/>
      <w:lvlText w:val="%6."/>
      <w:lvlJc w:val="right"/>
      <w:pPr>
        <w:ind w:left="7254" w:hanging="180"/>
      </w:pPr>
    </w:lvl>
    <w:lvl w:ilvl="6">
      <w:start w:val="1"/>
      <w:numFmt w:val="decimal"/>
      <w:lvlText w:val="%7."/>
      <w:lvlJc w:val="left"/>
      <w:pPr>
        <w:ind w:left="7974" w:hanging="360"/>
      </w:pPr>
    </w:lvl>
    <w:lvl w:ilvl="7">
      <w:start w:val="1"/>
      <w:numFmt w:val="lowerLetter"/>
      <w:lvlText w:val="%8."/>
      <w:lvlJc w:val="left"/>
      <w:pPr>
        <w:ind w:left="8694" w:hanging="360"/>
      </w:pPr>
    </w:lvl>
    <w:lvl w:ilvl="8">
      <w:start w:val="1"/>
      <w:numFmt w:val="lowerRoman"/>
      <w:lvlText w:val="%9."/>
      <w:lvlJc w:val="right"/>
      <w:pPr>
        <w:ind w:left="9414" w:hanging="180"/>
      </w:pPr>
    </w:lvl>
  </w:abstractNum>
  <w:abstractNum w:abstractNumId="2" w15:restartNumberingAfterBreak="0">
    <w:nsid w:val="0BDC3411"/>
    <w:multiLevelType w:val="hybridMultilevel"/>
    <w:tmpl w:val="71AC3A3C"/>
    <w:lvl w:ilvl="0" w:tplc="7DB2AEF8">
      <w:start w:val="5"/>
      <w:numFmt w:val="lowerLetter"/>
      <w:lvlText w:val="%1)"/>
      <w:lvlJc w:val="left"/>
      <w:pPr>
        <w:ind w:left="3654" w:hanging="360"/>
      </w:pPr>
      <w:rPr>
        <w:rFonts w:ascii="Calibri" w:hAnsi="Calibr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4374" w:hanging="360"/>
      </w:pPr>
    </w:lvl>
    <w:lvl w:ilvl="2" w:tplc="0409001B" w:tentative="1">
      <w:start w:val="1"/>
      <w:numFmt w:val="lowerRoman"/>
      <w:lvlText w:val="%3."/>
      <w:lvlJc w:val="right"/>
      <w:pPr>
        <w:ind w:left="5094" w:hanging="180"/>
      </w:pPr>
    </w:lvl>
    <w:lvl w:ilvl="3" w:tplc="0409000F" w:tentative="1">
      <w:start w:val="1"/>
      <w:numFmt w:val="decimal"/>
      <w:lvlText w:val="%4."/>
      <w:lvlJc w:val="left"/>
      <w:pPr>
        <w:ind w:left="5814" w:hanging="360"/>
      </w:pPr>
    </w:lvl>
    <w:lvl w:ilvl="4" w:tplc="04090019" w:tentative="1">
      <w:start w:val="1"/>
      <w:numFmt w:val="lowerLetter"/>
      <w:lvlText w:val="%5."/>
      <w:lvlJc w:val="left"/>
      <w:pPr>
        <w:ind w:left="6534" w:hanging="360"/>
      </w:pPr>
    </w:lvl>
    <w:lvl w:ilvl="5" w:tplc="0409001B" w:tentative="1">
      <w:start w:val="1"/>
      <w:numFmt w:val="lowerRoman"/>
      <w:lvlText w:val="%6."/>
      <w:lvlJc w:val="right"/>
      <w:pPr>
        <w:ind w:left="7254" w:hanging="180"/>
      </w:pPr>
    </w:lvl>
    <w:lvl w:ilvl="6" w:tplc="0409000F" w:tentative="1">
      <w:start w:val="1"/>
      <w:numFmt w:val="decimal"/>
      <w:lvlText w:val="%7."/>
      <w:lvlJc w:val="left"/>
      <w:pPr>
        <w:ind w:left="7974" w:hanging="360"/>
      </w:pPr>
    </w:lvl>
    <w:lvl w:ilvl="7" w:tplc="04090019" w:tentative="1">
      <w:start w:val="1"/>
      <w:numFmt w:val="lowerLetter"/>
      <w:lvlText w:val="%8."/>
      <w:lvlJc w:val="left"/>
      <w:pPr>
        <w:ind w:left="8694" w:hanging="360"/>
      </w:pPr>
    </w:lvl>
    <w:lvl w:ilvl="8" w:tplc="0409001B" w:tentative="1">
      <w:start w:val="1"/>
      <w:numFmt w:val="lowerRoman"/>
      <w:lvlText w:val="%9."/>
      <w:lvlJc w:val="right"/>
      <w:pPr>
        <w:ind w:left="9414" w:hanging="180"/>
      </w:pPr>
    </w:lvl>
  </w:abstractNum>
  <w:abstractNum w:abstractNumId="3" w15:restartNumberingAfterBreak="0">
    <w:nsid w:val="0CAD051B"/>
    <w:multiLevelType w:val="hybridMultilevel"/>
    <w:tmpl w:val="E8861C4A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AF0C32E">
      <w:start w:val="1"/>
      <w:numFmt w:val="bullet"/>
      <w:pStyle w:val="Bullet1Bold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b w:val="0"/>
        <w:i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D94152"/>
    <w:multiLevelType w:val="hybridMultilevel"/>
    <w:tmpl w:val="747045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BA4DA6"/>
    <w:multiLevelType w:val="hybridMultilevel"/>
    <w:tmpl w:val="0EC869EE"/>
    <w:lvl w:ilvl="0" w:tplc="5A7E1030">
      <w:start w:val="1"/>
      <w:numFmt w:val="bullet"/>
      <w:pStyle w:val="Bullet2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AEF4EE0"/>
    <w:multiLevelType w:val="hybridMultilevel"/>
    <w:tmpl w:val="281AC1EA"/>
    <w:lvl w:ilvl="0" w:tplc="93D85A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E676C8D"/>
    <w:multiLevelType w:val="hybridMultilevel"/>
    <w:tmpl w:val="0ED455EE"/>
    <w:lvl w:ilvl="0" w:tplc="BB64821A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475064"/>
    <w:multiLevelType w:val="hybridMultilevel"/>
    <w:tmpl w:val="72CA1692"/>
    <w:lvl w:ilvl="0" w:tplc="357A1994">
      <w:start w:val="1"/>
      <w:numFmt w:val="decimal"/>
      <w:pStyle w:val="NumberedPara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E0C07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b w:val="0"/>
        <w:i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EC7891"/>
    <w:multiLevelType w:val="hybridMultilevel"/>
    <w:tmpl w:val="CB5046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E6368F4"/>
    <w:multiLevelType w:val="hybridMultilevel"/>
    <w:tmpl w:val="56648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626D3F"/>
    <w:multiLevelType w:val="hybridMultilevel"/>
    <w:tmpl w:val="1CBCC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330C28"/>
    <w:multiLevelType w:val="hybridMultilevel"/>
    <w:tmpl w:val="057E1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3C04E6"/>
    <w:multiLevelType w:val="hybridMultilevel"/>
    <w:tmpl w:val="2AFEB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606BAB"/>
    <w:multiLevelType w:val="hybridMultilevel"/>
    <w:tmpl w:val="281AC1EA"/>
    <w:lvl w:ilvl="0" w:tplc="93D85A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24648EE"/>
    <w:multiLevelType w:val="hybridMultilevel"/>
    <w:tmpl w:val="1CBCC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7"/>
  </w:num>
  <w:num w:numId="4">
    <w:abstractNumId w:val="3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5"/>
  </w:num>
  <w:num w:numId="14">
    <w:abstractNumId w:val="3"/>
    <w:lvlOverride w:ilvl="0">
      <w:startOverride w:val="1"/>
    </w:lvlOverride>
  </w:num>
  <w:num w:numId="15">
    <w:abstractNumId w:val="6"/>
  </w:num>
  <w:num w:numId="16">
    <w:abstractNumId w:val="0"/>
  </w:num>
  <w:num w:numId="17">
    <w:abstractNumId w:val="8"/>
  </w:num>
  <w:num w:numId="18">
    <w:abstractNumId w:val="8"/>
  </w:num>
  <w:num w:numId="19">
    <w:abstractNumId w:val="8"/>
  </w:num>
  <w:num w:numId="20">
    <w:abstractNumId w:val="11"/>
  </w:num>
  <w:num w:numId="21">
    <w:abstractNumId w:val="10"/>
  </w:num>
  <w:num w:numId="22">
    <w:abstractNumId w:val="13"/>
  </w:num>
  <w:num w:numId="23">
    <w:abstractNumId w:val="15"/>
  </w:num>
  <w:num w:numId="24">
    <w:abstractNumId w:val="12"/>
  </w:num>
  <w:num w:numId="25">
    <w:abstractNumId w:val="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1"/>
  </w:num>
  <w:num w:numId="28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BD1"/>
    <w:rsid w:val="0000055C"/>
    <w:rsid w:val="00011C36"/>
    <w:rsid w:val="0001536C"/>
    <w:rsid w:val="00016A06"/>
    <w:rsid w:val="00020B2C"/>
    <w:rsid w:val="000218F3"/>
    <w:rsid w:val="00033F76"/>
    <w:rsid w:val="0003513F"/>
    <w:rsid w:val="00062961"/>
    <w:rsid w:val="0007128B"/>
    <w:rsid w:val="000713F5"/>
    <w:rsid w:val="0007243C"/>
    <w:rsid w:val="00075B63"/>
    <w:rsid w:val="0007604A"/>
    <w:rsid w:val="00080333"/>
    <w:rsid w:val="00087EC7"/>
    <w:rsid w:val="000906FC"/>
    <w:rsid w:val="0009409E"/>
    <w:rsid w:val="00096348"/>
    <w:rsid w:val="00096B3F"/>
    <w:rsid w:val="00096C09"/>
    <w:rsid w:val="000A11C8"/>
    <w:rsid w:val="000A3AA7"/>
    <w:rsid w:val="000A527D"/>
    <w:rsid w:val="000B4108"/>
    <w:rsid w:val="000B4EB9"/>
    <w:rsid w:val="000B783F"/>
    <w:rsid w:val="000C0B44"/>
    <w:rsid w:val="000C2494"/>
    <w:rsid w:val="000C6106"/>
    <w:rsid w:val="000D0680"/>
    <w:rsid w:val="000D159D"/>
    <w:rsid w:val="000D5A2B"/>
    <w:rsid w:val="000E1613"/>
    <w:rsid w:val="000E40B0"/>
    <w:rsid w:val="000E4543"/>
    <w:rsid w:val="000F554C"/>
    <w:rsid w:val="001049B3"/>
    <w:rsid w:val="00105A79"/>
    <w:rsid w:val="00106812"/>
    <w:rsid w:val="00110BAA"/>
    <w:rsid w:val="00112981"/>
    <w:rsid w:val="00115E12"/>
    <w:rsid w:val="001170E5"/>
    <w:rsid w:val="00125B55"/>
    <w:rsid w:val="0012697F"/>
    <w:rsid w:val="00132559"/>
    <w:rsid w:val="00136723"/>
    <w:rsid w:val="00143CBB"/>
    <w:rsid w:val="00145D67"/>
    <w:rsid w:val="00153461"/>
    <w:rsid w:val="00157718"/>
    <w:rsid w:val="00164B3F"/>
    <w:rsid w:val="0017035A"/>
    <w:rsid w:val="001716C9"/>
    <w:rsid w:val="0017246F"/>
    <w:rsid w:val="00181AC1"/>
    <w:rsid w:val="00185B1C"/>
    <w:rsid w:val="001878F6"/>
    <w:rsid w:val="00196964"/>
    <w:rsid w:val="00196BD1"/>
    <w:rsid w:val="001B1ACA"/>
    <w:rsid w:val="001B1D76"/>
    <w:rsid w:val="001B726A"/>
    <w:rsid w:val="001B7C6B"/>
    <w:rsid w:val="001C04A6"/>
    <w:rsid w:val="001C1985"/>
    <w:rsid w:val="001C3314"/>
    <w:rsid w:val="001D164C"/>
    <w:rsid w:val="001D2609"/>
    <w:rsid w:val="001E337F"/>
    <w:rsid w:val="002021BE"/>
    <w:rsid w:val="00202905"/>
    <w:rsid w:val="002030A0"/>
    <w:rsid w:val="00203CD0"/>
    <w:rsid w:val="00205CFC"/>
    <w:rsid w:val="00206C4F"/>
    <w:rsid w:val="00224823"/>
    <w:rsid w:val="0022724D"/>
    <w:rsid w:val="00242A0B"/>
    <w:rsid w:val="0024399F"/>
    <w:rsid w:val="0024781A"/>
    <w:rsid w:val="00252E9A"/>
    <w:rsid w:val="002537D6"/>
    <w:rsid w:val="002670E4"/>
    <w:rsid w:val="0027318E"/>
    <w:rsid w:val="00273E48"/>
    <w:rsid w:val="00274441"/>
    <w:rsid w:val="00274953"/>
    <w:rsid w:val="00277F00"/>
    <w:rsid w:val="002864FD"/>
    <w:rsid w:val="00286513"/>
    <w:rsid w:val="002905F7"/>
    <w:rsid w:val="002A1405"/>
    <w:rsid w:val="002A16DD"/>
    <w:rsid w:val="002A5C03"/>
    <w:rsid w:val="002B4FA7"/>
    <w:rsid w:val="002B5BAC"/>
    <w:rsid w:val="002C0540"/>
    <w:rsid w:val="002C3158"/>
    <w:rsid w:val="002C31B1"/>
    <w:rsid w:val="002C6787"/>
    <w:rsid w:val="002C73A5"/>
    <w:rsid w:val="002D2862"/>
    <w:rsid w:val="002D7053"/>
    <w:rsid w:val="002E277C"/>
    <w:rsid w:val="002E4B7B"/>
    <w:rsid w:val="002E66C0"/>
    <w:rsid w:val="002E7AA1"/>
    <w:rsid w:val="002F1617"/>
    <w:rsid w:val="002F78C3"/>
    <w:rsid w:val="003077E6"/>
    <w:rsid w:val="0031167C"/>
    <w:rsid w:val="003215EE"/>
    <w:rsid w:val="0033045F"/>
    <w:rsid w:val="00333271"/>
    <w:rsid w:val="00334A2C"/>
    <w:rsid w:val="00335732"/>
    <w:rsid w:val="00337B15"/>
    <w:rsid w:val="003425CE"/>
    <w:rsid w:val="003472AF"/>
    <w:rsid w:val="00360062"/>
    <w:rsid w:val="00372AE7"/>
    <w:rsid w:val="003741CC"/>
    <w:rsid w:val="00376BFB"/>
    <w:rsid w:val="0038491B"/>
    <w:rsid w:val="00386692"/>
    <w:rsid w:val="003972AA"/>
    <w:rsid w:val="003A5F2B"/>
    <w:rsid w:val="003B1AA9"/>
    <w:rsid w:val="003B49BB"/>
    <w:rsid w:val="003B6024"/>
    <w:rsid w:val="003C048F"/>
    <w:rsid w:val="003C10CA"/>
    <w:rsid w:val="003C44E0"/>
    <w:rsid w:val="003C64FF"/>
    <w:rsid w:val="003D1D62"/>
    <w:rsid w:val="003D4DD3"/>
    <w:rsid w:val="003D59B3"/>
    <w:rsid w:val="003E53B6"/>
    <w:rsid w:val="003E7F56"/>
    <w:rsid w:val="003F74B4"/>
    <w:rsid w:val="0040011B"/>
    <w:rsid w:val="0040260E"/>
    <w:rsid w:val="0040456F"/>
    <w:rsid w:val="004203F5"/>
    <w:rsid w:val="00421086"/>
    <w:rsid w:val="00421883"/>
    <w:rsid w:val="00426A77"/>
    <w:rsid w:val="004354E2"/>
    <w:rsid w:val="00443D12"/>
    <w:rsid w:val="00445F40"/>
    <w:rsid w:val="00450536"/>
    <w:rsid w:val="00450E7C"/>
    <w:rsid w:val="00451AD0"/>
    <w:rsid w:val="00454FFE"/>
    <w:rsid w:val="00460E1D"/>
    <w:rsid w:val="00465744"/>
    <w:rsid w:val="00466565"/>
    <w:rsid w:val="00467D71"/>
    <w:rsid w:val="004702A0"/>
    <w:rsid w:val="00477E91"/>
    <w:rsid w:val="00480D8E"/>
    <w:rsid w:val="004859BB"/>
    <w:rsid w:val="00495EFF"/>
    <w:rsid w:val="004A0FDE"/>
    <w:rsid w:val="004A250A"/>
    <w:rsid w:val="004A2AC5"/>
    <w:rsid w:val="004A7800"/>
    <w:rsid w:val="004B3C81"/>
    <w:rsid w:val="004B7A1A"/>
    <w:rsid w:val="004B7A34"/>
    <w:rsid w:val="004C335C"/>
    <w:rsid w:val="004D79BE"/>
    <w:rsid w:val="004E0DB0"/>
    <w:rsid w:val="004E0E5B"/>
    <w:rsid w:val="004E2116"/>
    <w:rsid w:val="004E5B8D"/>
    <w:rsid w:val="004F2D16"/>
    <w:rsid w:val="00502A26"/>
    <w:rsid w:val="00507154"/>
    <w:rsid w:val="0052111D"/>
    <w:rsid w:val="00521E66"/>
    <w:rsid w:val="005234F6"/>
    <w:rsid w:val="005237CD"/>
    <w:rsid w:val="00524B61"/>
    <w:rsid w:val="0054340B"/>
    <w:rsid w:val="00546057"/>
    <w:rsid w:val="00551EFD"/>
    <w:rsid w:val="0055551E"/>
    <w:rsid w:val="00566717"/>
    <w:rsid w:val="00567BB3"/>
    <w:rsid w:val="005727CD"/>
    <w:rsid w:val="00574B56"/>
    <w:rsid w:val="00580694"/>
    <w:rsid w:val="00580E92"/>
    <w:rsid w:val="00581351"/>
    <w:rsid w:val="00583206"/>
    <w:rsid w:val="00590805"/>
    <w:rsid w:val="00597682"/>
    <w:rsid w:val="005A6070"/>
    <w:rsid w:val="005B01EC"/>
    <w:rsid w:val="005C02F4"/>
    <w:rsid w:val="005C2C45"/>
    <w:rsid w:val="005C70E6"/>
    <w:rsid w:val="005D453F"/>
    <w:rsid w:val="005D4B12"/>
    <w:rsid w:val="005D5313"/>
    <w:rsid w:val="005D6E00"/>
    <w:rsid w:val="005E0713"/>
    <w:rsid w:val="005E6F82"/>
    <w:rsid w:val="005F2330"/>
    <w:rsid w:val="005F3322"/>
    <w:rsid w:val="005F6AAB"/>
    <w:rsid w:val="00601749"/>
    <w:rsid w:val="00603828"/>
    <w:rsid w:val="00604CEB"/>
    <w:rsid w:val="0061251B"/>
    <w:rsid w:val="00630E8E"/>
    <w:rsid w:val="0065206F"/>
    <w:rsid w:val="00653D5F"/>
    <w:rsid w:val="0065519D"/>
    <w:rsid w:val="00664EB8"/>
    <w:rsid w:val="00670DAE"/>
    <w:rsid w:val="00671ABF"/>
    <w:rsid w:val="006732E8"/>
    <w:rsid w:val="006766CE"/>
    <w:rsid w:val="0068329B"/>
    <w:rsid w:val="006839E3"/>
    <w:rsid w:val="006955FF"/>
    <w:rsid w:val="006A0539"/>
    <w:rsid w:val="006A07C3"/>
    <w:rsid w:val="006A3354"/>
    <w:rsid w:val="006B0124"/>
    <w:rsid w:val="006C0B7B"/>
    <w:rsid w:val="006C13B5"/>
    <w:rsid w:val="006D0B53"/>
    <w:rsid w:val="006D1ECE"/>
    <w:rsid w:val="006D3690"/>
    <w:rsid w:val="006D3877"/>
    <w:rsid w:val="006F5024"/>
    <w:rsid w:val="00715564"/>
    <w:rsid w:val="00733660"/>
    <w:rsid w:val="0073496D"/>
    <w:rsid w:val="00742114"/>
    <w:rsid w:val="007466AA"/>
    <w:rsid w:val="00752F91"/>
    <w:rsid w:val="0075400A"/>
    <w:rsid w:val="007611A9"/>
    <w:rsid w:val="007651F6"/>
    <w:rsid w:val="00766019"/>
    <w:rsid w:val="007714FA"/>
    <w:rsid w:val="00772385"/>
    <w:rsid w:val="00780161"/>
    <w:rsid w:val="007870BC"/>
    <w:rsid w:val="007879DB"/>
    <w:rsid w:val="0079623C"/>
    <w:rsid w:val="00796369"/>
    <w:rsid w:val="007A2B2A"/>
    <w:rsid w:val="007A7414"/>
    <w:rsid w:val="007B0747"/>
    <w:rsid w:val="007B0EE0"/>
    <w:rsid w:val="007B7001"/>
    <w:rsid w:val="007B7794"/>
    <w:rsid w:val="007B7B9A"/>
    <w:rsid w:val="007D25D3"/>
    <w:rsid w:val="007D3662"/>
    <w:rsid w:val="007D6B1E"/>
    <w:rsid w:val="007E13E8"/>
    <w:rsid w:val="007E41D5"/>
    <w:rsid w:val="007E5C29"/>
    <w:rsid w:val="007F0277"/>
    <w:rsid w:val="007F11D8"/>
    <w:rsid w:val="008035E5"/>
    <w:rsid w:val="008074CF"/>
    <w:rsid w:val="00813D9D"/>
    <w:rsid w:val="00815FA1"/>
    <w:rsid w:val="008213C8"/>
    <w:rsid w:val="00823A63"/>
    <w:rsid w:val="00830A75"/>
    <w:rsid w:val="008321A1"/>
    <w:rsid w:val="00855EA8"/>
    <w:rsid w:val="00862943"/>
    <w:rsid w:val="00866108"/>
    <w:rsid w:val="00870361"/>
    <w:rsid w:val="00870E57"/>
    <w:rsid w:val="0087130F"/>
    <w:rsid w:val="00876505"/>
    <w:rsid w:val="008819FC"/>
    <w:rsid w:val="008832EE"/>
    <w:rsid w:val="008838E2"/>
    <w:rsid w:val="008915A4"/>
    <w:rsid w:val="00893D8D"/>
    <w:rsid w:val="0089552F"/>
    <w:rsid w:val="008A0103"/>
    <w:rsid w:val="008A336D"/>
    <w:rsid w:val="008A3703"/>
    <w:rsid w:val="008B716C"/>
    <w:rsid w:val="008C1C65"/>
    <w:rsid w:val="008C2CB3"/>
    <w:rsid w:val="008C71BC"/>
    <w:rsid w:val="008E0126"/>
    <w:rsid w:val="008E076D"/>
    <w:rsid w:val="008E2BBF"/>
    <w:rsid w:val="008E43DD"/>
    <w:rsid w:val="008E6986"/>
    <w:rsid w:val="008F3246"/>
    <w:rsid w:val="008F3547"/>
    <w:rsid w:val="009006F2"/>
    <w:rsid w:val="00912387"/>
    <w:rsid w:val="00920F32"/>
    <w:rsid w:val="00921B7D"/>
    <w:rsid w:val="009225D5"/>
    <w:rsid w:val="00927914"/>
    <w:rsid w:val="00931C5E"/>
    <w:rsid w:val="00932BC8"/>
    <w:rsid w:val="00934E0D"/>
    <w:rsid w:val="00937495"/>
    <w:rsid w:val="009468A7"/>
    <w:rsid w:val="00950C54"/>
    <w:rsid w:val="00955D99"/>
    <w:rsid w:val="0095705D"/>
    <w:rsid w:val="00966B01"/>
    <w:rsid w:val="00967499"/>
    <w:rsid w:val="0097294F"/>
    <w:rsid w:val="00973660"/>
    <w:rsid w:val="00973C19"/>
    <w:rsid w:val="00975409"/>
    <w:rsid w:val="009A0254"/>
    <w:rsid w:val="009A2272"/>
    <w:rsid w:val="009A7EC1"/>
    <w:rsid w:val="009C3C0E"/>
    <w:rsid w:val="009C6210"/>
    <w:rsid w:val="009D0489"/>
    <w:rsid w:val="009D1C23"/>
    <w:rsid w:val="009D1D59"/>
    <w:rsid w:val="009D3644"/>
    <w:rsid w:val="009D57B9"/>
    <w:rsid w:val="009E159C"/>
    <w:rsid w:val="009E1EEA"/>
    <w:rsid w:val="009E244A"/>
    <w:rsid w:val="009E54B0"/>
    <w:rsid w:val="009F10F3"/>
    <w:rsid w:val="009F4780"/>
    <w:rsid w:val="009F5508"/>
    <w:rsid w:val="009F73E4"/>
    <w:rsid w:val="00A10C45"/>
    <w:rsid w:val="00A13E0B"/>
    <w:rsid w:val="00A20131"/>
    <w:rsid w:val="00A20C0B"/>
    <w:rsid w:val="00A2267E"/>
    <w:rsid w:val="00A25FF0"/>
    <w:rsid w:val="00A42713"/>
    <w:rsid w:val="00A42ACF"/>
    <w:rsid w:val="00A4344D"/>
    <w:rsid w:val="00A510B7"/>
    <w:rsid w:val="00A54D9A"/>
    <w:rsid w:val="00A55497"/>
    <w:rsid w:val="00A55773"/>
    <w:rsid w:val="00A57197"/>
    <w:rsid w:val="00A6422B"/>
    <w:rsid w:val="00A756D3"/>
    <w:rsid w:val="00A76F94"/>
    <w:rsid w:val="00A8146F"/>
    <w:rsid w:val="00A90850"/>
    <w:rsid w:val="00AA0C24"/>
    <w:rsid w:val="00AA27B4"/>
    <w:rsid w:val="00AB00FF"/>
    <w:rsid w:val="00AB13D7"/>
    <w:rsid w:val="00AC01AA"/>
    <w:rsid w:val="00AC438F"/>
    <w:rsid w:val="00AC5C4B"/>
    <w:rsid w:val="00AD4CAA"/>
    <w:rsid w:val="00AE57A4"/>
    <w:rsid w:val="00AE7BA7"/>
    <w:rsid w:val="00AF1E53"/>
    <w:rsid w:val="00AF48ED"/>
    <w:rsid w:val="00AF58F3"/>
    <w:rsid w:val="00AF702F"/>
    <w:rsid w:val="00AF7CDB"/>
    <w:rsid w:val="00B015DF"/>
    <w:rsid w:val="00B03C32"/>
    <w:rsid w:val="00B06A65"/>
    <w:rsid w:val="00B12FF2"/>
    <w:rsid w:val="00B22700"/>
    <w:rsid w:val="00B26237"/>
    <w:rsid w:val="00B26C51"/>
    <w:rsid w:val="00B33669"/>
    <w:rsid w:val="00B34A4C"/>
    <w:rsid w:val="00B37D70"/>
    <w:rsid w:val="00B43E48"/>
    <w:rsid w:val="00B454E9"/>
    <w:rsid w:val="00B467EC"/>
    <w:rsid w:val="00B5057C"/>
    <w:rsid w:val="00B5684D"/>
    <w:rsid w:val="00B57E39"/>
    <w:rsid w:val="00B60977"/>
    <w:rsid w:val="00B636B8"/>
    <w:rsid w:val="00B651DD"/>
    <w:rsid w:val="00B66948"/>
    <w:rsid w:val="00B6756E"/>
    <w:rsid w:val="00B67EA2"/>
    <w:rsid w:val="00B764AB"/>
    <w:rsid w:val="00B769A9"/>
    <w:rsid w:val="00B773C6"/>
    <w:rsid w:val="00B801DE"/>
    <w:rsid w:val="00B81C57"/>
    <w:rsid w:val="00B86F06"/>
    <w:rsid w:val="00B9063C"/>
    <w:rsid w:val="00B966BC"/>
    <w:rsid w:val="00B97C4E"/>
    <w:rsid w:val="00BA0A07"/>
    <w:rsid w:val="00BA60C5"/>
    <w:rsid w:val="00BA664B"/>
    <w:rsid w:val="00BA6C6F"/>
    <w:rsid w:val="00BB279D"/>
    <w:rsid w:val="00BC47EB"/>
    <w:rsid w:val="00BC4B2B"/>
    <w:rsid w:val="00BC6B8C"/>
    <w:rsid w:val="00BC7B3C"/>
    <w:rsid w:val="00BD0DF3"/>
    <w:rsid w:val="00BD7AAB"/>
    <w:rsid w:val="00BE26D5"/>
    <w:rsid w:val="00BE45D2"/>
    <w:rsid w:val="00BE573F"/>
    <w:rsid w:val="00BE79E0"/>
    <w:rsid w:val="00BF1008"/>
    <w:rsid w:val="00BF1492"/>
    <w:rsid w:val="00C076AF"/>
    <w:rsid w:val="00C134AF"/>
    <w:rsid w:val="00C14523"/>
    <w:rsid w:val="00C1710A"/>
    <w:rsid w:val="00C27349"/>
    <w:rsid w:val="00C3208E"/>
    <w:rsid w:val="00C3287B"/>
    <w:rsid w:val="00C3599D"/>
    <w:rsid w:val="00C40861"/>
    <w:rsid w:val="00C50DC4"/>
    <w:rsid w:val="00C55D9D"/>
    <w:rsid w:val="00C55FB8"/>
    <w:rsid w:val="00C5658D"/>
    <w:rsid w:val="00C61477"/>
    <w:rsid w:val="00C618CC"/>
    <w:rsid w:val="00C62DDC"/>
    <w:rsid w:val="00C64389"/>
    <w:rsid w:val="00C677A3"/>
    <w:rsid w:val="00C7053E"/>
    <w:rsid w:val="00C72465"/>
    <w:rsid w:val="00C75936"/>
    <w:rsid w:val="00C77A68"/>
    <w:rsid w:val="00C858A8"/>
    <w:rsid w:val="00C92266"/>
    <w:rsid w:val="00C934D8"/>
    <w:rsid w:val="00C94D9A"/>
    <w:rsid w:val="00C96BD9"/>
    <w:rsid w:val="00CA0F8F"/>
    <w:rsid w:val="00CA736C"/>
    <w:rsid w:val="00CA7F70"/>
    <w:rsid w:val="00CB679E"/>
    <w:rsid w:val="00CC5DBF"/>
    <w:rsid w:val="00CD0659"/>
    <w:rsid w:val="00CD200D"/>
    <w:rsid w:val="00CD2F43"/>
    <w:rsid w:val="00CE0360"/>
    <w:rsid w:val="00CE4228"/>
    <w:rsid w:val="00D039EF"/>
    <w:rsid w:val="00D042C8"/>
    <w:rsid w:val="00D0450C"/>
    <w:rsid w:val="00D05CB6"/>
    <w:rsid w:val="00D06133"/>
    <w:rsid w:val="00D14802"/>
    <w:rsid w:val="00D27D6F"/>
    <w:rsid w:val="00D41259"/>
    <w:rsid w:val="00D413F9"/>
    <w:rsid w:val="00D42EEC"/>
    <w:rsid w:val="00D44244"/>
    <w:rsid w:val="00D453E6"/>
    <w:rsid w:val="00D50B17"/>
    <w:rsid w:val="00D5135E"/>
    <w:rsid w:val="00D539AE"/>
    <w:rsid w:val="00D54FC8"/>
    <w:rsid w:val="00D72886"/>
    <w:rsid w:val="00D73854"/>
    <w:rsid w:val="00D779F3"/>
    <w:rsid w:val="00D80080"/>
    <w:rsid w:val="00D80D4B"/>
    <w:rsid w:val="00D81543"/>
    <w:rsid w:val="00D81803"/>
    <w:rsid w:val="00D83500"/>
    <w:rsid w:val="00D90FF9"/>
    <w:rsid w:val="00D94802"/>
    <w:rsid w:val="00D969B9"/>
    <w:rsid w:val="00DB2B06"/>
    <w:rsid w:val="00DD02BD"/>
    <w:rsid w:val="00DD0C98"/>
    <w:rsid w:val="00DE0838"/>
    <w:rsid w:val="00DE5D17"/>
    <w:rsid w:val="00E040CB"/>
    <w:rsid w:val="00E059E7"/>
    <w:rsid w:val="00E05F3A"/>
    <w:rsid w:val="00E06EED"/>
    <w:rsid w:val="00E1259F"/>
    <w:rsid w:val="00E13B2E"/>
    <w:rsid w:val="00E14F64"/>
    <w:rsid w:val="00E21700"/>
    <w:rsid w:val="00E21C5E"/>
    <w:rsid w:val="00E24E7E"/>
    <w:rsid w:val="00E26312"/>
    <w:rsid w:val="00E303DA"/>
    <w:rsid w:val="00E351B9"/>
    <w:rsid w:val="00E50067"/>
    <w:rsid w:val="00E53B5D"/>
    <w:rsid w:val="00E54BE5"/>
    <w:rsid w:val="00E5542C"/>
    <w:rsid w:val="00E55CF1"/>
    <w:rsid w:val="00E5715C"/>
    <w:rsid w:val="00E6474A"/>
    <w:rsid w:val="00E70C66"/>
    <w:rsid w:val="00E71351"/>
    <w:rsid w:val="00E714D4"/>
    <w:rsid w:val="00E71C8F"/>
    <w:rsid w:val="00E72790"/>
    <w:rsid w:val="00E75FBD"/>
    <w:rsid w:val="00E8058D"/>
    <w:rsid w:val="00E82CA8"/>
    <w:rsid w:val="00E84190"/>
    <w:rsid w:val="00E85A67"/>
    <w:rsid w:val="00E87FA0"/>
    <w:rsid w:val="00E92F17"/>
    <w:rsid w:val="00EA1234"/>
    <w:rsid w:val="00EA1AFF"/>
    <w:rsid w:val="00EA4FC0"/>
    <w:rsid w:val="00EB39CE"/>
    <w:rsid w:val="00EC1A57"/>
    <w:rsid w:val="00ED24B7"/>
    <w:rsid w:val="00ED2C26"/>
    <w:rsid w:val="00ED333A"/>
    <w:rsid w:val="00ED70E2"/>
    <w:rsid w:val="00EE5D27"/>
    <w:rsid w:val="00EE78A2"/>
    <w:rsid w:val="00EF5039"/>
    <w:rsid w:val="00EF5F44"/>
    <w:rsid w:val="00EF72F4"/>
    <w:rsid w:val="00F01228"/>
    <w:rsid w:val="00F02144"/>
    <w:rsid w:val="00F046EB"/>
    <w:rsid w:val="00F17990"/>
    <w:rsid w:val="00F220B2"/>
    <w:rsid w:val="00F238CB"/>
    <w:rsid w:val="00F24531"/>
    <w:rsid w:val="00F27498"/>
    <w:rsid w:val="00F441BA"/>
    <w:rsid w:val="00F47582"/>
    <w:rsid w:val="00F51728"/>
    <w:rsid w:val="00F56A83"/>
    <w:rsid w:val="00F6324C"/>
    <w:rsid w:val="00F64F19"/>
    <w:rsid w:val="00F65111"/>
    <w:rsid w:val="00F65150"/>
    <w:rsid w:val="00F7236B"/>
    <w:rsid w:val="00F72E34"/>
    <w:rsid w:val="00F73F45"/>
    <w:rsid w:val="00F878C0"/>
    <w:rsid w:val="00F940D1"/>
    <w:rsid w:val="00FA0066"/>
    <w:rsid w:val="00FA027E"/>
    <w:rsid w:val="00FB3C47"/>
    <w:rsid w:val="00FB65D4"/>
    <w:rsid w:val="00FC0DFA"/>
    <w:rsid w:val="00FD083C"/>
    <w:rsid w:val="00FD195C"/>
    <w:rsid w:val="00FD67FA"/>
    <w:rsid w:val="00FF56C0"/>
    <w:rsid w:val="00FF635C"/>
    <w:rsid w:val="00FF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72232FD3-9C40-47FC-9B54-318AD9881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footer" w:locked="1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50C"/>
    <w:rPr>
      <w:rFonts w:eastAsia="Times New Roman"/>
      <w:sz w:val="24"/>
      <w:szCs w:val="22"/>
      <w:lang w:bidi="en-US"/>
    </w:rPr>
  </w:style>
  <w:style w:type="paragraph" w:styleId="Heading1">
    <w:name w:val="heading 1"/>
    <w:basedOn w:val="Normal"/>
    <w:next w:val="Normal"/>
    <w:link w:val="Heading1Char"/>
    <w:qFormat/>
    <w:locked/>
    <w:rsid w:val="00D0450C"/>
    <w:pPr>
      <w:keepNext/>
      <w:spacing w:before="240"/>
      <w:outlineLvl w:val="0"/>
    </w:pPr>
    <w:rPr>
      <w:rFonts w:cs="Arial"/>
      <w:b/>
      <w:bCs/>
      <w:szCs w:val="24"/>
    </w:rPr>
  </w:style>
  <w:style w:type="paragraph" w:styleId="Heading2">
    <w:name w:val="heading 2"/>
    <w:basedOn w:val="Bullet1Bold"/>
    <w:next w:val="Normal"/>
    <w:link w:val="Heading2Char"/>
    <w:qFormat/>
    <w:locked/>
    <w:rsid w:val="00973C19"/>
    <w:pPr>
      <w:spacing w:before="100"/>
      <w:outlineLvl w:val="1"/>
    </w:pPr>
  </w:style>
  <w:style w:type="paragraph" w:styleId="Heading3">
    <w:name w:val="heading 3"/>
    <w:basedOn w:val="Normal"/>
    <w:next w:val="Normal"/>
    <w:link w:val="Heading3Char"/>
    <w:qFormat/>
    <w:locked/>
    <w:rsid w:val="00D045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locked/>
    <w:rsid w:val="00D0450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locked/>
    <w:rsid w:val="00D045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locked/>
    <w:rsid w:val="00D0450C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D0450C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qFormat/>
    <w:locked/>
    <w:rsid w:val="00D0450C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qFormat/>
    <w:locked/>
    <w:rsid w:val="00D0450C"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CD2F43"/>
    <w:rPr>
      <w:rFonts w:ascii="Calibri" w:hAnsi="Calibri" w:cs="Arial"/>
      <w:b/>
      <w:bCs/>
      <w:sz w:val="24"/>
      <w:szCs w:val="24"/>
      <w:lang w:val="en-US" w:eastAsia="en-US" w:bidi="en-US"/>
    </w:rPr>
  </w:style>
  <w:style w:type="character" w:customStyle="1" w:styleId="Heading3Char">
    <w:name w:val="Heading 3 Char"/>
    <w:link w:val="Heading3"/>
    <w:semiHidden/>
    <w:locked/>
    <w:rsid w:val="00973660"/>
    <w:rPr>
      <w:rFonts w:ascii="Arial" w:hAnsi="Arial" w:cs="Arial"/>
      <w:b/>
      <w:bCs/>
      <w:sz w:val="26"/>
      <w:szCs w:val="26"/>
      <w:lang w:val="en-US" w:eastAsia="en-US" w:bidi="en-US"/>
    </w:rPr>
  </w:style>
  <w:style w:type="character" w:customStyle="1" w:styleId="Heading6Char">
    <w:name w:val="Heading 6 Char"/>
    <w:link w:val="Heading6"/>
    <w:semiHidden/>
    <w:locked/>
    <w:rsid w:val="000B4108"/>
    <w:rPr>
      <w:b/>
      <w:bCs/>
      <w:sz w:val="22"/>
      <w:szCs w:val="22"/>
      <w:lang w:val="en-US" w:eastAsia="en-US" w:bidi="en-US"/>
    </w:rPr>
  </w:style>
  <w:style w:type="character" w:customStyle="1" w:styleId="Heading7Char">
    <w:name w:val="Heading 7 Char"/>
    <w:link w:val="Heading7"/>
    <w:semiHidden/>
    <w:locked/>
    <w:rsid w:val="00FF635C"/>
    <w:rPr>
      <w:sz w:val="24"/>
      <w:szCs w:val="24"/>
      <w:lang w:val="en-US" w:eastAsia="en-US" w:bidi="en-US"/>
    </w:rPr>
  </w:style>
  <w:style w:type="paragraph" w:styleId="Title">
    <w:name w:val="Title"/>
    <w:basedOn w:val="Header"/>
    <w:next w:val="Normal"/>
    <w:link w:val="TitleChar"/>
    <w:qFormat/>
    <w:rsid w:val="00973C19"/>
    <w:pPr>
      <w:pBdr>
        <w:bottom w:val="single" w:sz="8" w:space="1" w:color="44546A" w:themeColor="text2"/>
      </w:pBdr>
      <w:spacing w:after="120"/>
    </w:pPr>
    <w:rPr>
      <w:rFonts w:cs="Calibri"/>
      <w:i w:val="0"/>
      <w:color w:val="44546A" w:themeColor="text2"/>
      <w:sz w:val="48"/>
      <w:szCs w:val="48"/>
    </w:rPr>
  </w:style>
  <w:style w:type="character" w:customStyle="1" w:styleId="TitleChar">
    <w:name w:val="Title Char"/>
    <w:link w:val="Title"/>
    <w:locked/>
    <w:rsid w:val="00973C19"/>
    <w:rPr>
      <w:rFonts w:eastAsia="Times New Roman" w:cs="Calibri"/>
      <w:color w:val="44546A" w:themeColor="text2"/>
      <w:sz w:val="48"/>
      <w:szCs w:val="48"/>
      <w:lang w:bidi="en-US"/>
    </w:rPr>
  </w:style>
  <w:style w:type="character" w:customStyle="1" w:styleId="Heading2Char">
    <w:name w:val="Heading 2 Char"/>
    <w:link w:val="Heading2"/>
    <w:rsid w:val="00973C19"/>
    <w:rPr>
      <w:b/>
      <w:sz w:val="24"/>
      <w:szCs w:val="24"/>
      <w:lang w:bidi="en-US"/>
    </w:rPr>
  </w:style>
  <w:style w:type="paragraph" w:customStyle="1" w:styleId="Bullet1">
    <w:name w:val="Bullet 1"/>
    <w:basedOn w:val="Normal"/>
    <w:link w:val="Bullet1Char"/>
    <w:rsid w:val="004A2AC5"/>
    <w:pPr>
      <w:numPr>
        <w:numId w:val="3"/>
      </w:numPr>
      <w:tabs>
        <w:tab w:val="clear" w:pos="720"/>
      </w:tabs>
    </w:pPr>
    <w:rPr>
      <w:rFonts w:eastAsia="Calibri"/>
      <w:szCs w:val="20"/>
    </w:rPr>
  </w:style>
  <w:style w:type="paragraph" w:customStyle="1" w:styleId="NumberedPara">
    <w:name w:val="Numbered Para"/>
    <w:basedOn w:val="Normal"/>
    <w:next w:val="Normal"/>
    <w:rsid w:val="00D81803"/>
    <w:pPr>
      <w:numPr>
        <w:numId w:val="17"/>
      </w:numPr>
      <w:spacing w:before="60"/>
    </w:pPr>
    <w:rPr>
      <w:rFonts w:eastAsia="Calibri"/>
      <w:szCs w:val="20"/>
    </w:rPr>
  </w:style>
  <w:style w:type="table" w:styleId="TableGrid">
    <w:name w:val="Table Grid"/>
    <w:basedOn w:val="TableNormal"/>
    <w:uiPriority w:val="39"/>
    <w:rsid w:val="00D04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D0450C"/>
    <w:rPr>
      <w:i/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2C73A5"/>
    <w:rPr>
      <w:rFonts w:ascii="Calibri" w:hAnsi="Calibri"/>
      <w:i/>
      <w:lang w:val="en-US" w:eastAsia="en-US" w:bidi="en-US"/>
    </w:rPr>
  </w:style>
  <w:style w:type="paragraph" w:styleId="Footer">
    <w:name w:val="footer"/>
    <w:basedOn w:val="Normal"/>
    <w:link w:val="FooterChar"/>
    <w:uiPriority w:val="99"/>
    <w:rsid w:val="00D0450C"/>
    <w:pPr>
      <w:tabs>
        <w:tab w:val="right" w:pos="9630"/>
      </w:tabs>
    </w:pPr>
    <w:rPr>
      <w:sz w:val="20"/>
    </w:rPr>
  </w:style>
  <w:style w:type="character" w:customStyle="1" w:styleId="FooterChar">
    <w:name w:val="Footer Char"/>
    <w:link w:val="Footer"/>
    <w:uiPriority w:val="99"/>
    <w:semiHidden/>
    <w:locked/>
    <w:rsid w:val="002C73A5"/>
    <w:rPr>
      <w:rFonts w:ascii="Calibri" w:hAnsi="Calibri"/>
      <w:szCs w:val="22"/>
      <w:lang w:val="en-US" w:eastAsia="en-US" w:bidi="en-US"/>
    </w:rPr>
  </w:style>
  <w:style w:type="character" w:customStyle="1" w:styleId="vocabularyChar">
    <w:name w:val="vocabulary Char"/>
    <w:link w:val="vocabulary"/>
    <w:rsid w:val="005F2330"/>
    <w:rPr>
      <w:rFonts w:ascii="Calibri" w:hAnsi="Calibri"/>
      <w:i/>
      <w:sz w:val="24"/>
      <w:szCs w:val="24"/>
      <w:lang w:val="en-US" w:eastAsia="en-US" w:bidi="en-US"/>
    </w:rPr>
  </w:style>
  <w:style w:type="paragraph" w:customStyle="1" w:styleId="SOLBullet">
    <w:name w:val="SOL Bullet"/>
    <w:basedOn w:val="HangingIndent"/>
    <w:rsid w:val="0087130F"/>
    <w:pPr>
      <w:tabs>
        <w:tab w:val="clear" w:pos="2160"/>
      </w:tabs>
      <w:spacing w:before="0"/>
      <w:ind w:left="3240" w:hanging="360"/>
    </w:pPr>
  </w:style>
  <w:style w:type="paragraph" w:customStyle="1" w:styleId="HangingIndent">
    <w:name w:val="Hanging Indent"/>
    <w:basedOn w:val="Normal"/>
    <w:next w:val="Normal"/>
    <w:rsid w:val="0087130F"/>
    <w:pPr>
      <w:tabs>
        <w:tab w:val="left" w:pos="2160"/>
      </w:tabs>
      <w:spacing w:before="60"/>
      <w:ind w:left="2880" w:hanging="2880"/>
    </w:pPr>
  </w:style>
  <w:style w:type="character" w:customStyle="1" w:styleId="Bullet1Char">
    <w:name w:val="Bullet 1 Char"/>
    <w:link w:val="Bullet1"/>
    <w:rsid w:val="006732E8"/>
    <w:rPr>
      <w:sz w:val="24"/>
      <w:lang w:bidi="en-US"/>
    </w:rPr>
  </w:style>
  <w:style w:type="paragraph" w:customStyle="1" w:styleId="Bullet1Bold">
    <w:name w:val="Bullet 1 Bold"/>
    <w:basedOn w:val="Bullet1"/>
    <w:next w:val="Bullet2"/>
    <w:rsid w:val="00B67EA2"/>
    <w:pPr>
      <w:keepNext/>
      <w:numPr>
        <w:ilvl w:val="1"/>
        <w:numId w:val="2"/>
      </w:numPr>
      <w:tabs>
        <w:tab w:val="clear" w:pos="1440"/>
      </w:tabs>
      <w:ind w:left="720"/>
    </w:pPr>
    <w:rPr>
      <w:b/>
      <w:szCs w:val="24"/>
    </w:rPr>
  </w:style>
  <w:style w:type="paragraph" w:customStyle="1" w:styleId="Bullet2">
    <w:name w:val="Bullet 2"/>
    <w:basedOn w:val="Normal"/>
    <w:rsid w:val="00480D8E"/>
    <w:pPr>
      <w:numPr>
        <w:numId w:val="13"/>
      </w:numPr>
      <w:tabs>
        <w:tab w:val="clear" w:pos="2520"/>
        <w:tab w:val="num" w:pos="1080"/>
      </w:tabs>
      <w:ind w:left="1080"/>
    </w:pPr>
  </w:style>
  <w:style w:type="character" w:styleId="Hyperlink">
    <w:name w:val="Hyperlink"/>
    <w:rsid w:val="00D0450C"/>
    <w:rPr>
      <w:color w:val="0000FF"/>
      <w:u w:val="single"/>
    </w:rPr>
  </w:style>
  <w:style w:type="character" w:styleId="PageNumber">
    <w:name w:val="page number"/>
    <w:rsid w:val="00D0450C"/>
    <w:rPr>
      <w:sz w:val="20"/>
    </w:rPr>
  </w:style>
  <w:style w:type="paragraph" w:customStyle="1" w:styleId="vocabulary">
    <w:name w:val="vocabulary"/>
    <w:basedOn w:val="Normal"/>
    <w:next w:val="Normal"/>
    <w:link w:val="vocabularyChar"/>
    <w:rsid w:val="005F2330"/>
    <w:pPr>
      <w:spacing w:after="60"/>
      <w:ind w:left="360"/>
    </w:pPr>
    <w:rPr>
      <w:i/>
      <w:szCs w:val="24"/>
    </w:rPr>
  </w:style>
  <w:style w:type="paragraph" w:styleId="BalloonText">
    <w:name w:val="Balloon Text"/>
    <w:basedOn w:val="Normal"/>
    <w:link w:val="BalloonTextChar"/>
    <w:locked/>
    <w:rsid w:val="00921B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21B7D"/>
    <w:rPr>
      <w:rFonts w:ascii="Tahoma" w:eastAsia="Times New Roman" w:hAnsi="Tahoma" w:cs="Tahoma"/>
      <w:sz w:val="16"/>
      <w:szCs w:val="16"/>
      <w:lang w:bidi="en-US"/>
    </w:rPr>
  </w:style>
  <w:style w:type="character" w:styleId="CommentReference">
    <w:name w:val="annotation reference"/>
    <w:rsid w:val="00BE573F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573F"/>
    <w:rPr>
      <w:sz w:val="20"/>
      <w:szCs w:val="20"/>
    </w:rPr>
  </w:style>
  <w:style w:type="character" w:customStyle="1" w:styleId="CommentTextChar">
    <w:name w:val="Comment Text Char"/>
    <w:link w:val="CommentText"/>
    <w:rsid w:val="00BE573F"/>
    <w:rPr>
      <w:rFonts w:eastAsia="Times New Roman"/>
      <w:lang w:bidi="en-US"/>
    </w:rPr>
  </w:style>
  <w:style w:type="paragraph" w:styleId="CommentSubject">
    <w:name w:val="annotation subject"/>
    <w:basedOn w:val="CommentText"/>
    <w:next w:val="CommentText"/>
    <w:link w:val="CommentSubjectChar"/>
    <w:rsid w:val="00BE573F"/>
    <w:rPr>
      <w:b/>
      <w:bCs/>
    </w:rPr>
  </w:style>
  <w:style w:type="character" w:customStyle="1" w:styleId="CommentSubjectChar">
    <w:name w:val="Comment Subject Char"/>
    <w:link w:val="CommentSubject"/>
    <w:rsid w:val="00BE573F"/>
    <w:rPr>
      <w:rFonts w:eastAsia="Times New Roman"/>
      <w:b/>
      <w:bCs/>
      <w:lang w:bidi="en-US"/>
    </w:rPr>
  </w:style>
  <w:style w:type="character" w:styleId="PlaceholderText">
    <w:name w:val="Placeholder Text"/>
    <w:basedOn w:val="DefaultParagraphFont"/>
    <w:uiPriority w:val="99"/>
    <w:semiHidden/>
    <w:rsid w:val="00BC6B8C"/>
    <w:rPr>
      <w:color w:val="808080"/>
    </w:rPr>
  </w:style>
  <w:style w:type="paragraph" w:styleId="ListParagraph">
    <w:name w:val="List Paragraph"/>
    <w:basedOn w:val="Normal"/>
    <w:uiPriority w:val="34"/>
    <w:qFormat/>
    <w:rsid w:val="00973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5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arn.desmos.com/activities" TargetMode="External"/><Relationship Id="rId13" Type="http://schemas.openxmlformats.org/officeDocument/2006/relationships/footer" Target="footer2.xml"/><Relationship Id="rId18" Type="http://schemas.openxmlformats.org/officeDocument/2006/relationships/image" Target="media/image4.wmf"/><Relationship Id="rId26" Type="http://schemas.openxmlformats.org/officeDocument/2006/relationships/image" Target="media/image10.wmf"/><Relationship Id="rId3" Type="http://schemas.openxmlformats.org/officeDocument/2006/relationships/settings" Target="settings.xml"/><Relationship Id="rId21" Type="http://schemas.openxmlformats.org/officeDocument/2006/relationships/image" Target="media/image6.png"/><Relationship Id="rId7" Type="http://schemas.openxmlformats.org/officeDocument/2006/relationships/hyperlink" Target="https://teacher.desmos.com/activitybuilder/custom/5a9363f490db701bb48ad9ee" TargetMode="External"/><Relationship Id="rId12" Type="http://schemas.openxmlformats.org/officeDocument/2006/relationships/footer" Target="footer1.xml"/><Relationship Id="rId17" Type="http://schemas.openxmlformats.org/officeDocument/2006/relationships/image" Target="media/image3.png"/><Relationship Id="rId25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image" Target="media/image5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oleObject" Target="embeddings/oleObject3.bin"/><Relationship Id="rId5" Type="http://schemas.openxmlformats.org/officeDocument/2006/relationships/footnotes" Target="footnotes.xml"/><Relationship Id="rId15" Type="http://schemas.openxmlformats.org/officeDocument/2006/relationships/oleObject" Target="embeddings/oleObject1.bin"/><Relationship Id="rId23" Type="http://schemas.openxmlformats.org/officeDocument/2006/relationships/image" Target="media/image8.wmf"/><Relationship Id="rId28" Type="http://schemas.openxmlformats.org/officeDocument/2006/relationships/fontTable" Target="fontTable.xml"/><Relationship Id="rId10" Type="http://schemas.openxmlformats.org/officeDocument/2006/relationships/hyperlink" Target="https://teacher.desmos.com/activitybuilder/custom/5a9363f490db701bb48ad9ee" TargetMode="External"/><Relationship Id="rId19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hyperlink" Target="https://student.desmos.com/" TargetMode="External"/><Relationship Id="rId14" Type="http://schemas.openxmlformats.org/officeDocument/2006/relationships/image" Target="media/image1.wmf"/><Relationship Id="rId22" Type="http://schemas.openxmlformats.org/officeDocument/2006/relationships/image" Target="media/image7.png"/><Relationship Id="rId27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1026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Mathematics Instructional Plan - Grade 7</vt:lpstr>
    </vt:vector>
  </TitlesOfParts>
  <Company>Virginia Department of Education</Company>
  <LinksUpToDate>false</LinksUpToDate>
  <CharactersWithSpaces>6749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Mathematics Instructional Plan - Grade 7</dc:title>
  <dc:subject>Mathematics</dc:subject>
  <dc:creator>Virginia Department of Education</dc:creator>
  <cp:keywords/>
  <cp:lastModifiedBy>Williams-Faus, Kristin (DOE)</cp:lastModifiedBy>
  <cp:revision>2</cp:revision>
  <cp:lastPrinted>2011-09-13T13:46:00Z</cp:lastPrinted>
  <dcterms:created xsi:type="dcterms:W3CDTF">2022-03-28T20:55:00Z</dcterms:created>
  <dcterms:modified xsi:type="dcterms:W3CDTF">2022-03-28T20:55:00Z</dcterms:modified>
</cp:coreProperties>
</file>