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C1" w:rsidRDefault="003A55C1" w:rsidP="003A55C1">
      <w:pPr>
        <w:pStyle w:val="Header"/>
        <w:contextualSpacing/>
        <w:rPr>
          <w:i/>
        </w:rPr>
      </w:pPr>
      <w:r w:rsidRPr="00F91223">
        <w:rPr>
          <w:i/>
        </w:rPr>
        <w:t xml:space="preserve">Mathematics </w:t>
      </w:r>
      <w:r>
        <w:rPr>
          <w:i/>
        </w:rPr>
        <w:t xml:space="preserve">Instructional Plan – </w:t>
      </w:r>
      <w:r w:rsidRPr="00F91223">
        <w:rPr>
          <w:i/>
        </w:rPr>
        <w:t>Grade Three</w:t>
      </w:r>
    </w:p>
    <w:p w:rsidR="003A55C1" w:rsidRPr="00C5708C" w:rsidRDefault="003A55C1" w:rsidP="003A55C1">
      <w:pPr>
        <w:pStyle w:val="Header"/>
      </w:pPr>
    </w:p>
    <w:p w:rsidR="00196BD1" w:rsidRPr="003A55C1" w:rsidRDefault="00647BCF" w:rsidP="007F0621">
      <w:pPr>
        <w:pStyle w:val="Heading1"/>
        <w:rPr>
          <w:rFonts w:asciiTheme="minorHAnsi" w:hAnsiTheme="minorHAnsi"/>
          <w:color w:val="1F497D" w:themeColor="text2"/>
          <w:sz w:val="48"/>
        </w:rPr>
      </w:pPr>
      <w:r w:rsidRPr="003A55C1">
        <w:rPr>
          <w:rFonts w:asciiTheme="minorHAnsi" w:hAnsiTheme="minorHAnsi"/>
          <w:color w:val="1F497D" w:themeColor="text2"/>
          <w:sz w:val="48"/>
        </w:rPr>
        <w:t>Probability Boxes</w:t>
      </w:r>
    </w:p>
    <w:p w:rsidR="00196BD1" w:rsidRPr="000F43EB" w:rsidRDefault="004A219B" w:rsidP="003A55C1">
      <w:pPr>
        <w:tabs>
          <w:tab w:val="left" w:pos="2160"/>
        </w:tabs>
        <w:spacing w:before="120" w:after="0" w:line="240" w:lineRule="auto"/>
        <w:rPr>
          <w:rFonts w:cs="Times New Roman"/>
          <w:sz w:val="24"/>
          <w:szCs w:val="24"/>
        </w:rPr>
      </w:pPr>
      <w:r w:rsidRPr="003A55C1">
        <w:rPr>
          <w:rStyle w:val="Heading2Char"/>
        </w:rPr>
        <w:t>Strand</w:t>
      </w:r>
      <w:r w:rsidR="00822CAE" w:rsidRPr="003A55C1">
        <w:rPr>
          <w:rStyle w:val="Heading2Char"/>
        </w:rPr>
        <w:t>:</w:t>
      </w:r>
      <w:r w:rsidRPr="000F43EB">
        <w:rPr>
          <w:rFonts w:cs="Times New Roman"/>
          <w:b/>
          <w:sz w:val="24"/>
          <w:szCs w:val="24"/>
        </w:rPr>
        <w:tab/>
      </w:r>
      <w:r w:rsidR="00647BCF" w:rsidRPr="000F43EB">
        <w:rPr>
          <w:sz w:val="24"/>
          <w:szCs w:val="24"/>
        </w:rPr>
        <w:t>Probability and Statistics</w:t>
      </w:r>
    </w:p>
    <w:p w:rsidR="00196BD1" w:rsidRPr="000F43EB" w:rsidRDefault="008035E5" w:rsidP="003A55C1">
      <w:pPr>
        <w:tabs>
          <w:tab w:val="left" w:pos="2160"/>
        </w:tabs>
        <w:spacing w:before="100" w:after="0" w:line="240" w:lineRule="auto"/>
        <w:rPr>
          <w:rFonts w:cs="Times New Roman"/>
          <w:sz w:val="24"/>
          <w:szCs w:val="24"/>
        </w:rPr>
      </w:pPr>
      <w:r w:rsidRPr="003A55C1">
        <w:rPr>
          <w:rStyle w:val="Heading2Char"/>
        </w:rPr>
        <w:t>Topic</w:t>
      </w:r>
      <w:r w:rsidR="00822CAE" w:rsidRPr="003A55C1">
        <w:rPr>
          <w:rStyle w:val="Heading2Char"/>
        </w:rPr>
        <w:t>:</w:t>
      </w:r>
      <w:r w:rsidRPr="000F43EB">
        <w:rPr>
          <w:rFonts w:cs="Times New Roman"/>
          <w:b/>
          <w:sz w:val="24"/>
          <w:szCs w:val="24"/>
        </w:rPr>
        <w:tab/>
      </w:r>
      <w:r w:rsidR="00647BCF" w:rsidRPr="000F43EB">
        <w:rPr>
          <w:sz w:val="24"/>
          <w:szCs w:val="24"/>
        </w:rPr>
        <w:t>Exploring the concept of probability</w:t>
      </w:r>
    </w:p>
    <w:p w:rsidR="00647BCF" w:rsidRPr="000F43EB" w:rsidRDefault="00196BD1" w:rsidP="003A55C1">
      <w:pPr>
        <w:tabs>
          <w:tab w:val="left" w:pos="2160"/>
        </w:tabs>
        <w:spacing w:before="100" w:after="0" w:line="240" w:lineRule="auto"/>
        <w:ind w:left="2700" w:hanging="2700"/>
        <w:rPr>
          <w:rFonts w:cs="Times New Roman"/>
          <w:sz w:val="24"/>
          <w:szCs w:val="24"/>
        </w:rPr>
      </w:pPr>
      <w:r w:rsidRPr="003A55C1">
        <w:rPr>
          <w:rStyle w:val="Heading2Char"/>
        </w:rPr>
        <w:t>Primary SOL</w:t>
      </w:r>
      <w:r w:rsidR="00822CAE" w:rsidRPr="003A55C1">
        <w:rPr>
          <w:rStyle w:val="Heading2Char"/>
        </w:rPr>
        <w:t>:</w:t>
      </w:r>
      <w:r w:rsidRPr="000F43EB">
        <w:rPr>
          <w:rFonts w:cs="Times New Roman"/>
          <w:b/>
          <w:sz w:val="24"/>
          <w:szCs w:val="24"/>
        </w:rPr>
        <w:tab/>
      </w:r>
      <w:r w:rsidR="00647BCF" w:rsidRPr="000F43EB">
        <w:rPr>
          <w:sz w:val="24"/>
          <w:szCs w:val="24"/>
        </w:rPr>
        <w:t>3.14</w:t>
      </w:r>
      <w:r w:rsidR="00647BCF" w:rsidRPr="000F43EB">
        <w:rPr>
          <w:sz w:val="24"/>
          <w:szCs w:val="24"/>
        </w:rPr>
        <w:tab/>
      </w:r>
      <w:proofErr w:type="gramStart"/>
      <w:r w:rsidR="00647BCF" w:rsidRPr="000F43EB">
        <w:rPr>
          <w:sz w:val="24"/>
          <w:szCs w:val="24"/>
        </w:rPr>
        <w:t>The</w:t>
      </w:r>
      <w:proofErr w:type="gramEnd"/>
      <w:r w:rsidR="00647BCF" w:rsidRPr="000F43EB">
        <w:rPr>
          <w:sz w:val="24"/>
          <w:szCs w:val="24"/>
        </w:rPr>
        <w:t xml:space="preserve"> student will investigate and describe the concept of probability as a</w:t>
      </w:r>
      <w:r w:rsidR="003E703E">
        <w:rPr>
          <w:sz w:val="24"/>
          <w:szCs w:val="24"/>
        </w:rPr>
        <w:t xml:space="preserve"> </w:t>
      </w:r>
      <w:r w:rsidR="00647BCF" w:rsidRPr="000F43EB">
        <w:rPr>
          <w:sz w:val="24"/>
          <w:szCs w:val="24"/>
        </w:rPr>
        <w:t>measurement of chance and list possible outcomes for a single event.</w:t>
      </w:r>
    </w:p>
    <w:p w:rsidR="00647BCF" w:rsidRPr="000F43EB" w:rsidRDefault="001C1985" w:rsidP="003A55C1">
      <w:pPr>
        <w:pStyle w:val="Heading2"/>
      </w:pPr>
      <w:r w:rsidRPr="000F43EB">
        <w:t xml:space="preserve">Materials </w:t>
      </w:r>
    </w:p>
    <w:p w:rsidR="00647BCF" w:rsidRPr="000F43EB" w:rsidRDefault="002169FB" w:rsidP="003A55C1">
      <w:pPr>
        <w:pStyle w:val="Bullet1"/>
        <w:numPr>
          <w:ilvl w:val="0"/>
          <w:numId w:val="3"/>
        </w:numPr>
        <w:tabs>
          <w:tab w:val="num" w:pos="720"/>
        </w:tabs>
        <w:spacing w:before="60" w:after="0"/>
        <w:rPr>
          <w:rFonts w:asciiTheme="minorHAnsi" w:hAnsiTheme="minorHAnsi"/>
          <w:szCs w:val="24"/>
        </w:rPr>
      </w:pPr>
      <w:r w:rsidRPr="000F43EB">
        <w:rPr>
          <w:rFonts w:asciiTheme="minorHAnsi" w:hAnsiTheme="minorHAnsi"/>
          <w:szCs w:val="24"/>
        </w:rPr>
        <w:t>Nine</w:t>
      </w:r>
      <w:r w:rsidR="00647BCF" w:rsidRPr="000F43EB">
        <w:rPr>
          <w:rFonts w:asciiTheme="minorHAnsi" w:hAnsiTheme="minorHAnsi"/>
          <w:szCs w:val="24"/>
        </w:rPr>
        <w:t xml:space="preserve"> small boxes labeled A through H (e.g., takeout food box, pencil box</w:t>
      </w:r>
      <w:r w:rsidR="00EA216D" w:rsidRPr="000F43EB">
        <w:rPr>
          <w:rFonts w:asciiTheme="minorHAnsi" w:hAnsiTheme="minorHAnsi"/>
          <w:szCs w:val="24"/>
        </w:rPr>
        <w:t>)</w:t>
      </w:r>
    </w:p>
    <w:p w:rsidR="00647BCF" w:rsidRPr="000F43EB" w:rsidRDefault="00647BCF" w:rsidP="000F43EB">
      <w:pPr>
        <w:pStyle w:val="Bullet1"/>
        <w:numPr>
          <w:ilvl w:val="0"/>
          <w:numId w:val="3"/>
        </w:numPr>
        <w:tabs>
          <w:tab w:val="num" w:pos="720"/>
        </w:tabs>
        <w:spacing w:after="0"/>
        <w:rPr>
          <w:rFonts w:asciiTheme="minorHAnsi" w:hAnsiTheme="minorHAnsi"/>
          <w:szCs w:val="24"/>
        </w:rPr>
      </w:pPr>
      <w:r w:rsidRPr="000F43EB">
        <w:rPr>
          <w:rFonts w:asciiTheme="minorHAnsi" w:hAnsiTheme="minorHAnsi"/>
          <w:szCs w:val="24"/>
        </w:rPr>
        <w:t>Small manipulatives (e.g., wrapped pieces of candy, colored paper clips, colored bottle caps, linking cubes, colored tiles, crayons, markers, beads)</w:t>
      </w:r>
    </w:p>
    <w:p w:rsidR="00647BCF" w:rsidRPr="000F43EB" w:rsidRDefault="00647BCF" w:rsidP="000F43EB">
      <w:pPr>
        <w:pStyle w:val="Bullet1"/>
        <w:numPr>
          <w:ilvl w:val="0"/>
          <w:numId w:val="3"/>
        </w:numPr>
        <w:tabs>
          <w:tab w:val="num" w:pos="720"/>
        </w:tabs>
        <w:spacing w:after="0"/>
        <w:rPr>
          <w:rFonts w:asciiTheme="minorHAnsi" w:hAnsiTheme="minorHAnsi"/>
          <w:szCs w:val="24"/>
        </w:rPr>
      </w:pPr>
      <w:r w:rsidRPr="000F43EB">
        <w:rPr>
          <w:rFonts w:asciiTheme="minorHAnsi" w:hAnsiTheme="minorHAnsi"/>
          <w:szCs w:val="24"/>
        </w:rPr>
        <w:t>Pencils or markers</w:t>
      </w:r>
    </w:p>
    <w:p w:rsidR="00647BCF" w:rsidRPr="000F43EB" w:rsidRDefault="00647BCF" w:rsidP="000F43EB">
      <w:pPr>
        <w:pStyle w:val="Bullet1"/>
        <w:numPr>
          <w:ilvl w:val="0"/>
          <w:numId w:val="3"/>
        </w:numPr>
        <w:tabs>
          <w:tab w:val="num" w:pos="720"/>
        </w:tabs>
        <w:spacing w:after="0"/>
        <w:rPr>
          <w:rFonts w:asciiTheme="minorHAnsi" w:hAnsiTheme="minorHAnsi"/>
          <w:szCs w:val="24"/>
        </w:rPr>
      </w:pPr>
      <w:r w:rsidRPr="000F43EB">
        <w:rPr>
          <w:rFonts w:asciiTheme="minorHAnsi" w:hAnsiTheme="minorHAnsi"/>
          <w:szCs w:val="24"/>
        </w:rPr>
        <w:t>Probability Boxes Recording Sheet (attached)</w:t>
      </w:r>
    </w:p>
    <w:p w:rsidR="00647BCF" w:rsidRPr="000F43EB" w:rsidRDefault="00647BCF" w:rsidP="000F43EB">
      <w:pPr>
        <w:pStyle w:val="Bullet1"/>
        <w:numPr>
          <w:ilvl w:val="0"/>
          <w:numId w:val="3"/>
        </w:numPr>
        <w:tabs>
          <w:tab w:val="num" w:pos="720"/>
        </w:tabs>
        <w:spacing w:after="0"/>
        <w:rPr>
          <w:rFonts w:asciiTheme="minorHAnsi" w:hAnsiTheme="minorHAnsi"/>
          <w:szCs w:val="24"/>
        </w:rPr>
      </w:pPr>
      <w:r w:rsidRPr="000F43EB">
        <w:rPr>
          <w:rFonts w:asciiTheme="minorHAnsi" w:hAnsiTheme="minorHAnsi"/>
          <w:szCs w:val="24"/>
        </w:rPr>
        <w:t>Probability Picture (attached)</w:t>
      </w:r>
    </w:p>
    <w:p w:rsidR="00647BCF" w:rsidRPr="000F43EB" w:rsidRDefault="003B6F2A" w:rsidP="000F43EB">
      <w:pPr>
        <w:pStyle w:val="Bullet1"/>
        <w:numPr>
          <w:ilvl w:val="0"/>
          <w:numId w:val="3"/>
        </w:numPr>
        <w:tabs>
          <w:tab w:val="num" w:pos="720"/>
        </w:tabs>
        <w:spacing w:after="0"/>
        <w:rPr>
          <w:rFonts w:asciiTheme="minorHAnsi" w:hAnsiTheme="minorHAnsi"/>
          <w:szCs w:val="24"/>
        </w:rPr>
      </w:pPr>
      <w:r>
        <w:rPr>
          <w:rFonts w:asciiTheme="minorHAnsi" w:hAnsiTheme="minorHAnsi"/>
          <w:szCs w:val="24"/>
        </w:rPr>
        <w:t xml:space="preserve">Probability Picture </w:t>
      </w:r>
      <w:r w:rsidR="00647BCF" w:rsidRPr="000F43EB">
        <w:rPr>
          <w:rFonts w:asciiTheme="minorHAnsi" w:hAnsiTheme="minorHAnsi"/>
          <w:szCs w:val="24"/>
        </w:rPr>
        <w:t>Question Cards (attached)</w:t>
      </w:r>
    </w:p>
    <w:p w:rsidR="001C1985" w:rsidRPr="000F43EB" w:rsidRDefault="004203F5" w:rsidP="003A55C1">
      <w:pPr>
        <w:pStyle w:val="Heading2"/>
      </w:pPr>
      <w:r w:rsidRPr="000F43EB">
        <w:t xml:space="preserve">Vocabulary </w:t>
      </w:r>
    </w:p>
    <w:p w:rsidR="002E277C" w:rsidRPr="000F43EB" w:rsidRDefault="003C048F" w:rsidP="003A55C1">
      <w:pPr>
        <w:tabs>
          <w:tab w:val="left" w:pos="360"/>
        </w:tabs>
        <w:spacing w:before="60" w:after="0" w:line="240" w:lineRule="auto"/>
        <w:ind w:left="360" w:hanging="360"/>
        <w:rPr>
          <w:rFonts w:cs="Tahoma"/>
          <w:i/>
          <w:sz w:val="24"/>
          <w:szCs w:val="24"/>
        </w:rPr>
      </w:pPr>
      <w:r w:rsidRPr="000F43EB">
        <w:rPr>
          <w:rFonts w:cs="Times New Roman"/>
          <w:b/>
          <w:sz w:val="24"/>
          <w:szCs w:val="24"/>
        </w:rPr>
        <w:tab/>
      </w:r>
      <w:proofErr w:type="gramStart"/>
      <w:r w:rsidR="003E703E" w:rsidRPr="000F43EB">
        <w:rPr>
          <w:rFonts w:cs="Tahoma"/>
          <w:i/>
          <w:sz w:val="24"/>
          <w:szCs w:val="24"/>
        </w:rPr>
        <w:t>certain</w:t>
      </w:r>
      <w:proofErr w:type="gramEnd"/>
      <w:r w:rsidR="003E703E">
        <w:rPr>
          <w:rFonts w:cs="Tahoma"/>
          <w:i/>
          <w:sz w:val="24"/>
          <w:szCs w:val="24"/>
        </w:rPr>
        <w:t>,</w:t>
      </w:r>
      <w:r w:rsidR="003E703E" w:rsidRPr="000F43EB">
        <w:rPr>
          <w:rFonts w:cs="Tahoma"/>
          <w:i/>
          <w:sz w:val="24"/>
          <w:szCs w:val="24"/>
        </w:rPr>
        <w:t xml:space="preserve"> equally likely, event, impossible, likely, </w:t>
      </w:r>
      <w:r w:rsidR="007402AE" w:rsidRPr="000F43EB">
        <w:rPr>
          <w:rFonts w:cs="Tahoma"/>
          <w:i/>
          <w:sz w:val="24"/>
          <w:szCs w:val="24"/>
        </w:rPr>
        <w:t>possible outcome, predict, probability, unlikely</w:t>
      </w:r>
    </w:p>
    <w:p w:rsidR="00AA57E5" w:rsidRPr="000F43EB" w:rsidRDefault="002E277C" w:rsidP="003A55C1">
      <w:pPr>
        <w:pStyle w:val="Heading2"/>
      </w:pPr>
      <w:r w:rsidRPr="000F43EB">
        <w:t>Student/Teacher Actions</w:t>
      </w:r>
      <w:r w:rsidR="003E703E">
        <w:t>:</w:t>
      </w:r>
      <w:r w:rsidR="000906FC" w:rsidRPr="000F43EB">
        <w:t xml:space="preserve"> </w:t>
      </w:r>
      <w:r w:rsidR="008035E5" w:rsidRPr="000F43EB">
        <w:t>W</w:t>
      </w:r>
      <w:r w:rsidR="001C1985" w:rsidRPr="000F43EB">
        <w:t xml:space="preserve">hat </w:t>
      </w:r>
      <w:r w:rsidR="000906FC" w:rsidRPr="000F43EB">
        <w:t xml:space="preserve">should </w:t>
      </w:r>
      <w:r w:rsidR="001C1985" w:rsidRPr="000F43EB">
        <w:t>students be doing</w:t>
      </w:r>
      <w:r w:rsidR="008035E5" w:rsidRPr="000F43EB">
        <w:t>?</w:t>
      </w:r>
      <w:r w:rsidR="001C1985" w:rsidRPr="000F43EB">
        <w:t xml:space="preserve"> </w:t>
      </w:r>
      <w:r w:rsidR="008035E5" w:rsidRPr="000F43EB">
        <w:t>W</w:t>
      </w:r>
      <w:r w:rsidR="001C1985" w:rsidRPr="000F43EB">
        <w:t xml:space="preserve">hat </w:t>
      </w:r>
      <w:r w:rsidR="000906FC" w:rsidRPr="000F43EB">
        <w:t xml:space="preserve">should </w:t>
      </w:r>
      <w:r w:rsidR="001C1985" w:rsidRPr="000F43EB">
        <w:t>teachers be doing</w:t>
      </w:r>
      <w:r w:rsidR="008035E5" w:rsidRPr="000F43EB">
        <w:t>?</w:t>
      </w:r>
    </w:p>
    <w:p w:rsidR="007402AE" w:rsidRPr="003A55C1" w:rsidRDefault="007402AE" w:rsidP="003A55C1">
      <w:pPr>
        <w:spacing w:before="60" w:after="0" w:line="240" w:lineRule="auto"/>
        <w:ind w:left="360"/>
        <w:rPr>
          <w:i/>
          <w:sz w:val="24"/>
          <w:szCs w:val="24"/>
        </w:rPr>
      </w:pPr>
      <w:r w:rsidRPr="003A55C1">
        <w:rPr>
          <w:i/>
          <w:sz w:val="24"/>
          <w:szCs w:val="24"/>
        </w:rPr>
        <w:t xml:space="preserve">Note: Before undertaking this activity, prepare eight “Probability Boxes” by placing into each small box a different number of manipulatives of the same set but with at least one varied attribute (e.g., </w:t>
      </w:r>
      <w:r w:rsidR="003B6F2A">
        <w:rPr>
          <w:i/>
          <w:sz w:val="24"/>
          <w:szCs w:val="24"/>
        </w:rPr>
        <w:t>nine</w:t>
      </w:r>
      <w:r w:rsidR="003B6F2A" w:rsidRPr="003A55C1">
        <w:rPr>
          <w:i/>
          <w:sz w:val="24"/>
          <w:szCs w:val="24"/>
        </w:rPr>
        <w:t xml:space="preserve"> </w:t>
      </w:r>
      <w:r w:rsidRPr="003A55C1">
        <w:rPr>
          <w:i/>
          <w:sz w:val="24"/>
          <w:szCs w:val="24"/>
        </w:rPr>
        <w:t>paper</w:t>
      </w:r>
      <w:r w:rsidR="003B6F2A">
        <w:rPr>
          <w:i/>
          <w:sz w:val="24"/>
          <w:szCs w:val="24"/>
        </w:rPr>
        <w:t xml:space="preserve"> </w:t>
      </w:r>
      <w:r w:rsidRPr="003A55C1">
        <w:rPr>
          <w:i/>
          <w:sz w:val="24"/>
          <w:szCs w:val="24"/>
        </w:rPr>
        <w:t>clips—</w:t>
      </w:r>
      <w:r w:rsidR="003B6F2A">
        <w:rPr>
          <w:i/>
          <w:sz w:val="24"/>
          <w:szCs w:val="24"/>
        </w:rPr>
        <w:t>seven</w:t>
      </w:r>
      <w:r w:rsidR="003B6F2A" w:rsidRPr="003A55C1">
        <w:rPr>
          <w:i/>
          <w:sz w:val="24"/>
          <w:szCs w:val="24"/>
        </w:rPr>
        <w:t xml:space="preserve"> </w:t>
      </w:r>
      <w:r w:rsidRPr="003A55C1">
        <w:rPr>
          <w:i/>
          <w:sz w:val="24"/>
          <w:szCs w:val="24"/>
        </w:rPr>
        <w:t xml:space="preserve">blue and </w:t>
      </w:r>
      <w:r w:rsidR="003B6F2A">
        <w:rPr>
          <w:i/>
          <w:sz w:val="24"/>
          <w:szCs w:val="24"/>
        </w:rPr>
        <w:t>two</w:t>
      </w:r>
      <w:r w:rsidR="003B6F2A" w:rsidRPr="003A55C1">
        <w:rPr>
          <w:i/>
          <w:sz w:val="24"/>
          <w:szCs w:val="24"/>
        </w:rPr>
        <w:t xml:space="preserve"> </w:t>
      </w:r>
      <w:r w:rsidRPr="003A55C1">
        <w:rPr>
          <w:i/>
          <w:sz w:val="24"/>
          <w:szCs w:val="24"/>
        </w:rPr>
        <w:t xml:space="preserve">red). </w:t>
      </w:r>
      <w:r w:rsidR="0079326F" w:rsidRPr="003A55C1">
        <w:rPr>
          <w:i/>
          <w:sz w:val="24"/>
          <w:szCs w:val="24"/>
        </w:rPr>
        <w:t>Colored cubes, coins, paper clips, color tiles</w:t>
      </w:r>
      <w:r w:rsidR="003B6F2A">
        <w:rPr>
          <w:i/>
          <w:sz w:val="24"/>
          <w:szCs w:val="24"/>
        </w:rPr>
        <w:t>,</w:t>
      </w:r>
      <w:r w:rsidR="0079326F" w:rsidRPr="003A55C1">
        <w:rPr>
          <w:i/>
          <w:sz w:val="24"/>
          <w:szCs w:val="24"/>
        </w:rPr>
        <w:t xml:space="preserve"> and pattern </w:t>
      </w:r>
      <w:r w:rsidR="002169FB" w:rsidRPr="003A55C1">
        <w:rPr>
          <w:i/>
          <w:sz w:val="24"/>
          <w:szCs w:val="24"/>
        </w:rPr>
        <w:t>pieces</w:t>
      </w:r>
      <w:r w:rsidR="0079326F" w:rsidRPr="003A55C1">
        <w:rPr>
          <w:i/>
          <w:sz w:val="24"/>
          <w:szCs w:val="24"/>
        </w:rPr>
        <w:t xml:space="preserve"> are some examples of manipulatives that work well for this lesson.</w:t>
      </w:r>
      <w:r w:rsidR="007C2DAF">
        <w:rPr>
          <w:i/>
          <w:sz w:val="24"/>
          <w:szCs w:val="24"/>
        </w:rPr>
        <w:t xml:space="preserve"> </w:t>
      </w:r>
      <w:r w:rsidRPr="003A55C1">
        <w:rPr>
          <w:i/>
          <w:sz w:val="24"/>
          <w:szCs w:val="24"/>
        </w:rPr>
        <w:t xml:space="preserve">Close the boxes. </w:t>
      </w:r>
    </w:p>
    <w:p w:rsidR="007402AE" w:rsidRPr="000F43EB" w:rsidRDefault="007402AE" w:rsidP="000F43EB">
      <w:pPr>
        <w:pStyle w:val="NumberedPara"/>
        <w:numPr>
          <w:ilvl w:val="0"/>
          <w:numId w:val="9"/>
        </w:numPr>
        <w:spacing w:before="60" w:after="0"/>
        <w:rPr>
          <w:rFonts w:asciiTheme="minorHAnsi" w:hAnsiTheme="minorHAnsi"/>
          <w:szCs w:val="24"/>
        </w:rPr>
      </w:pPr>
      <w:r w:rsidRPr="000F43EB">
        <w:rPr>
          <w:rFonts w:asciiTheme="minorHAnsi" w:hAnsiTheme="minorHAnsi"/>
          <w:szCs w:val="24"/>
        </w:rPr>
        <w:t xml:space="preserve">Explain to students that they will be exploring probability by using Probability Boxes. Hold a class discussion of the probability terms </w:t>
      </w:r>
      <w:r w:rsidRPr="000F43EB">
        <w:rPr>
          <w:rFonts w:asciiTheme="minorHAnsi" w:hAnsiTheme="minorHAnsi"/>
          <w:i/>
          <w:szCs w:val="24"/>
        </w:rPr>
        <w:t>certain, impos</w:t>
      </w:r>
      <w:r w:rsidR="0079326F" w:rsidRPr="000F43EB">
        <w:rPr>
          <w:rFonts w:asciiTheme="minorHAnsi" w:hAnsiTheme="minorHAnsi"/>
          <w:i/>
          <w:szCs w:val="24"/>
        </w:rPr>
        <w:t xml:space="preserve">sible, likely, equally likely, </w:t>
      </w:r>
      <w:r w:rsidRPr="000F43EB">
        <w:rPr>
          <w:rFonts w:asciiTheme="minorHAnsi" w:hAnsiTheme="minorHAnsi"/>
          <w:szCs w:val="24"/>
        </w:rPr>
        <w:t xml:space="preserve">and </w:t>
      </w:r>
      <w:r w:rsidRPr="000F43EB">
        <w:rPr>
          <w:rFonts w:asciiTheme="minorHAnsi" w:hAnsiTheme="minorHAnsi"/>
          <w:i/>
          <w:szCs w:val="24"/>
        </w:rPr>
        <w:t xml:space="preserve">unlikely, </w:t>
      </w:r>
      <w:r w:rsidRPr="000F43EB">
        <w:rPr>
          <w:rFonts w:asciiTheme="minorHAnsi" w:hAnsiTheme="minorHAnsi"/>
          <w:szCs w:val="24"/>
        </w:rPr>
        <w:t xml:space="preserve">and have students give examples of sentences using each term. (e.g., </w:t>
      </w:r>
      <w:proofErr w:type="gramStart"/>
      <w:r w:rsidRPr="000F43EB">
        <w:rPr>
          <w:rFonts w:asciiTheme="minorHAnsi" w:hAnsiTheme="minorHAnsi"/>
          <w:szCs w:val="24"/>
        </w:rPr>
        <w:t>It</w:t>
      </w:r>
      <w:proofErr w:type="gramEnd"/>
      <w:r w:rsidRPr="000F43EB">
        <w:rPr>
          <w:rFonts w:asciiTheme="minorHAnsi" w:hAnsiTheme="minorHAnsi"/>
          <w:szCs w:val="24"/>
        </w:rPr>
        <w:t xml:space="preserve"> is likely that I will pull out a blue paper clip.</w:t>
      </w:r>
      <w:r w:rsidR="007C2DAF">
        <w:rPr>
          <w:rFonts w:asciiTheme="minorHAnsi" w:hAnsiTheme="minorHAnsi"/>
          <w:szCs w:val="24"/>
        </w:rPr>
        <w:t xml:space="preserve"> </w:t>
      </w:r>
      <w:r w:rsidRPr="000F43EB">
        <w:rPr>
          <w:rFonts w:asciiTheme="minorHAnsi" w:hAnsiTheme="minorHAnsi"/>
          <w:szCs w:val="24"/>
        </w:rPr>
        <w:t>It is impossible for me to pull out a red paper clip.)</w:t>
      </w:r>
    </w:p>
    <w:p w:rsidR="0079326F" w:rsidRPr="000F43EB" w:rsidRDefault="007402AE" w:rsidP="000F43EB">
      <w:pPr>
        <w:pStyle w:val="NumberedPara"/>
        <w:numPr>
          <w:ilvl w:val="0"/>
          <w:numId w:val="9"/>
        </w:numPr>
        <w:spacing w:before="60" w:after="0"/>
        <w:rPr>
          <w:rFonts w:asciiTheme="minorHAnsi" w:hAnsiTheme="minorHAnsi"/>
          <w:szCs w:val="24"/>
        </w:rPr>
      </w:pPr>
      <w:r w:rsidRPr="000F43EB">
        <w:rPr>
          <w:rFonts w:asciiTheme="minorHAnsi" w:hAnsiTheme="minorHAnsi"/>
          <w:szCs w:val="24"/>
        </w:rPr>
        <w:t xml:space="preserve">Distribute the Probability Boxes Recording Sheet. Put students into eight small groups. Model how to use one </w:t>
      </w:r>
      <w:r w:rsidR="00252F97">
        <w:rPr>
          <w:rFonts w:asciiTheme="minorHAnsi" w:hAnsiTheme="minorHAnsi"/>
          <w:szCs w:val="24"/>
        </w:rPr>
        <w:t xml:space="preserve">a Probability Box </w:t>
      </w:r>
      <w:r w:rsidRPr="000F43EB">
        <w:rPr>
          <w:rFonts w:asciiTheme="minorHAnsi" w:hAnsiTheme="minorHAnsi"/>
          <w:szCs w:val="24"/>
        </w:rPr>
        <w:t xml:space="preserve">to </w:t>
      </w:r>
      <w:r w:rsidR="00252F97">
        <w:rPr>
          <w:rFonts w:asciiTheme="minorHAnsi" w:hAnsiTheme="minorHAnsi"/>
          <w:szCs w:val="24"/>
        </w:rPr>
        <w:t>complete</w:t>
      </w:r>
      <w:r w:rsidRPr="000F43EB">
        <w:rPr>
          <w:rFonts w:asciiTheme="minorHAnsi" w:hAnsiTheme="minorHAnsi"/>
          <w:szCs w:val="24"/>
        </w:rPr>
        <w:t xml:space="preserve"> the recording sheet.</w:t>
      </w:r>
      <w:r w:rsidR="007C2DAF">
        <w:rPr>
          <w:rFonts w:asciiTheme="minorHAnsi" w:hAnsiTheme="minorHAnsi"/>
          <w:szCs w:val="24"/>
        </w:rPr>
        <w:t xml:space="preserve"> </w:t>
      </w:r>
      <w:r w:rsidR="0079326F" w:rsidRPr="000F43EB">
        <w:rPr>
          <w:rFonts w:asciiTheme="minorHAnsi" w:hAnsiTheme="minorHAnsi"/>
          <w:szCs w:val="24"/>
        </w:rPr>
        <w:t>Dump the contents of the box for all students to see.</w:t>
      </w:r>
      <w:r w:rsidR="007C2DAF">
        <w:rPr>
          <w:rFonts w:asciiTheme="minorHAnsi" w:hAnsiTheme="minorHAnsi"/>
          <w:szCs w:val="24"/>
        </w:rPr>
        <w:t xml:space="preserve"> </w:t>
      </w:r>
      <w:r w:rsidR="0079326F" w:rsidRPr="000F43EB">
        <w:rPr>
          <w:rFonts w:asciiTheme="minorHAnsi" w:hAnsiTheme="minorHAnsi"/>
          <w:szCs w:val="24"/>
        </w:rPr>
        <w:t>Discuss what contents are in the box.</w:t>
      </w:r>
      <w:r w:rsidR="007C2DAF">
        <w:rPr>
          <w:rFonts w:asciiTheme="minorHAnsi" w:hAnsiTheme="minorHAnsi"/>
          <w:szCs w:val="24"/>
        </w:rPr>
        <w:t xml:space="preserve"> </w:t>
      </w:r>
      <w:r w:rsidR="0079326F" w:rsidRPr="000F43EB">
        <w:rPr>
          <w:rFonts w:asciiTheme="minorHAnsi" w:hAnsiTheme="minorHAnsi"/>
          <w:szCs w:val="24"/>
        </w:rPr>
        <w:t>Ask questions like:</w:t>
      </w:r>
    </w:p>
    <w:p w:rsidR="0079326F" w:rsidRPr="000F43EB" w:rsidRDefault="00EA216D" w:rsidP="003A55C1">
      <w:pPr>
        <w:pStyle w:val="NumberedPara"/>
        <w:numPr>
          <w:ilvl w:val="1"/>
          <w:numId w:val="9"/>
        </w:numPr>
        <w:spacing w:after="0"/>
        <w:rPr>
          <w:rFonts w:asciiTheme="minorHAnsi" w:hAnsiTheme="minorHAnsi"/>
          <w:szCs w:val="24"/>
        </w:rPr>
      </w:pPr>
      <w:r w:rsidRPr="000F43EB">
        <w:rPr>
          <w:rFonts w:asciiTheme="minorHAnsi" w:hAnsiTheme="minorHAnsi"/>
          <w:szCs w:val="24"/>
        </w:rPr>
        <w:t>Which item am</w:t>
      </w:r>
      <w:r w:rsidR="0079326F" w:rsidRPr="000F43EB">
        <w:rPr>
          <w:rFonts w:asciiTheme="minorHAnsi" w:hAnsiTheme="minorHAnsi"/>
          <w:szCs w:val="24"/>
        </w:rPr>
        <w:t xml:space="preserve"> I likely to pull </w:t>
      </w:r>
      <w:r w:rsidR="00252F97">
        <w:rPr>
          <w:rFonts w:asciiTheme="minorHAnsi" w:hAnsiTheme="minorHAnsi"/>
          <w:szCs w:val="24"/>
        </w:rPr>
        <w:t>from</w:t>
      </w:r>
      <w:r w:rsidR="0079326F" w:rsidRPr="000F43EB">
        <w:rPr>
          <w:rFonts w:asciiTheme="minorHAnsi" w:hAnsiTheme="minorHAnsi"/>
          <w:szCs w:val="24"/>
        </w:rPr>
        <w:t xml:space="preserve"> this box?</w:t>
      </w:r>
    </w:p>
    <w:p w:rsidR="0079326F" w:rsidRPr="000F43EB" w:rsidRDefault="00EA216D" w:rsidP="000F43EB">
      <w:pPr>
        <w:pStyle w:val="ListParagraph"/>
        <w:numPr>
          <w:ilvl w:val="1"/>
          <w:numId w:val="9"/>
        </w:numPr>
        <w:spacing w:line="240" w:lineRule="auto"/>
        <w:rPr>
          <w:sz w:val="24"/>
          <w:szCs w:val="24"/>
        </w:rPr>
      </w:pPr>
      <w:r w:rsidRPr="000F43EB">
        <w:rPr>
          <w:sz w:val="24"/>
          <w:szCs w:val="24"/>
        </w:rPr>
        <w:t>Which item am</w:t>
      </w:r>
      <w:r w:rsidR="0079326F" w:rsidRPr="000F43EB">
        <w:rPr>
          <w:sz w:val="24"/>
          <w:szCs w:val="24"/>
        </w:rPr>
        <w:t xml:space="preserve"> I unlikely to pull from </w:t>
      </w:r>
      <w:r w:rsidR="00252F97">
        <w:rPr>
          <w:sz w:val="24"/>
          <w:szCs w:val="24"/>
        </w:rPr>
        <w:t>this</w:t>
      </w:r>
      <w:r w:rsidR="00252F97" w:rsidRPr="000F43EB">
        <w:rPr>
          <w:sz w:val="24"/>
          <w:szCs w:val="24"/>
        </w:rPr>
        <w:t xml:space="preserve"> </w:t>
      </w:r>
      <w:r w:rsidR="0079326F" w:rsidRPr="000F43EB">
        <w:rPr>
          <w:sz w:val="24"/>
          <w:szCs w:val="24"/>
        </w:rPr>
        <w:t>box?</w:t>
      </w:r>
    </w:p>
    <w:p w:rsidR="0079326F" w:rsidRPr="000F43EB" w:rsidRDefault="0079326F" w:rsidP="000F43EB">
      <w:pPr>
        <w:pStyle w:val="ListParagraph"/>
        <w:numPr>
          <w:ilvl w:val="1"/>
          <w:numId w:val="9"/>
        </w:numPr>
        <w:spacing w:line="240" w:lineRule="auto"/>
        <w:rPr>
          <w:sz w:val="24"/>
          <w:szCs w:val="24"/>
        </w:rPr>
      </w:pPr>
      <w:r w:rsidRPr="000F43EB">
        <w:rPr>
          <w:sz w:val="24"/>
          <w:szCs w:val="24"/>
        </w:rPr>
        <w:t xml:space="preserve">Which item is it impossible for me to pull from </w:t>
      </w:r>
      <w:r w:rsidR="00252F97">
        <w:rPr>
          <w:sz w:val="24"/>
          <w:szCs w:val="24"/>
        </w:rPr>
        <w:t>this</w:t>
      </w:r>
      <w:r w:rsidR="00252F97" w:rsidRPr="000F43EB">
        <w:rPr>
          <w:sz w:val="24"/>
          <w:szCs w:val="24"/>
        </w:rPr>
        <w:t xml:space="preserve"> </w:t>
      </w:r>
      <w:r w:rsidRPr="000F43EB">
        <w:rPr>
          <w:sz w:val="24"/>
          <w:szCs w:val="24"/>
        </w:rPr>
        <w:t xml:space="preserve">box? </w:t>
      </w:r>
    </w:p>
    <w:p w:rsidR="0079326F" w:rsidRPr="000F43EB" w:rsidRDefault="0079326F" w:rsidP="003A55C1">
      <w:pPr>
        <w:pStyle w:val="ListParagraph"/>
        <w:numPr>
          <w:ilvl w:val="1"/>
          <w:numId w:val="9"/>
        </w:numPr>
        <w:spacing w:after="0" w:line="240" w:lineRule="auto"/>
        <w:contextualSpacing w:val="0"/>
        <w:rPr>
          <w:sz w:val="24"/>
          <w:szCs w:val="24"/>
        </w:rPr>
      </w:pPr>
      <w:r w:rsidRPr="000F43EB">
        <w:rPr>
          <w:sz w:val="24"/>
          <w:szCs w:val="24"/>
        </w:rPr>
        <w:t>Am I equally likely to pull anything from this box?</w:t>
      </w:r>
      <w:r w:rsidR="007C2DAF">
        <w:rPr>
          <w:sz w:val="24"/>
          <w:szCs w:val="24"/>
        </w:rPr>
        <w:t xml:space="preserve"> </w:t>
      </w:r>
      <w:r w:rsidRPr="000F43EB">
        <w:rPr>
          <w:sz w:val="24"/>
          <w:szCs w:val="24"/>
        </w:rPr>
        <w:t>Why or why not?</w:t>
      </w:r>
    </w:p>
    <w:p w:rsidR="007402AE" w:rsidRPr="000F43EB" w:rsidRDefault="0079326F" w:rsidP="000F43EB">
      <w:pPr>
        <w:pStyle w:val="NumberedPara"/>
        <w:numPr>
          <w:ilvl w:val="0"/>
          <w:numId w:val="9"/>
        </w:numPr>
        <w:spacing w:before="60" w:after="0"/>
        <w:rPr>
          <w:rFonts w:asciiTheme="minorHAnsi" w:hAnsiTheme="minorHAnsi"/>
          <w:szCs w:val="24"/>
        </w:rPr>
      </w:pPr>
      <w:r w:rsidRPr="000F43EB">
        <w:rPr>
          <w:rFonts w:asciiTheme="minorHAnsi" w:hAnsiTheme="minorHAnsi"/>
          <w:szCs w:val="24"/>
        </w:rPr>
        <w:t>Next</w:t>
      </w:r>
      <w:r w:rsidR="007402AE" w:rsidRPr="000F43EB">
        <w:rPr>
          <w:rFonts w:asciiTheme="minorHAnsi" w:hAnsiTheme="minorHAnsi"/>
          <w:szCs w:val="24"/>
        </w:rPr>
        <w:t>, distribute the eight boxes among the eight teams, and have the teams complete the recording sheets for their boxes. Encourage team members to discuss their findings and to justify their reasoning.</w:t>
      </w:r>
    </w:p>
    <w:p w:rsidR="007402AE" w:rsidRPr="000F43EB" w:rsidRDefault="007402AE" w:rsidP="000F43EB">
      <w:pPr>
        <w:pStyle w:val="NumberedPara"/>
        <w:numPr>
          <w:ilvl w:val="0"/>
          <w:numId w:val="9"/>
        </w:numPr>
        <w:spacing w:before="60" w:after="0"/>
        <w:rPr>
          <w:rFonts w:asciiTheme="minorHAnsi" w:hAnsiTheme="minorHAnsi"/>
          <w:szCs w:val="24"/>
        </w:rPr>
      </w:pPr>
      <w:r w:rsidRPr="000F43EB">
        <w:rPr>
          <w:rFonts w:asciiTheme="minorHAnsi" w:hAnsiTheme="minorHAnsi"/>
          <w:szCs w:val="24"/>
        </w:rPr>
        <w:lastRenderedPageBreak/>
        <w:t xml:space="preserve">Rotate the boxes among the teams so that each has an opportunity to discuss the probability of each of the </w:t>
      </w:r>
      <w:r w:rsidR="00252F97">
        <w:rPr>
          <w:rFonts w:asciiTheme="minorHAnsi" w:hAnsiTheme="minorHAnsi"/>
          <w:szCs w:val="24"/>
        </w:rPr>
        <w:t>P</w:t>
      </w:r>
      <w:r w:rsidR="00252F97" w:rsidRPr="000F43EB">
        <w:rPr>
          <w:rFonts w:asciiTheme="minorHAnsi" w:hAnsiTheme="minorHAnsi"/>
          <w:szCs w:val="24"/>
        </w:rPr>
        <w:t xml:space="preserve">robability </w:t>
      </w:r>
      <w:r w:rsidR="00252F97">
        <w:rPr>
          <w:rFonts w:asciiTheme="minorHAnsi" w:hAnsiTheme="minorHAnsi"/>
          <w:szCs w:val="24"/>
        </w:rPr>
        <w:t>B</w:t>
      </w:r>
      <w:r w:rsidR="00252F97" w:rsidRPr="000F43EB">
        <w:rPr>
          <w:rFonts w:asciiTheme="minorHAnsi" w:hAnsiTheme="minorHAnsi"/>
          <w:szCs w:val="24"/>
        </w:rPr>
        <w:t>oxes</w:t>
      </w:r>
      <w:r w:rsidRPr="000F43EB">
        <w:rPr>
          <w:rFonts w:asciiTheme="minorHAnsi" w:hAnsiTheme="minorHAnsi"/>
          <w:szCs w:val="24"/>
        </w:rPr>
        <w:t>.</w:t>
      </w:r>
    </w:p>
    <w:p w:rsidR="003425D6" w:rsidRPr="000F43EB" w:rsidRDefault="007402AE" w:rsidP="003A55C1">
      <w:pPr>
        <w:pStyle w:val="ListParagraph"/>
        <w:numPr>
          <w:ilvl w:val="0"/>
          <w:numId w:val="9"/>
        </w:numPr>
        <w:spacing w:after="0" w:line="240" w:lineRule="auto"/>
        <w:contextualSpacing w:val="0"/>
        <w:rPr>
          <w:sz w:val="24"/>
          <w:szCs w:val="24"/>
        </w:rPr>
      </w:pPr>
      <w:r w:rsidRPr="000F43EB">
        <w:rPr>
          <w:sz w:val="24"/>
          <w:szCs w:val="24"/>
        </w:rPr>
        <w:t>Ask each team to select a representative to share their probability results with the whole class, explaining why the teams decided on their answers.</w:t>
      </w:r>
      <w:r w:rsidR="00EA216D" w:rsidRPr="000F43EB">
        <w:rPr>
          <w:sz w:val="24"/>
          <w:szCs w:val="24"/>
        </w:rPr>
        <w:t xml:space="preserve"> </w:t>
      </w:r>
    </w:p>
    <w:p w:rsidR="003C048F" w:rsidRPr="000F43EB" w:rsidRDefault="000906FC" w:rsidP="003A55C1">
      <w:pPr>
        <w:pStyle w:val="Heading2"/>
        <w:ind w:left="0" w:firstLine="0"/>
      </w:pPr>
      <w:r w:rsidRPr="000F43EB">
        <w:t>Assessment</w:t>
      </w:r>
      <w:r w:rsidR="003C048F" w:rsidRPr="000F43EB">
        <w:tab/>
      </w:r>
    </w:p>
    <w:p w:rsidR="004203F5" w:rsidRPr="000F43EB" w:rsidRDefault="003C048F" w:rsidP="000F43EB">
      <w:pPr>
        <w:pStyle w:val="Heading3"/>
        <w:spacing w:line="240" w:lineRule="auto"/>
        <w:contextualSpacing w:val="0"/>
        <w:rPr>
          <w:rFonts w:asciiTheme="minorHAnsi" w:hAnsiTheme="minorHAnsi"/>
        </w:rPr>
      </w:pPr>
      <w:r w:rsidRPr="000F43EB">
        <w:rPr>
          <w:rFonts w:asciiTheme="minorHAnsi" w:hAnsiTheme="minorHAnsi"/>
        </w:rPr>
        <w:t>Questions</w:t>
      </w:r>
    </w:p>
    <w:p w:rsidR="007402AE" w:rsidRPr="000F43EB" w:rsidRDefault="007402AE" w:rsidP="003A55C1">
      <w:pPr>
        <w:pStyle w:val="Bullet2"/>
        <w:spacing w:before="60"/>
        <w:rPr>
          <w:szCs w:val="24"/>
        </w:rPr>
      </w:pPr>
      <w:r w:rsidRPr="000F43EB">
        <w:rPr>
          <w:szCs w:val="24"/>
        </w:rPr>
        <w:t xml:space="preserve">How did you determine whether one kind of item was </w:t>
      </w:r>
      <w:r w:rsidRPr="000F43EB">
        <w:rPr>
          <w:i/>
          <w:szCs w:val="24"/>
        </w:rPr>
        <w:t>likely</w:t>
      </w:r>
      <w:r w:rsidRPr="000F43EB">
        <w:rPr>
          <w:szCs w:val="24"/>
        </w:rPr>
        <w:t xml:space="preserve"> to be drawn?</w:t>
      </w:r>
    </w:p>
    <w:p w:rsidR="007402AE" w:rsidRPr="000F43EB" w:rsidRDefault="007402AE" w:rsidP="003A55C1">
      <w:pPr>
        <w:pStyle w:val="Bullet2"/>
        <w:spacing w:before="60"/>
        <w:rPr>
          <w:szCs w:val="24"/>
        </w:rPr>
      </w:pPr>
      <w:r w:rsidRPr="000F43EB">
        <w:rPr>
          <w:szCs w:val="24"/>
        </w:rPr>
        <w:t xml:space="preserve">How did you determine whether one kind of item was </w:t>
      </w:r>
      <w:r w:rsidRPr="000F43EB">
        <w:rPr>
          <w:i/>
          <w:szCs w:val="24"/>
        </w:rPr>
        <w:t>unlikely</w:t>
      </w:r>
      <w:r w:rsidRPr="000F43EB">
        <w:rPr>
          <w:szCs w:val="24"/>
        </w:rPr>
        <w:t xml:space="preserve"> to be drawn? </w:t>
      </w:r>
    </w:p>
    <w:p w:rsidR="007402AE" w:rsidRPr="000F43EB" w:rsidRDefault="007402AE" w:rsidP="003A55C1">
      <w:pPr>
        <w:pStyle w:val="Bullet2"/>
        <w:spacing w:before="60"/>
        <w:rPr>
          <w:szCs w:val="24"/>
        </w:rPr>
      </w:pPr>
      <w:r w:rsidRPr="000F43EB">
        <w:rPr>
          <w:szCs w:val="24"/>
        </w:rPr>
        <w:t xml:space="preserve">How would you make drawing a particular kind of item from Probability Box A </w:t>
      </w:r>
      <w:r w:rsidRPr="000F43EB">
        <w:rPr>
          <w:i/>
          <w:szCs w:val="24"/>
        </w:rPr>
        <w:t>certain</w:t>
      </w:r>
      <w:r w:rsidRPr="000F43EB">
        <w:rPr>
          <w:szCs w:val="24"/>
        </w:rPr>
        <w:t>?</w:t>
      </w:r>
    </w:p>
    <w:p w:rsidR="007402AE" w:rsidRPr="000F43EB" w:rsidRDefault="007402AE" w:rsidP="003A55C1">
      <w:pPr>
        <w:pStyle w:val="Bullet2"/>
        <w:spacing w:before="60"/>
        <w:rPr>
          <w:szCs w:val="24"/>
        </w:rPr>
      </w:pPr>
      <w:r w:rsidRPr="000F43EB">
        <w:rPr>
          <w:szCs w:val="24"/>
        </w:rPr>
        <w:t xml:space="preserve">How would you make drawing a particular kind of item from Probability Box B </w:t>
      </w:r>
      <w:r w:rsidRPr="000F43EB">
        <w:rPr>
          <w:i/>
          <w:szCs w:val="24"/>
        </w:rPr>
        <w:t>impossible</w:t>
      </w:r>
      <w:r w:rsidRPr="000F43EB">
        <w:rPr>
          <w:szCs w:val="24"/>
        </w:rPr>
        <w:t>?</w:t>
      </w:r>
    </w:p>
    <w:p w:rsidR="007402AE" w:rsidRPr="000F43EB" w:rsidRDefault="007402AE" w:rsidP="003A55C1">
      <w:pPr>
        <w:pStyle w:val="Bullet2"/>
        <w:spacing w:before="60"/>
        <w:rPr>
          <w:szCs w:val="24"/>
        </w:rPr>
      </w:pPr>
      <w:r w:rsidRPr="000F43EB">
        <w:rPr>
          <w:szCs w:val="24"/>
        </w:rPr>
        <w:t xml:space="preserve">How would you make drawing a particular kind of item from Probability Box C </w:t>
      </w:r>
      <w:r w:rsidRPr="000F43EB">
        <w:rPr>
          <w:i/>
          <w:szCs w:val="24"/>
        </w:rPr>
        <w:t>equally likely</w:t>
      </w:r>
      <w:r w:rsidRPr="000F43EB">
        <w:rPr>
          <w:szCs w:val="24"/>
        </w:rPr>
        <w:t xml:space="preserve"> as the other kind of item?</w:t>
      </w:r>
    </w:p>
    <w:p w:rsidR="001C1985" w:rsidRPr="000F43EB" w:rsidRDefault="004E5B8D" w:rsidP="000F43EB">
      <w:pPr>
        <w:pStyle w:val="Heading3"/>
        <w:spacing w:before="100" w:line="240" w:lineRule="auto"/>
        <w:contextualSpacing w:val="0"/>
        <w:rPr>
          <w:rFonts w:asciiTheme="minorHAnsi" w:hAnsiTheme="minorHAnsi"/>
        </w:rPr>
      </w:pPr>
      <w:r w:rsidRPr="000F43EB">
        <w:rPr>
          <w:rFonts w:asciiTheme="minorHAnsi" w:hAnsiTheme="minorHAnsi"/>
        </w:rPr>
        <w:t>Journal/writing prompts</w:t>
      </w:r>
      <w:r w:rsidR="004203F5" w:rsidRPr="000F43EB">
        <w:rPr>
          <w:rFonts w:asciiTheme="minorHAnsi" w:hAnsiTheme="minorHAnsi"/>
        </w:rPr>
        <w:t xml:space="preserve"> </w:t>
      </w:r>
    </w:p>
    <w:p w:rsidR="002169FB" w:rsidRPr="000F43EB" w:rsidRDefault="007402AE" w:rsidP="003A55C1">
      <w:pPr>
        <w:pStyle w:val="Bullet2"/>
        <w:spacing w:before="60"/>
        <w:rPr>
          <w:szCs w:val="24"/>
        </w:rPr>
      </w:pPr>
      <w:r w:rsidRPr="000F43EB">
        <w:rPr>
          <w:szCs w:val="24"/>
        </w:rPr>
        <w:t>Draw a bag that contains seven marbles. Using green and purple crayons, color the marbles so that the green marbles would be likely to be drawn out and the purple marbles would be unlikely to be drawn out.</w:t>
      </w:r>
      <w:r w:rsidR="002169FB" w:rsidRPr="000F43EB">
        <w:rPr>
          <w:szCs w:val="24"/>
        </w:rPr>
        <w:t xml:space="preserve"> Draw a bag containing </w:t>
      </w:r>
      <w:r w:rsidR="00252F97">
        <w:rPr>
          <w:szCs w:val="24"/>
        </w:rPr>
        <w:t>seven</w:t>
      </w:r>
      <w:r w:rsidR="00252F97" w:rsidRPr="000F43EB">
        <w:rPr>
          <w:szCs w:val="24"/>
        </w:rPr>
        <w:t xml:space="preserve"> </w:t>
      </w:r>
      <w:r w:rsidR="002169FB" w:rsidRPr="000F43EB">
        <w:rPr>
          <w:szCs w:val="24"/>
        </w:rPr>
        <w:t xml:space="preserve">marbles and color them so that it is certain that you will pull out a blue. </w:t>
      </w:r>
    </w:p>
    <w:p w:rsidR="002169FB" w:rsidRPr="000F43EB" w:rsidRDefault="002169FB" w:rsidP="003A55C1">
      <w:pPr>
        <w:pStyle w:val="Bullet2"/>
        <w:spacing w:before="60"/>
        <w:rPr>
          <w:szCs w:val="24"/>
        </w:rPr>
      </w:pPr>
      <w:r w:rsidRPr="000F43EB">
        <w:rPr>
          <w:szCs w:val="24"/>
        </w:rPr>
        <w:t xml:space="preserve">Draw a bag containing </w:t>
      </w:r>
      <w:r w:rsidR="00252F97">
        <w:rPr>
          <w:szCs w:val="24"/>
        </w:rPr>
        <w:t>seven</w:t>
      </w:r>
      <w:r w:rsidR="00252F97" w:rsidRPr="000F43EB">
        <w:rPr>
          <w:szCs w:val="24"/>
        </w:rPr>
        <w:t xml:space="preserve"> </w:t>
      </w:r>
      <w:r w:rsidRPr="000F43EB">
        <w:rPr>
          <w:szCs w:val="24"/>
        </w:rPr>
        <w:t xml:space="preserve">marbles and color them so that it is impossible you will pull out an orange. </w:t>
      </w:r>
    </w:p>
    <w:p w:rsidR="001673F9" w:rsidRPr="000F43EB" w:rsidRDefault="007402AE" w:rsidP="003A55C1">
      <w:pPr>
        <w:pStyle w:val="ListParagraph"/>
        <w:numPr>
          <w:ilvl w:val="0"/>
          <w:numId w:val="15"/>
        </w:numPr>
        <w:spacing w:before="60" w:after="0" w:line="240" w:lineRule="auto"/>
        <w:contextualSpacing w:val="0"/>
        <w:rPr>
          <w:sz w:val="24"/>
          <w:szCs w:val="24"/>
        </w:rPr>
      </w:pPr>
      <w:r w:rsidRPr="000F43EB">
        <w:rPr>
          <w:sz w:val="24"/>
          <w:szCs w:val="24"/>
        </w:rPr>
        <w:t>Draw a basket with eight apples. Color the apples so that it would be impossible to draw out a yellow apple.</w:t>
      </w:r>
      <w:r w:rsidR="007C2DAF">
        <w:rPr>
          <w:sz w:val="24"/>
          <w:szCs w:val="24"/>
        </w:rPr>
        <w:t xml:space="preserve"> </w:t>
      </w:r>
      <w:r w:rsidRPr="000F43EB">
        <w:rPr>
          <w:sz w:val="24"/>
          <w:szCs w:val="24"/>
        </w:rPr>
        <w:t>Write a statement about the basket that proves it is impossible to draw out a yellow apple.</w:t>
      </w:r>
    </w:p>
    <w:p w:rsidR="00AA57E5" w:rsidRPr="000F43EB" w:rsidRDefault="002E277C" w:rsidP="003A55C1">
      <w:pPr>
        <w:pStyle w:val="Heading3"/>
        <w:numPr>
          <w:ilvl w:val="0"/>
          <w:numId w:val="0"/>
        </w:numPr>
        <w:spacing w:before="100" w:line="240" w:lineRule="auto"/>
        <w:contextualSpacing w:val="0"/>
        <w:rPr>
          <w:rFonts w:asciiTheme="minorHAnsi" w:hAnsiTheme="minorHAnsi"/>
        </w:rPr>
      </w:pPr>
      <w:r w:rsidRPr="000F43EB">
        <w:rPr>
          <w:rFonts w:asciiTheme="minorHAnsi" w:hAnsiTheme="minorHAnsi"/>
        </w:rPr>
        <w:t>Extensions and Connections</w:t>
      </w:r>
      <w:r w:rsidR="008035E5" w:rsidRPr="000F43EB">
        <w:rPr>
          <w:rFonts w:asciiTheme="minorHAnsi" w:hAnsiTheme="minorHAnsi"/>
        </w:rPr>
        <w:t xml:space="preserve"> (for all students)</w:t>
      </w:r>
    </w:p>
    <w:p w:rsidR="007402AE" w:rsidRPr="000F43EB" w:rsidRDefault="007402AE" w:rsidP="003A55C1">
      <w:pPr>
        <w:pStyle w:val="Bullet1"/>
        <w:numPr>
          <w:ilvl w:val="0"/>
          <w:numId w:val="3"/>
        </w:numPr>
        <w:tabs>
          <w:tab w:val="num" w:pos="720"/>
        </w:tabs>
        <w:spacing w:before="60" w:after="0"/>
        <w:rPr>
          <w:rFonts w:asciiTheme="minorHAnsi" w:hAnsiTheme="minorHAnsi"/>
          <w:szCs w:val="24"/>
        </w:rPr>
      </w:pPr>
      <w:r w:rsidRPr="000F43EB">
        <w:rPr>
          <w:rFonts w:asciiTheme="minorHAnsi" w:hAnsiTheme="minorHAnsi"/>
          <w:szCs w:val="24"/>
        </w:rPr>
        <w:t xml:space="preserve">Distribute </w:t>
      </w:r>
      <w:r w:rsidR="00252F97">
        <w:rPr>
          <w:rFonts w:asciiTheme="minorHAnsi" w:hAnsiTheme="minorHAnsi"/>
          <w:szCs w:val="24"/>
        </w:rPr>
        <w:t>the</w:t>
      </w:r>
      <w:r w:rsidRPr="000F43EB">
        <w:rPr>
          <w:rFonts w:asciiTheme="minorHAnsi" w:hAnsiTheme="minorHAnsi"/>
          <w:szCs w:val="24"/>
        </w:rPr>
        <w:t xml:space="preserve"> Probability Picture </w:t>
      </w:r>
      <w:r w:rsidR="00252F97">
        <w:rPr>
          <w:rFonts w:asciiTheme="minorHAnsi" w:hAnsiTheme="minorHAnsi"/>
          <w:szCs w:val="24"/>
        </w:rPr>
        <w:t xml:space="preserve">sheet </w:t>
      </w:r>
      <w:r w:rsidRPr="000F43EB">
        <w:rPr>
          <w:rFonts w:asciiTheme="minorHAnsi" w:hAnsiTheme="minorHAnsi"/>
          <w:szCs w:val="24"/>
        </w:rPr>
        <w:t xml:space="preserve">and </w:t>
      </w:r>
      <w:r w:rsidR="00252F97">
        <w:rPr>
          <w:rFonts w:asciiTheme="minorHAnsi" w:hAnsiTheme="minorHAnsi"/>
          <w:szCs w:val="24"/>
        </w:rPr>
        <w:t xml:space="preserve">the Probability Picture </w:t>
      </w:r>
      <w:r w:rsidRPr="000F43EB">
        <w:rPr>
          <w:rFonts w:asciiTheme="minorHAnsi" w:hAnsiTheme="minorHAnsi"/>
          <w:szCs w:val="24"/>
        </w:rPr>
        <w:t xml:space="preserve">Question Cards </w:t>
      </w:r>
      <w:r w:rsidR="00252F97">
        <w:rPr>
          <w:rFonts w:asciiTheme="minorHAnsi" w:hAnsiTheme="minorHAnsi"/>
          <w:szCs w:val="24"/>
        </w:rPr>
        <w:t>sheet</w:t>
      </w:r>
      <w:r w:rsidRPr="000F43EB">
        <w:rPr>
          <w:rFonts w:asciiTheme="minorHAnsi" w:hAnsiTheme="minorHAnsi"/>
          <w:szCs w:val="24"/>
        </w:rPr>
        <w:t>. Have students carefully examine the picture and answer the questions. When students have finished answering, discuss the answers. Have students explain what strategies they used to make their decisions.</w:t>
      </w:r>
    </w:p>
    <w:p w:rsidR="007402AE" w:rsidRPr="000F43EB" w:rsidRDefault="0079326F" w:rsidP="003A55C1">
      <w:pPr>
        <w:pStyle w:val="ListParagraph"/>
        <w:numPr>
          <w:ilvl w:val="0"/>
          <w:numId w:val="3"/>
        </w:numPr>
        <w:spacing w:before="60" w:after="0" w:line="240" w:lineRule="auto"/>
        <w:contextualSpacing w:val="0"/>
        <w:rPr>
          <w:sz w:val="24"/>
          <w:szCs w:val="24"/>
        </w:rPr>
      </w:pPr>
      <w:r w:rsidRPr="000F43EB">
        <w:rPr>
          <w:sz w:val="24"/>
          <w:szCs w:val="24"/>
        </w:rPr>
        <w:t>Have students create their own probability box and write true statements using probability words based on the contents of their box</w:t>
      </w:r>
      <w:r w:rsidR="00252F97">
        <w:rPr>
          <w:sz w:val="24"/>
          <w:szCs w:val="24"/>
        </w:rPr>
        <w:t>es</w:t>
      </w:r>
      <w:r w:rsidRPr="000F43EB">
        <w:rPr>
          <w:sz w:val="24"/>
          <w:szCs w:val="24"/>
        </w:rPr>
        <w:t>.</w:t>
      </w:r>
    </w:p>
    <w:p w:rsidR="000D5A2B" w:rsidRPr="000F43EB" w:rsidRDefault="008035E5" w:rsidP="003A55C1">
      <w:pPr>
        <w:pStyle w:val="Heading2"/>
      </w:pPr>
      <w:r w:rsidRPr="000F43EB">
        <w:t xml:space="preserve">Strategies for Differentiation </w:t>
      </w:r>
    </w:p>
    <w:p w:rsidR="007402AE" w:rsidRPr="000F43EB" w:rsidRDefault="0079326F" w:rsidP="003A55C1">
      <w:pPr>
        <w:pStyle w:val="ListParagraph"/>
        <w:numPr>
          <w:ilvl w:val="0"/>
          <w:numId w:val="17"/>
        </w:numPr>
        <w:spacing w:before="60" w:after="0" w:line="240" w:lineRule="auto"/>
        <w:contextualSpacing w:val="0"/>
        <w:rPr>
          <w:sz w:val="24"/>
        </w:rPr>
      </w:pPr>
      <w:r w:rsidRPr="000F43EB">
        <w:rPr>
          <w:sz w:val="24"/>
        </w:rPr>
        <w:t>Instead of giving students boxes with mater</w:t>
      </w:r>
      <w:r w:rsidR="00F66E67" w:rsidRPr="000F43EB">
        <w:rPr>
          <w:sz w:val="24"/>
        </w:rPr>
        <w:t>ials in them, give them a probability picture and ask students to make statements about the picture using probability language.</w:t>
      </w:r>
      <w:r w:rsidR="007C2DAF">
        <w:rPr>
          <w:sz w:val="24"/>
        </w:rPr>
        <w:t xml:space="preserve"> </w:t>
      </w:r>
      <w:r w:rsidR="00F66E67" w:rsidRPr="000F43EB">
        <w:rPr>
          <w:sz w:val="24"/>
        </w:rPr>
        <w:t>Record their statements on a poster or the board.</w:t>
      </w:r>
      <w:r w:rsidR="007C2DAF">
        <w:rPr>
          <w:sz w:val="24"/>
        </w:rPr>
        <w:t xml:space="preserve"> </w:t>
      </w:r>
      <w:r w:rsidR="00F66E67" w:rsidRPr="000F43EB">
        <w:rPr>
          <w:sz w:val="24"/>
        </w:rPr>
        <w:t xml:space="preserve">A picture may have </w:t>
      </w:r>
      <w:r w:rsidR="00252F97">
        <w:rPr>
          <w:sz w:val="24"/>
        </w:rPr>
        <w:t>four</w:t>
      </w:r>
      <w:r w:rsidR="00252F97" w:rsidRPr="000F43EB">
        <w:rPr>
          <w:sz w:val="24"/>
        </w:rPr>
        <w:t xml:space="preserve"> </w:t>
      </w:r>
      <w:r w:rsidR="00F66E67" w:rsidRPr="000F43EB">
        <w:rPr>
          <w:sz w:val="24"/>
        </w:rPr>
        <w:t xml:space="preserve">oranges, </w:t>
      </w:r>
      <w:r w:rsidR="00252F97">
        <w:rPr>
          <w:sz w:val="24"/>
        </w:rPr>
        <w:t xml:space="preserve">four </w:t>
      </w:r>
      <w:r w:rsidR="00F66E67" w:rsidRPr="000F43EB">
        <w:rPr>
          <w:sz w:val="24"/>
        </w:rPr>
        <w:t xml:space="preserve">potatoes, and </w:t>
      </w:r>
      <w:r w:rsidR="00252F97">
        <w:rPr>
          <w:sz w:val="24"/>
        </w:rPr>
        <w:t>five</w:t>
      </w:r>
      <w:r w:rsidR="00252F97" w:rsidRPr="000F43EB">
        <w:rPr>
          <w:sz w:val="24"/>
        </w:rPr>
        <w:t xml:space="preserve"> </w:t>
      </w:r>
      <w:r w:rsidR="00F66E67" w:rsidRPr="000F43EB">
        <w:rPr>
          <w:sz w:val="24"/>
        </w:rPr>
        <w:t>lemons.</w:t>
      </w:r>
      <w:r w:rsidR="007C2DAF">
        <w:rPr>
          <w:sz w:val="24"/>
        </w:rPr>
        <w:t xml:space="preserve"> </w:t>
      </w:r>
      <w:r w:rsidR="00F66E67" w:rsidRPr="000F43EB">
        <w:rPr>
          <w:sz w:val="24"/>
        </w:rPr>
        <w:t>Students may makes statements such as, “You are equally likely to get an orange or a potato” or “You are more likely to get a lemon than an orange.”</w:t>
      </w:r>
    </w:p>
    <w:p w:rsidR="000F43EB" w:rsidRPr="003A55C1" w:rsidRDefault="000F43EB" w:rsidP="003A55C1">
      <w:pPr>
        <w:spacing w:before="120" w:after="0" w:line="240" w:lineRule="auto"/>
        <w:textAlignment w:val="center"/>
        <w:rPr>
          <w:rFonts w:ascii="Calibri" w:eastAsia="Times New Roman" w:hAnsi="Calibri" w:cs="Calibri"/>
          <w:b/>
          <w:sz w:val="24"/>
          <w:szCs w:val="24"/>
        </w:rPr>
      </w:pPr>
      <w:r w:rsidRPr="003A55C1">
        <w:rPr>
          <w:rFonts w:ascii="Calibri" w:eastAsia="Times New Roman" w:hAnsi="Calibri" w:cs="Calibri"/>
          <w:b/>
          <w:bCs/>
          <w:sz w:val="24"/>
          <w:szCs w:val="24"/>
        </w:rPr>
        <w:t>Note: The following pages are intended for classroom use for students as a visual aid to learning.</w:t>
      </w:r>
      <w:r w:rsidR="008A4039" w:rsidRPr="003A55C1">
        <w:rPr>
          <w:rFonts w:ascii="Calibri" w:eastAsia="Times New Roman" w:hAnsi="Calibri" w:cs="Calibri"/>
          <w:b/>
          <w:bCs/>
          <w:sz w:val="24"/>
          <w:szCs w:val="24"/>
        </w:rPr>
        <w:t xml:space="preserve"> </w:t>
      </w:r>
    </w:p>
    <w:p w:rsidR="007402AE" w:rsidRPr="003A55C1" w:rsidRDefault="007402AE" w:rsidP="003A55C1">
      <w:pPr>
        <w:pStyle w:val="Heading2"/>
        <w:ind w:left="0" w:firstLine="0"/>
        <w:jc w:val="center"/>
        <w:rPr>
          <w:sz w:val="28"/>
        </w:rPr>
      </w:pPr>
      <w:r w:rsidRPr="003A55C1">
        <w:rPr>
          <w:sz w:val="28"/>
        </w:rPr>
        <w:lastRenderedPageBreak/>
        <w:t>Probability Boxes Recording Sheet</w:t>
      </w:r>
    </w:p>
    <w:p w:rsidR="007402AE" w:rsidRPr="000F43EB" w:rsidRDefault="007402AE" w:rsidP="003A55C1">
      <w:pPr>
        <w:tabs>
          <w:tab w:val="left" w:pos="5760"/>
          <w:tab w:val="left" w:pos="9180"/>
        </w:tabs>
        <w:spacing w:after="0" w:line="240" w:lineRule="auto"/>
        <w:rPr>
          <w:b/>
          <w:sz w:val="1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p w:rsidR="000F43EB" w:rsidRDefault="000F43EB" w:rsidP="003A55C1">
      <w:pPr>
        <w:tabs>
          <w:tab w:val="left" w:pos="5760"/>
        </w:tabs>
        <w:spacing w:before="120" w:after="120"/>
        <w:jc w:val="center"/>
        <w:rPr>
          <w:b/>
          <w:i/>
          <w:sz w:val="28"/>
          <w:szCs w:val="28"/>
          <w:u w:val="single"/>
        </w:rPr>
      </w:pPr>
      <w:r>
        <w:rPr>
          <w:noProof/>
        </w:rPr>
        <w:drawing>
          <wp:inline distT="0" distB="0" distL="0" distR="0" wp14:anchorId="55A5CAA5" wp14:editId="4FF25096">
            <wp:extent cx="5766497" cy="7778337"/>
            <wp:effectExtent l="0" t="0" r="5715" b="0"/>
            <wp:docPr id="57" name="Picture 57" descr="student record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6497" cy="7778337"/>
                    </a:xfrm>
                    <a:prstGeom prst="rect">
                      <a:avLst/>
                    </a:prstGeom>
                  </pic:spPr>
                </pic:pic>
              </a:graphicData>
            </a:graphic>
          </wp:inline>
        </w:drawing>
      </w:r>
    </w:p>
    <w:p w:rsidR="007402AE" w:rsidRPr="003A55C1" w:rsidRDefault="007402AE" w:rsidP="003A55C1">
      <w:pPr>
        <w:pStyle w:val="Heading2"/>
        <w:ind w:left="0" w:firstLine="0"/>
        <w:rPr>
          <w:noProof/>
          <w:sz w:val="10"/>
        </w:rPr>
      </w:pPr>
    </w:p>
    <w:p w:rsidR="008A4039" w:rsidRPr="008A4039" w:rsidRDefault="008A4039" w:rsidP="003A55C1">
      <w:pPr>
        <w:jc w:val="center"/>
      </w:pPr>
      <w:r>
        <w:rPr>
          <w:noProof/>
        </w:rPr>
        <w:drawing>
          <wp:inline distT="0" distB="0" distL="0" distR="0" wp14:anchorId="09C5DBB7" wp14:editId="25D401C5">
            <wp:extent cx="5676405" cy="8110799"/>
            <wp:effectExtent l="0" t="0" r="635" b="5080"/>
            <wp:docPr id="58" name="Picture 58" descr="student recording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7609" cy="8141096"/>
                    </a:xfrm>
                    <a:prstGeom prst="rect">
                      <a:avLst/>
                    </a:prstGeom>
                  </pic:spPr>
                </pic:pic>
              </a:graphicData>
            </a:graphic>
          </wp:inline>
        </w:drawing>
      </w:r>
    </w:p>
    <w:p w:rsidR="008A4039" w:rsidRDefault="008A4039" w:rsidP="008A4039"/>
    <w:p w:rsidR="007402AE" w:rsidRPr="003A55C1" w:rsidRDefault="007402AE" w:rsidP="003A55C1">
      <w:pPr>
        <w:pStyle w:val="Heading2"/>
      </w:pPr>
      <w:r w:rsidRPr="003A55C1">
        <w:t>Probability Picture</w:t>
      </w:r>
    </w:p>
    <w:p w:rsidR="007402AE" w:rsidRDefault="008A4039" w:rsidP="007402AE">
      <w:pPr>
        <w:rPr>
          <w:szCs w:val="24"/>
        </w:rPr>
      </w:pPr>
      <w:r>
        <w:rPr>
          <w:noProof/>
        </w:rPr>
        <w:drawing>
          <wp:inline distT="0" distB="0" distL="0" distR="0" wp14:anchorId="63EECF43" wp14:editId="13EB33B3">
            <wp:extent cx="6270171" cy="6155333"/>
            <wp:effectExtent l="0" t="0" r="0" b="0"/>
            <wp:docPr id="59" name="Picture 59" descr="probability 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1390" cy="6176163"/>
                    </a:xfrm>
                    <a:prstGeom prst="rect">
                      <a:avLst/>
                    </a:prstGeom>
                  </pic:spPr>
                </pic:pic>
              </a:graphicData>
            </a:graphic>
          </wp:inline>
        </w:drawing>
      </w:r>
    </w:p>
    <w:p w:rsidR="008A4039" w:rsidRDefault="008A4039">
      <w:pPr>
        <w:rPr>
          <w:szCs w:val="24"/>
        </w:rPr>
      </w:pPr>
      <w:r>
        <w:rPr>
          <w:szCs w:val="24"/>
        </w:rPr>
        <w:br w:type="page"/>
      </w:r>
    </w:p>
    <w:p w:rsidR="007402AE" w:rsidRPr="003A55C1" w:rsidRDefault="003E703E" w:rsidP="003A55C1">
      <w:pPr>
        <w:pStyle w:val="Heading2"/>
      </w:pPr>
      <w:r>
        <w:lastRenderedPageBreak/>
        <w:tab/>
      </w:r>
      <w:r>
        <w:tab/>
      </w:r>
      <w:r w:rsidRPr="003A55C1">
        <w:rPr>
          <w:sz w:val="28"/>
        </w:rPr>
        <w:t xml:space="preserve">Probability Picture </w:t>
      </w:r>
      <w:r w:rsidR="007402AE" w:rsidRPr="003A55C1">
        <w:rPr>
          <w:sz w:val="28"/>
        </w:rPr>
        <w:t xml:space="preserve">Question Cards </w:t>
      </w:r>
    </w:p>
    <w:p w:rsidR="007402AE" w:rsidRPr="007E022B" w:rsidRDefault="007402AE" w:rsidP="003A55C1">
      <w:pPr>
        <w:tabs>
          <w:tab w:val="left" w:pos="5760"/>
          <w:tab w:val="left" w:pos="9180"/>
        </w:tabs>
        <w:spacing w:after="240" w:line="240" w:lineRule="auto"/>
        <w:rPr>
          <w:b/>
          <w:i/>
          <w:sz w:val="2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p w:rsidR="008A4039" w:rsidRPr="003A55C1" w:rsidRDefault="007402AE" w:rsidP="003A55C1">
      <w:pPr>
        <w:spacing w:after="0"/>
        <w:rPr>
          <w:sz w:val="24"/>
          <w:szCs w:val="24"/>
        </w:rPr>
      </w:pPr>
      <w:r w:rsidRPr="003A55C1">
        <w:rPr>
          <w:sz w:val="24"/>
          <w:szCs w:val="24"/>
        </w:rPr>
        <w:t xml:space="preserve">Look at the Probability Picture very carefully. Use the probability terms </w:t>
      </w:r>
      <w:r w:rsidRPr="003A55C1">
        <w:rPr>
          <w:i/>
          <w:sz w:val="24"/>
          <w:szCs w:val="24"/>
        </w:rPr>
        <w:t xml:space="preserve">certain, impossible, likely, equally likely, as likely as, </w:t>
      </w:r>
      <w:r w:rsidRPr="003A55C1">
        <w:rPr>
          <w:sz w:val="24"/>
          <w:szCs w:val="24"/>
        </w:rPr>
        <w:t xml:space="preserve">and </w:t>
      </w:r>
      <w:r w:rsidRPr="003A55C1">
        <w:rPr>
          <w:i/>
          <w:sz w:val="24"/>
          <w:szCs w:val="24"/>
        </w:rPr>
        <w:t xml:space="preserve">unlikely </w:t>
      </w:r>
      <w:r w:rsidRPr="003A55C1">
        <w:rPr>
          <w:sz w:val="24"/>
          <w:szCs w:val="24"/>
        </w:rPr>
        <w:t>to answer the questions.</w:t>
      </w:r>
    </w:p>
    <w:p w:rsidR="005D453F" w:rsidRPr="008A4039" w:rsidRDefault="003A55C1" w:rsidP="003A55C1">
      <w:pPr>
        <w:rPr>
          <w:szCs w:val="24"/>
        </w:rPr>
      </w:pPr>
      <w:r>
        <w:rPr>
          <w:noProof/>
        </w:rPr>
        <w:drawing>
          <wp:inline distT="0" distB="0" distL="0" distR="0" wp14:anchorId="1C91A75E" wp14:editId="1ACE90F3">
            <wp:extent cx="5943600" cy="7109460"/>
            <wp:effectExtent l="0" t="0" r="0" b="0"/>
            <wp:docPr id="1" name="Picture 1" descr="question cards for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109460"/>
                    </a:xfrm>
                    <a:prstGeom prst="rect">
                      <a:avLst/>
                    </a:prstGeom>
                  </pic:spPr>
                </pic:pic>
              </a:graphicData>
            </a:graphic>
          </wp:inline>
        </w:drawing>
      </w:r>
      <w:bookmarkStart w:id="0" w:name="_GoBack"/>
      <w:bookmarkEnd w:id="0"/>
    </w:p>
    <w:sectPr w:rsidR="005D453F" w:rsidRPr="008A4039" w:rsidSect="003A55C1">
      <w:headerReference w:type="default" r:id="rId12"/>
      <w:foot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ED" w:rsidRDefault="00120AED" w:rsidP="00220A40">
      <w:pPr>
        <w:spacing w:after="0" w:line="240" w:lineRule="auto"/>
      </w:pPr>
      <w:r>
        <w:separator/>
      </w:r>
    </w:p>
  </w:endnote>
  <w:endnote w:type="continuationSeparator" w:id="0">
    <w:p w:rsidR="00120AED" w:rsidRDefault="00120AE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1673F9" w:rsidRPr="003A55C1" w:rsidRDefault="003A55C1" w:rsidP="003A55C1">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ED" w:rsidRDefault="00120AED" w:rsidP="00220A40">
      <w:pPr>
        <w:spacing w:after="0" w:line="240" w:lineRule="auto"/>
      </w:pPr>
      <w:r>
        <w:separator/>
      </w:r>
    </w:p>
  </w:footnote>
  <w:footnote w:type="continuationSeparator" w:id="0">
    <w:p w:rsidR="00120AED" w:rsidRDefault="00120AE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C1" w:rsidRDefault="003A55C1" w:rsidP="003A55C1">
    <w:pPr>
      <w:pStyle w:val="Header"/>
      <w:contextualSpacing/>
      <w:rPr>
        <w:i/>
      </w:rPr>
    </w:pPr>
    <w:r w:rsidRPr="00F91223">
      <w:rPr>
        <w:i/>
      </w:rPr>
      <w:t xml:space="preserve">Mathematics </w:t>
    </w:r>
    <w:r>
      <w:rPr>
        <w:i/>
      </w:rPr>
      <w:t xml:space="preserve">Instructional Plan – </w:t>
    </w:r>
    <w:r w:rsidRPr="00F91223">
      <w:rPr>
        <w:i/>
      </w:rPr>
      <w:t>Grade Three</w:t>
    </w:r>
  </w:p>
  <w:p w:rsidR="008A4039" w:rsidRPr="003A55C1" w:rsidRDefault="008A4039" w:rsidP="003A5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6pt;height:249pt;visibility:visible;mso-wrap-style:square" o:bullet="t">
        <v:imagedata r:id="rId1" o:title="" croptop="4657f" cropleft="1052f" cropright="526f"/>
      </v:shape>
    </w:pict>
  </w:numPicBullet>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D9D5F49"/>
    <w:multiLevelType w:val="hybridMultilevel"/>
    <w:tmpl w:val="57326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4F18DF22"/>
    <w:lvl w:ilvl="0" w:tplc="C43E3A4C">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44FE3688">
      <w:start w:val="1"/>
      <w:numFmt w:val="bullet"/>
      <w:lvlText w:val=""/>
      <w:lvlJc w:val="left"/>
      <w:pPr>
        <w:tabs>
          <w:tab w:val="num" w:pos="1440"/>
        </w:tabs>
        <w:ind w:left="1440" w:hanging="360"/>
      </w:pPr>
      <w:rPr>
        <w:rFonts w:ascii="Symbol" w:hAnsi="Symbol" w:cs="Times New Roman" w:hint="default"/>
        <w:sz w:val="24"/>
        <w:szCs w:val="24"/>
      </w:rPr>
    </w:lvl>
    <w:lvl w:ilvl="2" w:tplc="630060EC" w:tentative="1">
      <w:start w:val="1"/>
      <w:numFmt w:val="bullet"/>
      <w:lvlText w:val=""/>
      <w:lvlJc w:val="left"/>
      <w:pPr>
        <w:ind w:left="2160" w:hanging="360"/>
      </w:pPr>
      <w:rPr>
        <w:rFonts w:ascii="Wingdings" w:hAnsi="Wingdings" w:hint="default"/>
      </w:rPr>
    </w:lvl>
    <w:lvl w:ilvl="3" w:tplc="B524D836" w:tentative="1">
      <w:start w:val="1"/>
      <w:numFmt w:val="bullet"/>
      <w:lvlText w:val=""/>
      <w:lvlJc w:val="left"/>
      <w:pPr>
        <w:ind w:left="2880" w:hanging="360"/>
      </w:pPr>
      <w:rPr>
        <w:rFonts w:ascii="Symbol" w:hAnsi="Symbol" w:hint="default"/>
      </w:rPr>
    </w:lvl>
    <w:lvl w:ilvl="4" w:tplc="07247216" w:tentative="1">
      <w:start w:val="1"/>
      <w:numFmt w:val="bullet"/>
      <w:lvlText w:val="o"/>
      <w:lvlJc w:val="left"/>
      <w:pPr>
        <w:ind w:left="3600" w:hanging="360"/>
      </w:pPr>
      <w:rPr>
        <w:rFonts w:ascii="Courier New" w:hAnsi="Courier New" w:hint="default"/>
      </w:rPr>
    </w:lvl>
    <w:lvl w:ilvl="5" w:tplc="291EE460" w:tentative="1">
      <w:start w:val="1"/>
      <w:numFmt w:val="bullet"/>
      <w:lvlText w:val=""/>
      <w:lvlJc w:val="left"/>
      <w:pPr>
        <w:ind w:left="4320" w:hanging="360"/>
      </w:pPr>
      <w:rPr>
        <w:rFonts w:ascii="Wingdings" w:hAnsi="Wingdings" w:hint="default"/>
      </w:rPr>
    </w:lvl>
    <w:lvl w:ilvl="6" w:tplc="D1E00A38" w:tentative="1">
      <w:start w:val="1"/>
      <w:numFmt w:val="bullet"/>
      <w:lvlText w:val=""/>
      <w:lvlJc w:val="left"/>
      <w:pPr>
        <w:ind w:left="5040" w:hanging="360"/>
      </w:pPr>
      <w:rPr>
        <w:rFonts w:ascii="Symbol" w:hAnsi="Symbol" w:hint="default"/>
      </w:rPr>
    </w:lvl>
    <w:lvl w:ilvl="7" w:tplc="55B80982" w:tentative="1">
      <w:start w:val="1"/>
      <w:numFmt w:val="bullet"/>
      <w:lvlText w:val="o"/>
      <w:lvlJc w:val="left"/>
      <w:pPr>
        <w:ind w:left="5760" w:hanging="360"/>
      </w:pPr>
      <w:rPr>
        <w:rFonts w:ascii="Courier New" w:hAnsi="Courier New" w:hint="default"/>
      </w:rPr>
    </w:lvl>
    <w:lvl w:ilvl="8" w:tplc="1C2C0496"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5C84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70333"/>
    <w:multiLevelType w:val="hybridMultilevel"/>
    <w:tmpl w:val="81844158"/>
    <w:lvl w:ilvl="0" w:tplc="88A23FC4">
      <w:start w:val="1"/>
      <w:numFmt w:val="decimal"/>
      <w:lvlText w:val="%1."/>
      <w:lvlJc w:val="left"/>
      <w:pPr>
        <w:tabs>
          <w:tab w:val="num" w:pos="720"/>
        </w:tabs>
        <w:ind w:left="720" w:hanging="360"/>
      </w:pPr>
      <w:rPr>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7940DD"/>
    <w:multiLevelType w:val="multilevel"/>
    <w:tmpl w:val="454A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0481B"/>
    <w:multiLevelType w:val="hybridMultilevel"/>
    <w:tmpl w:val="15A26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A662E4"/>
    <w:multiLevelType w:val="multilevel"/>
    <w:tmpl w:val="3D2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C57E36"/>
    <w:multiLevelType w:val="hybridMultilevel"/>
    <w:tmpl w:val="5742F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EA1284"/>
    <w:multiLevelType w:val="hybridMultilevel"/>
    <w:tmpl w:val="2D5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C3E1F"/>
    <w:multiLevelType w:val="hybridMultilevel"/>
    <w:tmpl w:val="C22E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5"/>
  </w:num>
  <w:num w:numId="5">
    <w:abstractNumId w:val="16"/>
  </w:num>
  <w:num w:numId="6">
    <w:abstractNumId w:val="0"/>
  </w:num>
  <w:num w:numId="7">
    <w:abstractNumId w:val="9"/>
  </w:num>
  <w:num w:numId="8">
    <w:abstractNumId w:val="3"/>
  </w:num>
  <w:num w:numId="9">
    <w:abstractNumId w:val="7"/>
  </w:num>
  <w:num w:numId="10">
    <w:abstractNumId w:val="4"/>
  </w:num>
  <w:num w:numId="11">
    <w:abstractNumId w:val="14"/>
  </w:num>
  <w:num w:numId="12">
    <w:abstractNumId w:val="1"/>
  </w:num>
  <w:num w:numId="13">
    <w:abstractNumId w:val="8"/>
  </w:num>
  <w:num w:numId="14">
    <w:abstractNumId w:val="11"/>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0F43EB"/>
    <w:rsid w:val="00120AED"/>
    <w:rsid w:val="00132559"/>
    <w:rsid w:val="001673F9"/>
    <w:rsid w:val="0017449E"/>
    <w:rsid w:val="00196BD1"/>
    <w:rsid w:val="001C1985"/>
    <w:rsid w:val="002169FB"/>
    <w:rsid w:val="00220A40"/>
    <w:rsid w:val="00252F97"/>
    <w:rsid w:val="002E277C"/>
    <w:rsid w:val="003425D6"/>
    <w:rsid w:val="00381C1B"/>
    <w:rsid w:val="003A55C1"/>
    <w:rsid w:val="003B6F2A"/>
    <w:rsid w:val="003C048F"/>
    <w:rsid w:val="003E703E"/>
    <w:rsid w:val="004203F5"/>
    <w:rsid w:val="00477E91"/>
    <w:rsid w:val="004859BB"/>
    <w:rsid w:val="004A219B"/>
    <w:rsid w:val="004D32AC"/>
    <w:rsid w:val="004E5B8D"/>
    <w:rsid w:val="00521E66"/>
    <w:rsid w:val="00551EFD"/>
    <w:rsid w:val="00567BB3"/>
    <w:rsid w:val="00597682"/>
    <w:rsid w:val="005C02F4"/>
    <w:rsid w:val="005D426F"/>
    <w:rsid w:val="005D453F"/>
    <w:rsid w:val="00647BCF"/>
    <w:rsid w:val="006B0124"/>
    <w:rsid w:val="006C13B5"/>
    <w:rsid w:val="006D1AE2"/>
    <w:rsid w:val="007402AE"/>
    <w:rsid w:val="0079326F"/>
    <w:rsid w:val="007C2DAF"/>
    <w:rsid w:val="007E41D5"/>
    <w:rsid w:val="007F0621"/>
    <w:rsid w:val="008035E5"/>
    <w:rsid w:val="00822CAE"/>
    <w:rsid w:val="008A4039"/>
    <w:rsid w:val="008B3265"/>
    <w:rsid w:val="008B4E0F"/>
    <w:rsid w:val="00932BC8"/>
    <w:rsid w:val="00933413"/>
    <w:rsid w:val="009A587D"/>
    <w:rsid w:val="009D1D59"/>
    <w:rsid w:val="00A12A49"/>
    <w:rsid w:val="00A14E16"/>
    <w:rsid w:val="00A20131"/>
    <w:rsid w:val="00A7378C"/>
    <w:rsid w:val="00A756D3"/>
    <w:rsid w:val="00AA57E5"/>
    <w:rsid w:val="00AF58F3"/>
    <w:rsid w:val="00B26237"/>
    <w:rsid w:val="00C21E8C"/>
    <w:rsid w:val="00C618CC"/>
    <w:rsid w:val="00C674C5"/>
    <w:rsid w:val="00C73471"/>
    <w:rsid w:val="00CB679E"/>
    <w:rsid w:val="00D453E6"/>
    <w:rsid w:val="00D94802"/>
    <w:rsid w:val="00E05F3A"/>
    <w:rsid w:val="00E20A0B"/>
    <w:rsid w:val="00E24E7E"/>
    <w:rsid w:val="00E26312"/>
    <w:rsid w:val="00E71C8F"/>
    <w:rsid w:val="00EA216D"/>
    <w:rsid w:val="00EE5328"/>
    <w:rsid w:val="00F441BA"/>
    <w:rsid w:val="00F51728"/>
    <w:rsid w:val="00F66E67"/>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485B2"/>
  <w15:docId w15:val="{64BA9C13-0105-4824-967B-B8FA08C7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A55C1"/>
    <w:pPr>
      <w:tabs>
        <w:tab w:val="left" w:pos="2160"/>
      </w:tabs>
      <w:spacing w:before="100" w:after="0" w:line="240" w:lineRule="auto"/>
      <w:ind w:left="2700" w:hanging="270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A55C1"/>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rsid w:val="007402AE"/>
    <w:rPr>
      <w:rFonts w:ascii="Times New Roman" w:eastAsia="Times New Roman" w:hAnsi="Times New Roman" w:cs="Times New Roman"/>
      <w:sz w:val="24"/>
      <w:szCs w:val="20"/>
    </w:rPr>
  </w:style>
  <w:style w:type="paragraph" w:customStyle="1" w:styleId="Bullet2">
    <w:name w:val="Bullet 2"/>
    <w:basedOn w:val="Normal"/>
    <w:link w:val="Bullet2Char"/>
    <w:rsid w:val="007402AE"/>
    <w:pPr>
      <w:numPr>
        <w:numId w:val="10"/>
      </w:num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7402AE"/>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E3F5-071D-4AC6-8471-F7D05790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3.14 probability box</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 probability box</dc:title>
  <dc:subject>mathematics</dc:subject>
  <dc:creator>VDOE</dc:creator>
  <cp:lastModifiedBy>Delozier, Debra (DOE)</cp:lastModifiedBy>
  <cp:revision>6</cp:revision>
  <cp:lastPrinted>2010-05-07T13:49:00Z</cp:lastPrinted>
  <dcterms:created xsi:type="dcterms:W3CDTF">2018-02-25T15:07:00Z</dcterms:created>
  <dcterms:modified xsi:type="dcterms:W3CDTF">2018-07-09T19:27:00Z</dcterms:modified>
</cp:coreProperties>
</file>