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970C7" w14:textId="77777777" w:rsidR="009046FE" w:rsidRDefault="009046FE" w:rsidP="009046FE">
      <w:pPr>
        <w:pStyle w:val="Header"/>
        <w:rPr>
          <w:i/>
        </w:rPr>
      </w:pPr>
      <w:r w:rsidRPr="0032175E">
        <w:rPr>
          <w:i/>
        </w:rPr>
        <w:t xml:space="preserve">Mathematics </w:t>
      </w:r>
      <w:r>
        <w:rPr>
          <w:i/>
        </w:rPr>
        <w:t xml:space="preserve">Instructional Plan </w:t>
      </w:r>
      <w:r w:rsidRPr="0032175E">
        <w:rPr>
          <w:i/>
        </w:rPr>
        <w:t>–</w:t>
      </w:r>
      <w:r>
        <w:rPr>
          <w:i/>
        </w:rPr>
        <w:t xml:space="preserve"> </w:t>
      </w:r>
      <w:r w:rsidRPr="0032175E">
        <w:rPr>
          <w:i/>
        </w:rPr>
        <w:t>Kindergarten</w:t>
      </w:r>
    </w:p>
    <w:p w14:paraId="41283671" w14:textId="77777777" w:rsidR="009046FE" w:rsidRPr="0032175E" w:rsidRDefault="009046FE" w:rsidP="009046FE">
      <w:pPr>
        <w:pStyle w:val="Header"/>
        <w:rPr>
          <w:i/>
        </w:rPr>
      </w:pPr>
    </w:p>
    <w:p w14:paraId="400588B4" w14:textId="77777777" w:rsidR="00196BD1" w:rsidRPr="009046FE" w:rsidRDefault="00DA0806" w:rsidP="007F0621">
      <w:pPr>
        <w:pStyle w:val="Heading1"/>
        <w:rPr>
          <w:rFonts w:asciiTheme="minorHAnsi" w:hAnsiTheme="minorHAnsi"/>
          <w:color w:val="1F497D" w:themeColor="text2"/>
          <w:sz w:val="48"/>
        </w:rPr>
      </w:pPr>
      <w:r w:rsidRPr="009046FE">
        <w:rPr>
          <w:rFonts w:asciiTheme="minorHAnsi" w:hAnsiTheme="minorHAnsi"/>
          <w:color w:val="1F497D" w:themeColor="text2"/>
          <w:sz w:val="48"/>
        </w:rPr>
        <w:t>Hot or Cold?</w:t>
      </w:r>
    </w:p>
    <w:p w14:paraId="2F5A31DD" w14:textId="77777777" w:rsidR="00196BD1" w:rsidRPr="007F0621" w:rsidRDefault="004A219B" w:rsidP="00C674C5">
      <w:pPr>
        <w:spacing w:before="100" w:after="0" w:line="240" w:lineRule="auto"/>
        <w:rPr>
          <w:rFonts w:cs="Times New Roman"/>
          <w:sz w:val="24"/>
          <w:szCs w:val="24"/>
        </w:rPr>
      </w:pPr>
      <w:r w:rsidRPr="009046FE">
        <w:rPr>
          <w:rStyle w:val="Heading2Char"/>
        </w:rPr>
        <w:t>Strand</w:t>
      </w:r>
      <w:r w:rsidR="00822CAE" w:rsidRPr="009046FE">
        <w:rPr>
          <w:rStyle w:val="Heading2Char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196BD1" w:rsidRPr="007F0621">
        <w:rPr>
          <w:rFonts w:cs="Times New Roman"/>
          <w:sz w:val="24"/>
          <w:szCs w:val="24"/>
        </w:rPr>
        <w:tab/>
      </w:r>
      <w:r w:rsidR="00DA0806">
        <w:rPr>
          <w:rFonts w:cs="Times New Roman"/>
          <w:sz w:val="24"/>
          <w:szCs w:val="24"/>
        </w:rPr>
        <w:t>Measurement &amp; Geometry</w:t>
      </w:r>
    </w:p>
    <w:p w14:paraId="3237C846" w14:textId="77777777" w:rsidR="00196BD1" w:rsidRPr="007F0621" w:rsidRDefault="008035E5" w:rsidP="00C674C5">
      <w:pPr>
        <w:spacing w:before="100" w:after="0" w:line="240" w:lineRule="auto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Topic</w:t>
      </w:r>
      <w:r w:rsidR="00822CAE" w:rsidRPr="007F0621">
        <w:rPr>
          <w:rFonts w:cs="Times New Roman"/>
          <w:b/>
          <w:sz w:val="24"/>
          <w:szCs w:val="24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196BD1" w:rsidRPr="007F0621">
        <w:rPr>
          <w:rFonts w:cs="Times New Roman"/>
          <w:sz w:val="24"/>
          <w:szCs w:val="24"/>
        </w:rPr>
        <w:tab/>
      </w:r>
      <w:r w:rsidR="00196BD1" w:rsidRPr="007F0621">
        <w:rPr>
          <w:rFonts w:cs="Times New Roman"/>
          <w:sz w:val="24"/>
          <w:szCs w:val="24"/>
        </w:rPr>
        <w:tab/>
      </w:r>
      <w:r w:rsidR="00DA0806" w:rsidRPr="00133A42">
        <w:rPr>
          <w:sz w:val="24"/>
        </w:rPr>
        <w:t>Comparing two objects, using direct comparison, accor</w:t>
      </w:r>
      <w:r w:rsidR="00DA0806">
        <w:rPr>
          <w:sz w:val="24"/>
        </w:rPr>
        <w:t xml:space="preserve">ding to </w:t>
      </w:r>
      <w:r w:rsidR="00DA0806">
        <w:rPr>
          <w:sz w:val="24"/>
        </w:rPr>
        <w:tab/>
      </w:r>
      <w:r w:rsidR="00DA0806">
        <w:rPr>
          <w:sz w:val="24"/>
        </w:rPr>
        <w:tab/>
      </w:r>
      <w:r w:rsidR="00DA0806">
        <w:rPr>
          <w:sz w:val="24"/>
        </w:rPr>
        <w:tab/>
      </w:r>
      <w:r w:rsidR="00DA0806">
        <w:rPr>
          <w:sz w:val="24"/>
        </w:rPr>
        <w:tab/>
      </w:r>
      <w:r w:rsidR="00DA0806">
        <w:rPr>
          <w:sz w:val="24"/>
        </w:rPr>
        <w:tab/>
        <w:t>temperature (hotter, colder).</w:t>
      </w:r>
    </w:p>
    <w:p w14:paraId="210AE8DE" w14:textId="11A83E34" w:rsidR="00196BD1" w:rsidRPr="007F0621" w:rsidRDefault="00196BD1" w:rsidP="007B2303">
      <w:pPr>
        <w:tabs>
          <w:tab w:val="left" w:pos="2160"/>
        </w:tabs>
        <w:spacing w:before="100" w:after="0" w:line="240" w:lineRule="auto"/>
        <w:ind w:left="2880" w:hanging="2880"/>
        <w:rPr>
          <w:rFonts w:cs="Times New Roman"/>
          <w:sz w:val="24"/>
          <w:szCs w:val="24"/>
        </w:rPr>
      </w:pPr>
      <w:r w:rsidRPr="009046FE">
        <w:rPr>
          <w:rStyle w:val="Heading2Char"/>
        </w:rPr>
        <w:t>Primary SOL</w:t>
      </w:r>
      <w:r w:rsidR="00822CAE" w:rsidRPr="009046FE">
        <w:rPr>
          <w:rStyle w:val="Heading2Char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DA0806">
        <w:rPr>
          <w:rFonts w:cs="Times New Roman"/>
          <w:sz w:val="24"/>
          <w:szCs w:val="24"/>
        </w:rPr>
        <w:t>K.9</w:t>
      </w:r>
      <w:r w:rsidR="007F54DC">
        <w:rPr>
          <w:rFonts w:cs="Times New Roman"/>
          <w:sz w:val="24"/>
          <w:szCs w:val="24"/>
        </w:rPr>
        <w:tab/>
      </w:r>
      <w:r w:rsidR="00DA0806" w:rsidRPr="00527F6D">
        <w:rPr>
          <w:rFonts w:cs="Times New Roman"/>
          <w:sz w:val="24"/>
          <w:szCs w:val="24"/>
        </w:rPr>
        <w:t>The student will compare two objects or events, using direct</w:t>
      </w:r>
      <w:r w:rsidR="007F54DC">
        <w:rPr>
          <w:rFonts w:cs="Times New Roman"/>
          <w:sz w:val="24"/>
          <w:szCs w:val="24"/>
        </w:rPr>
        <w:t xml:space="preserve"> </w:t>
      </w:r>
      <w:r w:rsidR="00DA0806" w:rsidRPr="00527F6D">
        <w:rPr>
          <w:rFonts w:cs="Times New Roman"/>
          <w:sz w:val="24"/>
          <w:szCs w:val="24"/>
        </w:rPr>
        <w:t>comparisons, according to one or more of the following attributes: length (longer, shorter), height (taller, shorter), weight (heavier, lighter), temperature (hotter, colder), volume (more, less), and time (longer, shorter).</w:t>
      </w:r>
    </w:p>
    <w:p w14:paraId="3A945268" w14:textId="2EAAE819" w:rsidR="00196BD1" w:rsidRPr="009046FE" w:rsidRDefault="00196BD1" w:rsidP="00C674C5">
      <w:pPr>
        <w:spacing w:before="100" w:after="0" w:line="240" w:lineRule="auto"/>
        <w:ind w:left="2160" w:hanging="2160"/>
        <w:rPr>
          <w:rFonts w:cs="Times New Roman"/>
          <w:sz w:val="24"/>
          <w:szCs w:val="24"/>
        </w:rPr>
      </w:pPr>
      <w:r w:rsidRPr="009046FE">
        <w:rPr>
          <w:rStyle w:val="Heading2Char"/>
        </w:rPr>
        <w:t>Related SOL</w:t>
      </w:r>
      <w:r w:rsidR="00822CAE" w:rsidRPr="009046FE">
        <w:rPr>
          <w:rStyle w:val="Heading2Char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9046FE">
        <w:rPr>
          <w:rFonts w:cs="Times New Roman"/>
          <w:sz w:val="24"/>
          <w:szCs w:val="24"/>
        </w:rPr>
        <w:t>None</w:t>
      </w:r>
    </w:p>
    <w:p w14:paraId="672A3DBD" w14:textId="7E66FBE5" w:rsidR="00AA57E5" w:rsidRPr="007F0621" w:rsidRDefault="00DA0806" w:rsidP="00DA0806">
      <w:pPr>
        <w:pStyle w:val="Heading2"/>
        <w:spacing w:before="100"/>
      </w:pPr>
      <w:r>
        <w:t>Materials</w:t>
      </w:r>
      <w:r w:rsidR="00803EDA">
        <w:t xml:space="preserve"> </w:t>
      </w:r>
    </w:p>
    <w:p w14:paraId="5A8F7352" w14:textId="77777777" w:rsidR="001C1985" w:rsidRPr="007F0621" w:rsidRDefault="009D1D84" w:rsidP="007B2303">
      <w:pPr>
        <w:pStyle w:val="Bullet1"/>
        <w:numPr>
          <w:ilvl w:val="0"/>
          <w:numId w:val="3"/>
        </w:numPr>
        <w:spacing w:before="60" w:after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Children’s book about temperature</w:t>
      </w:r>
    </w:p>
    <w:p w14:paraId="4C47EDB3" w14:textId="56673A65" w:rsidR="009D1D84" w:rsidRDefault="001525FC" w:rsidP="003137A1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Temperature</w:t>
      </w:r>
      <w:r w:rsidR="00443C8B">
        <w:rPr>
          <w:rFonts w:cs="Times New Roman"/>
          <w:sz w:val="24"/>
          <w:szCs w:val="24"/>
        </w:rPr>
        <w:t xml:space="preserve"> pictures</w:t>
      </w:r>
      <w:r>
        <w:rPr>
          <w:rFonts w:cs="Times New Roman"/>
          <w:sz w:val="24"/>
          <w:szCs w:val="24"/>
        </w:rPr>
        <w:t>, including seasonal pictures</w:t>
      </w:r>
      <w:r w:rsidR="00443C8B">
        <w:rPr>
          <w:rFonts w:cs="Times New Roman"/>
          <w:sz w:val="24"/>
          <w:szCs w:val="24"/>
        </w:rPr>
        <w:t xml:space="preserve"> from summer and winter (</w:t>
      </w:r>
      <w:r w:rsidR="00F56502">
        <w:rPr>
          <w:rFonts w:cs="Times New Roman"/>
          <w:sz w:val="24"/>
          <w:szCs w:val="24"/>
        </w:rPr>
        <w:t>attached</w:t>
      </w:r>
      <w:r w:rsidR="00443C8B">
        <w:rPr>
          <w:rFonts w:cs="Times New Roman"/>
          <w:sz w:val="24"/>
          <w:szCs w:val="24"/>
        </w:rPr>
        <w:t>)</w:t>
      </w:r>
    </w:p>
    <w:p w14:paraId="7E76CEDB" w14:textId="51380AA2" w:rsidR="00443C8B" w:rsidRDefault="00443C8B" w:rsidP="003137A1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Pocket </w:t>
      </w:r>
      <w:r w:rsidR="00F56502">
        <w:rPr>
          <w:rFonts w:cs="Times New Roman"/>
          <w:sz w:val="24"/>
          <w:szCs w:val="24"/>
        </w:rPr>
        <w:t>chart</w:t>
      </w:r>
    </w:p>
    <w:p w14:paraId="78CE7134" w14:textId="77777777" w:rsidR="001C1985" w:rsidRPr="007F0621" w:rsidRDefault="004203F5" w:rsidP="00C73471">
      <w:pPr>
        <w:pStyle w:val="Heading2"/>
        <w:spacing w:before="100"/>
      </w:pPr>
      <w:r w:rsidRPr="007F0621">
        <w:t xml:space="preserve">Vocabulary </w:t>
      </w:r>
    </w:p>
    <w:p w14:paraId="1B99F327" w14:textId="6DFCCFCD" w:rsidR="00DA0806" w:rsidRPr="007F0621" w:rsidRDefault="003C048F" w:rsidP="007B2303">
      <w:pPr>
        <w:tabs>
          <w:tab w:val="left" w:pos="360"/>
        </w:tabs>
        <w:spacing w:before="60" w:after="0" w:line="240" w:lineRule="auto"/>
        <w:ind w:left="360" w:hanging="360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ab/>
      </w:r>
      <w:proofErr w:type="gramStart"/>
      <w:r w:rsidR="00DA0806">
        <w:rPr>
          <w:rFonts w:cs="Times New Roman"/>
          <w:i/>
          <w:sz w:val="24"/>
          <w:szCs w:val="24"/>
        </w:rPr>
        <w:t>colder</w:t>
      </w:r>
      <w:proofErr w:type="gramEnd"/>
      <w:r w:rsidR="00DA0806">
        <w:rPr>
          <w:rFonts w:cs="Times New Roman"/>
          <w:i/>
          <w:sz w:val="24"/>
          <w:szCs w:val="24"/>
        </w:rPr>
        <w:t>,</w:t>
      </w:r>
      <w:r w:rsidR="006D21F9">
        <w:rPr>
          <w:rFonts w:cs="Times New Roman"/>
          <w:i/>
          <w:sz w:val="24"/>
          <w:szCs w:val="24"/>
        </w:rPr>
        <w:t xml:space="preserve"> compare,</w:t>
      </w:r>
      <w:r w:rsidR="00DA0806">
        <w:rPr>
          <w:rFonts w:cs="Times New Roman"/>
          <w:i/>
          <w:sz w:val="24"/>
          <w:szCs w:val="24"/>
        </w:rPr>
        <w:t xml:space="preserve"> hotter, temperature</w:t>
      </w:r>
      <w:r w:rsidR="009D1D59" w:rsidRPr="007F0621">
        <w:rPr>
          <w:rFonts w:cs="Times New Roman"/>
          <w:i/>
          <w:sz w:val="24"/>
          <w:szCs w:val="24"/>
        </w:rPr>
        <w:t xml:space="preserve"> </w:t>
      </w:r>
    </w:p>
    <w:p w14:paraId="7C11E872" w14:textId="663779C9" w:rsidR="003C048F" w:rsidRPr="007F0621" w:rsidRDefault="002E277C" w:rsidP="00DA0806">
      <w:pPr>
        <w:pStyle w:val="Heading2"/>
        <w:spacing w:before="100"/>
      </w:pPr>
      <w:r w:rsidRPr="007F0621">
        <w:t>Student/Teacher Actions</w:t>
      </w:r>
      <w:r w:rsidR="00F076DA">
        <w:t>:</w:t>
      </w:r>
      <w:r w:rsidR="000906FC" w:rsidRPr="007F0621">
        <w:t xml:space="preserve"> </w:t>
      </w:r>
      <w:r w:rsidR="008035E5" w:rsidRPr="007F0621">
        <w:t>W</w:t>
      </w:r>
      <w:r w:rsidR="001C1985" w:rsidRPr="007F0621">
        <w:t xml:space="preserve">hat </w:t>
      </w:r>
      <w:r w:rsidR="000906FC" w:rsidRPr="007F0621">
        <w:t xml:space="preserve">should </w:t>
      </w:r>
      <w:r w:rsidR="001C1985" w:rsidRPr="007F0621">
        <w:t>students be doing</w:t>
      </w:r>
      <w:r w:rsidR="008035E5" w:rsidRPr="007F0621">
        <w:t>?</w:t>
      </w:r>
      <w:r w:rsidR="001C1985" w:rsidRPr="007F0621">
        <w:t xml:space="preserve"> </w:t>
      </w:r>
      <w:r w:rsidR="008035E5" w:rsidRPr="007F0621">
        <w:t>W</w:t>
      </w:r>
      <w:r w:rsidR="001C1985" w:rsidRPr="007F0621">
        <w:t xml:space="preserve">hat </w:t>
      </w:r>
      <w:r w:rsidR="000906FC" w:rsidRPr="007F0621">
        <w:t xml:space="preserve">should </w:t>
      </w:r>
      <w:r w:rsidR="001C1985" w:rsidRPr="007F0621">
        <w:t>teachers be doing</w:t>
      </w:r>
      <w:r w:rsidR="00DA0806">
        <w:t>?</w:t>
      </w:r>
      <w:r w:rsidR="003C048F" w:rsidRPr="007F0621">
        <w:tab/>
      </w:r>
    </w:p>
    <w:p w14:paraId="560F4FFA" w14:textId="77777777" w:rsidR="001C1985" w:rsidRPr="007F0621" w:rsidRDefault="009D1D84" w:rsidP="007B2303">
      <w:pPr>
        <w:pStyle w:val="NumberedPara"/>
        <w:numPr>
          <w:ilvl w:val="0"/>
          <w:numId w:val="4"/>
        </w:numPr>
        <w:tabs>
          <w:tab w:val="clear" w:pos="533"/>
          <w:tab w:val="num" w:pos="720"/>
        </w:tabs>
        <w:spacing w:before="60"/>
        <w:ind w:left="720" w:hanging="3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Formally introduce the concept of temperature by reading a children’s book about </w:t>
      </w:r>
      <w:proofErr w:type="gramStart"/>
      <w:r>
        <w:rPr>
          <w:rFonts w:asciiTheme="minorHAnsi" w:hAnsiTheme="minorHAnsi"/>
          <w:szCs w:val="24"/>
        </w:rPr>
        <w:t>temperature</w:t>
      </w:r>
      <w:proofErr w:type="gramEnd"/>
      <w:r>
        <w:rPr>
          <w:rFonts w:asciiTheme="minorHAnsi" w:hAnsiTheme="minorHAnsi"/>
          <w:szCs w:val="24"/>
        </w:rPr>
        <w:t xml:space="preserve">. </w:t>
      </w:r>
      <w:r w:rsidR="008163F5">
        <w:rPr>
          <w:rFonts w:asciiTheme="minorHAnsi" w:hAnsiTheme="minorHAnsi"/>
          <w:szCs w:val="24"/>
        </w:rPr>
        <w:t xml:space="preserve">Discuss the term </w:t>
      </w:r>
      <w:r w:rsidR="008163F5" w:rsidRPr="007B2303">
        <w:rPr>
          <w:rFonts w:asciiTheme="minorHAnsi" w:hAnsiTheme="minorHAnsi"/>
          <w:i/>
          <w:szCs w:val="24"/>
        </w:rPr>
        <w:t>temperature</w:t>
      </w:r>
      <w:r w:rsidR="008163F5">
        <w:rPr>
          <w:rFonts w:asciiTheme="minorHAnsi" w:hAnsiTheme="minorHAnsi"/>
          <w:szCs w:val="24"/>
        </w:rPr>
        <w:t xml:space="preserve">. </w:t>
      </w:r>
      <w:r>
        <w:rPr>
          <w:rFonts w:asciiTheme="minorHAnsi" w:hAnsiTheme="minorHAnsi"/>
          <w:szCs w:val="24"/>
        </w:rPr>
        <w:t xml:space="preserve">Explain that temperature is </w:t>
      </w:r>
      <w:r w:rsidR="00F440F7">
        <w:rPr>
          <w:rFonts w:asciiTheme="minorHAnsi" w:hAnsiTheme="minorHAnsi"/>
          <w:szCs w:val="24"/>
        </w:rPr>
        <w:t>how hot or cold something is</w:t>
      </w:r>
      <w:r w:rsidR="008163F5">
        <w:rPr>
          <w:rFonts w:asciiTheme="minorHAnsi" w:hAnsiTheme="minorHAnsi"/>
          <w:szCs w:val="24"/>
        </w:rPr>
        <w:t>.</w:t>
      </w:r>
      <w:r w:rsidR="00443C8B">
        <w:rPr>
          <w:rFonts w:asciiTheme="minorHAnsi" w:hAnsiTheme="minorHAnsi"/>
          <w:szCs w:val="24"/>
        </w:rPr>
        <w:t xml:space="preserve"> </w:t>
      </w:r>
      <w:r w:rsidR="00443C8B" w:rsidRPr="00443C8B">
        <w:rPr>
          <w:rFonts w:asciiTheme="minorHAnsi" w:hAnsiTheme="minorHAnsi"/>
          <w:szCs w:val="24"/>
          <w:lang w:bidi="en-US"/>
        </w:rPr>
        <w:t>Have students describe what it feels like when it is hot. Have them describe what it is like when it is cold.</w:t>
      </w:r>
    </w:p>
    <w:p w14:paraId="247C1FAF" w14:textId="79480469" w:rsidR="001C1985" w:rsidRPr="007F0621" w:rsidRDefault="00443C8B" w:rsidP="007B2303">
      <w:pPr>
        <w:pStyle w:val="NumberedPara"/>
        <w:numPr>
          <w:ilvl w:val="0"/>
          <w:numId w:val="4"/>
        </w:numPr>
        <w:tabs>
          <w:tab w:val="clear" w:pos="533"/>
          <w:tab w:val="num" w:pos="720"/>
        </w:tabs>
        <w:spacing w:before="60"/>
        <w:ind w:left="720" w:hanging="360"/>
        <w:rPr>
          <w:rFonts w:asciiTheme="minorHAnsi" w:hAnsiTheme="minorHAnsi"/>
          <w:szCs w:val="24"/>
        </w:rPr>
      </w:pPr>
      <w:r w:rsidRPr="00443C8B">
        <w:rPr>
          <w:rFonts w:asciiTheme="minorHAnsi" w:hAnsiTheme="minorHAnsi"/>
          <w:szCs w:val="24"/>
          <w:lang w:bidi="en-US"/>
        </w:rPr>
        <w:t>Show students seasonal pictures from summer (e.g., swimming at the beach, wearing summer clothes, playing in a pool), and ask whether these pictures show a day when it is hot or when it is cold.</w:t>
      </w:r>
      <w:r>
        <w:rPr>
          <w:rFonts w:asciiTheme="minorHAnsi" w:hAnsiTheme="minorHAnsi"/>
          <w:szCs w:val="24"/>
          <w:lang w:bidi="en-US"/>
        </w:rPr>
        <w:t xml:space="preserve"> </w:t>
      </w:r>
      <w:r w:rsidRPr="00443C8B">
        <w:rPr>
          <w:rFonts w:asciiTheme="minorHAnsi" w:hAnsiTheme="minorHAnsi"/>
          <w:szCs w:val="24"/>
          <w:lang w:bidi="en-US"/>
        </w:rPr>
        <w:t>Using wintertime pictures, go through the same process</w:t>
      </w:r>
      <w:r>
        <w:rPr>
          <w:rFonts w:asciiTheme="minorHAnsi" w:hAnsiTheme="minorHAnsi"/>
          <w:szCs w:val="24"/>
          <w:lang w:bidi="en-US"/>
        </w:rPr>
        <w:t>. Explain that different seasons typically have different temperatures where we live. Summer is a hotter season, while winter is a colder season.</w:t>
      </w:r>
    </w:p>
    <w:p w14:paraId="48D84BB3" w14:textId="2379EDCD" w:rsidR="008035E5" w:rsidRDefault="00443C8B" w:rsidP="007B2303">
      <w:pPr>
        <w:pStyle w:val="ListParagraph"/>
        <w:numPr>
          <w:ilvl w:val="0"/>
          <w:numId w:val="4"/>
        </w:numPr>
        <w:tabs>
          <w:tab w:val="clear" w:pos="533"/>
          <w:tab w:val="num" w:pos="720"/>
        </w:tabs>
        <w:spacing w:before="60" w:after="0" w:line="240" w:lineRule="auto"/>
        <w:ind w:left="720" w:hanging="360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Display a pocket chart labeled with the headings “hotter” and “colder</w:t>
      </w:r>
      <w:r w:rsidR="00F56502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” Distribute the </w:t>
      </w:r>
      <w:r w:rsidR="001525FC">
        <w:rPr>
          <w:rFonts w:cs="Times New Roman"/>
          <w:sz w:val="24"/>
          <w:szCs w:val="24"/>
        </w:rPr>
        <w:t>temperature pictures</w:t>
      </w:r>
      <w:r w:rsidR="00EF2B41">
        <w:rPr>
          <w:rFonts w:cs="Times New Roman"/>
          <w:sz w:val="24"/>
          <w:szCs w:val="24"/>
        </w:rPr>
        <w:t>. Have students classify their pictures by placing them into the cor</w:t>
      </w:r>
      <w:r w:rsidR="004A143E">
        <w:rPr>
          <w:rFonts w:cs="Times New Roman"/>
          <w:sz w:val="24"/>
          <w:szCs w:val="24"/>
        </w:rPr>
        <w:t>rect column on the pocket chart.</w:t>
      </w:r>
      <w:r w:rsidR="00803EDA">
        <w:rPr>
          <w:rFonts w:cs="Times New Roman"/>
          <w:sz w:val="24"/>
          <w:szCs w:val="24"/>
        </w:rPr>
        <w:t xml:space="preserve"> </w:t>
      </w:r>
      <w:r w:rsidR="004A143E">
        <w:rPr>
          <w:rFonts w:cs="Times New Roman"/>
          <w:sz w:val="24"/>
          <w:szCs w:val="24"/>
        </w:rPr>
        <w:t>Students should explain why they classified each picture as hotter or colder.</w:t>
      </w:r>
    </w:p>
    <w:p w14:paraId="2CDCE4AD" w14:textId="5AC3ED15" w:rsidR="001D7326" w:rsidRDefault="001D7326" w:rsidP="007B2303">
      <w:pPr>
        <w:pStyle w:val="ListParagraph"/>
        <w:numPr>
          <w:ilvl w:val="0"/>
          <w:numId w:val="4"/>
        </w:numPr>
        <w:tabs>
          <w:tab w:val="clear" w:pos="533"/>
          <w:tab w:val="num" w:pos="720"/>
        </w:tabs>
        <w:spacing w:before="60" w:after="0" w:line="240" w:lineRule="auto"/>
        <w:ind w:left="720" w:hanging="360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Provide the following sentence frames:</w:t>
      </w:r>
      <w:r w:rsidR="00803ED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_____ is hotter than ____.</w:t>
      </w:r>
      <w:r w:rsidR="00803ED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____is colder than _____.</w:t>
      </w:r>
      <w:r w:rsidR="00803ED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 know this because _______.</w:t>
      </w:r>
      <w:r w:rsidR="00803ED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Ask students to choose a picture from each column of the chart and use a sentence frame to compare.</w:t>
      </w:r>
      <w:r w:rsidR="00803EDA">
        <w:rPr>
          <w:rFonts w:cs="Times New Roman"/>
          <w:sz w:val="24"/>
          <w:szCs w:val="24"/>
        </w:rPr>
        <w:t xml:space="preserve"> </w:t>
      </w:r>
      <w:r w:rsidR="00396730">
        <w:rPr>
          <w:rFonts w:cs="Times New Roman"/>
          <w:sz w:val="24"/>
          <w:szCs w:val="24"/>
        </w:rPr>
        <w:t>Repeat several times.</w:t>
      </w:r>
    </w:p>
    <w:p w14:paraId="313D81BD" w14:textId="10483AB8" w:rsidR="00EF2B41" w:rsidRDefault="00EF2B41" w:rsidP="007B2303">
      <w:pPr>
        <w:pStyle w:val="ListParagraph"/>
        <w:numPr>
          <w:ilvl w:val="0"/>
          <w:numId w:val="4"/>
        </w:numPr>
        <w:tabs>
          <w:tab w:val="clear" w:pos="533"/>
          <w:tab w:val="num" w:pos="720"/>
        </w:tabs>
        <w:spacing w:before="60" w:after="0" w:line="240" w:lineRule="auto"/>
        <w:ind w:left="720" w:hanging="360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Direct students to return to their seat</w:t>
      </w:r>
      <w:r w:rsidR="00F56502">
        <w:rPr>
          <w:rFonts w:cs="Times New Roman"/>
          <w:sz w:val="24"/>
          <w:szCs w:val="24"/>
        </w:rPr>
        <w:t>s</w:t>
      </w:r>
      <w:r>
        <w:rPr>
          <w:rFonts w:cs="Times New Roman"/>
          <w:sz w:val="24"/>
          <w:szCs w:val="24"/>
        </w:rPr>
        <w:t>.</w:t>
      </w:r>
      <w:r w:rsidR="001525FC">
        <w:rPr>
          <w:rFonts w:cs="Times New Roman"/>
          <w:sz w:val="24"/>
          <w:szCs w:val="24"/>
        </w:rPr>
        <w:t xml:space="preserve"> </w:t>
      </w:r>
      <w:r w:rsidR="00396730">
        <w:rPr>
          <w:rFonts w:cs="Times New Roman"/>
          <w:sz w:val="24"/>
          <w:szCs w:val="24"/>
        </w:rPr>
        <w:t>Have students f</w:t>
      </w:r>
      <w:r w:rsidR="001525FC">
        <w:rPr>
          <w:rFonts w:cs="Times New Roman"/>
          <w:sz w:val="24"/>
          <w:szCs w:val="24"/>
        </w:rPr>
        <w:t xml:space="preserve">old a piece of paper in half and label one </w:t>
      </w:r>
      <w:r w:rsidR="00396730">
        <w:rPr>
          <w:rFonts w:cs="Times New Roman"/>
          <w:sz w:val="24"/>
          <w:szCs w:val="24"/>
        </w:rPr>
        <w:t>half</w:t>
      </w:r>
      <w:r w:rsidR="001525FC">
        <w:rPr>
          <w:rFonts w:cs="Times New Roman"/>
          <w:sz w:val="24"/>
          <w:szCs w:val="24"/>
        </w:rPr>
        <w:t xml:space="preserve"> “hotter” and the other </w:t>
      </w:r>
      <w:r w:rsidR="00396730">
        <w:rPr>
          <w:rFonts w:cs="Times New Roman"/>
          <w:sz w:val="24"/>
          <w:szCs w:val="24"/>
        </w:rPr>
        <w:t xml:space="preserve">half </w:t>
      </w:r>
      <w:r w:rsidR="001525FC">
        <w:rPr>
          <w:rFonts w:cs="Times New Roman"/>
          <w:sz w:val="24"/>
          <w:szCs w:val="24"/>
        </w:rPr>
        <w:t>“colder</w:t>
      </w:r>
      <w:r w:rsidR="00F56502">
        <w:rPr>
          <w:rFonts w:cs="Times New Roman"/>
          <w:sz w:val="24"/>
          <w:szCs w:val="24"/>
        </w:rPr>
        <w:t>.</w:t>
      </w:r>
      <w:r w:rsidR="001525FC">
        <w:rPr>
          <w:rFonts w:cs="Times New Roman"/>
          <w:sz w:val="24"/>
          <w:szCs w:val="24"/>
        </w:rPr>
        <w:t xml:space="preserve">” </w:t>
      </w:r>
      <w:r w:rsidR="00396730">
        <w:rPr>
          <w:rFonts w:cs="Times New Roman"/>
          <w:sz w:val="24"/>
          <w:szCs w:val="24"/>
        </w:rPr>
        <w:t xml:space="preserve">Ask </w:t>
      </w:r>
      <w:r w:rsidR="001F7D08">
        <w:rPr>
          <w:rFonts w:cs="Times New Roman"/>
          <w:sz w:val="24"/>
          <w:szCs w:val="24"/>
        </w:rPr>
        <w:t xml:space="preserve">students </w:t>
      </w:r>
      <w:r w:rsidR="00396730">
        <w:rPr>
          <w:rFonts w:cs="Times New Roman"/>
          <w:sz w:val="24"/>
          <w:szCs w:val="24"/>
        </w:rPr>
        <w:t xml:space="preserve">to </w:t>
      </w:r>
      <w:r w:rsidR="001F7D08">
        <w:rPr>
          <w:rFonts w:cs="Times New Roman"/>
          <w:sz w:val="24"/>
          <w:szCs w:val="24"/>
        </w:rPr>
        <w:t xml:space="preserve">draw </w:t>
      </w:r>
      <w:r w:rsidR="00396730">
        <w:rPr>
          <w:rFonts w:cs="Times New Roman"/>
          <w:sz w:val="24"/>
          <w:szCs w:val="24"/>
        </w:rPr>
        <w:t>one</w:t>
      </w:r>
      <w:r w:rsidR="001F7D08">
        <w:rPr>
          <w:rFonts w:cs="Times New Roman"/>
          <w:sz w:val="24"/>
          <w:szCs w:val="24"/>
        </w:rPr>
        <w:t xml:space="preserve"> picture on each side, with labels if able.</w:t>
      </w:r>
      <w:r w:rsidR="00803EDA">
        <w:rPr>
          <w:rFonts w:cs="Times New Roman"/>
          <w:sz w:val="24"/>
          <w:szCs w:val="24"/>
        </w:rPr>
        <w:t xml:space="preserve"> </w:t>
      </w:r>
      <w:r w:rsidR="00396730">
        <w:rPr>
          <w:rFonts w:cs="Times New Roman"/>
          <w:sz w:val="24"/>
          <w:szCs w:val="24"/>
        </w:rPr>
        <w:t>Pair students and ask the partners to compare the objects they have drawn using the sentence frames from the previous activity.</w:t>
      </w:r>
    </w:p>
    <w:p w14:paraId="1FA6EEAD" w14:textId="17505912" w:rsidR="001F7D08" w:rsidRPr="007F0621" w:rsidRDefault="00590A54" w:rsidP="007B2303">
      <w:pPr>
        <w:pStyle w:val="ListParagraph"/>
        <w:numPr>
          <w:ilvl w:val="0"/>
          <w:numId w:val="4"/>
        </w:numPr>
        <w:tabs>
          <w:tab w:val="clear" w:pos="533"/>
          <w:tab w:val="num" w:pos="720"/>
        </w:tabs>
        <w:spacing w:before="60" w:after="0" w:line="240" w:lineRule="auto"/>
        <w:ind w:left="720" w:hanging="360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Bring students back </w:t>
      </w:r>
      <w:r w:rsidR="001F7D08">
        <w:rPr>
          <w:rFonts w:cs="Times New Roman"/>
          <w:sz w:val="24"/>
          <w:szCs w:val="24"/>
        </w:rPr>
        <w:t>together. Choose an item from one student and an item from another and have the class identify which is hotter and which is colder</w:t>
      </w:r>
      <w:r w:rsidR="00396730">
        <w:rPr>
          <w:rFonts w:cs="Times New Roman"/>
          <w:sz w:val="24"/>
          <w:szCs w:val="24"/>
        </w:rPr>
        <w:t xml:space="preserve"> and compare using the sentence frames.</w:t>
      </w:r>
    </w:p>
    <w:p w14:paraId="621F3378" w14:textId="77777777" w:rsidR="00AA57E5" w:rsidRPr="007F0621" w:rsidRDefault="000906FC" w:rsidP="00C73471">
      <w:pPr>
        <w:pStyle w:val="Heading2"/>
        <w:spacing w:before="100"/>
      </w:pPr>
      <w:r w:rsidRPr="007F0621">
        <w:t>Assessment</w:t>
      </w:r>
    </w:p>
    <w:p w14:paraId="62066D84" w14:textId="77777777" w:rsidR="004203F5" w:rsidRPr="007F0621" w:rsidRDefault="003C048F" w:rsidP="00C73471">
      <w:pPr>
        <w:pStyle w:val="Heading3"/>
        <w:spacing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Questions</w:t>
      </w:r>
    </w:p>
    <w:p w14:paraId="2BA44283" w14:textId="3F2CDEC8" w:rsidR="001F7D08" w:rsidRPr="002C3163" w:rsidRDefault="001F7D08" w:rsidP="009046FE">
      <w:pPr>
        <w:pStyle w:val="ListParagraph"/>
        <w:numPr>
          <w:ilvl w:val="0"/>
          <w:numId w:val="13"/>
        </w:numPr>
        <w:spacing w:line="240" w:lineRule="auto"/>
      </w:pPr>
      <w:r w:rsidRPr="007B2303">
        <w:t>What can you tell me about some things that are hot? What can you tell me about some things that are cold?</w:t>
      </w:r>
    </w:p>
    <w:p w14:paraId="57986219" w14:textId="3025C6D8" w:rsidR="00C73471" w:rsidRPr="002C3163" w:rsidRDefault="001F7D08" w:rsidP="009046FE">
      <w:pPr>
        <w:pStyle w:val="ListParagraph"/>
        <w:numPr>
          <w:ilvl w:val="0"/>
          <w:numId w:val="13"/>
        </w:numPr>
        <w:spacing w:line="240" w:lineRule="auto"/>
      </w:pPr>
      <w:r w:rsidRPr="007B2303">
        <w:t xml:space="preserve">How do you know </w:t>
      </w:r>
      <w:r w:rsidR="00590A54">
        <w:t>whether</w:t>
      </w:r>
      <w:r w:rsidR="00590A54" w:rsidRPr="007B2303">
        <w:t xml:space="preserve"> </w:t>
      </w:r>
      <w:r w:rsidRPr="007B2303">
        <w:t>it will be hot or cold outside?</w:t>
      </w:r>
    </w:p>
    <w:p w14:paraId="4B563E73" w14:textId="77777777" w:rsidR="001C1985" w:rsidRPr="007F0621" w:rsidRDefault="004E5B8D" w:rsidP="00C73471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Journal/writing prompts</w:t>
      </w:r>
    </w:p>
    <w:p w14:paraId="46A6A26F" w14:textId="1A1CE85A" w:rsidR="001F7D08" w:rsidRPr="002C3163" w:rsidRDefault="001F7D08" w:rsidP="009046FE">
      <w:pPr>
        <w:pStyle w:val="ListParagraph"/>
        <w:numPr>
          <w:ilvl w:val="0"/>
          <w:numId w:val="14"/>
        </w:numPr>
        <w:spacing w:line="240" w:lineRule="auto"/>
      </w:pPr>
      <w:r w:rsidRPr="007B2303">
        <w:t>Draw a picture of what you do when it is hot outside.</w:t>
      </w:r>
    </w:p>
    <w:p w14:paraId="01B2624E" w14:textId="463B26F5" w:rsidR="001F7D08" w:rsidRPr="002C3163" w:rsidRDefault="001F7D08" w:rsidP="009046FE">
      <w:pPr>
        <w:pStyle w:val="ListParagraph"/>
        <w:numPr>
          <w:ilvl w:val="0"/>
          <w:numId w:val="14"/>
        </w:numPr>
        <w:spacing w:line="240" w:lineRule="auto"/>
      </w:pPr>
      <w:r w:rsidRPr="007B2303">
        <w:t>Draw a picture of what you wear when it is hot. Draw another picture of what you wear when it is cold.</w:t>
      </w:r>
    </w:p>
    <w:p w14:paraId="337205FB" w14:textId="0CF7A07F" w:rsidR="00F440F7" w:rsidRPr="002C3163" w:rsidRDefault="00F440F7" w:rsidP="009046FE">
      <w:pPr>
        <w:pStyle w:val="ListParagraph"/>
        <w:numPr>
          <w:ilvl w:val="0"/>
          <w:numId w:val="14"/>
        </w:numPr>
        <w:spacing w:line="240" w:lineRule="auto"/>
      </w:pPr>
      <w:r w:rsidRPr="007B2303">
        <w:t>Draw a picture of a food that is served hot.</w:t>
      </w:r>
      <w:r w:rsidR="00803EDA">
        <w:t xml:space="preserve"> </w:t>
      </w:r>
      <w:r w:rsidRPr="007B2303">
        <w:t>Draw a picture of a food that is served cold.</w:t>
      </w:r>
    </w:p>
    <w:p w14:paraId="385C3824" w14:textId="77777777" w:rsidR="004E5B8D" w:rsidRPr="007F0621" w:rsidRDefault="004E5B8D" w:rsidP="00C73471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Other</w:t>
      </w:r>
      <w:r w:rsidR="000906FC" w:rsidRPr="007F0621">
        <w:rPr>
          <w:rFonts w:asciiTheme="minorHAnsi" w:hAnsiTheme="minorHAnsi"/>
        </w:rPr>
        <w:t xml:space="preserve"> </w:t>
      </w:r>
      <w:r w:rsidR="001F7D08">
        <w:rPr>
          <w:rFonts w:asciiTheme="minorHAnsi" w:hAnsiTheme="minorHAnsi"/>
        </w:rPr>
        <w:t>Assessments</w:t>
      </w:r>
    </w:p>
    <w:p w14:paraId="44E29246" w14:textId="77777777" w:rsidR="001F7D08" w:rsidRPr="001F7D08" w:rsidRDefault="001F7D08" w:rsidP="007B2303">
      <w:pPr>
        <w:pStyle w:val="Bullet2"/>
        <w:numPr>
          <w:ilvl w:val="1"/>
          <w:numId w:val="5"/>
        </w:numPr>
        <w:spacing w:before="60"/>
        <w:rPr>
          <w:szCs w:val="24"/>
        </w:rPr>
      </w:pPr>
      <w:r w:rsidRPr="000E60C5">
        <w:t xml:space="preserve">Distribute pictures of hot and cold </w:t>
      </w:r>
      <w:r w:rsidRPr="001F7D08">
        <w:rPr>
          <w:rStyle w:val="Bullet2Char"/>
          <w:rFonts w:eastAsiaTheme="minorEastAsia"/>
        </w:rPr>
        <w:t>events. Have students sort the pictures by placing</w:t>
      </w:r>
      <w:r w:rsidRPr="000E60C5">
        <w:t xml:space="preserve"> the “hot pictures” under a</w:t>
      </w:r>
      <w:r>
        <w:t xml:space="preserve"> picture of a sun and placing </w:t>
      </w:r>
      <w:r w:rsidRPr="000E60C5">
        <w:t>the “cold pictures” under a</w:t>
      </w:r>
      <w:r>
        <w:t xml:space="preserve"> picture of a snowflake.</w:t>
      </w:r>
    </w:p>
    <w:p w14:paraId="43124F10" w14:textId="51193591" w:rsidR="001F7D08" w:rsidRPr="001F7D08" w:rsidRDefault="001F7D08" w:rsidP="007B2303">
      <w:pPr>
        <w:pStyle w:val="Bullet2"/>
        <w:numPr>
          <w:ilvl w:val="1"/>
          <w:numId w:val="5"/>
        </w:numPr>
        <w:spacing w:before="60"/>
        <w:rPr>
          <w:szCs w:val="24"/>
        </w:rPr>
      </w:pPr>
      <w:r>
        <w:t xml:space="preserve">Label </w:t>
      </w:r>
      <w:r w:rsidR="0029583D">
        <w:t>two clear plastic glasses A and B</w:t>
      </w:r>
      <w:r>
        <w:t xml:space="preserve">. </w:t>
      </w:r>
      <w:r w:rsidR="0029583D">
        <w:t>F</w:t>
      </w:r>
      <w:r>
        <w:t xml:space="preserve">ill one with </w:t>
      </w:r>
      <w:r w:rsidR="0029583D">
        <w:t>cold water and</w:t>
      </w:r>
      <w:r>
        <w:t xml:space="preserve"> one with </w:t>
      </w:r>
      <w:r w:rsidR="0029583D">
        <w:t>warm water</w:t>
      </w:r>
      <w:r>
        <w:t xml:space="preserve">. </w:t>
      </w:r>
      <w:r w:rsidRPr="000E60C5">
        <w:t xml:space="preserve">Divide the class into small groups of </w:t>
      </w:r>
      <w:r>
        <w:t xml:space="preserve">three or four, and supervise each group in </w:t>
      </w:r>
      <w:r w:rsidR="00590A54">
        <w:t xml:space="preserve">dipping one </w:t>
      </w:r>
      <w:r>
        <w:t xml:space="preserve">finger into </w:t>
      </w:r>
      <w:r w:rsidR="00590A54">
        <w:t xml:space="preserve">each of </w:t>
      </w:r>
      <w:r>
        <w:t xml:space="preserve">the cups to </w:t>
      </w:r>
      <w:r w:rsidRPr="000E60C5">
        <w:t xml:space="preserve">determine which </w:t>
      </w:r>
      <w:r>
        <w:t>water</w:t>
      </w:r>
      <w:r w:rsidR="0029583D">
        <w:t xml:space="preserve"> is hotter and which is colder</w:t>
      </w:r>
      <w:r w:rsidRPr="000E60C5">
        <w:t>.</w:t>
      </w:r>
      <w:r>
        <w:t xml:space="preserve"> Direct students to record the results on a recording sheet</w:t>
      </w:r>
      <w:r w:rsidR="0029583D">
        <w:t>.</w:t>
      </w:r>
    </w:p>
    <w:p w14:paraId="306FE52A" w14:textId="77777777" w:rsidR="0029583D" w:rsidRPr="0016377F" w:rsidRDefault="0029583D" w:rsidP="009046FE">
      <w:pPr>
        <w:pStyle w:val="Heading2"/>
      </w:pPr>
      <w:r w:rsidRPr="0016377F">
        <w:t>Extensions and Connections (for all students)</w:t>
      </w:r>
    </w:p>
    <w:p w14:paraId="4FB7599E" w14:textId="54C8C997" w:rsidR="0029583D" w:rsidRDefault="0029583D" w:rsidP="007B2303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If a gym or large room is available, tape a sign on one wall that says “hotter</w:t>
      </w:r>
      <w:r w:rsidR="00590A54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” and </w:t>
      </w:r>
      <w:r w:rsidR="00F440F7">
        <w:rPr>
          <w:rFonts w:cs="Times New Roman"/>
          <w:sz w:val="24"/>
          <w:szCs w:val="24"/>
        </w:rPr>
        <w:t xml:space="preserve">on </w:t>
      </w:r>
      <w:r>
        <w:rPr>
          <w:rFonts w:cs="Times New Roman"/>
          <w:sz w:val="24"/>
          <w:szCs w:val="24"/>
        </w:rPr>
        <w:t>another wall</w:t>
      </w:r>
      <w:r w:rsidR="001D5F85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</w:t>
      </w:r>
      <w:r w:rsidR="00F440F7">
        <w:rPr>
          <w:rFonts w:cs="Times New Roman"/>
          <w:sz w:val="24"/>
          <w:szCs w:val="24"/>
        </w:rPr>
        <w:t xml:space="preserve">tape a sign </w:t>
      </w:r>
      <w:r>
        <w:rPr>
          <w:rFonts w:cs="Times New Roman"/>
          <w:sz w:val="24"/>
          <w:szCs w:val="24"/>
        </w:rPr>
        <w:t>that says “colder</w:t>
      </w:r>
      <w:r w:rsidR="00CA5178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” Shout out an item or scenario (</w:t>
      </w:r>
      <w:r w:rsidR="00CA5178">
        <w:rPr>
          <w:rFonts w:cs="Times New Roman"/>
          <w:sz w:val="24"/>
          <w:szCs w:val="24"/>
        </w:rPr>
        <w:t xml:space="preserve">e.g., </w:t>
      </w:r>
      <w:r>
        <w:rPr>
          <w:rFonts w:cs="Times New Roman"/>
          <w:sz w:val="24"/>
          <w:szCs w:val="24"/>
        </w:rPr>
        <w:t>ice cube</w:t>
      </w:r>
      <w:r w:rsidR="00CA5178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day at the beach)</w:t>
      </w:r>
      <w:r w:rsidR="00CA5178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and have students run to the wall with the correct temperature comparison word.</w:t>
      </w:r>
    </w:p>
    <w:p w14:paraId="47F5E8AD" w14:textId="03287F33" w:rsidR="00F440F7" w:rsidRDefault="00396730" w:rsidP="007B2303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Incorporate hotter and colder as you discuss seasons in science and during calendar time.</w:t>
      </w:r>
      <w:r w:rsidR="00803ED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(Yesterday was hotter than today.</w:t>
      </w:r>
      <w:r w:rsidR="00803ED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Tomorrow is going to be colder than today, so wear your coats.) </w:t>
      </w:r>
    </w:p>
    <w:p w14:paraId="3FEC0C5D" w14:textId="77777777" w:rsidR="000D5A2B" w:rsidRPr="007F0621" w:rsidRDefault="008035E5" w:rsidP="00215947">
      <w:pPr>
        <w:pStyle w:val="Heading2"/>
        <w:spacing w:before="100"/>
      </w:pPr>
      <w:r w:rsidRPr="007F0621">
        <w:t xml:space="preserve">Strategies for Differentiation </w:t>
      </w:r>
      <w:r w:rsidR="000D5A2B" w:rsidRPr="007F0621">
        <w:tab/>
      </w:r>
    </w:p>
    <w:p w14:paraId="5DA32B9E" w14:textId="77777777" w:rsidR="00215947" w:rsidRDefault="009B2B81" w:rsidP="007B2303">
      <w:pPr>
        <w:pStyle w:val="Heading3"/>
        <w:spacing w:before="60" w:line="240" w:lineRule="auto"/>
        <w:contextualSpacing w:val="0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Provide a </w:t>
      </w:r>
      <w:proofErr w:type="spellStart"/>
      <w:r>
        <w:rPr>
          <w:rFonts w:asciiTheme="minorHAnsi" w:hAnsiTheme="minorHAnsi"/>
          <w:b w:val="0"/>
        </w:rPr>
        <w:t>prelabeled</w:t>
      </w:r>
      <w:proofErr w:type="spellEnd"/>
      <w:r>
        <w:rPr>
          <w:rFonts w:asciiTheme="minorHAnsi" w:hAnsiTheme="minorHAnsi"/>
          <w:b w:val="0"/>
        </w:rPr>
        <w:t xml:space="preserve"> T-chart (hotter/colder) for students who have difficulty writing. A sun and a snowflake can be included with each word as a visual clue.</w:t>
      </w:r>
    </w:p>
    <w:p w14:paraId="57CD3273" w14:textId="77777777" w:rsidR="009B2B81" w:rsidRDefault="009B2B81" w:rsidP="007B2303">
      <w:pPr>
        <w:pStyle w:val="Heading3"/>
        <w:spacing w:before="60" w:line="240" w:lineRule="auto"/>
        <w:contextualSpacing w:val="0"/>
        <w:rPr>
          <w:rFonts w:asciiTheme="minorHAnsi" w:hAnsiTheme="minorHAnsi"/>
          <w:b w:val="0"/>
        </w:rPr>
      </w:pPr>
      <w:proofErr w:type="spellStart"/>
      <w:r>
        <w:rPr>
          <w:rFonts w:asciiTheme="minorHAnsi" w:hAnsiTheme="minorHAnsi"/>
          <w:b w:val="0"/>
        </w:rPr>
        <w:t>Preteach</w:t>
      </w:r>
      <w:proofErr w:type="spellEnd"/>
      <w:r>
        <w:rPr>
          <w:rFonts w:asciiTheme="minorHAnsi" w:hAnsiTheme="minorHAnsi"/>
          <w:b w:val="0"/>
        </w:rPr>
        <w:t xml:space="preserve"> vocabulary (</w:t>
      </w:r>
      <w:r w:rsidRPr="007B2303">
        <w:rPr>
          <w:rFonts w:asciiTheme="minorHAnsi" w:hAnsiTheme="minorHAnsi"/>
          <w:b w:val="0"/>
          <w:i/>
        </w:rPr>
        <w:t>hot, cold</w:t>
      </w:r>
      <w:r>
        <w:rPr>
          <w:rFonts w:asciiTheme="minorHAnsi" w:hAnsiTheme="minorHAnsi"/>
          <w:b w:val="0"/>
        </w:rPr>
        <w:t>) as needed.</w:t>
      </w:r>
    </w:p>
    <w:p w14:paraId="76154EC0" w14:textId="77777777" w:rsidR="009B2B81" w:rsidRDefault="009B2B81" w:rsidP="007B2303">
      <w:pPr>
        <w:pStyle w:val="Heading3"/>
        <w:spacing w:before="60" w:line="240" w:lineRule="auto"/>
        <w:contextualSpacing w:val="0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Use craft sticks with a visual for hot and cold as a pupil response option.</w:t>
      </w:r>
    </w:p>
    <w:p w14:paraId="38E1AA79" w14:textId="77777777" w:rsidR="009046FE" w:rsidRDefault="009046FE" w:rsidP="009B2B81">
      <w:pPr>
        <w:rPr>
          <w:b/>
          <w:sz w:val="24"/>
        </w:rPr>
      </w:pPr>
    </w:p>
    <w:p w14:paraId="2A7B07F3" w14:textId="08368F5E" w:rsidR="009B2B81" w:rsidRDefault="009046FE" w:rsidP="009B2B81">
      <w:pPr>
        <w:rPr>
          <w:b/>
          <w:sz w:val="24"/>
        </w:rPr>
      </w:pPr>
      <w:r w:rsidRPr="00E12902">
        <w:rPr>
          <w:b/>
          <w:sz w:val="24"/>
        </w:rPr>
        <w:t xml:space="preserve">The following pages are intended for classroom use for students as a visual aid to learning.  </w:t>
      </w:r>
    </w:p>
    <w:p w14:paraId="68ACF064" w14:textId="77777777" w:rsidR="009046FE" w:rsidRDefault="009046FE" w:rsidP="009B2B81">
      <w:pPr>
        <w:rPr>
          <w:sz w:val="24"/>
        </w:rPr>
      </w:pPr>
    </w:p>
    <w:p w14:paraId="3026CE4F" w14:textId="222B0D60" w:rsidR="009046FE" w:rsidRPr="009046FE" w:rsidRDefault="009046FE" w:rsidP="009B2B81">
      <w:pPr>
        <w:rPr>
          <w:sz w:val="24"/>
        </w:rPr>
      </w:pPr>
      <w:bookmarkStart w:id="0" w:name="_GoBack"/>
      <w:bookmarkEnd w:id="0"/>
      <w:r w:rsidRPr="009046FE">
        <w:rPr>
          <w:sz w:val="24"/>
        </w:rPr>
        <w:t xml:space="preserve">Virginia Department of Education </w:t>
      </w:r>
      <w:r w:rsidRPr="009046FE">
        <w:rPr>
          <w:rFonts w:cstheme="minorHAnsi"/>
          <w:sz w:val="24"/>
        </w:rPr>
        <w:t>©</w:t>
      </w:r>
      <w:r w:rsidRPr="009046FE">
        <w:rPr>
          <w:sz w:val="24"/>
        </w:rPr>
        <w:t xml:space="preserve"> 2018</w:t>
      </w:r>
    </w:p>
    <w:p w14:paraId="6FAE99D5" w14:textId="77777777" w:rsidR="001525FC" w:rsidRPr="007B2303" w:rsidRDefault="001525FC" w:rsidP="001525FC">
      <w:pPr>
        <w:spacing w:after="0"/>
        <w:jc w:val="center"/>
        <w:rPr>
          <w:rFonts w:cs="Times New Roman"/>
          <w:b/>
          <w:sz w:val="32"/>
          <w:szCs w:val="32"/>
        </w:rPr>
      </w:pPr>
      <w:r w:rsidRPr="007B2303">
        <w:rPr>
          <w:rFonts w:cs="Times New Roman"/>
          <w:b/>
          <w:sz w:val="32"/>
          <w:szCs w:val="32"/>
        </w:rPr>
        <w:t>Temperature Pictures</w:t>
      </w:r>
    </w:p>
    <w:p w14:paraId="185069F5" w14:textId="77777777" w:rsidR="001525FC" w:rsidRDefault="001525FC" w:rsidP="001525FC">
      <w:pPr>
        <w:spacing w:after="0"/>
        <w:jc w:val="center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F22B7" w14:paraId="25ED03D3" w14:textId="77777777" w:rsidTr="00187BB0">
        <w:trPr>
          <w:trHeight w:val="3812"/>
        </w:trPr>
        <w:tc>
          <w:tcPr>
            <w:tcW w:w="3116" w:type="dxa"/>
          </w:tcPr>
          <w:p w14:paraId="5FFD8CEE" w14:textId="77777777" w:rsidR="001525FC" w:rsidRDefault="001525FC" w:rsidP="001525F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1D1477C1" w14:textId="77777777" w:rsidR="001525FC" w:rsidRDefault="001525FC" w:rsidP="001525F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3542F32B" w14:textId="77777777" w:rsidR="001525FC" w:rsidRDefault="001525FC" w:rsidP="001525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 wp14:anchorId="664E07EC" wp14:editId="5A92CD49">
                  <wp:extent cx="1836420" cy="1485766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rtoon_beach-full[2]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8883" cy="1528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64777A1B" w14:textId="77777777" w:rsidR="001525FC" w:rsidRDefault="001525FC" w:rsidP="001525F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56945492" w14:textId="77777777" w:rsidR="001525FC" w:rsidRDefault="001525FC" w:rsidP="001525F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137D3B0F" w14:textId="77777777" w:rsidR="001525FC" w:rsidRDefault="001525FC" w:rsidP="001525F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464F7601" w14:textId="77777777" w:rsidR="001525FC" w:rsidRDefault="001525FC" w:rsidP="001525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 wp14:anchorId="4CDA6095" wp14:editId="70B7FFA7">
                  <wp:extent cx="1485900" cy="970915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ild-shorts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139" cy="982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6EF01C" w14:textId="77777777" w:rsidR="001525FC" w:rsidRDefault="001525FC" w:rsidP="001525F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47FE43A7" w14:textId="77777777" w:rsidR="001525FC" w:rsidRDefault="001525FC" w:rsidP="001525F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007643A6" w14:textId="77777777" w:rsidR="001525FC" w:rsidRDefault="001525FC" w:rsidP="001525F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40DF2F2" w14:textId="77777777" w:rsidR="000F22B7" w:rsidRDefault="000F22B7" w:rsidP="001525F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362E1E3C" w14:textId="77777777" w:rsidR="000F22B7" w:rsidRDefault="000F22B7" w:rsidP="001525F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224AAD74" w14:textId="77777777" w:rsidR="001525FC" w:rsidRDefault="000F22B7" w:rsidP="001525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 wp14:anchorId="5DD7AD77" wp14:editId="36269B8D">
                  <wp:extent cx="1733550" cy="1574022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nowman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045" cy="1585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22B7" w14:paraId="512AE537" w14:textId="77777777" w:rsidTr="00187BB0">
        <w:trPr>
          <w:trHeight w:val="3812"/>
        </w:trPr>
        <w:tc>
          <w:tcPr>
            <w:tcW w:w="3116" w:type="dxa"/>
          </w:tcPr>
          <w:p w14:paraId="10B87079" w14:textId="77777777" w:rsidR="000F22B7" w:rsidRDefault="000F22B7" w:rsidP="001525F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0EBF9BFD" w14:textId="77777777" w:rsidR="000F22B7" w:rsidRDefault="000F22B7" w:rsidP="001525F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67CFFE11" w14:textId="77777777" w:rsidR="000F22B7" w:rsidRDefault="000F22B7" w:rsidP="001525F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3152C51E" w14:textId="77777777" w:rsidR="000F22B7" w:rsidRDefault="000F22B7" w:rsidP="001525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 wp14:anchorId="022A4A97" wp14:editId="2B7C3895">
                  <wp:extent cx="1562100" cy="1343407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edium-winter-hat-33.3-16128[1]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924" cy="1356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4F60DBCD" w14:textId="77777777" w:rsidR="001525FC" w:rsidRDefault="001525FC" w:rsidP="001525F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51DD2163" w14:textId="77777777" w:rsidR="000F22B7" w:rsidRDefault="000F22B7" w:rsidP="001525F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2B56AB9B" w14:textId="77777777" w:rsidR="001525FC" w:rsidRDefault="000F22B7" w:rsidP="001525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 wp14:anchorId="579368AC" wp14:editId="4D237656">
                  <wp:extent cx="1164431" cy="15525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nverno1[1].g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684" cy="1559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022E94" w14:textId="77777777" w:rsidR="001525FC" w:rsidRDefault="001525FC" w:rsidP="001525F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9C1B25D" w14:textId="77777777" w:rsidR="000F22B7" w:rsidRDefault="000F22B7" w:rsidP="001525F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46E48861" w14:textId="77777777" w:rsidR="000F22B7" w:rsidRDefault="000F22B7" w:rsidP="001525F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4850CEF9" w14:textId="77777777" w:rsidR="000F22B7" w:rsidRDefault="000F22B7" w:rsidP="001525F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5F210936" w14:textId="77777777" w:rsidR="000F22B7" w:rsidRDefault="000F22B7" w:rsidP="001525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 wp14:anchorId="647F91A3" wp14:editId="0D031699">
                  <wp:extent cx="1608455" cy="126682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EW_pool_scene_color[1]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712" cy="1270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6B45E5" w14:textId="77777777" w:rsidR="000F22B7" w:rsidRDefault="000F22B7" w:rsidP="001525F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5B651D89" w14:textId="77777777" w:rsidR="000F22B7" w:rsidRDefault="000F22B7" w:rsidP="001525F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F22B7" w14:paraId="48306100" w14:textId="77777777" w:rsidTr="00187BB0">
        <w:trPr>
          <w:trHeight w:val="3812"/>
        </w:trPr>
        <w:tc>
          <w:tcPr>
            <w:tcW w:w="3116" w:type="dxa"/>
          </w:tcPr>
          <w:p w14:paraId="75A83DA7" w14:textId="77777777" w:rsidR="001525FC" w:rsidRDefault="001525FC" w:rsidP="001525F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5252253B" w14:textId="77777777" w:rsidR="000F22B7" w:rsidRDefault="000F22B7" w:rsidP="001525F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346B2220" w14:textId="77777777" w:rsidR="000F22B7" w:rsidRDefault="000F22B7" w:rsidP="001525F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0D08E95D" w14:textId="77777777" w:rsidR="000F22B7" w:rsidRDefault="000F22B7" w:rsidP="001525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 wp14:anchorId="4A86B323" wp14:editId="2C933177">
                  <wp:extent cx="1409908" cy="11811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ce-cubes[1]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1260" cy="1198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ED500E" w14:textId="77777777" w:rsidR="000F22B7" w:rsidRDefault="000F22B7" w:rsidP="001525F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1024F691" w14:textId="77777777" w:rsidR="000F22B7" w:rsidRDefault="000F22B7" w:rsidP="001525F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513C51B" w14:textId="77777777" w:rsidR="001525FC" w:rsidRDefault="001525FC" w:rsidP="001525F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127D9200" w14:textId="77777777" w:rsidR="001525FC" w:rsidRDefault="000F22B7" w:rsidP="001525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 wp14:anchorId="25DD5D5A" wp14:editId="3853053C">
                  <wp:extent cx="1171575" cy="1667723"/>
                  <wp:effectExtent l="0" t="0" r="0" b="889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zeimusu-Fire-Icon[1]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769" cy="1675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56C0C5" w14:textId="77777777" w:rsidR="001525FC" w:rsidRDefault="001525FC" w:rsidP="001525F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792E3D4C" w14:textId="77777777" w:rsidR="001525FC" w:rsidRDefault="001525FC" w:rsidP="001525F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7DF29700" w14:textId="77777777" w:rsidR="001525FC" w:rsidRDefault="001525FC" w:rsidP="001525F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E97C7B8" w14:textId="77777777" w:rsidR="001525FC" w:rsidRDefault="001525FC" w:rsidP="001525F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7FD5CD42" w14:textId="77777777" w:rsidR="000F22B7" w:rsidRDefault="000F22B7" w:rsidP="001525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 wp14:anchorId="63FCA9D5" wp14:editId="6F0C44D1">
                  <wp:extent cx="1743075" cy="1743075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16196-illustration-of-a-hot-cup-of-coffee-pv[2]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0618F1" w14:textId="77777777" w:rsidR="001525FC" w:rsidRDefault="001525FC" w:rsidP="001525FC">
      <w:pPr>
        <w:spacing w:after="0"/>
        <w:jc w:val="center"/>
        <w:rPr>
          <w:rFonts w:cs="Times New Roman"/>
          <w:sz w:val="24"/>
          <w:szCs w:val="24"/>
        </w:rPr>
      </w:pPr>
    </w:p>
    <w:p w14:paraId="6691FD4D" w14:textId="77777777" w:rsidR="009046FE" w:rsidRDefault="009046FE">
      <w:p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br w:type="page"/>
      </w:r>
    </w:p>
    <w:p w14:paraId="6AB1827A" w14:textId="37878F52" w:rsidR="000F22B7" w:rsidRPr="007B2303" w:rsidRDefault="000F22B7" w:rsidP="000F22B7">
      <w:pPr>
        <w:spacing w:after="0"/>
        <w:jc w:val="center"/>
        <w:rPr>
          <w:rFonts w:cs="Times New Roman"/>
          <w:b/>
          <w:sz w:val="32"/>
          <w:szCs w:val="32"/>
        </w:rPr>
      </w:pPr>
      <w:r w:rsidRPr="007B2303">
        <w:rPr>
          <w:rFonts w:cs="Times New Roman"/>
          <w:b/>
          <w:sz w:val="32"/>
          <w:szCs w:val="32"/>
        </w:rPr>
        <w:t>Temperature Pictures</w:t>
      </w:r>
    </w:p>
    <w:p w14:paraId="36E77BDB" w14:textId="77777777" w:rsidR="000F22B7" w:rsidRDefault="000F22B7" w:rsidP="000F22B7">
      <w:pPr>
        <w:spacing w:after="0"/>
        <w:jc w:val="center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F22B7" w14:paraId="541D7344" w14:textId="77777777" w:rsidTr="00A446D2">
        <w:trPr>
          <w:trHeight w:val="3812"/>
        </w:trPr>
        <w:tc>
          <w:tcPr>
            <w:tcW w:w="3116" w:type="dxa"/>
          </w:tcPr>
          <w:p w14:paraId="69875753" w14:textId="77777777" w:rsidR="000F22B7" w:rsidRDefault="000F22B7" w:rsidP="00A446D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082DF208" w14:textId="77777777" w:rsidR="000F22B7" w:rsidRDefault="000F22B7" w:rsidP="00A446D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65AADF71" w14:textId="77777777" w:rsidR="000F22B7" w:rsidRDefault="001F7D08" w:rsidP="00A446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 wp14:anchorId="44B8EA1B" wp14:editId="04F9E21B">
                  <wp:extent cx="1841500" cy="1841500"/>
                  <wp:effectExtent l="0" t="0" r="6350" b="635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lemonade[1].gif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0" cy="184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674AD747" w14:textId="77777777" w:rsidR="000F22B7" w:rsidRDefault="000F22B7" w:rsidP="00A446D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3D31A7D8" w14:textId="77777777" w:rsidR="000F22B7" w:rsidRDefault="000F22B7" w:rsidP="00A446D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3500D645" w14:textId="77777777" w:rsidR="000F22B7" w:rsidRDefault="000F22B7" w:rsidP="00A446D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7C28F5DF" w14:textId="77777777" w:rsidR="000F22B7" w:rsidRDefault="001F7D08" w:rsidP="00A446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 wp14:anchorId="0163E68D" wp14:editId="7090604C">
                  <wp:extent cx="1266825" cy="1591719"/>
                  <wp:effectExtent l="0" t="0" r="0" b="889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ce-cream-cone[1]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682" cy="1601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6D5FED" w14:textId="77777777" w:rsidR="000F22B7" w:rsidRDefault="000F22B7" w:rsidP="00A446D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6105E0EF" w14:textId="77777777" w:rsidR="000F22B7" w:rsidRDefault="000F22B7" w:rsidP="00A446D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399328DC" w14:textId="77777777" w:rsidR="000F22B7" w:rsidRDefault="000F22B7" w:rsidP="00A446D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D93594F" w14:textId="77777777" w:rsidR="000F22B7" w:rsidRDefault="000F22B7" w:rsidP="00A446D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78D62049" w14:textId="77777777" w:rsidR="000F22B7" w:rsidRDefault="000F22B7" w:rsidP="00A446D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49A182A3" w14:textId="77777777" w:rsidR="000F22B7" w:rsidRDefault="001F7D08" w:rsidP="00A446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 wp14:anchorId="6DCB42D6" wp14:editId="29D00175">
                  <wp:extent cx="1842135" cy="2065020"/>
                  <wp:effectExtent l="0" t="0" r="571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1435770181[1]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135" cy="2065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22B7" w14:paraId="14710763" w14:textId="77777777" w:rsidTr="00A446D2">
        <w:trPr>
          <w:trHeight w:val="3812"/>
        </w:trPr>
        <w:tc>
          <w:tcPr>
            <w:tcW w:w="3116" w:type="dxa"/>
          </w:tcPr>
          <w:p w14:paraId="08DBDF8F" w14:textId="77777777" w:rsidR="000F22B7" w:rsidRDefault="000F22B7" w:rsidP="00A446D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761C1AFB" w14:textId="77777777" w:rsidR="000F22B7" w:rsidRDefault="000F22B7" w:rsidP="00A446D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2F440B91" w14:textId="77777777" w:rsidR="000F22B7" w:rsidRDefault="000F22B7" w:rsidP="00A446D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607C813B" w14:textId="77777777" w:rsidR="000F22B7" w:rsidRDefault="001F7D08" w:rsidP="00A446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 wp14:anchorId="2BD4A6C5" wp14:editId="180E8F10">
                  <wp:extent cx="1841500" cy="1525270"/>
                  <wp:effectExtent l="0" t="0" r="635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bowl-of-hot-soup-with-spoon-16725-large[1]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0" cy="1525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2376A02F" w14:textId="77777777" w:rsidR="000F22B7" w:rsidRDefault="000F22B7" w:rsidP="00A446D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18EBE632" w14:textId="77777777" w:rsidR="000F22B7" w:rsidRDefault="000F22B7" w:rsidP="00A446D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2CEACBB4" w14:textId="77777777" w:rsidR="000F22B7" w:rsidRDefault="001F7D08" w:rsidP="00A446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 wp14:anchorId="019314D6" wp14:editId="0292F5D1">
                  <wp:extent cx="1367852" cy="1390650"/>
                  <wp:effectExtent l="0" t="0" r="381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SmallerStove[1].gif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624" cy="1391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95936E" w14:textId="77777777" w:rsidR="000F22B7" w:rsidRDefault="000F22B7" w:rsidP="00A446D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345B109" w14:textId="77777777" w:rsidR="000F22B7" w:rsidRDefault="000F22B7" w:rsidP="00A446D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53A58A73" w14:textId="77777777" w:rsidR="000F22B7" w:rsidRDefault="000F22B7" w:rsidP="00A446D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10BD3213" w14:textId="77777777" w:rsidR="000F22B7" w:rsidRDefault="000F22B7" w:rsidP="00A446D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4536C3A4" w14:textId="77777777" w:rsidR="000F22B7" w:rsidRDefault="001F7D08" w:rsidP="00A446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 wp14:anchorId="5AECFC83" wp14:editId="50A00BA9">
                  <wp:extent cx="1790700" cy="1285663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orange-strawberry-creamsicle-popsicle-9631052[1]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965" cy="1291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FC4205" w14:textId="77777777" w:rsidR="000F22B7" w:rsidRDefault="000F22B7" w:rsidP="00A446D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487D92AE" w14:textId="77777777" w:rsidR="000F22B7" w:rsidRDefault="000F22B7" w:rsidP="00A446D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F22B7" w14:paraId="7DF4E44D" w14:textId="77777777" w:rsidTr="00A446D2">
        <w:trPr>
          <w:trHeight w:val="3812"/>
        </w:trPr>
        <w:tc>
          <w:tcPr>
            <w:tcW w:w="3116" w:type="dxa"/>
          </w:tcPr>
          <w:p w14:paraId="4F352333" w14:textId="77777777" w:rsidR="000F22B7" w:rsidRDefault="000F22B7" w:rsidP="00A446D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44944B3F" w14:textId="77777777" w:rsidR="000F22B7" w:rsidRDefault="000F22B7" w:rsidP="00A446D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08178310" w14:textId="77777777" w:rsidR="000F22B7" w:rsidRDefault="000F22B7" w:rsidP="00A446D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090BA1C1" w14:textId="77777777" w:rsidR="000F22B7" w:rsidRDefault="001F7D08" w:rsidP="00A446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 wp14:anchorId="26EC2A5D" wp14:editId="4D21EEB4">
                  <wp:extent cx="1841500" cy="1450975"/>
                  <wp:effectExtent l="0" t="0" r="635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kettle_by_silvermoonlight217-d4cl9zs[1]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0" cy="14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4931A5" w14:textId="77777777" w:rsidR="000F22B7" w:rsidRDefault="000F22B7" w:rsidP="00A446D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79025A2F" w14:textId="77777777" w:rsidR="000F22B7" w:rsidRDefault="000F22B7" w:rsidP="00A446D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A4AB5B5" w14:textId="77777777" w:rsidR="000F22B7" w:rsidRDefault="000F22B7" w:rsidP="00A446D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4F29CBAD" w14:textId="77777777" w:rsidR="000F22B7" w:rsidRDefault="001F7D08" w:rsidP="00A446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 wp14:anchorId="29CF3CB8" wp14:editId="0E5923B5">
                  <wp:extent cx="1900411" cy="1314450"/>
                  <wp:effectExtent l="0" t="0" r="508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snowflake-6166047[1]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798" cy="1320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778D68" w14:textId="77777777" w:rsidR="000F22B7" w:rsidRDefault="000F22B7" w:rsidP="00A446D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3278954A" w14:textId="77777777" w:rsidR="000F22B7" w:rsidRDefault="000F22B7" w:rsidP="00A446D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57040ECC" w14:textId="77777777" w:rsidR="000F22B7" w:rsidRDefault="000F22B7" w:rsidP="00A446D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1B89CEC" w14:textId="77777777" w:rsidR="000F22B7" w:rsidRDefault="000F22B7" w:rsidP="00A446D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3268EA65" w14:textId="77777777" w:rsidR="000F22B7" w:rsidRDefault="001F7D08" w:rsidP="00A446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 wp14:anchorId="0CBB8776" wp14:editId="11486FE5">
                  <wp:extent cx="1842135" cy="1930400"/>
                  <wp:effectExtent l="0" t="0" r="571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milk[1].gif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135" cy="193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E76658" w14:textId="77777777" w:rsidR="000F22B7" w:rsidRPr="009046FE" w:rsidRDefault="000F22B7" w:rsidP="009046FE">
      <w:pPr>
        <w:spacing w:after="0"/>
        <w:rPr>
          <w:rFonts w:cs="Times New Roman"/>
          <w:sz w:val="6"/>
          <w:szCs w:val="24"/>
        </w:rPr>
      </w:pPr>
    </w:p>
    <w:sectPr w:rsidR="000F22B7" w:rsidRPr="009046FE" w:rsidSect="009046FE">
      <w:headerReference w:type="default" r:id="rId26"/>
      <w:footerReference w:type="default" r:id="rId27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949D5" w14:textId="77777777" w:rsidR="00464F5D" w:rsidRDefault="00464F5D" w:rsidP="00220A40">
      <w:pPr>
        <w:spacing w:after="0" w:line="240" w:lineRule="auto"/>
      </w:pPr>
      <w:r>
        <w:separator/>
      </w:r>
    </w:p>
  </w:endnote>
  <w:endnote w:type="continuationSeparator" w:id="0">
    <w:p w14:paraId="792CE111" w14:textId="77777777" w:rsidR="00464F5D" w:rsidRDefault="00464F5D" w:rsidP="0022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3FEB9" w14:textId="1B823D84" w:rsidR="009046FE" w:rsidRDefault="009046FE" w:rsidP="009046FE">
    <w:pPr>
      <w:pStyle w:val="Footer"/>
      <w:tabs>
        <w:tab w:val="clear" w:pos="4680"/>
        <w:tab w:val="center" w:pos="9180"/>
      </w:tabs>
    </w:pPr>
    <w:r>
      <w:t xml:space="preserve">Virginia Department of Education </w:t>
    </w:r>
    <w:r>
      <w:rPr>
        <w:rFonts w:cstheme="minorHAnsi"/>
      </w:rPr>
      <w:t>©</w:t>
    </w:r>
    <w:r>
      <w:t xml:space="preserve"> 2018</w:t>
    </w:r>
    <w:r>
      <w:tab/>
    </w:r>
    <w:sdt>
      <w:sdtPr>
        <w:id w:val="-169785265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A123E" w14:textId="77777777" w:rsidR="00464F5D" w:rsidRDefault="00464F5D" w:rsidP="00220A40">
      <w:pPr>
        <w:spacing w:after="0" w:line="240" w:lineRule="auto"/>
      </w:pPr>
      <w:r>
        <w:separator/>
      </w:r>
    </w:p>
  </w:footnote>
  <w:footnote w:type="continuationSeparator" w:id="0">
    <w:p w14:paraId="383F240F" w14:textId="77777777" w:rsidR="00464F5D" w:rsidRDefault="00464F5D" w:rsidP="0022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90637" w14:textId="2143ABDE" w:rsidR="00220A40" w:rsidRDefault="00DA0806" w:rsidP="009046FE">
    <w:pPr>
      <w:pStyle w:val="Header"/>
      <w:rPr>
        <w:i/>
      </w:rPr>
    </w:pPr>
    <w:r w:rsidRPr="0032175E">
      <w:rPr>
        <w:i/>
      </w:rPr>
      <w:t xml:space="preserve">Mathematics </w:t>
    </w:r>
    <w:r w:rsidR="009046FE">
      <w:rPr>
        <w:i/>
      </w:rPr>
      <w:t xml:space="preserve">Instructional Plan </w:t>
    </w:r>
    <w:r w:rsidRPr="0032175E">
      <w:rPr>
        <w:i/>
      </w:rPr>
      <w:t>–</w:t>
    </w:r>
    <w:r w:rsidR="009046FE">
      <w:rPr>
        <w:i/>
      </w:rPr>
      <w:t xml:space="preserve"> </w:t>
    </w:r>
    <w:r w:rsidRPr="0032175E">
      <w:rPr>
        <w:i/>
      </w:rPr>
      <w:t>Kindergarten</w:t>
    </w:r>
  </w:p>
  <w:p w14:paraId="3C251720" w14:textId="77777777" w:rsidR="009046FE" w:rsidRPr="0032175E" w:rsidRDefault="009046FE" w:rsidP="009046FE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06BA"/>
    <w:multiLevelType w:val="hybridMultilevel"/>
    <w:tmpl w:val="83F852E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159B1857"/>
    <w:multiLevelType w:val="hybridMultilevel"/>
    <w:tmpl w:val="E392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A4B45"/>
    <w:multiLevelType w:val="hybridMultilevel"/>
    <w:tmpl w:val="23A611A4"/>
    <w:lvl w:ilvl="0" w:tplc="0D468A2E">
      <w:start w:val="1"/>
      <w:numFmt w:val="bullet"/>
      <w:pStyle w:val="Bullet2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cs="Times New Roman" w:hint="default"/>
        <w:sz w:val="18"/>
        <w:szCs w:val="18"/>
      </w:rPr>
    </w:lvl>
    <w:lvl w:ilvl="1" w:tplc="88C4498C">
      <w:start w:val="1"/>
      <w:numFmt w:val="bullet"/>
      <w:pStyle w:val="Bullet2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4"/>
        <w:szCs w:val="24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93D26"/>
    <w:multiLevelType w:val="hybridMultilevel"/>
    <w:tmpl w:val="1C66DB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8"/>
        <w:szCs w:val="18"/>
      </w:rPr>
    </w:lvl>
    <w:lvl w:ilvl="1" w:tplc="88C4498C">
      <w:start w:val="1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4"/>
        <w:szCs w:val="24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93FF9"/>
    <w:multiLevelType w:val="singleLevel"/>
    <w:tmpl w:val="0832B49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8B6A2F"/>
    <w:multiLevelType w:val="hybridMultilevel"/>
    <w:tmpl w:val="B30421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8"/>
        <w:szCs w:val="18"/>
      </w:rPr>
    </w:lvl>
    <w:lvl w:ilvl="1" w:tplc="88C4498C">
      <w:start w:val="1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4"/>
        <w:szCs w:val="24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76C8D"/>
    <w:multiLevelType w:val="hybridMultilevel"/>
    <w:tmpl w:val="F3E2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96112"/>
    <w:multiLevelType w:val="hybridMultilevel"/>
    <w:tmpl w:val="6A84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95D74"/>
    <w:multiLevelType w:val="hybridMultilevel"/>
    <w:tmpl w:val="018470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8"/>
        <w:szCs w:val="18"/>
      </w:rPr>
    </w:lvl>
    <w:lvl w:ilvl="1" w:tplc="88C4498C">
      <w:start w:val="1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4"/>
        <w:szCs w:val="24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D5140D"/>
    <w:multiLevelType w:val="hybridMultilevel"/>
    <w:tmpl w:val="BAA617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8"/>
        <w:szCs w:val="18"/>
      </w:rPr>
    </w:lvl>
    <w:lvl w:ilvl="1" w:tplc="88C4498C">
      <w:start w:val="1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4"/>
        <w:szCs w:val="24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AF57F2"/>
    <w:multiLevelType w:val="hybridMultilevel"/>
    <w:tmpl w:val="880CAF28"/>
    <w:lvl w:ilvl="0" w:tplc="AA44A0E0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E71DD4"/>
    <w:multiLevelType w:val="hybridMultilevel"/>
    <w:tmpl w:val="68388F32"/>
    <w:lvl w:ilvl="0" w:tplc="586818E6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8507E"/>
    <w:multiLevelType w:val="hybridMultilevel"/>
    <w:tmpl w:val="685CEA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E8C1D28"/>
    <w:multiLevelType w:val="hybridMultilevel"/>
    <w:tmpl w:val="57AA86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0"/>
  </w:num>
  <w:num w:numId="5">
    <w:abstractNumId w:val="11"/>
  </w:num>
  <w:num w:numId="6">
    <w:abstractNumId w:val="0"/>
  </w:num>
  <w:num w:numId="7">
    <w:abstractNumId w:val="7"/>
  </w:num>
  <w:num w:numId="8">
    <w:abstractNumId w:val="2"/>
  </w:num>
  <w:num w:numId="9">
    <w:abstractNumId w:val="5"/>
  </w:num>
  <w:num w:numId="10">
    <w:abstractNumId w:val="8"/>
  </w:num>
  <w:num w:numId="11">
    <w:abstractNumId w:val="9"/>
  </w:num>
  <w:num w:numId="12">
    <w:abstractNumId w:val="3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1"/>
    <w:rsid w:val="00036B2F"/>
    <w:rsid w:val="0005701E"/>
    <w:rsid w:val="00075B63"/>
    <w:rsid w:val="000906FC"/>
    <w:rsid w:val="000D5A2B"/>
    <w:rsid w:val="000E40B0"/>
    <w:rsid w:val="000F22B7"/>
    <w:rsid w:val="00132559"/>
    <w:rsid w:val="0014099D"/>
    <w:rsid w:val="001525FC"/>
    <w:rsid w:val="00187BB0"/>
    <w:rsid w:val="00196BD1"/>
    <w:rsid w:val="001C1985"/>
    <w:rsid w:val="001D5F85"/>
    <w:rsid w:val="001D7326"/>
    <w:rsid w:val="001F7D08"/>
    <w:rsid w:val="00215947"/>
    <w:rsid w:val="00220A40"/>
    <w:rsid w:val="00224EDF"/>
    <w:rsid w:val="0029583D"/>
    <w:rsid w:val="002C3163"/>
    <w:rsid w:val="002E277C"/>
    <w:rsid w:val="003137A1"/>
    <w:rsid w:val="0032175E"/>
    <w:rsid w:val="00381C1B"/>
    <w:rsid w:val="00396730"/>
    <w:rsid w:val="003B3DDB"/>
    <w:rsid w:val="003C048F"/>
    <w:rsid w:val="004203F5"/>
    <w:rsid w:val="00443C8B"/>
    <w:rsid w:val="00464F5D"/>
    <w:rsid w:val="00477E91"/>
    <w:rsid w:val="004859BB"/>
    <w:rsid w:val="004A143E"/>
    <w:rsid w:val="004A219B"/>
    <w:rsid w:val="004E5B8D"/>
    <w:rsid w:val="004F0E04"/>
    <w:rsid w:val="00521E66"/>
    <w:rsid w:val="00551EFD"/>
    <w:rsid w:val="00563591"/>
    <w:rsid w:val="00567BB3"/>
    <w:rsid w:val="00590A54"/>
    <w:rsid w:val="00597682"/>
    <w:rsid w:val="005C02F4"/>
    <w:rsid w:val="005D453F"/>
    <w:rsid w:val="006B0124"/>
    <w:rsid w:val="006C13B5"/>
    <w:rsid w:val="006D21F9"/>
    <w:rsid w:val="00771553"/>
    <w:rsid w:val="007B2303"/>
    <w:rsid w:val="007E078C"/>
    <w:rsid w:val="007E41D5"/>
    <w:rsid w:val="007F0621"/>
    <w:rsid w:val="007F54DC"/>
    <w:rsid w:val="008035E5"/>
    <w:rsid w:val="00803EDA"/>
    <w:rsid w:val="008163F5"/>
    <w:rsid w:val="00822CAE"/>
    <w:rsid w:val="009046FE"/>
    <w:rsid w:val="00932BC8"/>
    <w:rsid w:val="009B2B81"/>
    <w:rsid w:val="009D1D59"/>
    <w:rsid w:val="009D1D84"/>
    <w:rsid w:val="00A12A49"/>
    <w:rsid w:val="00A20131"/>
    <w:rsid w:val="00A756D3"/>
    <w:rsid w:val="00A93332"/>
    <w:rsid w:val="00AA57E5"/>
    <w:rsid w:val="00AE4B47"/>
    <w:rsid w:val="00AF58F3"/>
    <w:rsid w:val="00B26237"/>
    <w:rsid w:val="00B81FFA"/>
    <w:rsid w:val="00B92357"/>
    <w:rsid w:val="00BA1044"/>
    <w:rsid w:val="00C21E8C"/>
    <w:rsid w:val="00C618CC"/>
    <w:rsid w:val="00C674C5"/>
    <w:rsid w:val="00C73471"/>
    <w:rsid w:val="00CA5178"/>
    <w:rsid w:val="00CB679E"/>
    <w:rsid w:val="00D453E6"/>
    <w:rsid w:val="00D94802"/>
    <w:rsid w:val="00DA0806"/>
    <w:rsid w:val="00E05F3A"/>
    <w:rsid w:val="00E24E7E"/>
    <w:rsid w:val="00E26312"/>
    <w:rsid w:val="00E71C8F"/>
    <w:rsid w:val="00EF2B41"/>
    <w:rsid w:val="00F076DA"/>
    <w:rsid w:val="00F440F7"/>
    <w:rsid w:val="00F441BA"/>
    <w:rsid w:val="00F51728"/>
    <w:rsid w:val="00F56502"/>
    <w:rsid w:val="00F9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48C0D"/>
  <w15:docId w15:val="{0781919F-B6F4-42CE-A9FA-CC933408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220A40"/>
    <w:pPr>
      <w:outlineLvl w:val="0"/>
    </w:pPr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46FE"/>
    <w:pPr>
      <w:spacing w:after="0" w:line="240" w:lineRule="auto"/>
      <w:outlineLvl w:val="1"/>
    </w:pPr>
    <w:rPr>
      <w:rFonts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20A40"/>
    <w:pPr>
      <w:numPr>
        <w:numId w:val="5"/>
      </w:numPr>
      <w:spacing w:after="0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96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paragraph" w:styleId="ListParagraph">
    <w:name w:val="List Paragraph"/>
    <w:basedOn w:val="Normal"/>
    <w:uiPriority w:val="34"/>
    <w:qFormat/>
    <w:rsid w:val="00477E91"/>
    <w:pPr>
      <w:ind w:left="720"/>
      <w:contextualSpacing/>
    </w:pPr>
  </w:style>
  <w:style w:type="paragraph" w:customStyle="1" w:styleId="Bullet1">
    <w:name w:val="Bullet 1"/>
    <w:basedOn w:val="Normal"/>
    <w:next w:val="Normal"/>
    <w:rsid w:val="001C1985"/>
    <w:pPr>
      <w:numPr>
        <w:numId w:val="2"/>
      </w:numPr>
      <w:tabs>
        <w:tab w:val="clear" w:pos="360"/>
        <w:tab w:val="num" w:pos="540"/>
      </w:tabs>
      <w:spacing w:after="6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Para">
    <w:name w:val="Numbered Para"/>
    <w:basedOn w:val="Normal"/>
    <w:next w:val="Normal"/>
    <w:rsid w:val="001C198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0A4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822C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9046FE"/>
    <w:rPr>
      <w:rFonts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A40"/>
  </w:style>
  <w:style w:type="paragraph" w:styleId="Footer">
    <w:name w:val="footer"/>
    <w:basedOn w:val="Normal"/>
    <w:link w:val="Foot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40"/>
  </w:style>
  <w:style w:type="table" w:styleId="TableGrid">
    <w:name w:val="Table Grid"/>
    <w:basedOn w:val="TableNormal"/>
    <w:uiPriority w:val="59"/>
    <w:rsid w:val="00152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2">
    <w:name w:val="Bullet 2"/>
    <w:basedOn w:val="Normal"/>
    <w:link w:val="Bullet2Char"/>
    <w:rsid w:val="001F7D08"/>
    <w:pPr>
      <w:numPr>
        <w:ilvl w:val="1"/>
        <w:numId w:val="8"/>
      </w:numPr>
      <w:tabs>
        <w:tab w:val="clear" w:pos="1440"/>
      </w:tabs>
      <w:spacing w:after="0" w:line="240" w:lineRule="auto"/>
    </w:pPr>
    <w:rPr>
      <w:rFonts w:ascii="Calibri" w:eastAsia="Times New Roman" w:hAnsi="Calibri" w:cs="Times New Roman"/>
      <w:sz w:val="24"/>
      <w:lang w:bidi="en-US"/>
    </w:rPr>
  </w:style>
  <w:style w:type="character" w:customStyle="1" w:styleId="Bullet2Char">
    <w:name w:val="Bullet 2 Char"/>
    <w:link w:val="Bullet2"/>
    <w:rsid w:val="001F7D08"/>
    <w:rPr>
      <w:rFonts w:ascii="Calibri" w:eastAsia="Times New Roman" w:hAnsi="Calibri" w:cs="Times New Roman"/>
      <w:sz w:val="24"/>
      <w:lang w:bidi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03ED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03EDA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03ED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3ED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3ED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3ED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3E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9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gif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image" Target="media/image18.gif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3.jp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7FC06-F26B-4CBF-9FBF-AED256F71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k.9 hot-cold</vt:lpstr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k.9 hot-cold</dc:title>
  <dc:subject>mathematics</dc:subject>
  <dc:creator>VDOE</dc:creator>
  <cp:lastModifiedBy>Delozier, Debra (DOE)</cp:lastModifiedBy>
  <cp:revision>10</cp:revision>
  <cp:lastPrinted>2010-05-07T13:49:00Z</cp:lastPrinted>
  <dcterms:created xsi:type="dcterms:W3CDTF">2018-01-13T20:21:00Z</dcterms:created>
  <dcterms:modified xsi:type="dcterms:W3CDTF">2018-05-23T18:33:00Z</dcterms:modified>
</cp:coreProperties>
</file>