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06" w:rsidRPr="001A376E" w:rsidRDefault="00727E06" w:rsidP="00727E06">
      <w:pPr>
        <w:pStyle w:val="Header"/>
        <w:spacing w:after="120"/>
        <w:rPr>
          <w:i/>
        </w:rPr>
      </w:pPr>
      <w:bookmarkStart w:id="0" w:name="_GoBack"/>
      <w:bookmarkEnd w:id="0"/>
      <w:r w:rsidRPr="001A376E">
        <w:rPr>
          <w:i/>
        </w:rPr>
        <w:t xml:space="preserve">Mathematics </w:t>
      </w:r>
      <w:r>
        <w:rPr>
          <w:i/>
        </w:rPr>
        <w:t xml:space="preserve">Instructional Plan – </w:t>
      </w:r>
      <w:r w:rsidRPr="001A376E">
        <w:rPr>
          <w:i/>
        </w:rPr>
        <w:t>Geometry</w:t>
      </w:r>
    </w:p>
    <w:p w:rsidR="00196BD1" w:rsidRPr="00727E06" w:rsidRDefault="003B1123" w:rsidP="00727E06">
      <w:pPr>
        <w:pStyle w:val="Heading1"/>
        <w:pBdr>
          <w:bottom w:val="single" w:sz="8" w:space="4" w:color="1F497D" w:themeColor="text2"/>
        </w:pBdr>
        <w:rPr>
          <w:rFonts w:asciiTheme="minorHAnsi" w:hAnsiTheme="minorHAnsi"/>
          <w:color w:val="1F497D" w:themeColor="text2"/>
          <w:sz w:val="48"/>
        </w:rPr>
      </w:pPr>
      <w:r w:rsidRPr="00727E06">
        <w:rPr>
          <w:rFonts w:asciiTheme="minorHAnsi" w:hAnsiTheme="minorHAnsi"/>
          <w:color w:val="1F497D" w:themeColor="text2"/>
          <w:sz w:val="48"/>
        </w:rPr>
        <w:t>Inductive and Deductive Reasoning</w:t>
      </w:r>
    </w:p>
    <w:p w:rsidR="00196BD1" w:rsidRPr="007F0621" w:rsidRDefault="004A219B" w:rsidP="00727E06">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3B1123" w:rsidRPr="003B1123">
        <w:rPr>
          <w:rFonts w:cs="Times New Roman"/>
          <w:sz w:val="24"/>
          <w:szCs w:val="24"/>
          <w:lang w:bidi="en-US"/>
        </w:rPr>
        <w:t>Reasoning, Lines, and Transformations</w:t>
      </w:r>
    </w:p>
    <w:p w:rsidR="003B1123" w:rsidRDefault="008035E5" w:rsidP="00727E06">
      <w:pPr>
        <w:tabs>
          <w:tab w:val="left" w:pos="2160"/>
        </w:tabs>
        <w:spacing w:before="100" w:after="0" w:line="240" w:lineRule="auto"/>
        <w:rPr>
          <w:rFonts w:cs="Times New Roman"/>
          <w:b/>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3B1123" w:rsidRPr="003B1123">
        <w:rPr>
          <w:rFonts w:cs="Times New Roman"/>
          <w:sz w:val="24"/>
          <w:szCs w:val="24"/>
          <w:lang w:bidi="en-US"/>
        </w:rPr>
        <w:t>Practicing inductive and deductive reasoning strategies</w:t>
      </w:r>
      <w:r w:rsidR="003B1123" w:rsidRPr="003B1123">
        <w:rPr>
          <w:rFonts w:cs="Times New Roman"/>
          <w:b/>
          <w:sz w:val="24"/>
          <w:szCs w:val="24"/>
        </w:rPr>
        <w:t xml:space="preserve"> </w:t>
      </w:r>
    </w:p>
    <w:p w:rsidR="005F706C" w:rsidRDefault="00196BD1" w:rsidP="00727E06">
      <w:pPr>
        <w:tabs>
          <w:tab w:val="left" w:pos="2160"/>
        </w:tabs>
        <w:spacing w:before="100" w:after="0" w:line="240" w:lineRule="auto"/>
        <w:ind w:left="2610" w:hanging="2610"/>
        <w:rPr>
          <w:rFonts w:cs="Times New Roman"/>
          <w:sz w:val="24"/>
          <w:szCs w:val="24"/>
          <w:lang w:bidi="en-US"/>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2C23A7">
        <w:rPr>
          <w:rFonts w:cs="Times New Roman"/>
          <w:sz w:val="24"/>
          <w:szCs w:val="24"/>
          <w:lang w:bidi="en-US"/>
        </w:rPr>
        <w:t>G.1</w:t>
      </w:r>
      <w:r w:rsidR="005F706C">
        <w:rPr>
          <w:rFonts w:cs="Times New Roman"/>
          <w:sz w:val="24"/>
          <w:szCs w:val="24"/>
          <w:lang w:bidi="en-US"/>
        </w:rPr>
        <w:tab/>
      </w:r>
      <w:r w:rsidR="003B1123" w:rsidRPr="003B1123">
        <w:rPr>
          <w:rFonts w:cs="Times New Roman"/>
          <w:sz w:val="24"/>
          <w:szCs w:val="24"/>
          <w:lang w:bidi="en-US"/>
        </w:rPr>
        <w:t xml:space="preserve">The student will use deductive reasoning to construct and judge the validity of a logical argument consisting of a set of premises and a conclusion. This will include </w:t>
      </w:r>
    </w:p>
    <w:p w:rsidR="00196BD1" w:rsidRPr="00727E06" w:rsidRDefault="005F706C" w:rsidP="00727E06">
      <w:pPr>
        <w:pStyle w:val="ListParagraph"/>
        <w:numPr>
          <w:ilvl w:val="0"/>
          <w:numId w:val="14"/>
        </w:numPr>
        <w:tabs>
          <w:tab w:val="left" w:pos="2160"/>
        </w:tabs>
        <w:spacing w:before="100" w:after="0" w:line="240" w:lineRule="auto"/>
        <w:ind w:left="2970"/>
        <w:rPr>
          <w:rFonts w:cs="Times New Roman"/>
          <w:sz w:val="24"/>
          <w:szCs w:val="24"/>
        </w:rPr>
      </w:pPr>
      <w:r w:rsidRPr="00727E06">
        <w:rPr>
          <w:rFonts w:cs="Times New Roman"/>
          <w:sz w:val="24"/>
          <w:szCs w:val="24"/>
          <w:lang w:bidi="en-US"/>
        </w:rPr>
        <w:t xml:space="preserve">determining </w:t>
      </w:r>
      <w:r w:rsidR="003B1123" w:rsidRPr="00727E06">
        <w:rPr>
          <w:rFonts w:cs="Times New Roman"/>
          <w:sz w:val="24"/>
          <w:szCs w:val="24"/>
          <w:lang w:bidi="en-US"/>
        </w:rPr>
        <w:t>the validity of a logical argument.</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3B1123" w:rsidRPr="003B1123">
        <w:rPr>
          <w:rFonts w:cs="Times New Roman"/>
          <w:sz w:val="24"/>
          <w:szCs w:val="24"/>
          <w:lang w:bidi="en-US"/>
        </w:rPr>
        <w:t>G.2a, G.6, G.7,</w:t>
      </w:r>
      <w:r w:rsidR="001A376E">
        <w:rPr>
          <w:rFonts w:cs="Times New Roman"/>
          <w:sz w:val="24"/>
          <w:szCs w:val="24"/>
          <w:lang w:bidi="en-US"/>
        </w:rPr>
        <w:t xml:space="preserve"> </w:t>
      </w:r>
      <w:r w:rsidR="003B1123" w:rsidRPr="003B1123">
        <w:rPr>
          <w:rFonts w:cs="Times New Roman"/>
          <w:sz w:val="24"/>
          <w:szCs w:val="24"/>
          <w:lang w:bidi="en-US"/>
        </w:rPr>
        <w:t>G.9</w:t>
      </w:r>
    </w:p>
    <w:p w:rsidR="001C1985" w:rsidRPr="007F0621" w:rsidRDefault="001C1985" w:rsidP="003B1123">
      <w:pPr>
        <w:pStyle w:val="Heading2"/>
        <w:spacing w:before="100"/>
        <w:rPr>
          <w:rFonts w:asciiTheme="minorHAnsi" w:hAnsiTheme="minorHAnsi"/>
        </w:rPr>
      </w:pPr>
      <w:r w:rsidRPr="007F0621">
        <w:rPr>
          <w:rFonts w:asciiTheme="minorHAnsi" w:hAnsiTheme="minorHAnsi"/>
        </w:rPr>
        <w:t xml:space="preserve">Materials </w:t>
      </w:r>
    </w:p>
    <w:p w:rsidR="00EC5EB7" w:rsidRPr="00727E06" w:rsidRDefault="00EC5EB7" w:rsidP="00727E06">
      <w:pPr>
        <w:pStyle w:val="ListParagraph"/>
        <w:numPr>
          <w:ilvl w:val="0"/>
          <w:numId w:val="8"/>
        </w:numPr>
        <w:jc w:val="both"/>
        <w:rPr>
          <w:lang w:bidi="en-US"/>
        </w:rPr>
      </w:pPr>
      <w:r>
        <w:rPr>
          <w:lang w:bidi="en-US"/>
        </w:rPr>
        <w:t>Inductive and Deductive Reasoning: Part 1 activity</w:t>
      </w:r>
      <w:r w:rsidRPr="003B1123">
        <w:rPr>
          <w:lang w:bidi="en-US"/>
        </w:rPr>
        <w:t xml:space="preserve"> sheet (attached)</w:t>
      </w:r>
    </w:p>
    <w:p w:rsidR="00EC5EB7" w:rsidRPr="00727E06" w:rsidRDefault="00EC5EB7" w:rsidP="00727E06">
      <w:pPr>
        <w:pStyle w:val="ListParagraph"/>
        <w:numPr>
          <w:ilvl w:val="0"/>
          <w:numId w:val="8"/>
        </w:numPr>
        <w:jc w:val="both"/>
        <w:rPr>
          <w:lang w:bidi="en-US"/>
        </w:rPr>
      </w:pPr>
      <w:r>
        <w:rPr>
          <w:lang w:bidi="en-US"/>
        </w:rPr>
        <w:t>Inductive and Deductive Reasoning: Part 2 activity</w:t>
      </w:r>
      <w:r w:rsidRPr="003B1123">
        <w:rPr>
          <w:lang w:bidi="en-US"/>
        </w:rPr>
        <w:t xml:space="preserve"> sheet (attached)</w:t>
      </w:r>
    </w:p>
    <w:p w:rsidR="00EC5EB7" w:rsidRPr="00EC5EB7" w:rsidRDefault="00EC5EB7" w:rsidP="00727E06">
      <w:pPr>
        <w:pStyle w:val="ListParagraph"/>
        <w:numPr>
          <w:ilvl w:val="0"/>
          <w:numId w:val="8"/>
        </w:numPr>
        <w:jc w:val="both"/>
        <w:rPr>
          <w:lang w:bidi="en-US"/>
        </w:rPr>
      </w:pPr>
      <w:r>
        <w:rPr>
          <w:lang w:bidi="en-US"/>
        </w:rPr>
        <w:t>Algebraic Properties of Equality activity sheet (attached)</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3B1123" w:rsidRPr="003B1123" w:rsidRDefault="003C048F" w:rsidP="00727E06">
      <w:pPr>
        <w:tabs>
          <w:tab w:val="left" w:pos="360"/>
        </w:tabs>
        <w:spacing w:before="60" w:after="0" w:line="240" w:lineRule="auto"/>
        <w:ind w:left="360" w:hanging="360"/>
        <w:rPr>
          <w:rFonts w:cs="Times New Roman"/>
          <w:i/>
          <w:sz w:val="24"/>
          <w:szCs w:val="24"/>
          <w:lang w:bidi="en-US"/>
        </w:rPr>
      </w:pPr>
      <w:r w:rsidRPr="007F0621">
        <w:rPr>
          <w:rFonts w:cs="Times New Roman"/>
          <w:b/>
          <w:sz w:val="24"/>
          <w:szCs w:val="24"/>
        </w:rPr>
        <w:tab/>
      </w:r>
      <w:r w:rsidR="005F706C" w:rsidRPr="003B1123">
        <w:rPr>
          <w:rFonts w:cs="Times New Roman"/>
          <w:i/>
          <w:sz w:val="24"/>
          <w:szCs w:val="24"/>
          <w:lang w:bidi="en-US"/>
        </w:rPr>
        <w:t xml:space="preserve">conclusion, </w:t>
      </w:r>
      <w:r w:rsidR="003B1123" w:rsidRPr="003B1123">
        <w:rPr>
          <w:rFonts w:cs="Times New Roman"/>
          <w:i/>
          <w:sz w:val="24"/>
          <w:szCs w:val="24"/>
          <w:lang w:bidi="en-US"/>
        </w:rPr>
        <w:t xml:space="preserve">conditional statement, </w:t>
      </w:r>
      <w:r w:rsidR="005F706C" w:rsidRPr="003B1123">
        <w:rPr>
          <w:rFonts w:cs="Times New Roman"/>
          <w:i/>
          <w:sz w:val="24"/>
          <w:szCs w:val="24"/>
          <w:lang w:bidi="en-US"/>
        </w:rPr>
        <w:t xml:space="preserve">conjecture, deductive reasoning, disprove, </w:t>
      </w:r>
      <w:r w:rsidR="003B1123" w:rsidRPr="003B1123">
        <w:rPr>
          <w:rFonts w:cs="Times New Roman"/>
          <w:i/>
          <w:sz w:val="24"/>
          <w:szCs w:val="24"/>
          <w:lang w:bidi="en-US"/>
        </w:rPr>
        <w:t xml:space="preserve">hypothesis, inductive reasoning, </w:t>
      </w:r>
      <w:r w:rsidR="005F706C" w:rsidRPr="003B1123">
        <w:rPr>
          <w:rFonts w:cs="Times New Roman"/>
          <w:i/>
          <w:sz w:val="24"/>
          <w:szCs w:val="24"/>
          <w:lang w:bidi="en-US"/>
        </w:rPr>
        <w:t xml:space="preserve">logical argument, observation, prove, </w:t>
      </w:r>
      <w:r w:rsidR="003B1123" w:rsidRPr="003B1123">
        <w:rPr>
          <w:rFonts w:cs="Times New Roman"/>
          <w:i/>
          <w:sz w:val="24"/>
          <w:szCs w:val="24"/>
          <w:lang w:bidi="en-US"/>
        </w:rPr>
        <w:t>valid argument, verify</w:t>
      </w:r>
    </w:p>
    <w:p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5F706C">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3B1123" w:rsidRPr="003B1123" w:rsidRDefault="002C23A7" w:rsidP="003B1123">
      <w:pPr>
        <w:pStyle w:val="NumberedPara"/>
        <w:numPr>
          <w:ilvl w:val="0"/>
          <w:numId w:val="9"/>
        </w:numPr>
        <w:spacing w:before="60" w:after="0"/>
        <w:rPr>
          <w:rFonts w:asciiTheme="minorHAnsi" w:hAnsiTheme="minorHAnsi"/>
        </w:rPr>
      </w:pPr>
      <w:r>
        <w:rPr>
          <w:rFonts w:asciiTheme="minorHAnsi" w:hAnsiTheme="minorHAnsi"/>
        </w:rPr>
        <w:t xml:space="preserve">Distribute </w:t>
      </w:r>
      <w:r w:rsidR="00EC5EB7">
        <w:rPr>
          <w:rFonts w:asciiTheme="minorHAnsi" w:hAnsiTheme="minorHAnsi"/>
        </w:rPr>
        <w:t xml:space="preserve">the </w:t>
      </w:r>
      <w:r w:rsidR="003B1123" w:rsidRPr="003B1123">
        <w:rPr>
          <w:rFonts w:asciiTheme="minorHAnsi" w:hAnsiTheme="minorHAnsi"/>
        </w:rPr>
        <w:t>Inductive and Deductive Reasoning</w:t>
      </w:r>
      <w:r w:rsidR="00EC5EB7">
        <w:rPr>
          <w:rFonts w:asciiTheme="minorHAnsi" w:hAnsiTheme="minorHAnsi"/>
        </w:rPr>
        <w:t xml:space="preserve"> activity sheets (Part 1 and Part 2)</w:t>
      </w:r>
      <w:r w:rsidR="003B1123" w:rsidRPr="003B1123">
        <w:rPr>
          <w:rFonts w:asciiTheme="minorHAnsi" w:hAnsiTheme="minorHAnsi"/>
        </w:rPr>
        <w:t xml:space="preserve">. Review the vocabulary </w:t>
      </w:r>
      <w:r>
        <w:rPr>
          <w:rFonts w:asciiTheme="minorHAnsi" w:hAnsiTheme="minorHAnsi"/>
        </w:rPr>
        <w:t>for this lesson. H</w:t>
      </w:r>
      <w:r w:rsidR="003B1123" w:rsidRPr="003B1123">
        <w:rPr>
          <w:rFonts w:asciiTheme="minorHAnsi" w:hAnsiTheme="minorHAnsi"/>
        </w:rPr>
        <w:t xml:space="preserve">ave students work in pairs or small groups to complete </w:t>
      </w:r>
      <w:r w:rsidR="00EC5EB7">
        <w:rPr>
          <w:rFonts w:asciiTheme="minorHAnsi" w:hAnsiTheme="minorHAnsi"/>
        </w:rPr>
        <w:t>them</w:t>
      </w:r>
      <w:r w:rsidR="003B1123" w:rsidRPr="003B1123">
        <w:rPr>
          <w:rFonts w:asciiTheme="minorHAnsi" w:hAnsiTheme="minorHAnsi"/>
        </w:rPr>
        <w:t>.</w:t>
      </w:r>
    </w:p>
    <w:p w:rsidR="00566DB8" w:rsidRDefault="003B1123" w:rsidP="003B1123">
      <w:pPr>
        <w:pStyle w:val="NumberedPara"/>
        <w:numPr>
          <w:ilvl w:val="0"/>
          <w:numId w:val="9"/>
        </w:numPr>
        <w:spacing w:before="60" w:after="0"/>
        <w:rPr>
          <w:rFonts w:asciiTheme="minorHAnsi" w:hAnsiTheme="minorHAnsi"/>
        </w:rPr>
      </w:pPr>
      <w:r w:rsidRPr="003B1123">
        <w:rPr>
          <w:rFonts w:asciiTheme="minorHAnsi" w:hAnsiTheme="minorHAnsi"/>
        </w:rPr>
        <w:t>Distribut</w:t>
      </w:r>
      <w:r w:rsidR="002C23A7">
        <w:rPr>
          <w:rFonts w:asciiTheme="minorHAnsi" w:hAnsiTheme="minorHAnsi"/>
        </w:rPr>
        <w:t xml:space="preserve">e </w:t>
      </w:r>
      <w:r w:rsidR="00EC5EB7">
        <w:rPr>
          <w:rFonts w:asciiTheme="minorHAnsi" w:hAnsiTheme="minorHAnsi"/>
        </w:rPr>
        <w:t xml:space="preserve">the </w:t>
      </w:r>
      <w:r w:rsidRPr="003B1123">
        <w:rPr>
          <w:rFonts w:asciiTheme="minorHAnsi" w:hAnsiTheme="minorHAnsi"/>
        </w:rPr>
        <w:t>Algebraic Properties of Equality</w:t>
      </w:r>
      <w:r w:rsidR="00EC5EB7">
        <w:rPr>
          <w:rFonts w:asciiTheme="minorHAnsi" w:hAnsiTheme="minorHAnsi"/>
        </w:rPr>
        <w:t xml:space="preserve"> activity sheet</w:t>
      </w:r>
      <w:r w:rsidRPr="003B1123">
        <w:rPr>
          <w:rFonts w:asciiTheme="minorHAnsi" w:hAnsiTheme="minorHAnsi"/>
        </w:rPr>
        <w:t>,</w:t>
      </w:r>
      <w:r w:rsidR="00566DB8" w:rsidRPr="003B1123">
        <w:rPr>
          <w:rFonts w:asciiTheme="minorHAnsi" w:hAnsiTheme="minorHAnsi"/>
        </w:rPr>
        <w:t xml:space="preserve"> </w:t>
      </w:r>
      <w:r w:rsidR="00EC5EB7">
        <w:rPr>
          <w:rFonts w:asciiTheme="minorHAnsi" w:hAnsiTheme="minorHAnsi"/>
        </w:rPr>
        <w:t xml:space="preserve">and </w:t>
      </w:r>
      <w:r w:rsidR="00566DB8" w:rsidRPr="003B1123">
        <w:rPr>
          <w:rFonts w:asciiTheme="minorHAnsi" w:hAnsiTheme="minorHAnsi"/>
        </w:rPr>
        <w:t xml:space="preserve">have students work in pairs or small groups to complete </w:t>
      </w:r>
      <w:r w:rsidR="00EC5EB7">
        <w:rPr>
          <w:rFonts w:asciiTheme="minorHAnsi" w:hAnsiTheme="minorHAnsi"/>
        </w:rPr>
        <w:t>it</w:t>
      </w:r>
      <w:r w:rsidR="00566DB8">
        <w:rPr>
          <w:rFonts w:asciiTheme="minorHAnsi" w:hAnsiTheme="minorHAnsi"/>
        </w:rPr>
        <w:t>.</w:t>
      </w:r>
    </w:p>
    <w:p w:rsidR="00AA57E5" w:rsidRPr="007F0621" w:rsidRDefault="000906FC" w:rsidP="004F0DF3">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727E06">
      <w:pPr>
        <w:pStyle w:val="Heading3"/>
        <w:spacing w:before="100" w:line="240" w:lineRule="auto"/>
        <w:contextualSpacing w:val="0"/>
        <w:rPr>
          <w:rFonts w:asciiTheme="minorHAnsi" w:hAnsiTheme="minorHAnsi"/>
        </w:rPr>
      </w:pPr>
      <w:r w:rsidRPr="007F0621">
        <w:rPr>
          <w:rFonts w:asciiTheme="minorHAnsi" w:hAnsiTheme="minorHAnsi"/>
        </w:rPr>
        <w:t>Questions</w:t>
      </w:r>
    </w:p>
    <w:p w:rsidR="003B1123" w:rsidRDefault="003B1123" w:rsidP="00727E06">
      <w:pPr>
        <w:pStyle w:val="Bullet2"/>
        <w:numPr>
          <w:ilvl w:val="2"/>
          <w:numId w:val="10"/>
        </w:numPr>
        <w:spacing w:before="60"/>
        <w:ind w:left="1440"/>
        <w:rPr>
          <w:szCs w:val="24"/>
        </w:rPr>
      </w:pPr>
      <w:r>
        <w:t>How could you disprove the statement, “</w:t>
      </w:r>
      <w:r>
        <w:rPr>
          <w:szCs w:val="24"/>
        </w:rPr>
        <w:t>All fish fly”?</w:t>
      </w:r>
    </w:p>
    <w:p w:rsidR="003B1123" w:rsidRPr="00F97C43" w:rsidRDefault="003B1123" w:rsidP="00727E06">
      <w:pPr>
        <w:pStyle w:val="Bullet2"/>
        <w:numPr>
          <w:ilvl w:val="2"/>
          <w:numId w:val="10"/>
        </w:numPr>
        <w:spacing w:before="60"/>
        <w:ind w:left="1440"/>
      </w:pPr>
      <w:r>
        <w:t>What is the next term in the sequence 1, 2, 3, 8, 16, ________? Did you use inductive or deductive reasoning? Explain.</w:t>
      </w:r>
    </w:p>
    <w:p w:rsidR="00C73471" w:rsidRDefault="003B1123" w:rsidP="00727E06">
      <w:pPr>
        <w:pStyle w:val="Bullet2"/>
        <w:numPr>
          <w:ilvl w:val="2"/>
          <w:numId w:val="10"/>
        </w:numPr>
        <w:spacing w:before="60"/>
        <w:ind w:left="1440"/>
      </w:pPr>
      <w:r>
        <w:t xml:space="preserve">The definition of vertical angles says, “If two angles are vertical, then they are congruent.” </w:t>
      </w:r>
      <w:r>
        <w:sym w:font="Symbol" w:char="F0D0"/>
      </w:r>
      <w:r>
        <w:t xml:space="preserve">1 and </w:t>
      </w:r>
      <w:r>
        <w:sym w:font="Symbol" w:char="F0D0"/>
      </w:r>
      <w:r>
        <w:t>2 are vertical. What can you conclude? What type of reasoning did you use</w:t>
      </w:r>
      <w:r w:rsidR="002C23A7">
        <w:t xml:space="preserve"> (inductive or deductive)</w:t>
      </w:r>
      <w:r>
        <w:t>?</w:t>
      </w:r>
    </w:p>
    <w:p w:rsidR="00882BFA" w:rsidRPr="003B1123" w:rsidRDefault="00882BFA" w:rsidP="00727E06">
      <w:pPr>
        <w:pStyle w:val="Bullet2"/>
        <w:numPr>
          <w:ilvl w:val="2"/>
          <w:numId w:val="10"/>
        </w:numPr>
        <w:spacing w:before="60"/>
        <w:ind w:left="1440"/>
      </w:pPr>
      <w:r>
        <w:t>Prove or disprove the following conjecture:</w:t>
      </w:r>
      <w:r>
        <w:br/>
        <w:t>Conjecture: For all real numbers x, the expression x</w:t>
      </w:r>
      <w:r w:rsidRPr="00882BFA">
        <w:rPr>
          <w:vertAlign w:val="superscript"/>
        </w:rPr>
        <w:t xml:space="preserve">2 </w:t>
      </w:r>
      <w:r>
        <w:t xml:space="preserve">is greater than or equal to x. </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B1123" w:rsidRDefault="003B1123" w:rsidP="00727E06">
      <w:pPr>
        <w:pStyle w:val="Bullet2"/>
        <w:numPr>
          <w:ilvl w:val="2"/>
          <w:numId w:val="10"/>
        </w:numPr>
        <w:spacing w:before="60"/>
        <w:ind w:left="1440"/>
      </w:pPr>
      <w:r w:rsidRPr="00495B0F">
        <w:t>Have students complete a journal entry summarizing inductive and deductive reasoning strategies.</w:t>
      </w:r>
    </w:p>
    <w:p w:rsidR="003B1123" w:rsidRDefault="003B1123" w:rsidP="00727E06">
      <w:pPr>
        <w:pStyle w:val="Bullet2"/>
        <w:numPr>
          <w:ilvl w:val="2"/>
          <w:numId w:val="10"/>
        </w:numPr>
        <w:spacing w:before="60"/>
        <w:ind w:left="1440"/>
      </w:pPr>
      <w:r>
        <w:lastRenderedPageBreak/>
        <w:t>Have students write about a time when they used inductive or deductive reasoning. Students should explain how they know they used inductive or deductive reasoning.</w:t>
      </w:r>
    </w:p>
    <w:p w:rsidR="003B1123" w:rsidRDefault="003B1123" w:rsidP="00727E06">
      <w:pPr>
        <w:pStyle w:val="Bullet2"/>
        <w:numPr>
          <w:ilvl w:val="2"/>
          <w:numId w:val="10"/>
        </w:numPr>
        <w:spacing w:before="60"/>
        <w:ind w:left="1440"/>
      </w:pPr>
      <w:r>
        <w:t>Does inductive reasoning always result in a true conjecture? Explain.</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B1123" w:rsidRDefault="003B1123" w:rsidP="00727E06">
      <w:pPr>
        <w:pStyle w:val="Bullet2"/>
        <w:numPr>
          <w:ilvl w:val="2"/>
          <w:numId w:val="10"/>
        </w:numPr>
        <w:spacing w:before="60"/>
        <w:ind w:left="1440"/>
      </w:pPr>
      <w:r>
        <w:t>Give an example of correct deductive reasoning using conditional statements. Explain why the reasoning is correct.</w:t>
      </w:r>
    </w:p>
    <w:p w:rsidR="003B1123" w:rsidRDefault="003B1123" w:rsidP="00727E06">
      <w:pPr>
        <w:pStyle w:val="Bullet2"/>
        <w:numPr>
          <w:ilvl w:val="2"/>
          <w:numId w:val="10"/>
        </w:numPr>
        <w:spacing w:before="60"/>
        <w:ind w:left="1440"/>
      </w:pPr>
      <w:r>
        <w:t>Give an example of faulty reasoning using conditional statements.</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Have students investigate Lewis Carroll’s logic puzzles.</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 xml:space="preserve">Have students solve the logic puzzle from J.K. Rowling’s </w:t>
      </w:r>
      <w:r w:rsidRPr="003B1123">
        <w:rPr>
          <w:rFonts w:asciiTheme="minorHAnsi" w:hAnsiTheme="minorHAnsi"/>
          <w:i/>
        </w:rPr>
        <w:t>Harry Potter and the Sorcerer’s Stone,</w:t>
      </w:r>
      <w:r w:rsidRPr="003B1123">
        <w:rPr>
          <w:rFonts w:asciiTheme="minorHAnsi" w:hAnsiTheme="minorHAnsi"/>
        </w:rPr>
        <w:t xml:space="preserve"> 1998, p. 285. </w:t>
      </w:r>
    </w:p>
    <w:p w:rsid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Invite a journalist or political analyst to visit the class. Ask the guest speaker to explain the relationships among facts, trends, and educated guesses.</w:t>
      </w:r>
    </w:p>
    <w:p w:rsidR="00882BFA" w:rsidRPr="00882BFA" w:rsidRDefault="00882BFA" w:rsidP="00727E06">
      <w:pPr>
        <w:pStyle w:val="Bullet1"/>
        <w:numPr>
          <w:ilvl w:val="0"/>
          <w:numId w:val="3"/>
        </w:numPr>
        <w:tabs>
          <w:tab w:val="num" w:pos="720"/>
        </w:tabs>
        <w:spacing w:before="60" w:after="0"/>
      </w:pPr>
      <w:r>
        <w:rPr>
          <w:rFonts w:asciiTheme="minorHAnsi" w:hAnsiTheme="minorHAnsi"/>
        </w:rPr>
        <w:t>Complete the conjecture based on the patterns you observe:</w:t>
      </w:r>
      <w:r>
        <w:rPr>
          <w:rFonts w:asciiTheme="minorHAnsi" w:hAnsiTheme="minorHAnsi"/>
        </w:rPr>
        <w:br/>
        <w:t xml:space="preserve">Conjecture: The product of a number </w:t>
      </w:r>
      <m:oMath>
        <m:d>
          <m:dPr>
            <m:ctrlPr>
              <w:rPr>
                <w:rFonts w:ascii="Cambria Math" w:hAnsi="Cambria Math"/>
                <w:i/>
              </w:rPr>
            </m:ctrlPr>
          </m:dPr>
          <m:e>
            <m:r>
              <w:rPr>
                <w:rFonts w:ascii="Cambria Math" w:hAnsi="Cambria Math"/>
              </w:rPr>
              <m:t>n-1</m:t>
            </m:r>
          </m:e>
        </m:d>
      </m:oMath>
      <w:r>
        <w:rPr>
          <w:rFonts w:asciiTheme="minorHAnsi" w:hAnsiTheme="minorHAnsi"/>
        </w:rPr>
        <w:t xml:space="preserve">and the number </w:t>
      </w:r>
      <m:oMath>
        <m:d>
          <m:dPr>
            <m:ctrlPr>
              <w:rPr>
                <w:rFonts w:ascii="Cambria Math" w:hAnsi="Cambria Math"/>
                <w:i/>
              </w:rPr>
            </m:ctrlPr>
          </m:dPr>
          <m:e>
            <m:r>
              <w:rPr>
                <w:rFonts w:ascii="Cambria Math" w:hAnsi="Cambria Math"/>
              </w:rPr>
              <m:t>n+1</m:t>
            </m:r>
          </m:e>
        </m:d>
      </m:oMath>
      <w:r w:rsidRPr="003B1123">
        <w:rPr>
          <w:rFonts w:asciiTheme="minorHAnsi" w:hAnsiTheme="minorHAnsi"/>
        </w:rPr>
        <w:t xml:space="preserve"> </w:t>
      </w:r>
      <w:r>
        <w:rPr>
          <w:rFonts w:asciiTheme="minorHAnsi" w:hAnsiTheme="minorHAnsi"/>
        </w:rPr>
        <w:t xml:space="preserve">is always equal to _______. </w:t>
      </w:r>
    </w:p>
    <w:p w:rsidR="000D5A2B" w:rsidRPr="007F0621" w:rsidRDefault="008035E5" w:rsidP="003B1123">
      <w:pPr>
        <w:pStyle w:val="Heading2"/>
        <w:spacing w:before="100"/>
        <w:rPr>
          <w:rFonts w:asciiTheme="minorHAnsi" w:hAnsiTheme="minorHAnsi"/>
        </w:rPr>
      </w:pPr>
      <w:r w:rsidRPr="007F0621">
        <w:rPr>
          <w:rFonts w:asciiTheme="minorHAnsi" w:hAnsiTheme="minorHAnsi"/>
        </w:rPr>
        <w:t xml:space="preserve">Strategies for Differentiation </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Have students use presentation software to create presentations of the vocabulary terms. This will allow them to provide their own visual cues and props to reinforce the learning process.</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Post the properties in the room with the statements.</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 xml:space="preserve">Have students write the </w:t>
      </w:r>
      <w:r w:rsidR="001A376E">
        <w:rPr>
          <w:rFonts w:asciiTheme="minorHAnsi" w:hAnsiTheme="minorHAnsi"/>
        </w:rPr>
        <w:t>vocabulary</w:t>
      </w:r>
      <w:r w:rsidRPr="003B1123">
        <w:rPr>
          <w:rFonts w:asciiTheme="minorHAnsi" w:hAnsiTheme="minorHAnsi"/>
        </w:rPr>
        <w:t xml:space="preserve"> on index cards and practice their understanding with one another before and after the lesson.</w:t>
      </w:r>
    </w:p>
    <w:p w:rsidR="001A376E" w:rsidRDefault="003B1123" w:rsidP="00727E06">
      <w:pPr>
        <w:pStyle w:val="Bullet1"/>
        <w:numPr>
          <w:ilvl w:val="0"/>
          <w:numId w:val="3"/>
        </w:numPr>
        <w:tabs>
          <w:tab w:val="num" w:pos="720"/>
        </w:tabs>
        <w:spacing w:before="60" w:after="0"/>
        <w:rPr>
          <w:rFonts w:asciiTheme="minorHAnsi" w:hAnsiTheme="minorHAnsi"/>
        </w:rPr>
      </w:pPr>
      <w:r w:rsidRPr="001A376E">
        <w:rPr>
          <w:rFonts w:asciiTheme="minorHAnsi" w:hAnsiTheme="minorHAnsi"/>
        </w:rPr>
        <w:t xml:space="preserve">Have students draw illustrations to represent the mathematical properties. </w:t>
      </w:r>
    </w:p>
    <w:p w:rsidR="003B1123" w:rsidRPr="001A376E" w:rsidRDefault="003B1123" w:rsidP="00727E06">
      <w:pPr>
        <w:pStyle w:val="Bullet1"/>
        <w:numPr>
          <w:ilvl w:val="0"/>
          <w:numId w:val="3"/>
        </w:numPr>
        <w:tabs>
          <w:tab w:val="num" w:pos="720"/>
        </w:tabs>
        <w:spacing w:before="60" w:after="0"/>
        <w:rPr>
          <w:rFonts w:asciiTheme="minorHAnsi" w:hAnsiTheme="minorHAnsi"/>
        </w:rPr>
      </w:pPr>
      <w:r w:rsidRPr="001A376E">
        <w:rPr>
          <w:rFonts w:asciiTheme="minorHAnsi" w:hAnsiTheme="minorHAnsi"/>
        </w:rPr>
        <w:t>Have students use a diagram to illustrate the information (each student could have his/her own diagram).</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 xml:space="preserve">Have students </w:t>
      </w:r>
      <w:r w:rsidR="001A376E">
        <w:rPr>
          <w:rFonts w:asciiTheme="minorHAnsi" w:hAnsiTheme="minorHAnsi"/>
        </w:rPr>
        <w:t>create a comic strip of someone using inductive reasoning or deductive reasoning</w:t>
      </w:r>
      <w:r w:rsidRPr="003B1123">
        <w:rPr>
          <w:rFonts w:asciiTheme="minorHAnsi" w:hAnsiTheme="minorHAnsi"/>
        </w:rPr>
        <w:t>.</w:t>
      </w:r>
    </w:p>
    <w:p w:rsidR="003B1123" w:rsidRPr="003B1123" w:rsidRDefault="003B1123" w:rsidP="00727E06">
      <w:pPr>
        <w:pStyle w:val="Bullet1"/>
        <w:numPr>
          <w:ilvl w:val="0"/>
          <w:numId w:val="3"/>
        </w:numPr>
        <w:tabs>
          <w:tab w:val="num" w:pos="720"/>
        </w:tabs>
        <w:spacing w:before="60" w:after="0"/>
        <w:rPr>
          <w:rFonts w:asciiTheme="minorHAnsi" w:hAnsiTheme="minorHAnsi"/>
        </w:rPr>
      </w:pPr>
      <w:r w:rsidRPr="003B1123">
        <w:rPr>
          <w:rFonts w:asciiTheme="minorHAnsi" w:hAnsiTheme="minorHAnsi"/>
        </w:rPr>
        <w:t xml:space="preserve">Use </w:t>
      </w:r>
      <w:r w:rsidR="00EC5EB7">
        <w:rPr>
          <w:rFonts w:asciiTheme="minorHAnsi" w:hAnsiTheme="minorHAnsi"/>
        </w:rPr>
        <w:t>demonstration tool (e.g., document camera, digital display)</w:t>
      </w:r>
      <w:r w:rsidRPr="003B1123">
        <w:rPr>
          <w:rFonts w:asciiTheme="minorHAnsi" w:hAnsiTheme="minorHAnsi"/>
        </w:rPr>
        <w:t xml:space="preserve"> to illustrate the steps in deductive and inductive reasoning.</w:t>
      </w:r>
    </w:p>
    <w:p w:rsidR="005F706C" w:rsidRPr="00727E06" w:rsidRDefault="001A376E" w:rsidP="00727E06">
      <w:pPr>
        <w:pStyle w:val="Bullet1"/>
        <w:numPr>
          <w:ilvl w:val="0"/>
          <w:numId w:val="3"/>
        </w:numPr>
        <w:tabs>
          <w:tab w:val="num" w:pos="720"/>
        </w:tabs>
        <w:spacing w:before="60" w:after="0"/>
        <w:rPr>
          <w:rFonts w:asciiTheme="minorHAnsi" w:hAnsiTheme="minorHAnsi"/>
        </w:rPr>
      </w:pPr>
      <w:r>
        <w:rPr>
          <w:rFonts w:asciiTheme="minorHAnsi" w:hAnsiTheme="minorHAnsi"/>
        </w:rPr>
        <w:t>Provide visual representation to compare deductive and inductive reasoning. E</w:t>
      </w:r>
      <w:r w:rsidR="003B1123" w:rsidRPr="003B1123">
        <w:rPr>
          <w:rFonts w:asciiTheme="minorHAnsi" w:hAnsiTheme="minorHAnsi"/>
        </w:rPr>
        <w:t>xplain to the class that the inductive process begins with few facts but ends with many possible conclusions. Then explain that the deductive process begins with many facts but ends with few possible conclusions.</w:t>
      </w:r>
    </w:p>
    <w:p w:rsidR="00727E06" w:rsidRDefault="00727E06" w:rsidP="00727E06">
      <w:pPr>
        <w:ind w:left="-360" w:right="-90"/>
        <w:jc w:val="center"/>
        <w:rPr>
          <w:rFonts w:cs="Calibri"/>
          <w:b/>
          <w:bCs/>
        </w:rPr>
      </w:pPr>
    </w:p>
    <w:p w:rsidR="00727E06" w:rsidRDefault="00727E06" w:rsidP="00727E06">
      <w:pPr>
        <w:ind w:left="-360" w:right="-90"/>
        <w:jc w:val="center"/>
        <w:rPr>
          <w:rFonts w:cs="Calibri"/>
          <w:b/>
          <w:bCs/>
        </w:rPr>
      </w:pPr>
    </w:p>
    <w:p w:rsidR="00727E06" w:rsidRDefault="00727E06" w:rsidP="00727E06">
      <w:pPr>
        <w:ind w:left="-360" w:right="-90" w:firstLine="360"/>
        <w:rPr>
          <w:rFonts w:cs="Calibri"/>
          <w:b/>
          <w:bCs/>
        </w:rPr>
      </w:pPr>
      <w:r>
        <w:rPr>
          <w:rFonts w:cs="Calibri"/>
          <w:b/>
          <w:bCs/>
        </w:rPr>
        <w:t>Note: The following pages are intended for classroom use for students as a visual aid to learning.</w:t>
      </w:r>
    </w:p>
    <w:p w:rsidR="00727E06" w:rsidRDefault="00727E06" w:rsidP="00727E06">
      <w:pPr>
        <w:rPr>
          <w:rFonts w:cs="Times New Roman"/>
          <w:szCs w:val="24"/>
          <w:lang w:bidi="en-US"/>
        </w:rPr>
      </w:pPr>
    </w:p>
    <w:p w:rsidR="005F706C" w:rsidRPr="004F0DF3" w:rsidRDefault="00727E06" w:rsidP="00727E06">
      <w:r>
        <w:lastRenderedPageBreak/>
        <w:t xml:space="preserve">Virginia Department of Education </w:t>
      </w:r>
      <w:r>
        <w:rPr>
          <w:rFonts w:cstheme="minorHAnsi"/>
        </w:rPr>
        <w:t>©</w:t>
      </w:r>
      <w:r>
        <w:t xml:space="preserve"> 2018</w:t>
      </w:r>
    </w:p>
    <w:p w:rsidR="003B1123" w:rsidRPr="00727E06" w:rsidRDefault="003B1123" w:rsidP="00727E06">
      <w:pPr>
        <w:spacing w:after="240" w:line="240" w:lineRule="auto"/>
        <w:jc w:val="center"/>
        <w:rPr>
          <w:rFonts w:cs="Times New Roman"/>
          <w:sz w:val="32"/>
          <w:szCs w:val="32"/>
        </w:rPr>
      </w:pPr>
      <w:r>
        <w:rPr>
          <w:rFonts w:cs="Times New Roman"/>
          <w:sz w:val="24"/>
          <w:szCs w:val="24"/>
        </w:rPr>
        <w:br w:type="page"/>
      </w:r>
      <w:r w:rsidRPr="00727E06">
        <w:rPr>
          <w:b/>
          <w:sz w:val="32"/>
          <w:szCs w:val="32"/>
        </w:rPr>
        <w:t xml:space="preserve"> Inductive and Deductive Reasoning</w:t>
      </w:r>
      <w:r w:rsidR="00EC5EB7">
        <w:rPr>
          <w:b/>
          <w:sz w:val="32"/>
          <w:szCs w:val="32"/>
        </w:rPr>
        <w:t>: Part 1</w:t>
      </w:r>
    </w:p>
    <w:p w:rsidR="003B1123" w:rsidRPr="003B1123" w:rsidRDefault="003B1123" w:rsidP="00727E06">
      <w:pPr>
        <w:tabs>
          <w:tab w:val="left" w:pos="720"/>
          <w:tab w:val="left" w:pos="5580"/>
          <w:tab w:val="left" w:pos="5760"/>
          <w:tab w:val="left" w:pos="9360"/>
        </w:tabs>
        <w:spacing w:after="240" w:line="240" w:lineRule="auto"/>
        <w:rPr>
          <w:b/>
          <w:bCs/>
          <w:sz w:val="24"/>
          <w:szCs w:val="24"/>
          <w:u w:val="single"/>
        </w:rPr>
      </w:pPr>
      <w:r w:rsidRPr="003B1123">
        <w:rPr>
          <w:b/>
          <w:bCs/>
          <w:sz w:val="24"/>
          <w:szCs w:val="24"/>
        </w:rPr>
        <w:t xml:space="preserve">Name </w:t>
      </w:r>
      <w:r>
        <w:rPr>
          <w:bCs/>
          <w:sz w:val="24"/>
          <w:szCs w:val="24"/>
        </w:rPr>
        <w:t>______________________________</w:t>
      </w:r>
      <w:r>
        <w:rPr>
          <w:bCs/>
          <w:sz w:val="24"/>
          <w:szCs w:val="24"/>
        </w:rPr>
        <w:tab/>
      </w:r>
      <w:r w:rsidRPr="003B1123">
        <w:rPr>
          <w:b/>
          <w:bCs/>
          <w:sz w:val="24"/>
          <w:szCs w:val="24"/>
        </w:rPr>
        <w:t xml:space="preserve">Date </w:t>
      </w:r>
      <w:r w:rsidRPr="003B1123">
        <w:rPr>
          <w:b/>
          <w:bCs/>
          <w:sz w:val="24"/>
          <w:szCs w:val="24"/>
          <w:u w:val="single"/>
        </w:rPr>
        <w:tab/>
      </w:r>
    </w:p>
    <w:p w:rsidR="003B1123" w:rsidRPr="003B1123" w:rsidRDefault="002C23A7" w:rsidP="003B1123">
      <w:pPr>
        <w:spacing w:after="0"/>
        <w:rPr>
          <w:sz w:val="24"/>
          <w:szCs w:val="24"/>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289560</wp:posOffset>
                </wp:positionH>
                <wp:positionV relativeFrom="paragraph">
                  <wp:posOffset>46355</wp:posOffset>
                </wp:positionV>
                <wp:extent cx="5105400" cy="3665027"/>
                <wp:effectExtent l="0" t="0" r="0" b="12065"/>
                <wp:wrapNone/>
                <wp:docPr id="22" name="Group 22"/>
                <wp:cNvGraphicFramePr/>
                <a:graphic xmlns:a="http://schemas.openxmlformats.org/drawingml/2006/main">
                  <a:graphicData uri="http://schemas.microsoft.com/office/word/2010/wordprocessingGroup">
                    <wpg:wgp>
                      <wpg:cNvGrpSpPr/>
                      <wpg:grpSpPr>
                        <a:xfrm>
                          <a:off x="0" y="0"/>
                          <a:ext cx="5105400" cy="3665027"/>
                          <a:chOff x="0" y="0"/>
                          <a:chExt cx="5105400" cy="3665027"/>
                        </a:xfrm>
                      </wpg:grpSpPr>
                      <wpg:grpSp>
                        <wpg:cNvPr id="2" name="Group 3084"/>
                        <wpg:cNvGrpSpPr>
                          <a:grpSpLocks/>
                        </wpg:cNvGrpSpPr>
                        <wpg:grpSpPr bwMode="auto">
                          <a:xfrm>
                            <a:off x="266700" y="0"/>
                            <a:ext cx="4838700" cy="3665027"/>
                            <a:chOff x="1734" y="2518"/>
                            <a:chExt cx="8115" cy="6066"/>
                          </a:xfrm>
                        </wpg:grpSpPr>
                        <wps:wsp>
                          <wps:cNvPr id="3" name="AutoShape 1794"/>
                          <wps:cNvSpPr>
                            <a:spLocks noChangeArrowheads="1"/>
                          </wps:cNvSpPr>
                          <wps:spPr bwMode="auto">
                            <a:xfrm>
                              <a:off x="7137" y="3535"/>
                              <a:ext cx="1584" cy="1242"/>
                            </a:xfrm>
                            <a:prstGeom prst="flowChartPunchedTape">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r w:rsidRPr="002F2EBA">
                                  <w:rPr>
                                    <w:b/>
                                  </w:rPr>
                                  <w:t>Inductive Reasoning</w:t>
                                </w:r>
                              </w:p>
                            </w:txbxContent>
                          </wps:txbx>
                          <wps:bodyPr rot="0" vert="horz" wrap="square" lIns="91440" tIns="45720" rIns="91440" bIns="45720" anchor="t" anchorCtr="0" upright="1">
                            <a:noAutofit/>
                          </wps:bodyPr>
                        </wps:wsp>
                        <wps:wsp>
                          <wps:cNvPr id="4" name="AutoShape 1795"/>
                          <wps:cNvSpPr>
                            <a:spLocks noChangeArrowheads="1"/>
                          </wps:cNvSpPr>
                          <wps:spPr bwMode="auto">
                            <a:xfrm>
                              <a:off x="6978" y="5257"/>
                              <a:ext cx="2016" cy="720"/>
                            </a:xfrm>
                            <a:prstGeom prst="flowChartTerminator">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r w:rsidRPr="002F2EBA">
                                  <w:rPr>
                                    <w:b/>
                                  </w:rPr>
                                  <w:t>Pattern</w:t>
                                </w:r>
                              </w:p>
                            </w:txbxContent>
                          </wps:txbx>
                          <wps:bodyPr rot="0" vert="horz" wrap="square" lIns="91440" tIns="45720" rIns="91440" bIns="45720" anchor="t" anchorCtr="0" upright="1">
                            <a:noAutofit/>
                          </wps:bodyPr>
                        </wps:wsp>
                        <wps:wsp>
                          <wps:cNvPr id="5" name="AutoShape 1796"/>
                          <wps:cNvSpPr>
                            <a:spLocks noChangeArrowheads="1"/>
                          </wps:cNvSpPr>
                          <wps:spPr bwMode="auto">
                            <a:xfrm>
                              <a:off x="6978" y="7941"/>
                              <a:ext cx="2016" cy="643"/>
                            </a:xfrm>
                            <a:prstGeom prst="flowChartTerminator">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r w:rsidRPr="002F2EBA">
                                  <w:rPr>
                                    <w:b/>
                                  </w:rPr>
                                  <w:t>Verify/Modify</w:t>
                                </w:r>
                              </w:p>
                            </w:txbxContent>
                          </wps:txbx>
                          <wps:bodyPr rot="0" vert="horz" wrap="square" lIns="91440" tIns="45720" rIns="91440" bIns="45720" anchor="t" anchorCtr="0" upright="1">
                            <a:noAutofit/>
                          </wps:bodyPr>
                        </wps:wsp>
                        <wps:wsp>
                          <wps:cNvPr id="6" name="AutoShape 1797"/>
                          <wps:cNvSpPr>
                            <a:spLocks noChangeArrowheads="1"/>
                          </wps:cNvSpPr>
                          <wps:spPr bwMode="auto">
                            <a:xfrm>
                              <a:off x="6978" y="6621"/>
                              <a:ext cx="2016" cy="720"/>
                            </a:xfrm>
                            <a:prstGeom prst="flowChartTerminator">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r w:rsidRPr="002F2EBA">
                                  <w:rPr>
                                    <w:b/>
                                  </w:rPr>
                                  <w:t>Conjecture</w:t>
                                </w:r>
                              </w:p>
                            </w:txbxContent>
                          </wps:txbx>
                          <wps:bodyPr rot="0" vert="horz" wrap="square" lIns="91440" tIns="45720" rIns="91440" bIns="45720" anchor="t" anchorCtr="0" upright="1">
                            <a:noAutofit/>
                          </wps:bodyPr>
                        </wps:wsp>
                        <wps:wsp>
                          <wps:cNvPr id="7" name="Line 1798"/>
                          <wps:cNvCnPr/>
                          <wps:spPr bwMode="auto">
                            <a:xfrm>
                              <a:off x="7986" y="7392"/>
                              <a:ext cx="0" cy="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799"/>
                          <wps:cNvCnPr/>
                          <wps:spPr bwMode="auto">
                            <a:xfrm>
                              <a:off x="7986" y="6011"/>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800"/>
                          <wps:cNvSpPr txBox="1">
                            <a:spLocks noChangeArrowheads="1"/>
                          </wps:cNvSpPr>
                          <wps:spPr bwMode="auto">
                            <a:xfrm>
                              <a:off x="6187" y="2518"/>
                              <a:ext cx="3662"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123" w:rsidRPr="002F2EBA" w:rsidRDefault="003B1123" w:rsidP="003B1123">
                                <w:r w:rsidRPr="002F2EBA">
                                  <w:t>Inductive reasoning works from more specific observations to broader generalizations.</w:t>
                                </w:r>
                              </w:p>
                            </w:txbxContent>
                          </wps:txbx>
                          <wps:bodyPr rot="0" vert="horz" wrap="square" lIns="91440" tIns="45720" rIns="91440" bIns="45720" anchor="t" anchorCtr="0" upright="1">
                            <a:noAutofit/>
                          </wps:bodyPr>
                        </wps:wsp>
                        <wps:wsp>
                          <wps:cNvPr id="10" name="Line 1801"/>
                          <wps:cNvCnPr/>
                          <wps:spPr bwMode="auto">
                            <a:xfrm>
                              <a:off x="7986" y="4647"/>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802"/>
                          <wps:cNvSpPr>
                            <a:spLocks noChangeArrowheads="1"/>
                          </wps:cNvSpPr>
                          <wps:spPr bwMode="auto">
                            <a:xfrm>
                              <a:off x="2688" y="3769"/>
                              <a:ext cx="2016" cy="878"/>
                            </a:xfrm>
                            <a:prstGeom prst="flowChartOnlineStorage">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r w:rsidRPr="002F2EBA">
                                  <w:rPr>
                                    <w:b/>
                                  </w:rPr>
                                  <w:t>Deductive Reasoning</w:t>
                                </w:r>
                              </w:p>
                            </w:txbxContent>
                          </wps:txbx>
                          <wps:bodyPr rot="0" vert="horz" wrap="square" lIns="91440" tIns="45720" rIns="91440" bIns="45720" anchor="t" anchorCtr="0" upright="1">
                            <a:noAutofit/>
                          </wps:bodyPr>
                        </wps:wsp>
                        <wps:wsp>
                          <wps:cNvPr id="12" name="AutoShape 1803"/>
                          <wps:cNvSpPr>
                            <a:spLocks noChangeArrowheads="1"/>
                          </wps:cNvSpPr>
                          <wps:spPr bwMode="auto">
                            <a:xfrm>
                              <a:off x="1734" y="5302"/>
                              <a:ext cx="1008" cy="1152"/>
                            </a:xfrm>
                            <a:prstGeom prst="flowChartOffpageConnector">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p>
                              <w:p w:rsidR="003B1123" w:rsidRPr="002F2EBA" w:rsidRDefault="003B1123" w:rsidP="003B1123">
                                <w:pPr>
                                  <w:spacing w:after="100" w:afterAutospacing="1"/>
                                  <w:jc w:val="center"/>
                                </w:pPr>
                                <w:r w:rsidRPr="002F2EBA">
                                  <w:rPr>
                                    <w:b/>
                                  </w:rPr>
                                  <w:t>Facts</w:t>
                                </w:r>
                              </w:p>
                            </w:txbxContent>
                          </wps:txbx>
                          <wps:bodyPr rot="0" vert="horz" wrap="square" lIns="91440" tIns="45720" rIns="91440" bIns="45720" anchor="t" anchorCtr="0" upright="1">
                            <a:noAutofit/>
                          </wps:bodyPr>
                        </wps:wsp>
                        <wps:wsp>
                          <wps:cNvPr id="13" name="AutoShape 1804"/>
                          <wps:cNvSpPr>
                            <a:spLocks noChangeArrowheads="1"/>
                          </wps:cNvSpPr>
                          <wps:spPr bwMode="auto">
                            <a:xfrm>
                              <a:off x="4470" y="5302"/>
                              <a:ext cx="1132" cy="1152"/>
                            </a:xfrm>
                            <a:prstGeom prst="flowChartOffpageConnector">
                              <a:avLst/>
                            </a:prstGeom>
                            <a:solidFill>
                              <a:srgbClr val="FFFFFF"/>
                            </a:solidFill>
                            <a:ln w="9525">
                              <a:solidFill>
                                <a:srgbClr val="000000"/>
                              </a:solidFill>
                              <a:miter lim="800000"/>
                              <a:headEnd/>
                              <a:tailEnd/>
                            </a:ln>
                          </wps:spPr>
                          <wps:txbx>
                            <w:txbxContent>
                              <w:p w:rsidR="003B1123" w:rsidRPr="002F2EBA" w:rsidRDefault="003B1123" w:rsidP="003B1123">
                                <w:pPr>
                                  <w:rPr>
                                    <w:sz w:val="10"/>
                                    <w:szCs w:val="10"/>
                                  </w:rPr>
                                </w:pPr>
                              </w:p>
                              <w:p w:rsidR="003B1123" w:rsidRPr="002F2EBA" w:rsidRDefault="003B1123" w:rsidP="003B1123">
                                <w:pPr>
                                  <w:spacing w:after="0"/>
                                  <w:jc w:val="center"/>
                                  <w:rPr>
                                    <w:b/>
                                  </w:rPr>
                                </w:pPr>
                                <w:r w:rsidRPr="002F2EBA">
                                  <w:rPr>
                                    <w:b/>
                                  </w:rPr>
                                  <w:t>Accepted Properties</w:t>
                                </w:r>
                              </w:p>
                            </w:txbxContent>
                          </wps:txbx>
                          <wps:bodyPr rot="0" vert="horz" wrap="square" lIns="9144" tIns="45720" rIns="9144" bIns="45720" anchor="t" anchorCtr="0" upright="1">
                            <a:noAutofit/>
                          </wps:bodyPr>
                        </wps:wsp>
                        <wps:wsp>
                          <wps:cNvPr id="14" name="AutoShape 1805"/>
                          <wps:cNvSpPr>
                            <a:spLocks noChangeArrowheads="1"/>
                          </wps:cNvSpPr>
                          <wps:spPr bwMode="auto">
                            <a:xfrm>
                              <a:off x="3030" y="5302"/>
                              <a:ext cx="1212" cy="1152"/>
                            </a:xfrm>
                            <a:prstGeom prst="flowChartOffpageConnector">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p>
                              <w:p w:rsidR="003B1123" w:rsidRPr="002F2EBA" w:rsidRDefault="003B1123" w:rsidP="003B1123">
                                <w:pPr>
                                  <w:jc w:val="center"/>
                                  <w:rPr>
                                    <w:b/>
                                  </w:rPr>
                                </w:pPr>
                                <w:r w:rsidRPr="002F2EBA">
                                  <w:rPr>
                                    <w:b/>
                                  </w:rPr>
                                  <w:t>Definitions</w:t>
                                </w:r>
                              </w:p>
                            </w:txbxContent>
                          </wps:txbx>
                          <wps:bodyPr rot="0" vert="horz" wrap="square" lIns="9144" tIns="45720" rIns="9144" bIns="45720" anchor="t" anchorCtr="0" upright="1">
                            <a:noAutofit/>
                          </wps:bodyPr>
                        </wps:wsp>
                        <wps:wsp>
                          <wps:cNvPr id="15" name="AutoShape 1806"/>
                          <wps:cNvSpPr>
                            <a:spLocks noChangeArrowheads="1"/>
                          </wps:cNvSpPr>
                          <wps:spPr bwMode="auto">
                            <a:xfrm>
                              <a:off x="2454" y="6827"/>
                              <a:ext cx="2592" cy="1152"/>
                            </a:xfrm>
                            <a:prstGeom prst="flowChartAlternateProcess">
                              <a:avLst/>
                            </a:prstGeom>
                            <a:solidFill>
                              <a:srgbClr val="FFFFFF"/>
                            </a:solidFill>
                            <a:ln w="9525">
                              <a:solidFill>
                                <a:srgbClr val="000000"/>
                              </a:solidFill>
                              <a:miter lim="800000"/>
                              <a:headEnd/>
                              <a:tailEnd/>
                            </a:ln>
                          </wps:spPr>
                          <wps:txbx>
                            <w:txbxContent>
                              <w:p w:rsidR="003B1123" w:rsidRPr="002F2EBA" w:rsidRDefault="003B1123" w:rsidP="003B1123">
                                <w:pPr>
                                  <w:spacing w:after="0"/>
                                  <w:jc w:val="center"/>
                                  <w:rPr>
                                    <w:b/>
                                  </w:rPr>
                                </w:pPr>
                              </w:p>
                              <w:p w:rsidR="003B1123" w:rsidRPr="002F2EBA" w:rsidRDefault="003B1123" w:rsidP="003B1123">
                                <w:pPr>
                                  <w:spacing w:after="0"/>
                                  <w:jc w:val="center"/>
                                  <w:rPr>
                                    <w:b/>
                                  </w:rPr>
                                </w:pPr>
                                <w:r w:rsidRPr="002F2EBA">
                                  <w:rPr>
                                    <w:b/>
                                  </w:rPr>
                                  <w:t>Logical Argument</w:t>
                                </w:r>
                              </w:p>
                            </w:txbxContent>
                          </wps:txbx>
                          <wps:bodyPr rot="0" vert="horz" wrap="square" lIns="91440" tIns="45720" rIns="91440" bIns="45720" anchor="t" anchorCtr="0" upright="1">
                            <a:noAutofit/>
                          </wps:bodyPr>
                        </wps:wsp>
                        <wps:wsp>
                          <wps:cNvPr id="16" name="Line 1807"/>
                          <wps:cNvCnPr/>
                          <wps:spPr bwMode="auto">
                            <a:xfrm flipH="1">
                              <a:off x="2475" y="4647"/>
                              <a:ext cx="555" cy="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08"/>
                          <wps:cNvCnPr/>
                          <wps:spPr bwMode="auto">
                            <a:xfrm>
                              <a:off x="3666" y="4777"/>
                              <a:ext cx="0" cy="5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09"/>
                          <wps:cNvCnPr/>
                          <wps:spPr bwMode="auto">
                            <a:xfrm>
                              <a:off x="4372" y="4647"/>
                              <a:ext cx="545" cy="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810"/>
                          <wps:cNvCnPr/>
                          <wps:spPr bwMode="auto">
                            <a:xfrm>
                              <a:off x="2409" y="6432"/>
                              <a:ext cx="333" cy="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11"/>
                          <wps:cNvCnPr/>
                          <wps:spPr bwMode="auto">
                            <a:xfrm>
                              <a:off x="3606" y="652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812"/>
                          <wps:cNvCnPr/>
                          <wps:spPr bwMode="auto">
                            <a:xfrm flipH="1">
                              <a:off x="4614" y="6462"/>
                              <a:ext cx="318" cy="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Text Box 1800"/>
                        <wps:cNvSpPr txBox="1">
                          <a:spLocks noChangeArrowheads="1"/>
                        </wps:cNvSpPr>
                        <wps:spPr bwMode="auto">
                          <a:xfrm>
                            <a:off x="0" y="15240"/>
                            <a:ext cx="278130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76E" w:rsidRPr="002F2EBA" w:rsidRDefault="001A376E" w:rsidP="001A376E">
                              <w:r>
                                <w:t xml:space="preserve">Deductive reasoning is </w:t>
                              </w:r>
                              <w:r w:rsidR="002C23A7">
                                <w:t xml:space="preserve">a </w:t>
                              </w:r>
                              <w:r>
                                <w:t>method</w:t>
                              </w:r>
                              <w:r w:rsidR="002C23A7">
                                <w:t xml:space="preserve"> of reasoning</w:t>
                              </w:r>
                              <w:r>
                                <w:t xml:space="preserve"> that uses logic to draw conclusions based on definitions, postulates, and theorems</w:t>
                              </w:r>
                              <w:r w:rsidR="002C23A7">
                                <w:t>.</w:t>
                              </w:r>
                            </w:p>
                          </w:txbxContent>
                        </wps:txbx>
                        <wps:bodyPr rot="0" vert="horz" wrap="square" lIns="91440" tIns="45720" rIns="91440" bIns="45720" anchor="t" anchorCtr="0" upright="1">
                          <a:noAutofit/>
                        </wps:bodyPr>
                      </wps:wsp>
                    </wpg:wgp>
                  </a:graphicData>
                </a:graphic>
              </wp:anchor>
            </w:drawing>
          </mc:Choice>
          <mc:Fallback>
            <w:pict>
              <v:group id="Group 22" o:spid="_x0000_s1026" style="position:absolute;margin-left:22.8pt;margin-top:3.65pt;width:402pt;height:288.6pt;z-index:251658240" coordsize="51054,3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">
                <v:group id="Group 3084" o:spid="_x0000_s1027" style="position:absolute;left:2667;width:48387;height:36650" coordorigin="1734,2518" coordsize="8115,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94" o:spid="_x0000_s1028" type="#_x0000_t122" style="position:absolute;left:7137;top:3535;width:1584;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">
                    <v:textbox>
                      <w:txbxContent>
                        <w:p w:rsidR="003B1123" w:rsidRPr="002F2EBA" w:rsidRDefault="003B1123" w:rsidP="003B1123">
                          <w:pPr>
                            <w:spacing w:after="0"/>
                            <w:jc w:val="center"/>
                            <w:rPr>
                              <w:b/>
                            </w:rPr>
                          </w:pPr>
                          <w:r w:rsidRPr="002F2EBA">
                            <w:rPr>
                              <w:b/>
                            </w:rPr>
                            <w:t>Inductive Reasoning</w:t>
                          </w:r>
                        </w:p>
                      </w:txbxContent>
                    </v:textbox>
                  </v:shape>
                  <v:shapetype id="_x0000_t116" coordsize="21600,21600" o:spt="116" path="m3475,qx,10800,3475,21600l18125,21600qx21600,10800,18125,xe">
                    <v:stroke joinstyle="miter"/>
                    <v:path gradientshapeok="t" o:connecttype="rect" textboxrect="1018,3163,20582,18437"/>
                  </v:shapetype>
                  <v:shape id="AutoShape 1795" o:spid="_x0000_s1029" type="#_x0000_t116" style="position:absolute;left:6978;top:5257;width:201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rsidR="003B1123" w:rsidRPr="002F2EBA" w:rsidRDefault="003B1123" w:rsidP="003B1123">
                          <w:pPr>
                            <w:spacing w:after="0"/>
                            <w:jc w:val="center"/>
                            <w:rPr>
                              <w:b/>
                            </w:rPr>
                          </w:pPr>
                          <w:r w:rsidRPr="002F2EBA">
                            <w:rPr>
                              <w:b/>
                            </w:rPr>
                            <w:t>Pattern</w:t>
                          </w:r>
                        </w:p>
                      </w:txbxContent>
                    </v:textbox>
                  </v:shape>
                  <v:shape id="AutoShape 1796" o:spid="_x0000_s1030" type="#_x0000_t116" style="position:absolute;left:6978;top:7941;width:2016;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">
                    <v:textbox>
                      <w:txbxContent>
                        <w:p w:rsidR="003B1123" w:rsidRPr="002F2EBA" w:rsidRDefault="003B1123" w:rsidP="003B1123">
                          <w:pPr>
                            <w:spacing w:after="0"/>
                            <w:jc w:val="center"/>
                            <w:rPr>
                              <w:b/>
                            </w:rPr>
                          </w:pPr>
                          <w:r w:rsidRPr="002F2EBA">
                            <w:rPr>
                              <w:b/>
                            </w:rPr>
                            <w:t>Verify/Modify</w:t>
                          </w:r>
                        </w:p>
                      </w:txbxContent>
                    </v:textbox>
                  </v:shape>
                  <v:shape id="AutoShape 1797" o:spid="_x0000_s1031" type="#_x0000_t116" style="position:absolute;left:6978;top:6621;width:201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">
                    <v:textbox>
                      <w:txbxContent>
                        <w:p w:rsidR="003B1123" w:rsidRPr="002F2EBA" w:rsidRDefault="003B1123" w:rsidP="003B1123">
                          <w:pPr>
                            <w:spacing w:after="0"/>
                            <w:jc w:val="center"/>
                            <w:rPr>
                              <w:b/>
                            </w:rPr>
                          </w:pPr>
                          <w:r w:rsidRPr="002F2EBA">
                            <w:rPr>
                              <w:b/>
                            </w:rPr>
                            <w:t>Conjecture</w:t>
                          </w:r>
                        </w:p>
                      </w:txbxContent>
                    </v:textbox>
                  </v:shape>
                  <v:line id="Line 1798" o:spid="_x0000_s1032" style="position:absolute;visibility:visible;mso-wrap-style:square" from="7986,7392" to="7986,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799" o:spid="_x0000_s1033" style="position:absolute;visibility:visible;mso-wrap-style:square" from="7986,6011" to="7986,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1800" o:spid="_x0000_s1034" type="#_x0000_t202" style="position:absolute;left:6187;top:2518;width:3662;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B1123" w:rsidRPr="002F2EBA" w:rsidRDefault="003B1123" w:rsidP="003B1123">
                          <w:r w:rsidRPr="002F2EBA">
                            <w:t>Inductive reasoning works from more specific observations to broader generalizations.</w:t>
                          </w:r>
                        </w:p>
                      </w:txbxContent>
                    </v:textbox>
                  </v:shape>
                  <v:line id="Line 1801" o:spid="_x0000_s1035" style="position:absolute;visibility:visible;mso-wrap-style:square" from="7986,4647" to="7986,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802" o:spid="_x0000_s1036" type="#_x0000_t130" style="position:absolute;left:2688;top:3769;width:2016;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">
                    <v:textbox>
                      <w:txbxContent>
                        <w:p w:rsidR="003B1123" w:rsidRPr="002F2EBA" w:rsidRDefault="003B1123" w:rsidP="003B1123">
                          <w:pPr>
                            <w:spacing w:after="0"/>
                            <w:jc w:val="center"/>
                            <w:rPr>
                              <w:b/>
                            </w:rPr>
                          </w:pPr>
                          <w:r w:rsidRPr="002F2EBA">
                            <w:rPr>
                              <w:b/>
                            </w:rPr>
                            <w:t>Deductive Reasoning</w:t>
                          </w:r>
                        </w:p>
                      </w:txbxContent>
                    </v:textbox>
                  </v:shape>
                  <v:shapetype id="_x0000_t177" coordsize="21600,21600" o:spt="177" path="m,l21600,r,17255l10800,21600,,17255xe">
                    <v:stroke joinstyle="miter"/>
                    <v:path gradientshapeok="t" o:connecttype="rect" textboxrect="0,0,21600,17255"/>
                  </v:shapetype>
                  <v:shape id="AutoShape 1803" o:spid="_x0000_s1037" type="#_x0000_t177" style="position:absolute;left:1734;top:5302;width:100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">
                    <v:textbox>
                      <w:txbxContent>
                        <w:p w:rsidR="003B1123" w:rsidRPr="002F2EBA" w:rsidRDefault="003B1123" w:rsidP="003B1123">
                          <w:pPr>
                            <w:spacing w:after="0"/>
                            <w:jc w:val="center"/>
                            <w:rPr>
                              <w:b/>
                            </w:rPr>
                          </w:pPr>
                        </w:p>
                        <w:p w:rsidR="003B1123" w:rsidRPr="002F2EBA" w:rsidRDefault="003B1123" w:rsidP="003B1123">
                          <w:pPr>
                            <w:spacing w:after="100" w:afterAutospacing="1"/>
                            <w:jc w:val="center"/>
                          </w:pPr>
                          <w:r w:rsidRPr="002F2EBA">
                            <w:rPr>
                              <w:b/>
                            </w:rPr>
                            <w:t>Facts</w:t>
                          </w:r>
                        </w:p>
                      </w:txbxContent>
                    </v:textbox>
                  </v:shape>
                  <v:shape id="AutoShape 1804" o:spid="_x0000_s1038" type="#_x0000_t177" style="position:absolute;left:4470;top:5302;width:113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">
                    <v:textbox inset=".72pt,,.72pt">
                      <w:txbxContent>
                        <w:p w:rsidR="003B1123" w:rsidRPr="002F2EBA" w:rsidRDefault="003B1123" w:rsidP="003B1123">
                          <w:pPr>
                            <w:rPr>
                              <w:sz w:val="10"/>
                              <w:szCs w:val="10"/>
                            </w:rPr>
                          </w:pPr>
                        </w:p>
                        <w:p w:rsidR="003B1123" w:rsidRPr="002F2EBA" w:rsidRDefault="003B1123" w:rsidP="003B1123">
                          <w:pPr>
                            <w:spacing w:after="0"/>
                            <w:jc w:val="center"/>
                            <w:rPr>
                              <w:b/>
                            </w:rPr>
                          </w:pPr>
                          <w:r w:rsidRPr="002F2EBA">
                            <w:rPr>
                              <w:b/>
                            </w:rPr>
                            <w:t>Accepted Properties</w:t>
                          </w:r>
                        </w:p>
                      </w:txbxContent>
                    </v:textbox>
                  </v:shape>
                  <v:shape id="AutoShape 1805" o:spid="_x0000_s1039" type="#_x0000_t177" style="position:absolute;left:3030;top:5302;width:121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">
                    <v:textbox inset=".72pt,,.72pt">
                      <w:txbxContent>
                        <w:p w:rsidR="003B1123" w:rsidRPr="002F2EBA" w:rsidRDefault="003B1123" w:rsidP="003B1123">
                          <w:pPr>
                            <w:spacing w:after="0"/>
                            <w:jc w:val="center"/>
                            <w:rPr>
                              <w:b/>
                            </w:rPr>
                          </w:pPr>
                        </w:p>
                        <w:p w:rsidR="003B1123" w:rsidRPr="002F2EBA" w:rsidRDefault="003B1123" w:rsidP="003B1123">
                          <w:pPr>
                            <w:jc w:val="center"/>
                            <w:rPr>
                              <w:b/>
                            </w:rPr>
                          </w:pPr>
                          <w:r w:rsidRPr="002F2EBA">
                            <w:rPr>
                              <w:b/>
                            </w:rPr>
                            <w:t>Definitions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06" o:spid="_x0000_s1040" type="#_x0000_t176" style="position:absolute;left:2454;top:6827;width:259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003B1123" w:rsidRPr="002F2EBA" w:rsidRDefault="003B1123" w:rsidP="003B1123">
                          <w:pPr>
                            <w:spacing w:after="0"/>
                            <w:jc w:val="center"/>
                            <w:rPr>
                              <w:b/>
                            </w:rPr>
                          </w:pPr>
                        </w:p>
                        <w:p w:rsidR="003B1123" w:rsidRPr="002F2EBA" w:rsidRDefault="003B1123" w:rsidP="003B1123">
                          <w:pPr>
                            <w:spacing w:after="0"/>
                            <w:jc w:val="center"/>
                            <w:rPr>
                              <w:b/>
                            </w:rPr>
                          </w:pPr>
                          <w:r w:rsidRPr="002F2EBA">
                            <w:rPr>
                              <w:b/>
                            </w:rPr>
                            <w:t>Logical Argument</w:t>
                          </w:r>
                        </w:p>
                      </w:txbxContent>
                    </v:textbox>
                  </v:shape>
                  <v:line id="Line 1807" o:spid="_x0000_s1041" style="position:absolute;flip:x;visibility:visible;mso-wrap-style:square" from="2475,4647" to="3030,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808" o:spid="_x0000_s1042" style="position:absolute;visibility:visible;mso-wrap-style:square" from="3666,4777" to="366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09" o:spid="_x0000_s1043" style="position:absolute;visibility:visible;mso-wrap-style:square" from="4372,4647" to="4917,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810" o:spid="_x0000_s1044" style="position:absolute;visibility:visible;mso-wrap-style:square" from="2409,6432" to="274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811" o:spid="_x0000_s1045" style="position:absolute;visibility:visible;mso-wrap-style:square" from="3606,6522" to="3606,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812" o:spid="_x0000_s1046" style="position:absolute;flip:x;visibility:visible;mso-wrap-style:square" from="4614,6462" to="493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group>
                <v:shape id="Text Box 1800" o:spid="_x0000_s1047" type="#_x0000_t202" style="position:absolute;top:152;width:2781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376E" w:rsidRPr="002F2EBA" w:rsidRDefault="001A376E" w:rsidP="001A376E">
                        <w:r>
                          <w:t xml:space="preserve">Deductive reasoning is </w:t>
                        </w:r>
                        <w:r w:rsidR="002C23A7">
                          <w:t xml:space="preserve">a </w:t>
                        </w:r>
                        <w:r>
                          <w:t>method</w:t>
                        </w:r>
                        <w:r w:rsidR="002C23A7">
                          <w:t xml:space="preserve"> of reasoning</w:t>
                        </w:r>
                        <w:r>
                          <w:t xml:space="preserve"> that uses logic to draw conclusions based on definitions, postulates, and theorems</w:t>
                        </w:r>
                        <w:r w:rsidR="002C23A7">
                          <w:t>.</w:t>
                        </w:r>
                      </w:p>
                    </w:txbxContent>
                  </v:textbox>
                </v:shape>
              </v:group>
            </w:pict>
          </mc:Fallback>
        </mc:AlternateContent>
      </w: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Pr="003B1123" w:rsidRDefault="003B1123" w:rsidP="003B1123">
      <w:pPr>
        <w:spacing w:after="0"/>
        <w:rPr>
          <w:sz w:val="24"/>
          <w:szCs w:val="24"/>
        </w:rPr>
      </w:pPr>
    </w:p>
    <w:p w:rsidR="003B1123" w:rsidRDefault="003B1123" w:rsidP="003B1123">
      <w:pPr>
        <w:spacing w:after="0"/>
        <w:rPr>
          <w:sz w:val="24"/>
          <w:szCs w:val="24"/>
        </w:rPr>
      </w:pPr>
    </w:p>
    <w:p w:rsidR="005F706C" w:rsidRPr="003B1123" w:rsidRDefault="005F706C" w:rsidP="003B1123">
      <w:pPr>
        <w:spacing w:after="0"/>
        <w:rPr>
          <w:sz w:val="24"/>
          <w:szCs w:val="24"/>
        </w:rPr>
      </w:pPr>
    </w:p>
    <w:tbl>
      <w:tblPr>
        <w:tblpPr w:leftFromText="180" w:rightFromText="180" w:vertAnchor="text" w:horzAnchor="margin" w:tblpY="21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723"/>
      </w:tblGrid>
      <w:tr w:rsidR="003B1123" w:rsidRPr="003B1123" w:rsidTr="00727E06">
        <w:trPr>
          <w:trHeight w:val="70"/>
        </w:trPr>
        <w:tc>
          <w:tcPr>
            <w:tcW w:w="2500" w:type="pct"/>
          </w:tcPr>
          <w:p w:rsidR="003B1123" w:rsidRPr="003B1123" w:rsidRDefault="003B1123" w:rsidP="003B1123">
            <w:pPr>
              <w:spacing w:after="0"/>
              <w:jc w:val="center"/>
              <w:rPr>
                <w:b/>
                <w:sz w:val="24"/>
                <w:szCs w:val="24"/>
              </w:rPr>
            </w:pPr>
            <w:r w:rsidRPr="003B1123">
              <w:rPr>
                <w:b/>
                <w:sz w:val="24"/>
                <w:szCs w:val="24"/>
              </w:rPr>
              <w:t>Example of Deductive Reasoning</w:t>
            </w:r>
          </w:p>
        </w:tc>
        <w:tc>
          <w:tcPr>
            <w:tcW w:w="2500" w:type="pct"/>
          </w:tcPr>
          <w:p w:rsidR="003B1123" w:rsidRPr="003B1123" w:rsidRDefault="003B1123" w:rsidP="003B1123">
            <w:pPr>
              <w:spacing w:after="0"/>
              <w:jc w:val="center"/>
              <w:rPr>
                <w:b/>
                <w:sz w:val="24"/>
                <w:szCs w:val="24"/>
              </w:rPr>
            </w:pPr>
            <w:r w:rsidRPr="003B1123">
              <w:rPr>
                <w:b/>
                <w:sz w:val="24"/>
                <w:szCs w:val="24"/>
              </w:rPr>
              <w:t>Example of Inductive Reasoning</w:t>
            </w:r>
          </w:p>
        </w:tc>
      </w:tr>
      <w:tr w:rsidR="003B1123" w:rsidRPr="003B1123" w:rsidTr="00727E06">
        <w:tc>
          <w:tcPr>
            <w:tcW w:w="2500" w:type="pct"/>
          </w:tcPr>
          <w:p w:rsidR="003B1123" w:rsidRPr="003B1123" w:rsidRDefault="003B1123" w:rsidP="003B1123">
            <w:pPr>
              <w:pStyle w:val="Bullet1"/>
              <w:numPr>
                <w:ilvl w:val="0"/>
                <w:numId w:val="3"/>
              </w:numPr>
              <w:spacing w:after="0"/>
              <w:ind w:left="360"/>
              <w:rPr>
                <w:rFonts w:asciiTheme="minorHAnsi" w:hAnsiTheme="minorHAnsi"/>
                <w:sz w:val="22"/>
                <w:szCs w:val="22"/>
              </w:rPr>
            </w:pPr>
            <w:r w:rsidRPr="003B1123">
              <w:rPr>
                <w:rFonts w:asciiTheme="minorHAnsi" w:hAnsiTheme="minorHAnsi"/>
                <w:sz w:val="22"/>
                <w:szCs w:val="22"/>
              </w:rPr>
              <w:t>Tom knows that if he misses the practice the day before a game, then he will not be a starting player in the game.</w:t>
            </w:r>
          </w:p>
          <w:p w:rsidR="003B1123" w:rsidRPr="003B1123" w:rsidRDefault="003B1123" w:rsidP="003B1123">
            <w:pPr>
              <w:pStyle w:val="Bullet1"/>
              <w:numPr>
                <w:ilvl w:val="0"/>
                <w:numId w:val="3"/>
              </w:numPr>
              <w:spacing w:after="0"/>
              <w:ind w:left="360"/>
              <w:rPr>
                <w:rFonts w:asciiTheme="minorHAnsi" w:hAnsiTheme="minorHAnsi"/>
                <w:sz w:val="22"/>
                <w:szCs w:val="22"/>
              </w:rPr>
            </w:pPr>
            <w:r w:rsidRPr="003B1123">
              <w:rPr>
                <w:rFonts w:asciiTheme="minorHAnsi" w:hAnsiTheme="minorHAnsi"/>
                <w:sz w:val="22"/>
                <w:szCs w:val="22"/>
              </w:rPr>
              <w:t>Tom misses practice Tuesday.</w:t>
            </w:r>
          </w:p>
          <w:p w:rsidR="003B1123" w:rsidRPr="003B1123" w:rsidRDefault="003B1123" w:rsidP="002C23A7">
            <w:pPr>
              <w:pStyle w:val="Bullet1"/>
              <w:numPr>
                <w:ilvl w:val="0"/>
                <w:numId w:val="3"/>
              </w:numPr>
              <w:spacing w:after="0"/>
              <w:ind w:left="360"/>
              <w:rPr>
                <w:rFonts w:asciiTheme="minorHAnsi" w:hAnsiTheme="minorHAnsi"/>
                <w:szCs w:val="24"/>
              </w:rPr>
            </w:pPr>
            <w:r w:rsidRPr="003B1123">
              <w:rPr>
                <w:rFonts w:asciiTheme="minorHAnsi" w:hAnsiTheme="minorHAnsi"/>
                <w:i/>
                <w:sz w:val="22"/>
                <w:szCs w:val="22"/>
              </w:rPr>
              <w:t>Conclusion:</w:t>
            </w:r>
            <w:r w:rsidRPr="003B1123">
              <w:rPr>
                <w:rFonts w:asciiTheme="minorHAnsi" w:hAnsiTheme="minorHAnsi"/>
                <w:sz w:val="22"/>
                <w:szCs w:val="22"/>
              </w:rPr>
              <w:t xml:space="preserve"> </w:t>
            </w:r>
            <w:r w:rsidR="002C23A7">
              <w:rPr>
                <w:rFonts w:asciiTheme="minorHAnsi" w:hAnsiTheme="minorHAnsi"/>
                <w:sz w:val="22"/>
                <w:szCs w:val="22"/>
              </w:rPr>
              <w:t xml:space="preserve">Tom will not be a </w:t>
            </w:r>
            <w:r w:rsidRPr="003B1123">
              <w:rPr>
                <w:rFonts w:asciiTheme="minorHAnsi" w:hAnsiTheme="minorHAnsi"/>
                <w:sz w:val="22"/>
                <w:szCs w:val="22"/>
              </w:rPr>
              <w:t>start</w:t>
            </w:r>
            <w:r w:rsidR="002C23A7">
              <w:rPr>
                <w:rFonts w:asciiTheme="minorHAnsi" w:hAnsiTheme="minorHAnsi"/>
                <w:sz w:val="22"/>
                <w:szCs w:val="22"/>
              </w:rPr>
              <w:t>ing player</w:t>
            </w:r>
            <w:r w:rsidRPr="003B1123">
              <w:rPr>
                <w:rFonts w:asciiTheme="minorHAnsi" w:hAnsiTheme="minorHAnsi"/>
                <w:sz w:val="22"/>
                <w:szCs w:val="22"/>
              </w:rPr>
              <w:t xml:space="preserve"> in the game Wednesday.</w:t>
            </w:r>
          </w:p>
        </w:tc>
        <w:tc>
          <w:tcPr>
            <w:tcW w:w="2500" w:type="pct"/>
          </w:tcPr>
          <w:p w:rsidR="003B1123" w:rsidRPr="003B1123" w:rsidRDefault="003B1123" w:rsidP="003B1123">
            <w:pPr>
              <w:pStyle w:val="Bullet1"/>
              <w:numPr>
                <w:ilvl w:val="0"/>
                <w:numId w:val="3"/>
              </w:numPr>
              <w:spacing w:after="0"/>
              <w:ind w:left="342" w:hanging="342"/>
              <w:rPr>
                <w:rFonts w:asciiTheme="minorHAnsi" w:hAnsiTheme="minorHAnsi"/>
                <w:sz w:val="22"/>
                <w:szCs w:val="22"/>
              </w:rPr>
            </w:pPr>
            <w:r w:rsidRPr="003B1123">
              <w:rPr>
                <w:rFonts w:asciiTheme="minorHAnsi" w:hAnsiTheme="minorHAnsi"/>
                <w:i/>
                <w:sz w:val="22"/>
                <w:szCs w:val="22"/>
              </w:rPr>
              <w:t>Observation:</w:t>
            </w:r>
            <w:r w:rsidRPr="003B1123">
              <w:rPr>
                <w:rFonts w:asciiTheme="minorHAnsi" w:hAnsiTheme="minorHAnsi"/>
                <w:sz w:val="22"/>
                <w:szCs w:val="22"/>
              </w:rPr>
              <w:t xml:space="preserve"> Mia came to class late this morning.</w:t>
            </w:r>
          </w:p>
          <w:p w:rsidR="003B1123" w:rsidRPr="003B1123" w:rsidRDefault="003B1123" w:rsidP="003B1123">
            <w:pPr>
              <w:pStyle w:val="Bullet1"/>
              <w:numPr>
                <w:ilvl w:val="0"/>
                <w:numId w:val="3"/>
              </w:numPr>
              <w:spacing w:after="0"/>
              <w:ind w:left="342" w:hanging="342"/>
              <w:rPr>
                <w:rFonts w:asciiTheme="minorHAnsi" w:hAnsiTheme="minorHAnsi"/>
                <w:sz w:val="22"/>
                <w:szCs w:val="22"/>
              </w:rPr>
            </w:pPr>
            <w:r w:rsidRPr="003B1123">
              <w:rPr>
                <w:rFonts w:asciiTheme="minorHAnsi" w:hAnsiTheme="minorHAnsi"/>
                <w:i/>
                <w:sz w:val="22"/>
                <w:szCs w:val="22"/>
              </w:rPr>
              <w:t>Observation:</w:t>
            </w:r>
            <w:r w:rsidRPr="003B1123">
              <w:rPr>
                <w:rFonts w:asciiTheme="minorHAnsi" w:hAnsiTheme="minorHAnsi"/>
                <w:sz w:val="22"/>
                <w:szCs w:val="22"/>
              </w:rPr>
              <w:t xml:space="preserve"> Mia’s hair was uncombed.</w:t>
            </w:r>
          </w:p>
          <w:p w:rsidR="003B1123" w:rsidRPr="003B1123" w:rsidRDefault="003B1123" w:rsidP="003B1123">
            <w:pPr>
              <w:pStyle w:val="Bullet1"/>
              <w:numPr>
                <w:ilvl w:val="0"/>
                <w:numId w:val="3"/>
              </w:numPr>
              <w:spacing w:after="0"/>
              <w:ind w:left="342" w:hanging="342"/>
              <w:rPr>
                <w:rFonts w:asciiTheme="minorHAnsi" w:hAnsiTheme="minorHAnsi"/>
                <w:sz w:val="22"/>
                <w:szCs w:val="22"/>
              </w:rPr>
            </w:pPr>
            <w:r w:rsidRPr="003B1123">
              <w:rPr>
                <w:rFonts w:asciiTheme="minorHAnsi" w:hAnsiTheme="minorHAnsi"/>
                <w:i/>
                <w:sz w:val="22"/>
                <w:szCs w:val="22"/>
              </w:rPr>
              <w:t>Prior Experience:</w:t>
            </w:r>
            <w:r w:rsidRPr="003B1123">
              <w:rPr>
                <w:rFonts w:asciiTheme="minorHAnsi" w:hAnsiTheme="minorHAnsi"/>
                <w:sz w:val="22"/>
                <w:szCs w:val="22"/>
              </w:rPr>
              <w:t xml:space="preserve"> Mia is fussy about her hair.</w:t>
            </w:r>
          </w:p>
          <w:p w:rsidR="003B1123" w:rsidRPr="003B1123" w:rsidRDefault="003B1123" w:rsidP="003B1123">
            <w:pPr>
              <w:pStyle w:val="Bullet1"/>
              <w:numPr>
                <w:ilvl w:val="0"/>
                <w:numId w:val="3"/>
              </w:numPr>
              <w:spacing w:after="0"/>
              <w:ind w:left="342" w:hanging="342"/>
              <w:rPr>
                <w:rFonts w:asciiTheme="minorHAnsi" w:hAnsiTheme="minorHAnsi"/>
                <w:szCs w:val="24"/>
              </w:rPr>
            </w:pPr>
            <w:r w:rsidRPr="003B1123">
              <w:rPr>
                <w:rFonts w:asciiTheme="minorHAnsi" w:hAnsiTheme="minorHAnsi"/>
                <w:i/>
                <w:sz w:val="22"/>
                <w:szCs w:val="22"/>
              </w:rPr>
              <w:t>Conclusion:</w:t>
            </w:r>
            <w:r w:rsidRPr="003B1123">
              <w:rPr>
                <w:rFonts w:asciiTheme="minorHAnsi" w:hAnsiTheme="minorHAnsi"/>
                <w:sz w:val="22"/>
                <w:szCs w:val="22"/>
              </w:rPr>
              <w:t xml:space="preserve"> Mia overslept.</w:t>
            </w:r>
          </w:p>
        </w:tc>
      </w:tr>
    </w:tbl>
    <w:p w:rsidR="005F706C" w:rsidRDefault="00F06CE2" w:rsidP="00727E06">
      <w:pPr>
        <w:pStyle w:val="ListParagraph"/>
        <w:numPr>
          <w:ilvl w:val="0"/>
          <w:numId w:val="12"/>
        </w:numPr>
        <w:spacing w:before="120" w:after="0" w:line="240" w:lineRule="auto"/>
        <w:rPr>
          <w:sz w:val="24"/>
          <w:szCs w:val="24"/>
        </w:rPr>
      </w:pPr>
      <w:r w:rsidRPr="001A376E">
        <w:rPr>
          <w:sz w:val="24"/>
          <w:szCs w:val="24"/>
        </w:rPr>
        <w:t>Complete the following conjectures based on the patterns you observe in specific cases:</w:t>
      </w:r>
    </w:p>
    <w:p w:rsidR="005F706C" w:rsidRDefault="005F706C" w:rsidP="00727E06">
      <w:pPr>
        <w:spacing w:before="120" w:after="0" w:line="240" w:lineRule="auto"/>
        <w:ind w:left="1440" w:hanging="360"/>
        <w:rPr>
          <w:sz w:val="24"/>
          <w:szCs w:val="24"/>
        </w:rPr>
      </w:pPr>
      <w:r w:rsidRPr="003B1123">
        <w:rPr>
          <w:noProof/>
          <w:sz w:val="24"/>
          <w:szCs w:val="24"/>
        </w:rPr>
        <mc:AlternateContent>
          <mc:Choice Requires="wps">
            <w:drawing>
              <wp:anchor distT="0" distB="0" distL="114300" distR="114300" simplePos="0" relativeHeight="251661312" behindDoc="0" locked="0" layoutInCell="1" allowOverlap="1" wp14:anchorId="045B1106" wp14:editId="34A8D6FE">
                <wp:simplePos x="0" y="0"/>
                <wp:positionH relativeFrom="column">
                  <wp:posOffset>3990431</wp:posOffset>
                </wp:positionH>
                <wp:positionV relativeFrom="paragraph">
                  <wp:posOffset>88900</wp:posOffset>
                </wp:positionV>
                <wp:extent cx="1854200" cy="621665"/>
                <wp:effectExtent l="0" t="0" r="12700" b="13335"/>
                <wp:wrapSquare wrapText="bothSides"/>
                <wp:docPr id="1"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21665"/>
                        </a:xfrm>
                        <a:prstGeom prst="rect">
                          <a:avLst/>
                        </a:prstGeom>
                        <a:solidFill>
                          <a:srgbClr val="FFFFFF"/>
                        </a:solidFill>
                        <a:ln w="9525">
                          <a:solidFill>
                            <a:srgbClr val="000000"/>
                          </a:solidFill>
                          <a:miter lim="800000"/>
                          <a:headEnd/>
                          <a:tailEnd/>
                        </a:ln>
                      </wps:spPr>
                      <wps:txbx>
                        <w:txbxContent>
                          <w:p w:rsidR="00F06CE2" w:rsidRDefault="00882BFA" w:rsidP="00F06CE2">
                            <w:pPr>
                              <w:tabs>
                                <w:tab w:val="left" w:pos="1260"/>
                              </w:tabs>
                              <w:spacing w:after="0"/>
                              <w:rPr>
                                <w:sz w:val="20"/>
                              </w:rPr>
                            </w:pPr>
                            <w:r>
                              <w:rPr>
                                <w:sz w:val="20"/>
                              </w:rPr>
                              <w:t>1 + 3 = 4</w:t>
                            </w:r>
                            <w:r w:rsidR="00F06CE2">
                              <w:rPr>
                                <w:sz w:val="20"/>
                              </w:rPr>
                              <w:tab/>
                              <w:t>7 + 11 = 18</w:t>
                            </w:r>
                          </w:p>
                          <w:p w:rsidR="00F06CE2" w:rsidRDefault="00882BFA" w:rsidP="00F06CE2">
                            <w:pPr>
                              <w:tabs>
                                <w:tab w:val="left" w:pos="1260"/>
                              </w:tabs>
                              <w:spacing w:after="0"/>
                              <w:rPr>
                                <w:sz w:val="20"/>
                              </w:rPr>
                            </w:pPr>
                            <w:r>
                              <w:rPr>
                                <w:sz w:val="20"/>
                              </w:rPr>
                              <w:t>3 + 5 = 8</w:t>
                            </w:r>
                            <w:r w:rsidR="00F06CE2">
                              <w:rPr>
                                <w:sz w:val="20"/>
                              </w:rPr>
                              <w:tab/>
                              <w:t>13 + 1</w:t>
                            </w:r>
                            <w:r>
                              <w:rPr>
                                <w:sz w:val="20"/>
                              </w:rPr>
                              <w:t>5</w:t>
                            </w:r>
                            <w:r w:rsidR="00F06CE2">
                              <w:rPr>
                                <w:sz w:val="20"/>
                              </w:rPr>
                              <w:t xml:space="preserve"> = </w:t>
                            </w:r>
                            <w:r>
                              <w:rPr>
                                <w:sz w:val="20"/>
                              </w:rPr>
                              <w:t>28</w:t>
                            </w:r>
                          </w:p>
                          <w:p w:rsidR="00F06CE2" w:rsidRDefault="00882BFA" w:rsidP="00F06CE2">
                            <w:pPr>
                              <w:tabs>
                                <w:tab w:val="left" w:pos="1260"/>
                              </w:tabs>
                              <w:rPr>
                                <w:sz w:val="20"/>
                              </w:rPr>
                            </w:pPr>
                            <w:r>
                              <w:rPr>
                                <w:sz w:val="20"/>
                              </w:rPr>
                              <w:t>5 + 7 = 12</w:t>
                            </w:r>
                            <w:r w:rsidR="00F06CE2">
                              <w:rPr>
                                <w:sz w:val="20"/>
                              </w:rPr>
                              <w:tab/>
                            </w:r>
                            <w:r>
                              <w:rPr>
                                <w:sz w:val="20"/>
                              </w:rPr>
                              <w:t>15 + 17 =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B1106" id="Text Box 1813" o:spid="_x0000_s1048" type="#_x0000_t202" style="position:absolute;left:0;text-align:left;margin-left:314.2pt;margin-top:7pt;width:146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">
                <v:textbox>
                  <w:txbxContent>
                    <w:p w:rsidR="00F06CE2" w:rsidRDefault="00882BFA" w:rsidP="00F06CE2">
                      <w:pPr>
                        <w:tabs>
                          <w:tab w:val="left" w:pos="1260"/>
                        </w:tabs>
                        <w:spacing w:after="0"/>
                        <w:rPr>
                          <w:sz w:val="20"/>
                        </w:rPr>
                      </w:pPr>
                      <w:r>
                        <w:rPr>
                          <w:sz w:val="20"/>
                        </w:rPr>
                        <w:t>1 + 3 = 4</w:t>
                      </w:r>
                      <w:r w:rsidR="00F06CE2">
                        <w:rPr>
                          <w:sz w:val="20"/>
                        </w:rPr>
                        <w:tab/>
                        <w:t>7 + 11 = 18</w:t>
                      </w:r>
                    </w:p>
                    <w:p w:rsidR="00F06CE2" w:rsidRDefault="00882BFA" w:rsidP="00F06CE2">
                      <w:pPr>
                        <w:tabs>
                          <w:tab w:val="left" w:pos="1260"/>
                        </w:tabs>
                        <w:spacing w:after="0"/>
                        <w:rPr>
                          <w:sz w:val="20"/>
                        </w:rPr>
                      </w:pPr>
                      <w:r>
                        <w:rPr>
                          <w:sz w:val="20"/>
                        </w:rPr>
                        <w:t>3 + 5 = 8</w:t>
                      </w:r>
                      <w:r w:rsidR="00F06CE2">
                        <w:rPr>
                          <w:sz w:val="20"/>
                        </w:rPr>
                        <w:tab/>
                        <w:t>13 + 1</w:t>
                      </w:r>
                      <w:r>
                        <w:rPr>
                          <w:sz w:val="20"/>
                        </w:rPr>
                        <w:t>5</w:t>
                      </w:r>
                      <w:r w:rsidR="00F06CE2">
                        <w:rPr>
                          <w:sz w:val="20"/>
                        </w:rPr>
                        <w:t xml:space="preserve"> = </w:t>
                      </w:r>
                      <w:r>
                        <w:rPr>
                          <w:sz w:val="20"/>
                        </w:rPr>
                        <w:t>28</w:t>
                      </w:r>
                    </w:p>
                    <w:p w:rsidR="00F06CE2" w:rsidRDefault="00882BFA" w:rsidP="00F06CE2">
                      <w:pPr>
                        <w:tabs>
                          <w:tab w:val="left" w:pos="1260"/>
                        </w:tabs>
                        <w:rPr>
                          <w:sz w:val="20"/>
                        </w:rPr>
                      </w:pPr>
                      <w:r>
                        <w:rPr>
                          <w:sz w:val="20"/>
                        </w:rPr>
                        <w:t>5 + 7 = 12</w:t>
                      </w:r>
                      <w:r w:rsidR="00F06CE2">
                        <w:rPr>
                          <w:sz w:val="20"/>
                        </w:rPr>
                        <w:tab/>
                      </w:r>
                      <w:r>
                        <w:rPr>
                          <w:sz w:val="20"/>
                        </w:rPr>
                        <w:t>15 + 17 = 32</w:t>
                      </w:r>
                    </w:p>
                  </w:txbxContent>
                </v:textbox>
                <w10:wrap type="square"/>
              </v:shape>
            </w:pict>
          </mc:Fallback>
        </mc:AlternateContent>
      </w:r>
      <w:r w:rsidR="001A376E" w:rsidRPr="00727E06">
        <w:rPr>
          <w:sz w:val="24"/>
          <w:szCs w:val="24"/>
        </w:rPr>
        <w:t>Step 1: List all odd numbers from 1-20.</w:t>
      </w:r>
    </w:p>
    <w:p w:rsidR="005F706C" w:rsidRPr="00727E06" w:rsidRDefault="001A376E" w:rsidP="00727E06">
      <w:pPr>
        <w:spacing w:before="120" w:after="0" w:line="240" w:lineRule="auto"/>
        <w:ind w:left="1440" w:hanging="360"/>
        <w:rPr>
          <w:sz w:val="24"/>
          <w:szCs w:val="24"/>
        </w:rPr>
      </w:pPr>
      <w:r w:rsidRPr="00727E06">
        <w:rPr>
          <w:sz w:val="24"/>
          <w:szCs w:val="24"/>
        </w:rPr>
        <w:t xml:space="preserve">Step 2: </w:t>
      </w:r>
      <w:r w:rsidR="00F06CE2" w:rsidRPr="00727E06">
        <w:rPr>
          <w:sz w:val="24"/>
          <w:szCs w:val="24"/>
        </w:rPr>
        <w:t xml:space="preserve">Make a table that sums </w:t>
      </w:r>
      <w:r w:rsidRPr="00727E06">
        <w:rPr>
          <w:sz w:val="24"/>
          <w:szCs w:val="24"/>
        </w:rPr>
        <w:t xml:space="preserve">the first two numbers, </w:t>
      </w:r>
      <w:r w:rsidR="00F06CE2" w:rsidRPr="00727E06">
        <w:rPr>
          <w:sz w:val="24"/>
          <w:szCs w:val="24"/>
        </w:rPr>
        <w:t>then the</w:t>
      </w:r>
      <w:r w:rsidRPr="00727E06">
        <w:rPr>
          <w:sz w:val="24"/>
          <w:szCs w:val="24"/>
        </w:rPr>
        <w:t xml:space="preserve"> second two numbers</w:t>
      </w:r>
      <w:r w:rsidR="00F06CE2" w:rsidRPr="00727E06">
        <w:rPr>
          <w:sz w:val="24"/>
          <w:szCs w:val="24"/>
        </w:rPr>
        <w:t xml:space="preserve">. </w:t>
      </w:r>
    </w:p>
    <w:p w:rsidR="00F06CE2" w:rsidRPr="003B1123" w:rsidRDefault="00F06CE2" w:rsidP="00727E06">
      <w:pPr>
        <w:spacing w:before="120" w:after="0" w:line="240" w:lineRule="auto"/>
        <w:ind w:left="1440" w:hanging="360"/>
        <w:rPr>
          <w:sz w:val="24"/>
          <w:szCs w:val="24"/>
        </w:rPr>
      </w:pPr>
      <w:r>
        <w:rPr>
          <w:sz w:val="24"/>
          <w:szCs w:val="24"/>
        </w:rPr>
        <w:t xml:space="preserve">Step 3: </w:t>
      </w:r>
      <w:r w:rsidRPr="003B1123">
        <w:rPr>
          <w:sz w:val="24"/>
          <w:szCs w:val="24"/>
        </w:rPr>
        <w:t>Conjecture: The sum of any two odd numbers is ________.</w:t>
      </w:r>
    </w:p>
    <w:p w:rsidR="005F706C" w:rsidRDefault="005F706C">
      <w:pPr>
        <w:rPr>
          <w:sz w:val="24"/>
          <w:szCs w:val="24"/>
        </w:rPr>
      </w:pPr>
      <w:r>
        <w:rPr>
          <w:sz w:val="24"/>
          <w:szCs w:val="24"/>
        </w:rPr>
        <w:br w:type="page"/>
      </w:r>
    </w:p>
    <w:p w:rsidR="004F0DF3" w:rsidRDefault="005F706C" w:rsidP="00727E06">
      <w:pPr>
        <w:pStyle w:val="ListParagraph"/>
        <w:numPr>
          <w:ilvl w:val="0"/>
          <w:numId w:val="12"/>
        </w:numPr>
        <w:spacing w:before="120" w:after="0"/>
        <w:ind w:left="1440"/>
        <w:rPr>
          <w:sz w:val="24"/>
          <w:szCs w:val="24"/>
        </w:rPr>
      </w:pPr>
      <w:r w:rsidRPr="003B1123">
        <w:rPr>
          <w:noProof/>
          <w:sz w:val="24"/>
          <w:szCs w:val="24"/>
        </w:rPr>
        <mc:AlternateContent>
          <mc:Choice Requires="wps">
            <w:drawing>
              <wp:anchor distT="0" distB="0" distL="114300" distR="114300" simplePos="0" relativeHeight="251666432" behindDoc="0" locked="0" layoutInCell="1" allowOverlap="1" wp14:anchorId="2B1E01F8" wp14:editId="393E48CE">
                <wp:simplePos x="0" y="0"/>
                <wp:positionH relativeFrom="column">
                  <wp:posOffset>3952603</wp:posOffset>
                </wp:positionH>
                <wp:positionV relativeFrom="paragraph">
                  <wp:posOffset>383540</wp:posOffset>
                </wp:positionV>
                <wp:extent cx="1854200" cy="621665"/>
                <wp:effectExtent l="0" t="0" r="12700" b="13335"/>
                <wp:wrapSquare wrapText="bothSides"/>
                <wp:docPr id="24"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21665"/>
                        </a:xfrm>
                        <a:prstGeom prst="rect">
                          <a:avLst/>
                        </a:prstGeom>
                        <a:solidFill>
                          <a:srgbClr val="FFFFFF"/>
                        </a:solidFill>
                        <a:ln w="9525">
                          <a:solidFill>
                            <a:srgbClr val="000000"/>
                          </a:solidFill>
                          <a:miter lim="800000"/>
                          <a:headEnd/>
                          <a:tailEnd/>
                        </a:ln>
                      </wps:spPr>
                      <wps:txbx>
                        <w:txbxContent>
                          <w:p w:rsidR="00882BFA" w:rsidRDefault="00882BFA" w:rsidP="00882BFA">
                            <w:pPr>
                              <w:tabs>
                                <w:tab w:val="left" w:pos="1260"/>
                              </w:tabs>
                              <w:spacing w:after="0"/>
                              <w:rPr>
                                <w:sz w:val="20"/>
                              </w:rPr>
                            </w:pPr>
                            <w:r>
                              <w:rPr>
                                <w:sz w:val="20"/>
                              </w:rPr>
                              <w:t>1 x 3 = 3</w:t>
                            </w:r>
                            <w:r>
                              <w:rPr>
                                <w:sz w:val="20"/>
                              </w:rPr>
                              <w:tab/>
                              <w:t xml:space="preserve">  7 x 11 = 77</w:t>
                            </w:r>
                          </w:p>
                          <w:p w:rsidR="00882BFA" w:rsidRDefault="00882BFA" w:rsidP="00882BFA">
                            <w:pPr>
                              <w:tabs>
                                <w:tab w:val="left" w:pos="1260"/>
                              </w:tabs>
                              <w:spacing w:after="0"/>
                              <w:rPr>
                                <w:sz w:val="20"/>
                              </w:rPr>
                            </w:pPr>
                            <w:r>
                              <w:rPr>
                                <w:sz w:val="20"/>
                              </w:rPr>
                              <w:t>3 x 5 = 15</w:t>
                            </w:r>
                            <w:r>
                              <w:rPr>
                                <w:sz w:val="20"/>
                              </w:rPr>
                              <w:tab/>
                              <w:t>13 x 15 = 195</w:t>
                            </w:r>
                          </w:p>
                          <w:p w:rsidR="00882BFA" w:rsidRDefault="00882BFA" w:rsidP="00882BFA">
                            <w:pPr>
                              <w:tabs>
                                <w:tab w:val="left" w:pos="1260"/>
                              </w:tabs>
                              <w:rPr>
                                <w:sz w:val="20"/>
                              </w:rPr>
                            </w:pPr>
                            <w:r>
                              <w:rPr>
                                <w:sz w:val="20"/>
                              </w:rPr>
                              <w:t>5 x 7 = 35</w:t>
                            </w:r>
                            <w:r>
                              <w:rPr>
                                <w:sz w:val="20"/>
                              </w:rPr>
                              <w:tab/>
                              <w:t>15 x 17 = 255</w:t>
                            </w:r>
                          </w:p>
                          <w:p w:rsidR="00F06CE2" w:rsidRDefault="00F06CE2" w:rsidP="00F06CE2">
                            <w:pPr>
                              <w:tabs>
                                <w:tab w:val="left" w:pos="1260"/>
                              </w:tabs>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01F8" id="_x0000_s1049" type="#_x0000_t202" style="position:absolute;left:0;text-align:left;margin-left:311.25pt;margin-top:30.2pt;width:146pt;height:4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">
                <v:textbox>
                  <w:txbxContent>
                    <w:p w:rsidR="00882BFA" w:rsidRDefault="00882BFA" w:rsidP="00882BFA">
                      <w:pPr>
                        <w:tabs>
                          <w:tab w:val="left" w:pos="1260"/>
                        </w:tabs>
                        <w:spacing w:after="0"/>
                        <w:rPr>
                          <w:sz w:val="20"/>
                        </w:rPr>
                      </w:pPr>
                      <w:r>
                        <w:rPr>
                          <w:sz w:val="20"/>
                        </w:rPr>
                        <w:t>1 x 3 = 3</w:t>
                      </w:r>
                      <w:r>
                        <w:rPr>
                          <w:sz w:val="20"/>
                        </w:rPr>
                        <w:tab/>
                        <w:t xml:space="preserve">  7 x 11 = 77</w:t>
                      </w:r>
                    </w:p>
                    <w:p w:rsidR="00882BFA" w:rsidRDefault="00882BFA" w:rsidP="00882BFA">
                      <w:pPr>
                        <w:tabs>
                          <w:tab w:val="left" w:pos="1260"/>
                        </w:tabs>
                        <w:spacing w:after="0"/>
                        <w:rPr>
                          <w:sz w:val="20"/>
                        </w:rPr>
                      </w:pPr>
                      <w:r>
                        <w:rPr>
                          <w:sz w:val="20"/>
                        </w:rPr>
                        <w:t>3 x 5 = 15</w:t>
                      </w:r>
                      <w:r>
                        <w:rPr>
                          <w:sz w:val="20"/>
                        </w:rPr>
                        <w:tab/>
                        <w:t>13 x 15 = 195</w:t>
                      </w:r>
                    </w:p>
                    <w:p w:rsidR="00882BFA" w:rsidRDefault="00882BFA" w:rsidP="00882BFA">
                      <w:pPr>
                        <w:tabs>
                          <w:tab w:val="left" w:pos="1260"/>
                        </w:tabs>
                        <w:rPr>
                          <w:sz w:val="20"/>
                        </w:rPr>
                      </w:pPr>
                      <w:r>
                        <w:rPr>
                          <w:sz w:val="20"/>
                        </w:rPr>
                        <w:t>5 x 7 = 35</w:t>
                      </w:r>
                      <w:r>
                        <w:rPr>
                          <w:sz w:val="20"/>
                        </w:rPr>
                        <w:tab/>
                        <w:t>15 x 17 = 255</w:t>
                      </w:r>
                    </w:p>
                    <w:p w:rsidR="00F06CE2" w:rsidRDefault="00F06CE2" w:rsidP="00F06CE2">
                      <w:pPr>
                        <w:tabs>
                          <w:tab w:val="left" w:pos="1260"/>
                        </w:tabs>
                        <w:rPr>
                          <w:sz w:val="20"/>
                        </w:rPr>
                      </w:pPr>
                    </w:p>
                  </w:txbxContent>
                </v:textbox>
                <w10:wrap type="square"/>
              </v:shape>
            </w:pict>
          </mc:Fallback>
        </mc:AlternateContent>
      </w:r>
      <w:r w:rsidR="00F06CE2" w:rsidRPr="001A376E">
        <w:rPr>
          <w:sz w:val="24"/>
          <w:szCs w:val="24"/>
        </w:rPr>
        <w:t>Complete the following conjectures based on the patterns you observe in specific cases:</w:t>
      </w:r>
    </w:p>
    <w:p w:rsidR="00F06CE2" w:rsidRPr="00727E06" w:rsidRDefault="00F06CE2" w:rsidP="00727E06">
      <w:pPr>
        <w:spacing w:before="120" w:after="0"/>
        <w:ind w:left="1800" w:hanging="360"/>
        <w:rPr>
          <w:sz w:val="24"/>
          <w:szCs w:val="24"/>
        </w:rPr>
      </w:pPr>
      <w:r w:rsidRPr="00727E06">
        <w:rPr>
          <w:sz w:val="24"/>
          <w:szCs w:val="24"/>
        </w:rPr>
        <w:t>Step 1: List all odd numbers from 1-20.</w:t>
      </w:r>
      <w:r w:rsidR="004F0DF3" w:rsidRPr="00727E06">
        <w:rPr>
          <w:sz w:val="24"/>
          <w:szCs w:val="24"/>
        </w:rPr>
        <w:t xml:space="preserve"> </w:t>
      </w:r>
      <w:r w:rsidRPr="00727E06">
        <w:rPr>
          <w:sz w:val="24"/>
          <w:szCs w:val="24"/>
        </w:rPr>
        <w:t xml:space="preserve">Make a table that multiplies the first two numbers, then the second two numbers. </w:t>
      </w:r>
    </w:p>
    <w:p w:rsidR="004E6DD9" w:rsidRDefault="00F06CE2" w:rsidP="00727E06">
      <w:pPr>
        <w:spacing w:after="0"/>
        <w:ind w:left="1440" w:hanging="360"/>
        <w:rPr>
          <w:rFonts w:cs="Times New Roman"/>
          <w:sz w:val="24"/>
          <w:szCs w:val="24"/>
        </w:rPr>
      </w:pPr>
      <w:r>
        <w:rPr>
          <w:sz w:val="24"/>
          <w:szCs w:val="24"/>
        </w:rPr>
        <w:t xml:space="preserve">       Step 2: </w:t>
      </w:r>
      <w:r w:rsidRPr="003B1123">
        <w:rPr>
          <w:sz w:val="24"/>
          <w:szCs w:val="24"/>
        </w:rPr>
        <w:t xml:space="preserve">Conjecture: The </w:t>
      </w:r>
      <w:r>
        <w:rPr>
          <w:sz w:val="24"/>
          <w:szCs w:val="24"/>
        </w:rPr>
        <w:t>product</w:t>
      </w:r>
      <w:r w:rsidRPr="003B1123">
        <w:rPr>
          <w:sz w:val="24"/>
          <w:szCs w:val="24"/>
        </w:rPr>
        <w:t xml:space="preserve"> of any two odd numbers is _____.</w:t>
      </w:r>
      <w:r w:rsidR="004E6DD9">
        <w:rPr>
          <w:rFonts w:cs="Times New Roman"/>
          <w:sz w:val="24"/>
          <w:szCs w:val="24"/>
        </w:rPr>
        <w:br w:type="page"/>
      </w:r>
    </w:p>
    <w:p w:rsidR="004E6DD9" w:rsidRPr="00727E06" w:rsidRDefault="004E6DD9" w:rsidP="00727E06">
      <w:pPr>
        <w:spacing w:after="240" w:line="240" w:lineRule="auto"/>
        <w:jc w:val="center"/>
        <w:rPr>
          <w:b/>
          <w:sz w:val="32"/>
          <w:szCs w:val="32"/>
        </w:rPr>
      </w:pPr>
      <w:r w:rsidRPr="00727E06">
        <w:rPr>
          <w:b/>
          <w:sz w:val="32"/>
          <w:szCs w:val="32"/>
        </w:rPr>
        <w:t>Inductive and Deductive Reasoning</w:t>
      </w:r>
      <w:r w:rsidR="00EC5EB7">
        <w:rPr>
          <w:b/>
          <w:sz w:val="32"/>
          <w:szCs w:val="32"/>
        </w:rPr>
        <w:t>: Part 2</w:t>
      </w:r>
    </w:p>
    <w:p w:rsidR="004E6DD9" w:rsidRPr="004E6DD9" w:rsidRDefault="004E6DD9" w:rsidP="00727E06">
      <w:pPr>
        <w:tabs>
          <w:tab w:val="left" w:pos="720"/>
          <w:tab w:val="left" w:pos="5580"/>
          <w:tab w:val="left" w:pos="5760"/>
          <w:tab w:val="left" w:pos="9360"/>
        </w:tabs>
        <w:spacing w:after="240" w:line="240" w:lineRule="auto"/>
        <w:rPr>
          <w:b/>
          <w:bCs/>
          <w:sz w:val="24"/>
          <w:szCs w:val="24"/>
          <w:u w:val="single"/>
        </w:rPr>
      </w:pPr>
      <w:r w:rsidRPr="004E6DD9">
        <w:rPr>
          <w:b/>
          <w:bCs/>
          <w:sz w:val="24"/>
          <w:szCs w:val="24"/>
        </w:rPr>
        <w:t xml:space="preserve">Name </w:t>
      </w:r>
      <w:r>
        <w:rPr>
          <w:bCs/>
          <w:sz w:val="24"/>
          <w:szCs w:val="24"/>
        </w:rPr>
        <w:t>________________________________</w:t>
      </w:r>
      <w:r>
        <w:rPr>
          <w:bCs/>
          <w:sz w:val="24"/>
          <w:szCs w:val="24"/>
        </w:rPr>
        <w:tab/>
      </w:r>
      <w:r w:rsidRPr="004E6DD9">
        <w:rPr>
          <w:b/>
          <w:bCs/>
          <w:sz w:val="24"/>
          <w:szCs w:val="24"/>
        </w:rPr>
        <w:t xml:space="preserve">Date </w:t>
      </w:r>
      <w:r w:rsidRPr="004E6DD9">
        <w:rPr>
          <w:b/>
          <w:bCs/>
          <w:sz w:val="24"/>
          <w:szCs w:val="24"/>
          <w:u w:val="single"/>
        </w:rPr>
        <w:tab/>
      </w:r>
    </w:p>
    <w:p w:rsidR="004E6DD9" w:rsidRPr="004E6DD9" w:rsidRDefault="004E6DD9" w:rsidP="00727E06">
      <w:pPr>
        <w:pStyle w:val="NumberedPara"/>
        <w:numPr>
          <w:ilvl w:val="0"/>
          <w:numId w:val="11"/>
        </w:numPr>
        <w:tabs>
          <w:tab w:val="clear" w:pos="720"/>
        </w:tabs>
        <w:spacing w:before="60" w:after="120"/>
        <w:ind w:left="360"/>
        <w:rPr>
          <w:rFonts w:asciiTheme="minorHAnsi" w:hAnsiTheme="minorHAnsi"/>
          <w:szCs w:val="24"/>
        </w:rPr>
      </w:pPr>
      <w:r w:rsidRPr="004E6DD9">
        <w:rPr>
          <w:rFonts w:asciiTheme="minorHAnsi" w:hAnsiTheme="minorHAnsi"/>
          <w:szCs w:val="24"/>
        </w:rPr>
        <w:t>John always listens to his favorite radio station, an oldies station, when he drives his car. Every morning he listens to his radio on the way to work. On Monday, when he turns on his car radio, it is playing country music. Make a list of valid conjectures</w:t>
      </w:r>
      <w:r w:rsidR="004A7DE0">
        <w:rPr>
          <w:rFonts w:asciiTheme="minorHAnsi" w:hAnsiTheme="minorHAnsi"/>
          <w:szCs w:val="24"/>
        </w:rPr>
        <w:t xml:space="preserve"> (predictions)</w:t>
      </w:r>
      <w:r w:rsidRPr="004E6DD9">
        <w:rPr>
          <w:rFonts w:asciiTheme="minorHAnsi" w:hAnsiTheme="minorHAnsi"/>
          <w:szCs w:val="24"/>
        </w:rPr>
        <w:t xml:space="preserve"> to explain why his radio is playing different music.</w:t>
      </w:r>
    </w:p>
    <w:p w:rsidR="004E6DD9" w:rsidRPr="004E6DD9" w:rsidRDefault="004E6DD9" w:rsidP="00727E06">
      <w:pPr>
        <w:pStyle w:val="NumberedPara"/>
        <w:numPr>
          <w:ilvl w:val="0"/>
          <w:numId w:val="10"/>
        </w:numPr>
        <w:spacing w:before="120" w:after="0"/>
        <w:rPr>
          <w:rFonts w:asciiTheme="minorHAnsi" w:hAnsiTheme="minorHAnsi"/>
          <w:szCs w:val="24"/>
        </w:rPr>
      </w:pPr>
      <w:r w:rsidRPr="004E6DD9">
        <w:rPr>
          <w:rFonts w:asciiTheme="minorHAnsi" w:hAnsiTheme="minorHAnsi"/>
          <w:szCs w:val="24"/>
        </w:rPr>
        <w:sym w:font="Symbol" w:char="F0D0"/>
      </w:r>
      <w:r w:rsidRPr="004E6DD9">
        <w:rPr>
          <w:rFonts w:asciiTheme="minorHAnsi" w:hAnsiTheme="minorHAnsi"/>
          <w:szCs w:val="24"/>
        </w:rPr>
        <w:t>M is obtuse. Make a list of conjectures based on that information.</w:t>
      </w:r>
    </w:p>
    <w:p w:rsidR="004E6DD9" w:rsidRPr="004E6DD9" w:rsidRDefault="004E6DD9" w:rsidP="004E6DD9">
      <w:pPr>
        <w:rPr>
          <w:sz w:val="24"/>
          <w:szCs w:val="24"/>
        </w:rPr>
      </w:pPr>
    </w:p>
    <w:p w:rsidR="00EC5EB7" w:rsidRDefault="004E6DD9" w:rsidP="00727E06">
      <w:pPr>
        <w:pStyle w:val="NumberedPara"/>
        <w:numPr>
          <w:ilvl w:val="0"/>
          <w:numId w:val="10"/>
        </w:numPr>
        <w:spacing w:after="120"/>
        <w:rPr>
          <w:rFonts w:asciiTheme="minorHAnsi" w:hAnsiTheme="minorHAnsi"/>
          <w:szCs w:val="24"/>
        </w:rPr>
      </w:pPr>
      <w:r w:rsidRPr="004E6DD9">
        <w:rPr>
          <w:rFonts w:asciiTheme="minorHAnsi" w:hAnsiTheme="minorHAnsi"/>
          <w:szCs w:val="24"/>
        </w:rPr>
        <w:t xml:space="preserve">Based </w:t>
      </w:r>
      <w:r w:rsidR="00EC5EB7">
        <w:rPr>
          <w:rFonts w:asciiTheme="minorHAnsi" w:hAnsiTheme="minorHAnsi"/>
          <w:szCs w:val="24"/>
        </w:rPr>
        <w:t>the table below</w:t>
      </w:r>
      <w:r w:rsidRPr="004E6DD9">
        <w:rPr>
          <w:rFonts w:asciiTheme="minorHAnsi" w:hAnsiTheme="minorHAnsi"/>
          <w:szCs w:val="24"/>
        </w:rPr>
        <w:t>, Marina concluded that when one of the two addends is negative, the sum is always negative. Write a counterexample for her conjecture.</w:t>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659"/>
        <w:gridCol w:w="689"/>
      </w:tblGrid>
      <w:tr w:rsidR="00EC5EB7" w:rsidRPr="004E6DD9" w:rsidTr="00896CDF">
        <w:trPr>
          <w:gridAfter w:val="1"/>
          <w:wAfter w:w="689" w:type="dxa"/>
        </w:trPr>
        <w:tc>
          <w:tcPr>
            <w:tcW w:w="1130" w:type="dxa"/>
            <w:vAlign w:val="center"/>
          </w:tcPr>
          <w:p w:rsidR="00EC5EB7" w:rsidRPr="004E6DD9" w:rsidRDefault="00EC5EB7" w:rsidP="00896CDF">
            <w:pPr>
              <w:spacing w:after="0"/>
              <w:jc w:val="center"/>
            </w:pPr>
            <w:r w:rsidRPr="004E6DD9">
              <w:rPr>
                <w:b/>
              </w:rPr>
              <w:t>Addends</w:t>
            </w:r>
          </w:p>
        </w:tc>
        <w:tc>
          <w:tcPr>
            <w:tcW w:w="659" w:type="dxa"/>
            <w:vAlign w:val="center"/>
          </w:tcPr>
          <w:p w:rsidR="00EC5EB7" w:rsidRPr="004E6DD9" w:rsidRDefault="00EC5EB7" w:rsidP="00896CDF">
            <w:pPr>
              <w:spacing w:after="0"/>
              <w:ind w:left="-108" w:right="-126"/>
              <w:jc w:val="center"/>
            </w:pPr>
            <w:r w:rsidRPr="004E6DD9">
              <w:rPr>
                <w:b/>
              </w:rPr>
              <w:t>Sum</w:t>
            </w:r>
          </w:p>
        </w:tc>
      </w:tr>
      <w:tr w:rsidR="00EC5EB7" w:rsidRPr="004E6DD9" w:rsidTr="00896CDF">
        <w:tc>
          <w:tcPr>
            <w:tcW w:w="1130" w:type="dxa"/>
            <w:vAlign w:val="center"/>
          </w:tcPr>
          <w:p w:rsidR="00EC5EB7" w:rsidRPr="004E6DD9" w:rsidRDefault="00EC5EB7" w:rsidP="00896CDF">
            <w:pPr>
              <w:spacing w:after="0"/>
              <w:jc w:val="right"/>
            </w:pPr>
            <w:r w:rsidRPr="004E6DD9">
              <w:t>−8</w:t>
            </w:r>
          </w:p>
        </w:tc>
        <w:tc>
          <w:tcPr>
            <w:tcW w:w="659" w:type="dxa"/>
            <w:vAlign w:val="center"/>
          </w:tcPr>
          <w:p w:rsidR="00EC5EB7" w:rsidRPr="004E6DD9" w:rsidRDefault="00EC5EB7" w:rsidP="00896CDF">
            <w:pPr>
              <w:spacing w:after="0"/>
              <w:jc w:val="right"/>
            </w:pPr>
            <w:r w:rsidRPr="004E6DD9">
              <w:t>−10</w:t>
            </w:r>
          </w:p>
        </w:tc>
        <w:tc>
          <w:tcPr>
            <w:tcW w:w="689" w:type="dxa"/>
            <w:vAlign w:val="center"/>
          </w:tcPr>
          <w:p w:rsidR="00EC5EB7" w:rsidRPr="004E6DD9" w:rsidRDefault="00EC5EB7" w:rsidP="00896CDF">
            <w:pPr>
              <w:tabs>
                <w:tab w:val="right" w:pos="522"/>
              </w:tabs>
              <w:spacing w:after="0"/>
              <w:ind w:right="30"/>
              <w:jc w:val="right"/>
            </w:pPr>
            <w:r w:rsidRPr="004E6DD9">
              <w:t>−18</w:t>
            </w:r>
          </w:p>
        </w:tc>
      </w:tr>
      <w:tr w:rsidR="00EC5EB7" w:rsidRPr="004E6DD9" w:rsidTr="00896CDF">
        <w:tc>
          <w:tcPr>
            <w:tcW w:w="1130" w:type="dxa"/>
            <w:vAlign w:val="center"/>
          </w:tcPr>
          <w:p w:rsidR="00EC5EB7" w:rsidRPr="004E6DD9" w:rsidRDefault="00EC5EB7" w:rsidP="00896CDF">
            <w:pPr>
              <w:spacing w:after="0"/>
              <w:jc w:val="right"/>
            </w:pPr>
            <w:r w:rsidRPr="004E6DD9">
              <w:t>−17</w:t>
            </w:r>
          </w:p>
        </w:tc>
        <w:tc>
          <w:tcPr>
            <w:tcW w:w="659" w:type="dxa"/>
            <w:vAlign w:val="center"/>
          </w:tcPr>
          <w:p w:rsidR="00EC5EB7" w:rsidRPr="004E6DD9" w:rsidRDefault="00EC5EB7" w:rsidP="00896CDF">
            <w:pPr>
              <w:spacing w:after="0"/>
              <w:jc w:val="right"/>
            </w:pPr>
            <w:r w:rsidRPr="004E6DD9">
              <w:t>−5</w:t>
            </w:r>
          </w:p>
        </w:tc>
        <w:tc>
          <w:tcPr>
            <w:tcW w:w="689" w:type="dxa"/>
            <w:vAlign w:val="center"/>
          </w:tcPr>
          <w:p w:rsidR="00EC5EB7" w:rsidRPr="004E6DD9" w:rsidRDefault="00EC5EB7" w:rsidP="00896CDF">
            <w:pPr>
              <w:tabs>
                <w:tab w:val="right" w:pos="522"/>
              </w:tabs>
              <w:spacing w:after="0"/>
              <w:ind w:right="30"/>
              <w:jc w:val="right"/>
            </w:pPr>
            <w:r w:rsidRPr="004E6DD9">
              <w:t>−22</w:t>
            </w:r>
          </w:p>
        </w:tc>
      </w:tr>
      <w:tr w:rsidR="00EC5EB7" w:rsidRPr="004E6DD9" w:rsidTr="00896CDF">
        <w:tc>
          <w:tcPr>
            <w:tcW w:w="1130" w:type="dxa"/>
            <w:vAlign w:val="center"/>
          </w:tcPr>
          <w:p w:rsidR="00EC5EB7" w:rsidRPr="004E6DD9" w:rsidRDefault="00EC5EB7" w:rsidP="00896CDF">
            <w:pPr>
              <w:spacing w:after="0"/>
              <w:jc w:val="right"/>
            </w:pPr>
            <w:r w:rsidRPr="004E6DD9">
              <w:t>15</w:t>
            </w:r>
          </w:p>
        </w:tc>
        <w:tc>
          <w:tcPr>
            <w:tcW w:w="659" w:type="dxa"/>
            <w:vAlign w:val="center"/>
          </w:tcPr>
          <w:p w:rsidR="00EC5EB7" w:rsidRPr="004E6DD9" w:rsidRDefault="00EC5EB7" w:rsidP="00896CDF">
            <w:pPr>
              <w:spacing w:after="0"/>
              <w:jc w:val="right"/>
            </w:pPr>
            <w:r w:rsidRPr="004E6DD9">
              <w:t>−23</w:t>
            </w:r>
          </w:p>
        </w:tc>
        <w:tc>
          <w:tcPr>
            <w:tcW w:w="689" w:type="dxa"/>
            <w:vAlign w:val="center"/>
          </w:tcPr>
          <w:p w:rsidR="00EC5EB7" w:rsidRPr="004E6DD9" w:rsidRDefault="00EC5EB7" w:rsidP="00896CDF">
            <w:pPr>
              <w:tabs>
                <w:tab w:val="right" w:pos="522"/>
              </w:tabs>
              <w:spacing w:after="0"/>
              <w:ind w:right="30"/>
              <w:jc w:val="right"/>
            </w:pPr>
            <w:r w:rsidRPr="004E6DD9">
              <w:t>−8</w:t>
            </w:r>
          </w:p>
        </w:tc>
      </w:tr>
      <w:tr w:rsidR="00EC5EB7" w:rsidRPr="004E6DD9" w:rsidTr="00896CDF">
        <w:tc>
          <w:tcPr>
            <w:tcW w:w="1130" w:type="dxa"/>
            <w:vAlign w:val="center"/>
          </w:tcPr>
          <w:p w:rsidR="00EC5EB7" w:rsidRPr="004E6DD9" w:rsidRDefault="00EC5EB7" w:rsidP="00896CDF">
            <w:pPr>
              <w:spacing w:after="0"/>
              <w:jc w:val="right"/>
            </w:pPr>
            <w:r w:rsidRPr="004E6DD9">
              <w:t>−26</w:t>
            </w:r>
          </w:p>
        </w:tc>
        <w:tc>
          <w:tcPr>
            <w:tcW w:w="659" w:type="dxa"/>
            <w:vAlign w:val="center"/>
          </w:tcPr>
          <w:p w:rsidR="00EC5EB7" w:rsidRPr="004E6DD9" w:rsidRDefault="00EC5EB7" w:rsidP="00896CDF">
            <w:pPr>
              <w:spacing w:after="0"/>
              <w:jc w:val="right"/>
            </w:pPr>
            <w:r w:rsidRPr="004E6DD9">
              <w:t>22</w:t>
            </w:r>
          </w:p>
        </w:tc>
        <w:tc>
          <w:tcPr>
            <w:tcW w:w="689" w:type="dxa"/>
            <w:vAlign w:val="center"/>
          </w:tcPr>
          <w:p w:rsidR="00EC5EB7" w:rsidRPr="004E6DD9" w:rsidRDefault="00EC5EB7" w:rsidP="00896CDF">
            <w:pPr>
              <w:tabs>
                <w:tab w:val="right" w:pos="522"/>
              </w:tabs>
              <w:spacing w:after="0"/>
              <w:ind w:right="30"/>
              <w:jc w:val="right"/>
            </w:pPr>
            <w:r w:rsidRPr="004E6DD9">
              <w:t>−4</w:t>
            </w:r>
          </w:p>
        </w:tc>
      </w:tr>
    </w:tbl>
    <w:p w:rsidR="00094E28" w:rsidRPr="00094E28" w:rsidRDefault="00094E28" w:rsidP="00727E06">
      <w:pPr>
        <w:pStyle w:val="ListParagraph"/>
        <w:numPr>
          <w:ilvl w:val="0"/>
          <w:numId w:val="10"/>
        </w:numPr>
        <w:spacing w:before="120" w:after="0" w:line="240" w:lineRule="auto"/>
        <w:contextualSpacing w:val="0"/>
      </w:pPr>
      <w:r>
        <w:rPr>
          <w:sz w:val="24"/>
          <w:szCs w:val="24"/>
        </w:rPr>
        <w:t>Construct a</w:t>
      </w:r>
      <w:r w:rsidRPr="001A376E">
        <w:rPr>
          <w:sz w:val="24"/>
          <w:szCs w:val="24"/>
        </w:rPr>
        <w:t xml:space="preserve"> conjecture based on </w:t>
      </w:r>
      <w:r w:rsidR="00566DB8">
        <w:rPr>
          <w:sz w:val="24"/>
          <w:szCs w:val="24"/>
        </w:rPr>
        <w:t>patterns</w:t>
      </w:r>
      <w:r w:rsidRPr="001A376E">
        <w:rPr>
          <w:sz w:val="24"/>
          <w:szCs w:val="24"/>
        </w:rPr>
        <w:t xml:space="preserve"> you observ</w:t>
      </w:r>
      <w:r w:rsidR="00566DB8">
        <w:rPr>
          <w:sz w:val="24"/>
          <w:szCs w:val="24"/>
        </w:rPr>
        <w:t>e below</w:t>
      </w:r>
      <w:r>
        <w:rPr>
          <w:sz w:val="24"/>
          <w:szCs w:val="24"/>
        </w:rPr>
        <w:t xml:space="preserve">. </w:t>
      </w:r>
      <w:r>
        <w:rPr>
          <w:sz w:val="24"/>
          <w:szCs w:val="24"/>
        </w:rPr>
        <w:br/>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650"/>
        <w:gridCol w:w="4650"/>
      </w:tblGrid>
      <w:tr w:rsidR="00094E28" w:rsidTr="00566DB8">
        <w:trPr>
          <w:trHeight w:val="2880"/>
        </w:trPr>
        <w:tc>
          <w:tcPr>
            <w:tcW w:w="4788" w:type="dxa"/>
          </w:tcPr>
          <w:p w:rsidR="00094E28" w:rsidRPr="0059531D" w:rsidRDefault="00094E28" w:rsidP="00094E28">
            <w:pPr>
              <w:rPr>
                <w:sz w:val="24"/>
              </w:rPr>
            </w:pPr>
            <w:r w:rsidRPr="0059531D">
              <w:rPr>
                <w:sz w:val="24"/>
              </w:rPr>
              <w:t xml:space="preserve">Case 1: </w:t>
            </w:r>
            <w:r w:rsidRPr="0059531D">
              <w:rPr>
                <w:sz w:val="24"/>
              </w:rPr>
              <w:br/>
              <w:t>Chr</w:t>
            </w:r>
            <w:r w:rsidR="002C23A7">
              <w:rPr>
                <w:sz w:val="24"/>
              </w:rPr>
              <w:t>istine notices that her friend</w:t>
            </w:r>
            <w:r w:rsidR="00EC5EB7">
              <w:rPr>
                <w:sz w:val="24"/>
              </w:rPr>
              <w:t>,</w:t>
            </w:r>
            <w:r w:rsidR="002C23A7">
              <w:rPr>
                <w:sz w:val="24"/>
              </w:rPr>
              <w:t xml:space="preserve"> E</w:t>
            </w:r>
            <w:r w:rsidRPr="0059531D">
              <w:rPr>
                <w:sz w:val="24"/>
              </w:rPr>
              <w:t>ndia</w:t>
            </w:r>
            <w:r w:rsidR="00EC5EB7">
              <w:rPr>
                <w:sz w:val="24"/>
              </w:rPr>
              <w:t>,</w:t>
            </w:r>
            <w:r w:rsidRPr="0059531D">
              <w:rPr>
                <w:sz w:val="24"/>
              </w:rPr>
              <w:t xml:space="preserve"> is absent from school every first Monday of the month. It is the first Monday of the month. What can she deduce? </w:t>
            </w:r>
          </w:p>
          <w:p w:rsidR="00094E28" w:rsidRPr="0059531D" w:rsidRDefault="00094E28" w:rsidP="00094E28">
            <w:pPr>
              <w:rPr>
                <w:sz w:val="24"/>
              </w:rPr>
            </w:pPr>
          </w:p>
          <w:p w:rsidR="00094E28" w:rsidRPr="0059531D" w:rsidRDefault="000A477A" w:rsidP="00094E28">
            <w:pPr>
              <w:rPr>
                <w:sz w:val="24"/>
              </w:rPr>
            </w:pPr>
            <w:r>
              <w:rPr>
                <w:noProof/>
                <w:sz w:val="24"/>
              </w:rPr>
              <w:pict>
                <v:rect id="_x0000_i1025" alt="" style="width:221.8pt;height:.05pt;mso-width-percent:0;mso-height-percent:0;mso-width-percent:0;mso-height-percent:0" o:hrpct="734" o:hralign="center" o:hrstd="t" o:hr="t" fillcolor="#a0a0a0" stroked="f"/>
              </w:pict>
            </w:r>
          </w:p>
          <w:p w:rsidR="00094E28" w:rsidRPr="0059531D" w:rsidRDefault="00094E28" w:rsidP="00094E28">
            <w:pPr>
              <w:rPr>
                <w:sz w:val="24"/>
              </w:rPr>
            </w:pPr>
          </w:p>
        </w:tc>
        <w:tc>
          <w:tcPr>
            <w:tcW w:w="4788" w:type="dxa"/>
          </w:tcPr>
          <w:p w:rsidR="00094E28" w:rsidRPr="0059531D" w:rsidRDefault="00094E28" w:rsidP="00094E28">
            <w:pPr>
              <w:rPr>
                <w:sz w:val="24"/>
              </w:rPr>
            </w:pPr>
            <w:r w:rsidRPr="0059531D">
              <w:rPr>
                <w:sz w:val="24"/>
              </w:rPr>
              <w:t>Case 2:</w:t>
            </w:r>
          </w:p>
          <w:p w:rsidR="00094E28" w:rsidRPr="0059531D" w:rsidRDefault="00094E28" w:rsidP="00094E28">
            <w:pPr>
              <w:rPr>
                <w:sz w:val="24"/>
              </w:rPr>
            </w:pPr>
            <w:r w:rsidRPr="0059531D">
              <w:rPr>
                <w:sz w:val="24"/>
              </w:rPr>
              <w:t xml:space="preserve">Mrs. </w:t>
            </w:r>
            <w:r w:rsidR="002C23A7">
              <w:rPr>
                <w:sz w:val="24"/>
              </w:rPr>
              <w:t>Batten</w:t>
            </w:r>
            <w:r w:rsidRPr="0059531D">
              <w:rPr>
                <w:sz w:val="24"/>
              </w:rPr>
              <w:t xml:space="preserve"> notices that whenever Johnny is nervous he twirls his pencil. Johnny is twirling his pencil. What can Mrs. </w:t>
            </w:r>
            <w:r w:rsidR="002C23A7">
              <w:rPr>
                <w:sz w:val="24"/>
              </w:rPr>
              <w:t>Batten</w:t>
            </w:r>
            <w:r w:rsidRPr="0059531D">
              <w:rPr>
                <w:sz w:val="24"/>
              </w:rPr>
              <w:t xml:space="preserve"> deduce? </w:t>
            </w:r>
          </w:p>
          <w:p w:rsidR="00094E28" w:rsidRPr="0059531D" w:rsidRDefault="00094E28" w:rsidP="00094E28">
            <w:pPr>
              <w:rPr>
                <w:sz w:val="24"/>
              </w:rPr>
            </w:pPr>
          </w:p>
          <w:p w:rsidR="00094E28" w:rsidRPr="0059531D" w:rsidRDefault="00094E28" w:rsidP="00094E28">
            <w:pPr>
              <w:rPr>
                <w:sz w:val="24"/>
              </w:rPr>
            </w:pPr>
          </w:p>
          <w:p w:rsidR="00094E28" w:rsidRPr="0059531D" w:rsidRDefault="000A477A" w:rsidP="00094E28">
            <w:pPr>
              <w:rPr>
                <w:sz w:val="24"/>
              </w:rPr>
            </w:pPr>
            <w:r>
              <w:rPr>
                <w:noProof/>
                <w:sz w:val="24"/>
              </w:rPr>
              <w:pict>
                <v:rect id="_x0000_i1026" alt="" style="width:221.8pt;height:.05pt;mso-width-percent:0;mso-height-percent:0;mso-width-percent:0;mso-height-percent:0" o:hrpct="734" o:hralign="center" o:hrstd="t" o:hr="t" fillcolor="#a0a0a0" stroked="f"/>
              </w:pict>
            </w:r>
          </w:p>
        </w:tc>
      </w:tr>
      <w:tr w:rsidR="00094E28" w:rsidTr="00566DB8">
        <w:trPr>
          <w:trHeight w:val="2160"/>
        </w:trPr>
        <w:tc>
          <w:tcPr>
            <w:tcW w:w="4788" w:type="dxa"/>
          </w:tcPr>
          <w:p w:rsidR="00094E28" w:rsidRPr="0059531D" w:rsidRDefault="00094E28" w:rsidP="00094E28">
            <w:pPr>
              <w:rPr>
                <w:sz w:val="24"/>
              </w:rPr>
            </w:pPr>
            <w:r w:rsidRPr="0059531D">
              <w:rPr>
                <w:sz w:val="24"/>
              </w:rPr>
              <w:t>Case 3:</w:t>
            </w:r>
          </w:p>
          <w:p w:rsidR="00094E28" w:rsidRPr="0059531D" w:rsidRDefault="00094E28" w:rsidP="00094E28">
            <w:pPr>
              <w:rPr>
                <w:sz w:val="24"/>
              </w:rPr>
            </w:pPr>
            <w:r w:rsidRPr="0059531D">
              <w:rPr>
                <w:sz w:val="24"/>
              </w:rPr>
              <w:t>Whenever Usain Bolt wears his golden shoes, he wins the 400-meter race. If he wins</w:t>
            </w:r>
            <w:r w:rsidR="002C23A7">
              <w:rPr>
                <w:sz w:val="24"/>
              </w:rPr>
              <w:t xml:space="preserve"> this race</w:t>
            </w:r>
            <w:r w:rsidRPr="0059531D">
              <w:rPr>
                <w:sz w:val="24"/>
              </w:rPr>
              <w:t xml:space="preserve">, then he is the fastest man in the world. Usain Bolt wears his golden shoes to the 2010 Olympics. Make a conjecture.  </w:t>
            </w:r>
          </w:p>
          <w:p w:rsidR="00094E28" w:rsidRPr="0059531D" w:rsidRDefault="00094E28" w:rsidP="00094E28">
            <w:pPr>
              <w:rPr>
                <w:sz w:val="24"/>
              </w:rPr>
            </w:pPr>
          </w:p>
          <w:p w:rsidR="00094E28" w:rsidRPr="0059531D" w:rsidRDefault="000A477A" w:rsidP="00094E28">
            <w:pPr>
              <w:rPr>
                <w:sz w:val="24"/>
              </w:rPr>
            </w:pPr>
            <w:r>
              <w:rPr>
                <w:noProof/>
                <w:sz w:val="24"/>
              </w:rPr>
              <w:pict>
                <v:rect id="_x0000_i1027" alt="" style="width:221.8pt;height:.05pt;mso-width-percent:0;mso-height-percent:0;mso-width-percent:0;mso-height-percent:0" o:hrpct="734" o:hralign="center" o:hrstd="t" o:hr="t" fillcolor="#a0a0a0" stroked="f"/>
              </w:pict>
            </w:r>
          </w:p>
          <w:p w:rsidR="00094E28" w:rsidRPr="0059531D" w:rsidRDefault="00094E28" w:rsidP="00094E28">
            <w:pPr>
              <w:rPr>
                <w:sz w:val="24"/>
              </w:rPr>
            </w:pPr>
          </w:p>
        </w:tc>
        <w:tc>
          <w:tcPr>
            <w:tcW w:w="4788" w:type="dxa"/>
          </w:tcPr>
          <w:p w:rsidR="00094E28" w:rsidRPr="0059531D" w:rsidRDefault="00094E28" w:rsidP="00094E28">
            <w:pPr>
              <w:rPr>
                <w:sz w:val="24"/>
              </w:rPr>
            </w:pPr>
            <w:r w:rsidRPr="0059531D">
              <w:rPr>
                <w:sz w:val="24"/>
              </w:rPr>
              <w:t>Case 4:</w:t>
            </w:r>
          </w:p>
          <w:p w:rsidR="00094E28" w:rsidRPr="0059531D" w:rsidRDefault="00094E28" w:rsidP="00094E28">
            <w:pPr>
              <w:rPr>
                <w:sz w:val="24"/>
              </w:rPr>
            </w:pPr>
            <w:r w:rsidRPr="0059531D">
              <w:rPr>
                <w:sz w:val="24"/>
              </w:rPr>
              <w:t>At the Wallops Flight Facility in Virginia, a rocket cannot be launched in the rain. It is raining. Make a conjecture.</w:t>
            </w:r>
          </w:p>
          <w:p w:rsidR="00094E28" w:rsidRPr="0059531D" w:rsidRDefault="00094E28" w:rsidP="00094E28">
            <w:pPr>
              <w:rPr>
                <w:sz w:val="24"/>
              </w:rPr>
            </w:pPr>
          </w:p>
          <w:p w:rsidR="00094E28" w:rsidRPr="0059531D" w:rsidRDefault="00094E28" w:rsidP="00094E28">
            <w:pPr>
              <w:rPr>
                <w:sz w:val="24"/>
              </w:rPr>
            </w:pPr>
          </w:p>
          <w:p w:rsidR="00094E28" w:rsidRPr="0059531D" w:rsidRDefault="000A477A" w:rsidP="00094E28">
            <w:pPr>
              <w:rPr>
                <w:sz w:val="24"/>
              </w:rPr>
            </w:pPr>
            <w:r>
              <w:rPr>
                <w:noProof/>
                <w:sz w:val="24"/>
              </w:rPr>
              <w:pict>
                <v:rect id="_x0000_i1028" alt="" style="width:221.8pt;height:.05pt;mso-width-percent:0;mso-height-percent:0;mso-width-percent:0;mso-height-percent:0" o:hrpct="734" o:hralign="center" o:hrstd="t" o:hr="t" fillcolor="#a0a0a0" stroked="f"/>
              </w:pict>
            </w:r>
          </w:p>
        </w:tc>
      </w:tr>
    </w:tbl>
    <w:p w:rsidR="004A7DE0" w:rsidRDefault="004A7DE0" w:rsidP="004E6DD9">
      <w:pPr>
        <w:spacing w:after="120"/>
        <w:rPr>
          <w:sz w:val="24"/>
          <w:szCs w:val="24"/>
        </w:rPr>
      </w:pPr>
    </w:p>
    <w:p w:rsidR="00EC5EB7" w:rsidRDefault="00EC5EB7">
      <w:pPr>
        <w:rPr>
          <w:sz w:val="24"/>
          <w:szCs w:val="24"/>
        </w:rPr>
      </w:pPr>
      <w:r>
        <w:rPr>
          <w:sz w:val="24"/>
          <w:szCs w:val="24"/>
        </w:rPr>
        <w:br w:type="page"/>
      </w:r>
    </w:p>
    <w:p w:rsidR="004E6DD9" w:rsidRPr="00727E06" w:rsidRDefault="004E6DD9" w:rsidP="00727E06">
      <w:pPr>
        <w:spacing w:after="240" w:line="240" w:lineRule="auto"/>
        <w:jc w:val="center"/>
        <w:rPr>
          <w:b/>
          <w:sz w:val="32"/>
          <w:szCs w:val="32"/>
        </w:rPr>
      </w:pPr>
      <w:r w:rsidRPr="00727E06">
        <w:rPr>
          <w:b/>
          <w:sz w:val="32"/>
          <w:szCs w:val="32"/>
        </w:rPr>
        <w:t>Algebraic Properties of Equality</w:t>
      </w:r>
    </w:p>
    <w:p w:rsidR="004A7DE0" w:rsidRPr="004E6DD9" w:rsidRDefault="004A7DE0" w:rsidP="004A7DE0">
      <w:pPr>
        <w:spacing w:after="120"/>
        <w:rPr>
          <w:sz w:val="24"/>
          <w:szCs w:val="24"/>
        </w:rPr>
      </w:pPr>
      <w:r w:rsidRPr="004E6DD9">
        <w:rPr>
          <w:sz w:val="24"/>
          <w:szCs w:val="24"/>
        </w:rPr>
        <w:t xml:space="preserve">The </w:t>
      </w:r>
      <w:r w:rsidR="00EC5EB7">
        <w:rPr>
          <w:sz w:val="24"/>
          <w:szCs w:val="24"/>
        </w:rPr>
        <w:t>a</w:t>
      </w:r>
      <w:r w:rsidR="00EC5EB7" w:rsidRPr="004E6DD9">
        <w:rPr>
          <w:sz w:val="24"/>
          <w:szCs w:val="24"/>
        </w:rPr>
        <w:t xml:space="preserve">lgebraic </w:t>
      </w:r>
      <w:r w:rsidR="00EC5EB7">
        <w:rPr>
          <w:sz w:val="24"/>
          <w:szCs w:val="24"/>
        </w:rPr>
        <w:t>p</w:t>
      </w:r>
      <w:r w:rsidR="00EC5EB7" w:rsidRPr="004E6DD9">
        <w:rPr>
          <w:sz w:val="24"/>
          <w:szCs w:val="24"/>
        </w:rPr>
        <w:t xml:space="preserve">roperties </w:t>
      </w:r>
      <w:r w:rsidRPr="004E6DD9">
        <w:rPr>
          <w:sz w:val="24"/>
          <w:szCs w:val="24"/>
        </w:rPr>
        <w:t xml:space="preserve">of </w:t>
      </w:r>
      <w:r w:rsidR="00EC5EB7">
        <w:rPr>
          <w:sz w:val="24"/>
          <w:szCs w:val="24"/>
        </w:rPr>
        <w:t>e</w:t>
      </w:r>
      <w:r w:rsidR="00EC5EB7" w:rsidRPr="004E6DD9">
        <w:rPr>
          <w:sz w:val="24"/>
          <w:szCs w:val="24"/>
        </w:rPr>
        <w:t xml:space="preserve">quality </w:t>
      </w:r>
      <w:r w:rsidRPr="004E6DD9">
        <w:rPr>
          <w:sz w:val="24"/>
          <w:szCs w:val="24"/>
        </w:rPr>
        <w:t>can be used to solve</w:t>
      </w:r>
      <w:r>
        <w:rPr>
          <w:sz w:val="24"/>
          <w:szCs w:val="24"/>
        </w:rPr>
        <w:t xml:space="preserve"> and justify </w:t>
      </w:r>
      <w:r w:rsidRPr="004E6DD9">
        <w:rPr>
          <w:sz w:val="24"/>
          <w:szCs w:val="24"/>
        </w:rPr>
        <w:t>5</w:t>
      </w:r>
      <w:r w:rsidRPr="004E6DD9">
        <w:rPr>
          <w:i/>
          <w:sz w:val="24"/>
          <w:szCs w:val="24"/>
        </w:rPr>
        <w:t>x</w:t>
      </w:r>
      <w:r w:rsidRPr="004E6DD9">
        <w:rPr>
          <w:sz w:val="24"/>
          <w:szCs w:val="24"/>
        </w:rPr>
        <w:t xml:space="preserve"> − 18 = 3</w:t>
      </w:r>
      <w:r w:rsidRPr="004E6DD9">
        <w:rPr>
          <w:i/>
          <w:sz w:val="24"/>
          <w:szCs w:val="24"/>
        </w:rPr>
        <w:t>x</w:t>
      </w:r>
      <w:r w:rsidRPr="004E6DD9">
        <w:rPr>
          <w:sz w:val="24"/>
          <w:szCs w:val="24"/>
        </w:rPr>
        <w:t xml:space="preserve"> + 2</w:t>
      </w:r>
      <w:r>
        <w:rPr>
          <w:sz w:val="24"/>
          <w:szCs w:val="24"/>
        </w:rPr>
        <w:t>, by</w:t>
      </w:r>
      <w:r w:rsidRPr="004E6DD9">
        <w:rPr>
          <w:sz w:val="24"/>
          <w:szCs w:val="24"/>
        </w:rPr>
        <w:t xml:space="preserve"> writ</w:t>
      </w:r>
      <w:r>
        <w:rPr>
          <w:sz w:val="24"/>
          <w:szCs w:val="24"/>
        </w:rPr>
        <w:t>ing</w:t>
      </w:r>
      <w:r w:rsidRPr="004E6DD9">
        <w:rPr>
          <w:sz w:val="24"/>
          <w:szCs w:val="24"/>
        </w:rPr>
        <w:t xml:space="preserve"> a reason for each step,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3085"/>
      </w:tblGrid>
      <w:tr w:rsidR="004A7DE0" w:rsidRPr="004E6DD9" w:rsidTr="00435A18">
        <w:trPr>
          <w:jc w:val="center"/>
        </w:trPr>
        <w:tc>
          <w:tcPr>
            <w:tcW w:w="0" w:type="auto"/>
            <w:vAlign w:val="center"/>
          </w:tcPr>
          <w:p w:rsidR="004A7DE0" w:rsidRPr="004E6DD9" w:rsidRDefault="004A7DE0" w:rsidP="00435A18">
            <w:pPr>
              <w:spacing w:after="0"/>
              <w:jc w:val="center"/>
              <w:rPr>
                <w:b/>
              </w:rPr>
            </w:pPr>
            <w:r w:rsidRPr="004E6DD9">
              <w:rPr>
                <w:b/>
              </w:rPr>
              <w:t>Statement</w:t>
            </w:r>
          </w:p>
        </w:tc>
        <w:tc>
          <w:tcPr>
            <w:tcW w:w="0" w:type="auto"/>
            <w:vAlign w:val="center"/>
          </w:tcPr>
          <w:p w:rsidR="004A7DE0" w:rsidRPr="004E6DD9" w:rsidRDefault="004A7DE0" w:rsidP="00435A18">
            <w:pPr>
              <w:spacing w:after="0"/>
              <w:jc w:val="center"/>
              <w:rPr>
                <w:b/>
              </w:rPr>
            </w:pPr>
            <w:r w:rsidRPr="004E6DD9">
              <w:rPr>
                <w:b/>
              </w:rPr>
              <w:t>Reason</w:t>
            </w:r>
          </w:p>
        </w:tc>
      </w:tr>
      <w:tr w:rsidR="004A7DE0" w:rsidRPr="004E6DD9" w:rsidTr="00435A18">
        <w:trPr>
          <w:jc w:val="center"/>
        </w:trPr>
        <w:tc>
          <w:tcPr>
            <w:tcW w:w="0" w:type="auto"/>
          </w:tcPr>
          <w:p w:rsidR="004A7DE0" w:rsidRPr="004E6DD9" w:rsidRDefault="004A7DE0" w:rsidP="00435A18">
            <w:pPr>
              <w:spacing w:after="0"/>
            </w:pPr>
            <w:r w:rsidRPr="004E6DD9">
              <w:t>5</w:t>
            </w:r>
            <w:r w:rsidRPr="004E6DD9">
              <w:rPr>
                <w:i/>
              </w:rPr>
              <w:t>x</w:t>
            </w:r>
            <w:r w:rsidRPr="004E6DD9">
              <w:t xml:space="preserve"> − 18 = 3</w:t>
            </w:r>
            <w:r w:rsidRPr="004E6DD9">
              <w:rPr>
                <w:i/>
              </w:rPr>
              <w:t>x</w:t>
            </w:r>
            <w:r w:rsidRPr="004E6DD9">
              <w:t xml:space="preserve"> + 2</w:t>
            </w:r>
          </w:p>
        </w:tc>
        <w:tc>
          <w:tcPr>
            <w:tcW w:w="0" w:type="auto"/>
          </w:tcPr>
          <w:p w:rsidR="004A7DE0" w:rsidRPr="004E6DD9" w:rsidRDefault="004A7DE0" w:rsidP="00435A18">
            <w:pPr>
              <w:spacing w:after="0"/>
            </w:pPr>
            <w:r w:rsidRPr="004E6DD9">
              <w:t>Given</w:t>
            </w:r>
          </w:p>
        </w:tc>
      </w:tr>
      <w:tr w:rsidR="004A7DE0" w:rsidRPr="004E6DD9" w:rsidTr="00435A18">
        <w:trPr>
          <w:jc w:val="center"/>
        </w:trPr>
        <w:tc>
          <w:tcPr>
            <w:tcW w:w="0" w:type="auto"/>
          </w:tcPr>
          <w:p w:rsidR="004A7DE0" w:rsidRPr="004E6DD9" w:rsidRDefault="004A7DE0" w:rsidP="00435A18">
            <w:pPr>
              <w:spacing w:after="0"/>
            </w:pPr>
            <w:r w:rsidRPr="004E6DD9">
              <w:t>2</w:t>
            </w:r>
            <w:r w:rsidRPr="004E6DD9">
              <w:rPr>
                <w:i/>
              </w:rPr>
              <w:t>x</w:t>
            </w:r>
            <w:r w:rsidRPr="004E6DD9">
              <w:t xml:space="preserve"> − 18 = 2</w:t>
            </w:r>
          </w:p>
        </w:tc>
        <w:tc>
          <w:tcPr>
            <w:tcW w:w="0" w:type="auto"/>
          </w:tcPr>
          <w:p w:rsidR="004A7DE0" w:rsidRPr="004E6DD9" w:rsidRDefault="004A7DE0" w:rsidP="00435A18">
            <w:pPr>
              <w:spacing w:after="0"/>
            </w:pPr>
            <w:r w:rsidRPr="004E6DD9">
              <w:t>Subtraction Property of Equality</w:t>
            </w:r>
          </w:p>
        </w:tc>
      </w:tr>
      <w:tr w:rsidR="004A7DE0" w:rsidRPr="004E6DD9" w:rsidTr="00435A18">
        <w:trPr>
          <w:jc w:val="center"/>
        </w:trPr>
        <w:tc>
          <w:tcPr>
            <w:tcW w:w="0" w:type="auto"/>
          </w:tcPr>
          <w:p w:rsidR="004A7DE0" w:rsidRPr="004E6DD9" w:rsidRDefault="004A7DE0" w:rsidP="00435A18">
            <w:pPr>
              <w:spacing w:after="0"/>
            </w:pPr>
            <w:r w:rsidRPr="004E6DD9">
              <w:t>2</w:t>
            </w:r>
            <w:r w:rsidRPr="004E6DD9">
              <w:rPr>
                <w:i/>
              </w:rPr>
              <w:t>x</w:t>
            </w:r>
            <w:r w:rsidRPr="004E6DD9">
              <w:t xml:space="preserve"> = 20</w:t>
            </w:r>
          </w:p>
        </w:tc>
        <w:tc>
          <w:tcPr>
            <w:tcW w:w="0" w:type="auto"/>
          </w:tcPr>
          <w:p w:rsidR="004A7DE0" w:rsidRPr="004E6DD9" w:rsidRDefault="004A7DE0" w:rsidP="00435A18">
            <w:pPr>
              <w:spacing w:after="0"/>
            </w:pPr>
            <w:r w:rsidRPr="004E6DD9">
              <w:t>Addition Property of Equality</w:t>
            </w:r>
          </w:p>
        </w:tc>
      </w:tr>
      <w:tr w:rsidR="004A7DE0" w:rsidRPr="004E6DD9" w:rsidTr="00435A18">
        <w:trPr>
          <w:jc w:val="center"/>
        </w:trPr>
        <w:tc>
          <w:tcPr>
            <w:tcW w:w="0" w:type="auto"/>
          </w:tcPr>
          <w:p w:rsidR="004A7DE0" w:rsidRPr="004E6DD9" w:rsidRDefault="004A7DE0" w:rsidP="00435A18">
            <w:pPr>
              <w:spacing w:after="0"/>
            </w:pPr>
            <w:r w:rsidRPr="004E6DD9">
              <w:rPr>
                <w:i/>
              </w:rPr>
              <w:t>x</w:t>
            </w:r>
            <w:r w:rsidRPr="004E6DD9">
              <w:t xml:space="preserve"> = 10</w:t>
            </w:r>
          </w:p>
        </w:tc>
        <w:tc>
          <w:tcPr>
            <w:tcW w:w="0" w:type="auto"/>
          </w:tcPr>
          <w:p w:rsidR="004A7DE0" w:rsidRPr="004E6DD9" w:rsidRDefault="004A7DE0" w:rsidP="00435A18">
            <w:pPr>
              <w:spacing w:after="0"/>
            </w:pPr>
            <w:r w:rsidRPr="004E6DD9">
              <w:t>Division Property of Equality</w:t>
            </w:r>
          </w:p>
        </w:tc>
      </w:tr>
    </w:tbl>
    <w:p w:rsidR="004A7DE0" w:rsidRDefault="004A7DE0" w:rsidP="004A7DE0">
      <w:pPr>
        <w:spacing w:before="120" w:after="0"/>
        <w:rPr>
          <w:sz w:val="24"/>
          <w:szCs w:val="24"/>
        </w:rPr>
      </w:pPr>
      <w:r w:rsidRPr="004E6DD9">
        <w:rPr>
          <w:sz w:val="24"/>
          <w:szCs w:val="24"/>
        </w:rPr>
        <w:t>Using a table like th</w:t>
      </w:r>
      <w:r>
        <w:rPr>
          <w:sz w:val="24"/>
          <w:szCs w:val="24"/>
        </w:rPr>
        <w:t xml:space="preserve">e </w:t>
      </w:r>
      <w:r w:rsidR="00EC5EB7">
        <w:rPr>
          <w:sz w:val="24"/>
          <w:szCs w:val="24"/>
        </w:rPr>
        <w:t xml:space="preserve">one </w:t>
      </w:r>
      <w:r>
        <w:rPr>
          <w:sz w:val="24"/>
          <w:szCs w:val="24"/>
        </w:rPr>
        <w:t>above</w:t>
      </w:r>
      <w:r w:rsidRPr="004E6DD9">
        <w:rPr>
          <w:sz w:val="24"/>
          <w:szCs w:val="24"/>
        </w:rPr>
        <w:t>, solve each of the following equations, and state a reason for each step, using the properties</w:t>
      </w:r>
      <w:r>
        <w:rPr>
          <w:sz w:val="24"/>
          <w:szCs w:val="24"/>
        </w:rPr>
        <w:t xml:space="preserve"> contained below</w:t>
      </w:r>
      <w:r w:rsidRPr="004E6DD9">
        <w:rPr>
          <w:sz w:val="24"/>
          <w:szCs w:val="24"/>
        </w:rPr>
        <w:t xml:space="preserve">. </w:t>
      </w:r>
    </w:p>
    <w:p w:rsidR="004A7DE0" w:rsidRPr="004E6DD9" w:rsidRDefault="004A7DE0" w:rsidP="004A7DE0">
      <w:pPr>
        <w:pStyle w:val="NumberedPara"/>
        <w:numPr>
          <w:ilvl w:val="0"/>
          <w:numId w:val="13"/>
        </w:numPr>
        <w:spacing w:after="0"/>
        <w:rPr>
          <w:rFonts w:asciiTheme="minorHAnsi" w:hAnsiTheme="minorHAnsi"/>
          <w:szCs w:val="24"/>
        </w:rPr>
      </w:pPr>
      <w:r w:rsidRPr="004E6DD9">
        <w:rPr>
          <w:rFonts w:asciiTheme="minorHAnsi" w:hAnsiTheme="minorHAnsi"/>
          <w:szCs w:val="24"/>
        </w:rPr>
        <w:t>−2(−</w:t>
      </w:r>
      <w:r w:rsidRPr="004E6DD9">
        <w:rPr>
          <w:rFonts w:asciiTheme="minorHAnsi" w:hAnsiTheme="minorHAnsi"/>
          <w:i/>
          <w:szCs w:val="24"/>
        </w:rPr>
        <w:t xml:space="preserve">w </w:t>
      </w:r>
      <w:r w:rsidRPr="004E6DD9">
        <w:rPr>
          <w:rFonts w:asciiTheme="minorHAnsi" w:hAnsiTheme="minorHAnsi"/>
          <w:szCs w:val="24"/>
        </w:rPr>
        <w:t>+ 3) = 15</w:t>
      </w:r>
    </w:p>
    <w:p w:rsidR="004A7DE0" w:rsidRPr="004E6DD9" w:rsidRDefault="004A7DE0" w:rsidP="004A7DE0">
      <w:pPr>
        <w:pStyle w:val="NumberedPara"/>
        <w:numPr>
          <w:ilvl w:val="0"/>
          <w:numId w:val="13"/>
        </w:numPr>
        <w:spacing w:after="0"/>
        <w:rPr>
          <w:rFonts w:asciiTheme="minorHAnsi" w:hAnsiTheme="minorHAnsi"/>
          <w:szCs w:val="24"/>
        </w:rPr>
      </w:pPr>
      <w:r w:rsidRPr="004E6DD9">
        <w:rPr>
          <w:rFonts w:asciiTheme="minorHAnsi" w:hAnsiTheme="minorHAnsi"/>
          <w:i/>
          <w:szCs w:val="24"/>
        </w:rPr>
        <w:t>p</w:t>
      </w:r>
      <w:r w:rsidRPr="004E6DD9">
        <w:rPr>
          <w:rFonts w:asciiTheme="minorHAnsi" w:hAnsiTheme="minorHAnsi"/>
          <w:szCs w:val="24"/>
        </w:rPr>
        <w:t xml:space="preserve"> − 1 = 6</w:t>
      </w:r>
    </w:p>
    <w:p w:rsidR="004A7DE0" w:rsidRPr="004E6DD9" w:rsidRDefault="004A7DE0" w:rsidP="004A7DE0">
      <w:pPr>
        <w:pStyle w:val="NumberedPara"/>
        <w:numPr>
          <w:ilvl w:val="0"/>
          <w:numId w:val="13"/>
        </w:numPr>
        <w:spacing w:after="0"/>
        <w:rPr>
          <w:rFonts w:asciiTheme="minorHAnsi" w:hAnsiTheme="minorHAnsi"/>
          <w:szCs w:val="24"/>
        </w:rPr>
      </w:pPr>
      <w:r w:rsidRPr="004E6DD9">
        <w:rPr>
          <w:rFonts w:asciiTheme="minorHAnsi" w:hAnsiTheme="minorHAnsi"/>
          <w:szCs w:val="24"/>
        </w:rPr>
        <w:t>2r − 7 = 9</w:t>
      </w:r>
    </w:p>
    <w:p w:rsidR="004A7DE0" w:rsidRPr="004E6DD9" w:rsidRDefault="004A7DE0" w:rsidP="004A7DE0">
      <w:pPr>
        <w:pStyle w:val="NumberedPara"/>
        <w:numPr>
          <w:ilvl w:val="0"/>
          <w:numId w:val="13"/>
        </w:numPr>
        <w:spacing w:after="0"/>
        <w:rPr>
          <w:rFonts w:asciiTheme="minorHAnsi" w:hAnsiTheme="minorHAnsi"/>
          <w:szCs w:val="24"/>
        </w:rPr>
      </w:pPr>
      <w:r w:rsidRPr="004E6DD9">
        <w:rPr>
          <w:rFonts w:asciiTheme="minorHAnsi" w:hAnsiTheme="minorHAnsi"/>
          <w:szCs w:val="24"/>
        </w:rPr>
        <w:t>3(2</w:t>
      </w:r>
      <w:r w:rsidRPr="004E6DD9">
        <w:rPr>
          <w:rFonts w:asciiTheme="minorHAnsi" w:hAnsiTheme="minorHAnsi"/>
          <w:i/>
          <w:szCs w:val="24"/>
        </w:rPr>
        <w:t xml:space="preserve">t </w:t>
      </w:r>
      <w:r w:rsidRPr="004E6DD9">
        <w:rPr>
          <w:rFonts w:asciiTheme="minorHAnsi" w:hAnsiTheme="minorHAnsi"/>
          <w:szCs w:val="24"/>
        </w:rPr>
        <w:t>+ 9) = 30</w:t>
      </w:r>
    </w:p>
    <w:p w:rsidR="004E6DD9" w:rsidRPr="004F0DF3" w:rsidRDefault="004A7DE0" w:rsidP="00727E06">
      <w:pPr>
        <w:pStyle w:val="NumberedPara"/>
        <w:numPr>
          <w:ilvl w:val="0"/>
          <w:numId w:val="13"/>
        </w:numPr>
        <w:spacing w:after="240"/>
        <w:rPr>
          <w:szCs w:val="24"/>
        </w:rPr>
      </w:pPr>
      <w:r w:rsidRPr="004E6DD9">
        <w:rPr>
          <w:rFonts w:asciiTheme="minorHAnsi" w:hAnsiTheme="minorHAnsi"/>
          <w:szCs w:val="24"/>
        </w:rPr>
        <w:t>Given 3(4</w:t>
      </w:r>
      <w:r w:rsidRPr="004E6DD9">
        <w:rPr>
          <w:rFonts w:asciiTheme="minorHAnsi" w:hAnsiTheme="minorHAnsi"/>
          <w:i/>
          <w:szCs w:val="24"/>
        </w:rPr>
        <w:t>v</w:t>
      </w:r>
      <w:r w:rsidRPr="004E6DD9">
        <w:rPr>
          <w:rFonts w:asciiTheme="minorHAnsi" w:hAnsiTheme="minorHAnsi"/>
          <w:szCs w:val="24"/>
        </w:rPr>
        <w:t xml:space="preserve"> − 1) − 8</w:t>
      </w:r>
      <w:r w:rsidRPr="004E6DD9">
        <w:rPr>
          <w:rFonts w:asciiTheme="minorHAnsi" w:hAnsiTheme="minorHAnsi"/>
          <w:i/>
          <w:szCs w:val="24"/>
        </w:rPr>
        <w:t>v</w:t>
      </w:r>
      <w:r w:rsidRPr="004E6DD9">
        <w:rPr>
          <w:rFonts w:asciiTheme="minorHAnsi" w:hAnsiTheme="minorHAnsi"/>
          <w:szCs w:val="24"/>
        </w:rPr>
        <w:t xml:space="preserve"> = 17, prove </w:t>
      </w:r>
      <w:r w:rsidRPr="004E6DD9">
        <w:rPr>
          <w:rFonts w:asciiTheme="minorHAnsi" w:hAnsiTheme="minorHAnsi"/>
          <w:i/>
          <w:szCs w:val="24"/>
        </w:rPr>
        <w:t>v</w:t>
      </w:r>
      <w:r w:rsidRPr="004E6DD9">
        <w:rPr>
          <w:rFonts w:asciiTheme="minorHAnsi" w:hAnsiTheme="minorHAnsi"/>
          <w:szCs w:val="24"/>
        </w:rPr>
        <w:t xml:space="preserve">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4711"/>
      </w:tblGrid>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Addition Property of Equality</w:t>
            </w:r>
          </w:p>
        </w:tc>
        <w:tc>
          <w:tcPr>
            <w:tcW w:w="4711" w:type="dxa"/>
            <w:vAlign w:val="center"/>
          </w:tcPr>
          <w:p w:rsidR="004E6DD9" w:rsidRPr="004A7DE0" w:rsidRDefault="004E6DD9" w:rsidP="004E6DD9">
            <w:pPr>
              <w:spacing w:after="0"/>
              <w:jc w:val="center"/>
              <w:rPr>
                <w:b/>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w:t>
            </w:r>
            <w:r w:rsidRPr="004A7DE0">
              <w:rPr>
                <w:b/>
                <w:sz w:val="28"/>
                <w:szCs w:val="32"/>
              </w:rPr>
              <w:t>,</w:t>
            </w:r>
            <w:r w:rsidRPr="004A7DE0">
              <w:rPr>
                <w:b/>
                <w:sz w:val="28"/>
                <w:szCs w:val="32"/>
              </w:rPr>
              <w:br/>
              <w:t>then</w:t>
            </w:r>
            <w:r w:rsidRPr="004A7DE0">
              <w:rPr>
                <w:b/>
                <w:i/>
                <w:sz w:val="28"/>
                <w:szCs w:val="32"/>
              </w:rPr>
              <w:t xml:space="preserve"> a</w:t>
            </w:r>
            <w:r w:rsidRPr="004A7DE0">
              <w:rPr>
                <w:b/>
                <w:sz w:val="28"/>
                <w:szCs w:val="32"/>
              </w:rPr>
              <w:t xml:space="preserve"> +</w:t>
            </w:r>
            <w:r w:rsidRPr="004A7DE0">
              <w:rPr>
                <w:b/>
                <w:i/>
                <w:sz w:val="28"/>
                <w:szCs w:val="32"/>
              </w:rPr>
              <w:t xml:space="preserve"> c</w:t>
            </w:r>
            <w:r w:rsidRPr="004A7DE0">
              <w:rPr>
                <w:b/>
                <w:sz w:val="28"/>
                <w:szCs w:val="32"/>
              </w:rPr>
              <w:t xml:space="preserve"> =</w:t>
            </w:r>
            <w:r w:rsidRPr="004A7DE0">
              <w:rPr>
                <w:b/>
                <w:i/>
                <w:sz w:val="28"/>
                <w:szCs w:val="32"/>
              </w:rPr>
              <w:t xml:space="preserve"> b</w:t>
            </w:r>
            <w:r w:rsidRPr="004A7DE0">
              <w:rPr>
                <w:b/>
                <w:sz w:val="28"/>
                <w:szCs w:val="32"/>
              </w:rPr>
              <w:t xml:space="preserve"> +</w:t>
            </w:r>
            <w:r w:rsidRPr="004A7DE0">
              <w:rPr>
                <w:b/>
                <w:i/>
                <w:sz w:val="28"/>
                <w:szCs w:val="32"/>
              </w:rPr>
              <w:t xml:space="preserve"> c</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Subtraction Property of Equality</w:t>
            </w:r>
          </w:p>
        </w:tc>
        <w:tc>
          <w:tcPr>
            <w:tcW w:w="4711" w:type="dxa"/>
            <w:vAlign w:val="center"/>
          </w:tcPr>
          <w:p w:rsidR="004E6DD9" w:rsidRPr="004A7DE0" w:rsidRDefault="004E6DD9" w:rsidP="004E6DD9">
            <w:pPr>
              <w:spacing w:after="0"/>
              <w:jc w:val="center"/>
              <w:rPr>
                <w:b/>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w:t>
            </w:r>
            <w:r w:rsidRPr="004A7DE0">
              <w:rPr>
                <w:b/>
                <w:sz w:val="28"/>
                <w:szCs w:val="32"/>
              </w:rPr>
              <w:t>,</w:t>
            </w:r>
            <w:r w:rsidRPr="004A7DE0">
              <w:rPr>
                <w:b/>
                <w:sz w:val="28"/>
                <w:szCs w:val="32"/>
              </w:rPr>
              <w:br/>
              <w:t>then</w:t>
            </w:r>
            <w:r w:rsidRPr="004A7DE0">
              <w:rPr>
                <w:b/>
                <w:i/>
                <w:sz w:val="28"/>
                <w:szCs w:val="32"/>
              </w:rPr>
              <w:t xml:space="preserve"> a</w:t>
            </w:r>
            <w:r w:rsidRPr="004A7DE0">
              <w:rPr>
                <w:b/>
                <w:sz w:val="28"/>
                <w:szCs w:val="32"/>
              </w:rPr>
              <w:t xml:space="preserve"> −</w:t>
            </w:r>
            <w:r w:rsidRPr="004A7DE0">
              <w:rPr>
                <w:b/>
                <w:i/>
                <w:sz w:val="28"/>
                <w:szCs w:val="32"/>
              </w:rPr>
              <w:t xml:space="preserve"> c</w:t>
            </w:r>
            <w:r w:rsidRPr="004A7DE0">
              <w:rPr>
                <w:b/>
                <w:sz w:val="28"/>
                <w:szCs w:val="32"/>
              </w:rPr>
              <w:t xml:space="preserve"> =</w:t>
            </w:r>
            <w:r w:rsidRPr="004A7DE0">
              <w:rPr>
                <w:b/>
                <w:i/>
                <w:sz w:val="28"/>
                <w:szCs w:val="32"/>
              </w:rPr>
              <w:t xml:space="preserve"> b</w:t>
            </w:r>
            <w:r w:rsidRPr="004A7DE0">
              <w:rPr>
                <w:b/>
                <w:sz w:val="28"/>
                <w:szCs w:val="32"/>
              </w:rPr>
              <w:t xml:space="preserve"> −</w:t>
            </w:r>
            <w:r w:rsidRPr="004A7DE0">
              <w:rPr>
                <w:b/>
                <w:i/>
                <w:sz w:val="28"/>
                <w:szCs w:val="32"/>
              </w:rPr>
              <w:t xml:space="preserve"> c</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Multiplication Property of Equality</w:t>
            </w:r>
          </w:p>
        </w:tc>
        <w:tc>
          <w:tcPr>
            <w:tcW w:w="4711" w:type="dxa"/>
            <w:vAlign w:val="center"/>
          </w:tcPr>
          <w:p w:rsidR="004E6DD9" w:rsidRPr="004A7DE0" w:rsidRDefault="004E6DD9" w:rsidP="004E6DD9">
            <w:pPr>
              <w:spacing w:after="0"/>
              <w:jc w:val="center"/>
              <w:rPr>
                <w:b/>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w:t>
            </w:r>
            <w:r w:rsidRPr="004A7DE0">
              <w:rPr>
                <w:b/>
                <w:sz w:val="28"/>
                <w:szCs w:val="32"/>
              </w:rPr>
              <w:t>,</w:t>
            </w:r>
            <w:r w:rsidRPr="004A7DE0">
              <w:rPr>
                <w:b/>
                <w:sz w:val="28"/>
                <w:szCs w:val="32"/>
              </w:rPr>
              <w:br/>
              <w:t>then</w:t>
            </w:r>
            <w:r w:rsidRPr="004A7DE0">
              <w:rPr>
                <w:b/>
                <w:i/>
                <w:sz w:val="28"/>
                <w:szCs w:val="32"/>
              </w:rPr>
              <w:t xml:space="preserve"> ac</w:t>
            </w:r>
            <w:r w:rsidRPr="004A7DE0">
              <w:rPr>
                <w:b/>
                <w:sz w:val="28"/>
                <w:szCs w:val="32"/>
              </w:rPr>
              <w:t xml:space="preserve"> =</w:t>
            </w:r>
            <w:r w:rsidRPr="004A7DE0">
              <w:rPr>
                <w:b/>
                <w:i/>
                <w:sz w:val="28"/>
                <w:szCs w:val="32"/>
              </w:rPr>
              <w:t xml:space="preserve"> bc</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Division Property of Equality</w:t>
            </w:r>
          </w:p>
        </w:tc>
        <w:tc>
          <w:tcPr>
            <w:tcW w:w="4711" w:type="dxa"/>
            <w:vAlign w:val="center"/>
          </w:tcPr>
          <w:p w:rsidR="004E6DD9" w:rsidRPr="004A7DE0" w:rsidRDefault="004E6DD9" w:rsidP="004E6DD9">
            <w:pPr>
              <w:spacing w:after="0"/>
              <w:jc w:val="center"/>
              <w:rPr>
                <w:b/>
                <w:i/>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w:t>
            </w:r>
            <w:r w:rsidRPr="004A7DE0">
              <w:rPr>
                <w:b/>
                <w:sz w:val="28"/>
                <w:szCs w:val="32"/>
              </w:rPr>
              <w:t xml:space="preserve"> and </w:t>
            </w:r>
            <w:r w:rsidRPr="004A7DE0">
              <w:rPr>
                <w:b/>
                <w:i/>
                <w:sz w:val="28"/>
                <w:szCs w:val="32"/>
              </w:rPr>
              <w:t>c</w:t>
            </w:r>
            <w:r w:rsidRPr="004A7DE0">
              <w:rPr>
                <w:b/>
                <w:sz w:val="28"/>
                <w:szCs w:val="32"/>
              </w:rPr>
              <w:t xml:space="preserve"> ≠ 0,</w:t>
            </w:r>
            <w:r w:rsidRPr="004A7DE0">
              <w:rPr>
                <w:b/>
                <w:sz w:val="28"/>
                <w:szCs w:val="32"/>
              </w:rPr>
              <w:br/>
              <w:t>then</w:t>
            </w:r>
            <w:r w:rsidRPr="004A7DE0">
              <w:rPr>
                <w:b/>
                <w:i/>
                <w:sz w:val="28"/>
                <w:szCs w:val="32"/>
              </w:rPr>
              <w:t xml:space="preserve"> a</w:t>
            </w:r>
            <w:r w:rsidRPr="004A7DE0">
              <w:rPr>
                <w:b/>
                <w:sz w:val="28"/>
                <w:szCs w:val="32"/>
              </w:rPr>
              <w:t xml:space="preserve"> </w:t>
            </w:r>
            <w:r w:rsidRPr="004A7DE0">
              <w:rPr>
                <w:b/>
                <w:sz w:val="28"/>
                <w:szCs w:val="32"/>
              </w:rPr>
              <w:sym w:font="Symbol" w:char="F0B8"/>
            </w:r>
            <w:r w:rsidRPr="004A7DE0">
              <w:rPr>
                <w:b/>
                <w:i/>
                <w:sz w:val="28"/>
                <w:szCs w:val="32"/>
              </w:rPr>
              <w:t xml:space="preserve"> c</w:t>
            </w:r>
            <w:r w:rsidRPr="004A7DE0">
              <w:rPr>
                <w:b/>
                <w:sz w:val="28"/>
                <w:szCs w:val="32"/>
              </w:rPr>
              <w:t xml:space="preserve"> =</w:t>
            </w:r>
            <w:r w:rsidRPr="004A7DE0">
              <w:rPr>
                <w:b/>
                <w:i/>
                <w:sz w:val="28"/>
                <w:szCs w:val="32"/>
              </w:rPr>
              <w:t xml:space="preserve"> b</w:t>
            </w:r>
            <w:r w:rsidRPr="004A7DE0">
              <w:rPr>
                <w:b/>
                <w:sz w:val="28"/>
                <w:szCs w:val="32"/>
              </w:rPr>
              <w:t xml:space="preserve"> </w:t>
            </w:r>
            <w:r w:rsidRPr="004A7DE0">
              <w:rPr>
                <w:b/>
                <w:sz w:val="28"/>
                <w:szCs w:val="32"/>
              </w:rPr>
              <w:sym w:font="Symbol" w:char="F0B8"/>
            </w:r>
            <w:r w:rsidRPr="004A7DE0">
              <w:rPr>
                <w:b/>
                <w:i/>
                <w:sz w:val="28"/>
                <w:szCs w:val="32"/>
              </w:rPr>
              <w:t xml:space="preserve"> c</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Reflexive Property</w:t>
            </w:r>
          </w:p>
        </w:tc>
        <w:tc>
          <w:tcPr>
            <w:tcW w:w="4711" w:type="dxa"/>
            <w:vAlign w:val="center"/>
          </w:tcPr>
          <w:p w:rsidR="004E6DD9" w:rsidRPr="004A7DE0" w:rsidRDefault="004E6DD9" w:rsidP="004E6DD9">
            <w:pPr>
              <w:spacing w:after="0"/>
              <w:jc w:val="center"/>
              <w:rPr>
                <w:b/>
                <w:sz w:val="28"/>
                <w:szCs w:val="32"/>
              </w:rPr>
            </w:pPr>
            <w:r w:rsidRPr="004A7DE0">
              <w:rPr>
                <w:b/>
                <w:i/>
                <w:sz w:val="28"/>
                <w:szCs w:val="32"/>
              </w:rPr>
              <w:t>a</w:t>
            </w:r>
            <w:r w:rsidRPr="004A7DE0">
              <w:rPr>
                <w:b/>
                <w:sz w:val="28"/>
                <w:szCs w:val="32"/>
              </w:rPr>
              <w:t xml:space="preserve"> =</w:t>
            </w:r>
            <w:r w:rsidRPr="004A7DE0">
              <w:rPr>
                <w:b/>
                <w:i/>
                <w:sz w:val="28"/>
                <w:szCs w:val="32"/>
              </w:rPr>
              <w:t xml:space="preserve"> a</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Symmetric Property</w:t>
            </w:r>
          </w:p>
        </w:tc>
        <w:tc>
          <w:tcPr>
            <w:tcW w:w="4711" w:type="dxa"/>
            <w:vAlign w:val="center"/>
          </w:tcPr>
          <w:p w:rsidR="004E6DD9" w:rsidRPr="004A7DE0" w:rsidRDefault="004E6DD9" w:rsidP="004E6DD9">
            <w:pPr>
              <w:spacing w:after="0"/>
              <w:jc w:val="center"/>
              <w:rPr>
                <w:b/>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w:t>
            </w:r>
            <w:r w:rsidRPr="004A7DE0">
              <w:rPr>
                <w:b/>
                <w:sz w:val="28"/>
                <w:szCs w:val="32"/>
              </w:rPr>
              <w:t>,</w:t>
            </w:r>
            <w:r w:rsidRPr="004A7DE0">
              <w:rPr>
                <w:b/>
                <w:sz w:val="28"/>
                <w:szCs w:val="32"/>
              </w:rPr>
              <w:br/>
              <w:t>then</w:t>
            </w:r>
            <w:r w:rsidRPr="004A7DE0">
              <w:rPr>
                <w:b/>
                <w:i/>
                <w:sz w:val="28"/>
                <w:szCs w:val="32"/>
              </w:rPr>
              <w:t xml:space="preserve"> b</w:t>
            </w:r>
            <w:r w:rsidRPr="004A7DE0">
              <w:rPr>
                <w:b/>
                <w:sz w:val="28"/>
                <w:szCs w:val="32"/>
              </w:rPr>
              <w:t xml:space="preserve"> =</w:t>
            </w:r>
            <w:r w:rsidRPr="004A7DE0">
              <w:rPr>
                <w:b/>
                <w:i/>
                <w:sz w:val="28"/>
                <w:szCs w:val="32"/>
              </w:rPr>
              <w:t xml:space="preserve"> a</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Transitive Property</w:t>
            </w:r>
          </w:p>
        </w:tc>
        <w:tc>
          <w:tcPr>
            <w:tcW w:w="4711" w:type="dxa"/>
            <w:vAlign w:val="center"/>
          </w:tcPr>
          <w:p w:rsidR="004E6DD9" w:rsidRPr="004A7DE0" w:rsidRDefault="004E6DD9" w:rsidP="004E6DD9">
            <w:pPr>
              <w:spacing w:after="0"/>
              <w:jc w:val="center"/>
              <w:rPr>
                <w:b/>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 </w:t>
            </w:r>
            <w:r w:rsidRPr="004A7DE0">
              <w:rPr>
                <w:b/>
                <w:sz w:val="28"/>
                <w:szCs w:val="32"/>
              </w:rPr>
              <w:t>and</w:t>
            </w:r>
            <w:r w:rsidRPr="004A7DE0">
              <w:rPr>
                <w:b/>
                <w:i/>
                <w:sz w:val="28"/>
                <w:szCs w:val="32"/>
              </w:rPr>
              <w:t xml:space="preserve"> b</w:t>
            </w:r>
            <w:r w:rsidRPr="004A7DE0">
              <w:rPr>
                <w:b/>
                <w:sz w:val="28"/>
                <w:szCs w:val="32"/>
              </w:rPr>
              <w:t xml:space="preserve"> =</w:t>
            </w:r>
            <w:r w:rsidRPr="004A7DE0">
              <w:rPr>
                <w:b/>
                <w:i/>
                <w:sz w:val="28"/>
                <w:szCs w:val="32"/>
              </w:rPr>
              <w:t xml:space="preserve"> c</w:t>
            </w:r>
            <w:r w:rsidRPr="004A7DE0">
              <w:rPr>
                <w:b/>
                <w:sz w:val="28"/>
                <w:szCs w:val="32"/>
              </w:rPr>
              <w:t>,</w:t>
            </w:r>
            <w:r w:rsidRPr="004A7DE0">
              <w:rPr>
                <w:b/>
                <w:sz w:val="28"/>
                <w:szCs w:val="32"/>
              </w:rPr>
              <w:br/>
              <w:t>then</w:t>
            </w:r>
            <w:r w:rsidRPr="004A7DE0">
              <w:rPr>
                <w:b/>
                <w:i/>
                <w:sz w:val="28"/>
                <w:szCs w:val="32"/>
              </w:rPr>
              <w:t xml:space="preserve"> a</w:t>
            </w:r>
            <w:r w:rsidRPr="004A7DE0">
              <w:rPr>
                <w:b/>
                <w:sz w:val="28"/>
                <w:szCs w:val="32"/>
              </w:rPr>
              <w:t xml:space="preserve"> =</w:t>
            </w:r>
            <w:r w:rsidRPr="004A7DE0">
              <w:rPr>
                <w:b/>
                <w:i/>
                <w:sz w:val="28"/>
                <w:szCs w:val="32"/>
              </w:rPr>
              <w:t xml:space="preserve"> c</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Substitution Property</w:t>
            </w:r>
          </w:p>
        </w:tc>
        <w:tc>
          <w:tcPr>
            <w:tcW w:w="4711" w:type="dxa"/>
            <w:vAlign w:val="center"/>
          </w:tcPr>
          <w:p w:rsidR="004E6DD9" w:rsidRPr="004A7DE0" w:rsidRDefault="004E6DD9" w:rsidP="004E6DD9">
            <w:pPr>
              <w:spacing w:after="0"/>
              <w:jc w:val="center"/>
              <w:rPr>
                <w:b/>
                <w:sz w:val="28"/>
                <w:szCs w:val="32"/>
              </w:rPr>
            </w:pPr>
            <w:r w:rsidRPr="004A7DE0">
              <w:rPr>
                <w:b/>
                <w:sz w:val="28"/>
                <w:szCs w:val="32"/>
              </w:rPr>
              <w:t>If</w:t>
            </w:r>
            <w:r w:rsidRPr="004A7DE0">
              <w:rPr>
                <w:b/>
                <w:i/>
                <w:sz w:val="28"/>
                <w:szCs w:val="32"/>
              </w:rPr>
              <w:t xml:space="preserve"> a</w:t>
            </w:r>
            <w:r w:rsidRPr="004A7DE0">
              <w:rPr>
                <w:b/>
                <w:sz w:val="28"/>
                <w:szCs w:val="32"/>
              </w:rPr>
              <w:t xml:space="preserve"> =</w:t>
            </w:r>
            <w:r w:rsidRPr="004A7DE0">
              <w:rPr>
                <w:b/>
                <w:i/>
                <w:sz w:val="28"/>
                <w:szCs w:val="32"/>
              </w:rPr>
              <w:t xml:space="preserve"> b</w:t>
            </w:r>
            <w:r w:rsidRPr="004A7DE0">
              <w:rPr>
                <w:b/>
                <w:sz w:val="28"/>
                <w:szCs w:val="32"/>
              </w:rPr>
              <w:t>, then</w:t>
            </w:r>
            <w:r w:rsidRPr="004A7DE0">
              <w:rPr>
                <w:b/>
                <w:i/>
                <w:sz w:val="28"/>
                <w:szCs w:val="32"/>
              </w:rPr>
              <w:t xml:space="preserve"> a </w:t>
            </w:r>
            <w:r w:rsidRPr="004A7DE0">
              <w:rPr>
                <w:b/>
                <w:sz w:val="28"/>
                <w:szCs w:val="32"/>
              </w:rPr>
              <w:t>can</w:t>
            </w:r>
            <w:r w:rsidRPr="004A7DE0">
              <w:rPr>
                <w:b/>
                <w:i/>
                <w:sz w:val="28"/>
                <w:szCs w:val="32"/>
              </w:rPr>
              <w:t xml:space="preserve"> </w:t>
            </w:r>
            <w:r w:rsidRPr="004A7DE0">
              <w:rPr>
                <w:b/>
                <w:sz w:val="28"/>
                <w:szCs w:val="32"/>
              </w:rPr>
              <w:t>be substituted for</w:t>
            </w:r>
            <w:r w:rsidRPr="004A7DE0">
              <w:rPr>
                <w:b/>
                <w:i/>
                <w:sz w:val="28"/>
                <w:szCs w:val="32"/>
              </w:rPr>
              <w:t xml:space="preserve"> b</w:t>
            </w:r>
            <w:r w:rsidRPr="004A7DE0">
              <w:rPr>
                <w:b/>
                <w:sz w:val="28"/>
                <w:szCs w:val="32"/>
              </w:rPr>
              <w:t xml:space="preserve"> in</w:t>
            </w:r>
            <w:r w:rsidRPr="004A7DE0">
              <w:rPr>
                <w:b/>
                <w:i/>
                <w:sz w:val="28"/>
                <w:szCs w:val="32"/>
              </w:rPr>
              <w:t xml:space="preserve"> </w:t>
            </w:r>
            <w:r w:rsidRPr="004A7DE0">
              <w:rPr>
                <w:b/>
                <w:sz w:val="28"/>
                <w:szCs w:val="32"/>
              </w:rPr>
              <w:t>any equation or expression.</w:t>
            </w:r>
          </w:p>
        </w:tc>
      </w:tr>
      <w:tr w:rsidR="004E6DD9" w:rsidRPr="00F23839" w:rsidTr="004A7DE0">
        <w:trPr>
          <w:trHeight w:hRule="exact" w:val="824"/>
          <w:jc w:val="center"/>
        </w:trPr>
        <w:tc>
          <w:tcPr>
            <w:tcW w:w="4711" w:type="dxa"/>
            <w:vAlign w:val="center"/>
          </w:tcPr>
          <w:p w:rsidR="004E6DD9" w:rsidRPr="004A7DE0" w:rsidRDefault="004E6DD9" w:rsidP="004E6DD9">
            <w:pPr>
              <w:spacing w:after="0"/>
              <w:jc w:val="center"/>
              <w:rPr>
                <w:b/>
                <w:sz w:val="28"/>
                <w:szCs w:val="32"/>
              </w:rPr>
            </w:pPr>
            <w:r w:rsidRPr="004A7DE0">
              <w:rPr>
                <w:b/>
                <w:sz w:val="28"/>
                <w:szCs w:val="32"/>
              </w:rPr>
              <w:t>Distributive Property</w:t>
            </w:r>
          </w:p>
        </w:tc>
        <w:tc>
          <w:tcPr>
            <w:tcW w:w="4711" w:type="dxa"/>
            <w:vAlign w:val="center"/>
          </w:tcPr>
          <w:p w:rsidR="004E6DD9" w:rsidRPr="004A7DE0" w:rsidRDefault="004E6DD9" w:rsidP="004E6DD9">
            <w:pPr>
              <w:spacing w:after="0"/>
              <w:jc w:val="center"/>
              <w:rPr>
                <w:b/>
                <w:sz w:val="28"/>
                <w:szCs w:val="32"/>
              </w:rPr>
            </w:pPr>
            <w:r w:rsidRPr="004A7DE0">
              <w:rPr>
                <w:b/>
                <w:i/>
                <w:sz w:val="28"/>
                <w:szCs w:val="32"/>
              </w:rPr>
              <w:t>a</w:t>
            </w:r>
            <w:r w:rsidRPr="004A7DE0">
              <w:rPr>
                <w:b/>
                <w:sz w:val="28"/>
                <w:szCs w:val="32"/>
              </w:rPr>
              <w:t>(</w:t>
            </w:r>
            <w:r w:rsidRPr="004A7DE0">
              <w:rPr>
                <w:b/>
                <w:i/>
                <w:sz w:val="28"/>
                <w:szCs w:val="32"/>
              </w:rPr>
              <w:t>b</w:t>
            </w:r>
            <w:r w:rsidRPr="004A7DE0">
              <w:rPr>
                <w:b/>
                <w:sz w:val="28"/>
                <w:szCs w:val="32"/>
              </w:rPr>
              <w:t xml:space="preserve"> +</w:t>
            </w:r>
            <w:r w:rsidRPr="004A7DE0">
              <w:rPr>
                <w:b/>
                <w:i/>
                <w:sz w:val="28"/>
                <w:szCs w:val="32"/>
              </w:rPr>
              <w:t xml:space="preserve"> c</w:t>
            </w:r>
            <w:r w:rsidRPr="004A7DE0">
              <w:rPr>
                <w:b/>
                <w:sz w:val="28"/>
                <w:szCs w:val="32"/>
              </w:rPr>
              <w:t xml:space="preserve">) = </w:t>
            </w:r>
            <w:r w:rsidRPr="004A7DE0">
              <w:rPr>
                <w:b/>
                <w:i/>
                <w:sz w:val="28"/>
                <w:szCs w:val="32"/>
              </w:rPr>
              <w:t>ab</w:t>
            </w:r>
            <w:r w:rsidRPr="004A7DE0">
              <w:rPr>
                <w:b/>
                <w:sz w:val="28"/>
                <w:szCs w:val="32"/>
              </w:rPr>
              <w:t xml:space="preserve"> +</w:t>
            </w:r>
            <w:r w:rsidRPr="004A7DE0">
              <w:rPr>
                <w:b/>
                <w:i/>
                <w:sz w:val="28"/>
                <w:szCs w:val="32"/>
              </w:rPr>
              <w:t xml:space="preserve"> ac</w:t>
            </w:r>
          </w:p>
        </w:tc>
      </w:tr>
    </w:tbl>
    <w:p w:rsidR="004E6DD9" w:rsidRPr="004A7DE0" w:rsidRDefault="004A7DE0" w:rsidP="004A7DE0">
      <w:pPr>
        <w:spacing w:after="120"/>
        <w:jc w:val="center"/>
        <w:rPr>
          <w:sz w:val="24"/>
          <w:szCs w:val="24"/>
        </w:rPr>
      </w:pPr>
      <w:r w:rsidRPr="00015FF7">
        <w:rPr>
          <w:szCs w:val="24"/>
        </w:rPr>
        <w:t xml:space="preserve">Note: </w:t>
      </w:r>
      <w:r w:rsidRPr="00015FF7">
        <w:rPr>
          <w:i/>
          <w:szCs w:val="24"/>
        </w:rPr>
        <w:t>a</w:t>
      </w:r>
      <w:r w:rsidRPr="00015FF7">
        <w:rPr>
          <w:szCs w:val="24"/>
        </w:rPr>
        <w:t>,</w:t>
      </w:r>
      <w:r w:rsidRPr="00015FF7">
        <w:rPr>
          <w:i/>
          <w:szCs w:val="24"/>
        </w:rPr>
        <w:t xml:space="preserve"> b</w:t>
      </w:r>
      <w:r w:rsidRPr="00015FF7">
        <w:rPr>
          <w:szCs w:val="24"/>
        </w:rPr>
        <w:t>,</w:t>
      </w:r>
      <w:r w:rsidRPr="00015FF7">
        <w:rPr>
          <w:i/>
          <w:szCs w:val="24"/>
        </w:rPr>
        <w:t xml:space="preserve"> a</w:t>
      </w:r>
      <w:r w:rsidRPr="00015FF7">
        <w:rPr>
          <w:szCs w:val="24"/>
        </w:rPr>
        <w:t>nd</w:t>
      </w:r>
      <w:r w:rsidRPr="00015FF7">
        <w:rPr>
          <w:i/>
          <w:szCs w:val="24"/>
        </w:rPr>
        <w:t xml:space="preserve"> c</w:t>
      </w:r>
      <w:r w:rsidRPr="00015FF7">
        <w:rPr>
          <w:szCs w:val="24"/>
        </w:rPr>
        <w:t xml:space="preserve"> are real numbers</w:t>
      </w:r>
      <w:r>
        <w:rPr>
          <w:szCs w:val="24"/>
        </w:rPr>
        <w:t>.</w:t>
      </w:r>
    </w:p>
    <w:sectPr w:rsidR="004E6DD9" w:rsidRPr="004A7DE0" w:rsidSect="00727E06">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65" w:rsidRDefault="00007565" w:rsidP="00220A40">
      <w:pPr>
        <w:spacing w:after="0" w:line="240" w:lineRule="auto"/>
      </w:pPr>
      <w:r>
        <w:separator/>
      </w:r>
    </w:p>
  </w:endnote>
  <w:endnote w:type="continuationSeparator" w:id="0">
    <w:p w:rsidR="00007565" w:rsidRDefault="0000756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6E" w:rsidRPr="00727E06" w:rsidRDefault="000A477A" w:rsidP="00727E06">
    <w:pPr>
      <w:pStyle w:val="Footer"/>
    </w:pPr>
    <w:sdt>
      <w:sdtPr>
        <w:rPr>
          <w:noProof/>
        </w:rPr>
        <w:id w:val="-821505871"/>
        <w:docPartObj>
          <w:docPartGallery w:val="Page Numbers (Bottom of Page)"/>
          <w:docPartUnique/>
        </w:docPartObj>
      </w:sdtPr>
      <w:sdtEndPr/>
      <w:sdtContent>
        <w:r w:rsidR="00727E06">
          <w:t>Virginia Department of Education ©2018</w:t>
        </w:r>
      </w:sdtContent>
    </w:sdt>
    <w:r w:rsidR="00727E06">
      <w:tab/>
      <w:t xml:space="preserve"> </w:t>
    </w:r>
    <w:sdt>
      <w:sdtPr>
        <w:rPr>
          <w:noProof/>
        </w:rPr>
        <w:id w:val="-1966808007"/>
        <w:docPartObj>
          <w:docPartGallery w:val="Page Numbers (Bottom of Page)"/>
          <w:docPartUnique/>
        </w:docPartObj>
      </w:sdtPr>
      <w:sdtEndPr/>
      <w:sdtContent>
        <w:r w:rsidR="00727E06">
          <w:rPr>
            <w:noProof/>
          </w:rPr>
          <w:tab/>
        </w:r>
        <w:r w:rsidR="00727E06">
          <w:fldChar w:fldCharType="begin"/>
        </w:r>
        <w:r w:rsidR="00727E06">
          <w:instrText xml:space="preserve"> PAGE   \* MERGEFORMAT </w:instrText>
        </w:r>
        <w:r w:rsidR="00727E06">
          <w:fldChar w:fldCharType="separate"/>
        </w:r>
        <w:r>
          <w:rPr>
            <w:noProof/>
          </w:rPr>
          <w:t>7</w:t>
        </w:r>
        <w:r w:rsidR="00727E0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06" w:rsidRDefault="000A477A">
    <w:pPr>
      <w:pStyle w:val="Footer"/>
    </w:pPr>
    <w:sdt>
      <w:sdtPr>
        <w:rPr>
          <w:noProof/>
        </w:rPr>
        <w:id w:val="1224488676"/>
        <w:docPartObj>
          <w:docPartGallery w:val="Page Numbers (Bottom of Page)"/>
          <w:docPartUnique/>
        </w:docPartObj>
      </w:sdtPr>
      <w:sdtEndPr/>
      <w:sdtContent>
        <w:r w:rsidR="00727E06">
          <w:t>Virginia Department of Education ©2018</w:t>
        </w:r>
      </w:sdtContent>
    </w:sdt>
    <w:r w:rsidR="00727E06">
      <w:tab/>
    </w:r>
    <w:r w:rsidR="00727E06">
      <w:tab/>
      <w:t xml:space="preserve"> </w:t>
    </w:r>
    <w:sdt>
      <w:sdtPr>
        <w:rPr>
          <w:noProof/>
        </w:rPr>
        <w:id w:val="505418314"/>
        <w:docPartObj>
          <w:docPartGallery w:val="Page Numbers (Bottom of Page)"/>
          <w:docPartUnique/>
        </w:docPartObj>
      </w:sdtPr>
      <w:sdtEndPr/>
      <w:sdtContent>
        <w:r w:rsidR="00727E06">
          <w:fldChar w:fldCharType="begin"/>
        </w:r>
        <w:r w:rsidR="00727E06">
          <w:instrText xml:space="preserve"> PAGE   \* MERGEFORMAT </w:instrText>
        </w:r>
        <w:r w:rsidR="00727E06">
          <w:fldChar w:fldCharType="separate"/>
        </w:r>
        <w:r>
          <w:rPr>
            <w:noProof/>
          </w:rPr>
          <w:t>1</w:t>
        </w:r>
        <w:r w:rsidR="00727E0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65" w:rsidRDefault="00007565" w:rsidP="00220A40">
      <w:pPr>
        <w:spacing w:after="0" w:line="240" w:lineRule="auto"/>
      </w:pPr>
      <w:r>
        <w:separator/>
      </w:r>
    </w:p>
  </w:footnote>
  <w:footnote w:type="continuationSeparator" w:id="0">
    <w:p w:rsidR="00007565" w:rsidRDefault="0000756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1A376E" w:rsidRDefault="001A376E" w:rsidP="00727E06">
    <w:pPr>
      <w:pStyle w:val="Header"/>
      <w:spacing w:after="120"/>
      <w:rPr>
        <w:i/>
      </w:rPr>
    </w:pPr>
    <w:r w:rsidRPr="001A376E">
      <w:rPr>
        <w:i/>
      </w:rPr>
      <w:t xml:space="preserve">Mathematics </w:t>
    </w:r>
    <w:r w:rsidR="00727E06">
      <w:rPr>
        <w:i/>
      </w:rPr>
      <w:t xml:space="preserve">Instructional Plan </w:t>
    </w:r>
    <w:r w:rsidR="005F706C">
      <w:rPr>
        <w:i/>
      </w:rPr>
      <w:t>–</w:t>
    </w:r>
    <w:r w:rsidR="00727E06">
      <w:rPr>
        <w:i/>
      </w:rPr>
      <w:t xml:space="preserve"> </w:t>
    </w:r>
    <w:r w:rsidRPr="001A376E">
      <w:rPr>
        <w:i/>
      </w:rPr>
      <w:t>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7D0"/>
    <w:multiLevelType w:val="hybridMultilevel"/>
    <w:tmpl w:val="A4A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7AAB"/>
    <w:multiLevelType w:val="hybridMultilevel"/>
    <w:tmpl w:val="1BAE4B78"/>
    <w:lvl w:ilvl="0" w:tplc="94AE3C30">
      <w:start w:val="1"/>
      <w:numFmt w:val="decimal"/>
      <w:lvlText w:val="%1."/>
      <w:lvlJc w:val="left"/>
      <w:pPr>
        <w:tabs>
          <w:tab w:val="num" w:pos="1440"/>
        </w:tabs>
        <w:ind w:left="1440" w:hanging="360"/>
      </w:pPr>
      <w:rPr>
        <w:rFonts w:ascii="Calibri" w:hAnsi="Calibri" w:cs="Calibri" w:hint="default"/>
      </w:rPr>
    </w:lvl>
    <w:lvl w:ilvl="1" w:tplc="271E0910">
      <w:start w:val="1"/>
      <w:numFmt w:val="bullet"/>
      <w:lvlText w:val=""/>
      <w:lvlJc w:val="left"/>
      <w:pPr>
        <w:tabs>
          <w:tab w:val="num" w:pos="6030"/>
        </w:tabs>
        <w:ind w:left="6030" w:hanging="360"/>
      </w:pPr>
      <w:rPr>
        <w:rFonts w:ascii="Symbol" w:hAnsi="Symbol" w:cs="Times New Roman" w:hint="default"/>
        <w:b w:val="0"/>
        <w:i w:val="0"/>
        <w:sz w:val="22"/>
        <w:szCs w:val="22"/>
      </w:rPr>
    </w:lvl>
    <w:lvl w:ilvl="2" w:tplc="A27C0EC4">
      <w:start w:val="1"/>
      <w:numFmt w:val="bullet"/>
      <w:lvlText w:val="o"/>
      <w:lvlJc w:val="left"/>
      <w:pPr>
        <w:tabs>
          <w:tab w:val="num" w:pos="6930"/>
        </w:tabs>
        <w:ind w:left="6930" w:hanging="360"/>
      </w:pPr>
      <w:rPr>
        <w:rFonts w:ascii="Courier" w:hAnsi="Courier" w:cs="Times New Roman" w:hint="default"/>
        <w:sz w:val="24"/>
        <w:szCs w:val="24"/>
      </w:r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B3E6206E"/>
    <w:lvl w:ilvl="0" w:tplc="70FA9EE8">
      <w:start w:val="1"/>
      <w:numFmt w:val="decimal"/>
      <w:lvlText w:val="%1."/>
      <w:lvlJc w:val="left"/>
      <w:pPr>
        <w:tabs>
          <w:tab w:val="num" w:pos="360"/>
        </w:tabs>
        <w:ind w:left="360" w:hanging="360"/>
      </w:pPr>
      <w:rPr>
        <w:rFonts w:cs="Times New Roman" w:hint="default"/>
      </w:rPr>
    </w:lvl>
    <w:lvl w:ilvl="1" w:tplc="271E0910">
      <w:start w:val="1"/>
      <w:numFmt w:val="bullet"/>
      <w:lvlText w:val=""/>
      <w:lvlJc w:val="left"/>
      <w:pPr>
        <w:tabs>
          <w:tab w:val="num" w:pos="4950"/>
        </w:tabs>
        <w:ind w:left="4950" w:hanging="360"/>
      </w:pPr>
      <w:rPr>
        <w:rFonts w:ascii="Symbol" w:hAnsi="Symbol" w:cs="Times New Roman" w:hint="default"/>
        <w:b w:val="0"/>
        <w:i w:val="0"/>
        <w:sz w:val="22"/>
        <w:szCs w:val="22"/>
      </w:rPr>
    </w:lvl>
    <w:lvl w:ilvl="2" w:tplc="80108CE2">
      <w:start w:val="1"/>
      <w:numFmt w:val="bullet"/>
      <w:lvlText w:val="o"/>
      <w:lvlJc w:val="left"/>
      <w:pPr>
        <w:tabs>
          <w:tab w:val="num" w:pos="5850"/>
        </w:tabs>
        <w:ind w:left="5850" w:hanging="360"/>
      </w:pPr>
      <w:rPr>
        <w:rFonts w:ascii="Courier New" w:hAnsi="Courier New" w:cs="Courier New" w:hint="default"/>
        <w:sz w:val="24"/>
        <w:szCs w:val="24"/>
      </w:rPr>
    </w:lvl>
    <w:lvl w:ilvl="3" w:tplc="0409000F" w:tentative="1">
      <w:start w:val="1"/>
      <w:numFmt w:val="decimal"/>
      <w:lvlText w:val="%4."/>
      <w:lvlJc w:val="left"/>
      <w:pPr>
        <w:tabs>
          <w:tab w:val="num" w:pos="6390"/>
        </w:tabs>
        <w:ind w:left="6390" w:hanging="360"/>
      </w:pPr>
    </w:lvl>
    <w:lvl w:ilvl="4" w:tplc="04090019" w:tentative="1">
      <w:start w:val="1"/>
      <w:numFmt w:val="lowerLetter"/>
      <w:lvlText w:val="%5."/>
      <w:lvlJc w:val="left"/>
      <w:pPr>
        <w:tabs>
          <w:tab w:val="num" w:pos="7110"/>
        </w:tabs>
        <w:ind w:left="7110" w:hanging="360"/>
      </w:pPr>
    </w:lvl>
    <w:lvl w:ilvl="5" w:tplc="0409001B" w:tentative="1">
      <w:start w:val="1"/>
      <w:numFmt w:val="lowerRoman"/>
      <w:lvlText w:val="%6."/>
      <w:lvlJc w:val="right"/>
      <w:pPr>
        <w:tabs>
          <w:tab w:val="num" w:pos="7830"/>
        </w:tabs>
        <w:ind w:left="7830" w:hanging="180"/>
      </w:pPr>
    </w:lvl>
    <w:lvl w:ilvl="6" w:tplc="0409000F" w:tentative="1">
      <w:start w:val="1"/>
      <w:numFmt w:val="decimal"/>
      <w:lvlText w:val="%7."/>
      <w:lvlJc w:val="left"/>
      <w:pPr>
        <w:tabs>
          <w:tab w:val="num" w:pos="8550"/>
        </w:tabs>
        <w:ind w:left="8550" w:hanging="360"/>
      </w:pPr>
    </w:lvl>
    <w:lvl w:ilvl="7" w:tplc="04090019" w:tentative="1">
      <w:start w:val="1"/>
      <w:numFmt w:val="lowerLetter"/>
      <w:lvlText w:val="%8."/>
      <w:lvlJc w:val="left"/>
      <w:pPr>
        <w:tabs>
          <w:tab w:val="num" w:pos="9270"/>
        </w:tabs>
        <w:ind w:left="9270" w:hanging="360"/>
      </w:pPr>
    </w:lvl>
    <w:lvl w:ilvl="8" w:tplc="0409001B" w:tentative="1">
      <w:start w:val="1"/>
      <w:numFmt w:val="lowerRoman"/>
      <w:lvlText w:val="%9."/>
      <w:lvlJc w:val="right"/>
      <w:pPr>
        <w:tabs>
          <w:tab w:val="num" w:pos="9990"/>
        </w:tabs>
        <w:ind w:left="999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4A33"/>
    <w:multiLevelType w:val="hybridMultilevel"/>
    <w:tmpl w:val="7D50D76E"/>
    <w:lvl w:ilvl="0" w:tplc="0024A0EC">
      <w:start w:val="3"/>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13DFC"/>
    <w:multiLevelType w:val="hybridMultilevel"/>
    <w:tmpl w:val="6D2A4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95B2C"/>
    <w:multiLevelType w:val="hybridMultilevel"/>
    <w:tmpl w:val="0494E6F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5F6370"/>
    <w:multiLevelType w:val="hybridMultilevel"/>
    <w:tmpl w:val="2128485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E1996"/>
    <w:multiLevelType w:val="multilevel"/>
    <w:tmpl w:val="B12C6692"/>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12"/>
  </w:num>
  <w:num w:numId="5">
    <w:abstractNumId w:val="13"/>
  </w:num>
  <w:num w:numId="6">
    <w:abstractNumId w:val="2"/>
  </w:num>
  <w:num w:numId="7">
    <w:abstractNumId w:val="9"/>
  </w:num>
  <w:num w:numId="8">
    <w:abstractNumId w:val="0"/>
  </w:num>
  <w:num w:numId="9">
    <w:abstractNumId w:val="10"/>
  </w:num>
  <w:num w:numId="10">
    <w:abstractNumId w:val="3"/>
  </w:num>
  <w:num w:numId="11">
    <w:abstractNumId w:val="11"/>
  </w:num>
  <w:num w:numId="12">
    <w:abstractNumId w:val="8"/>
  </w:num>
  <w:num w:numId="13">
    <w:abstractNumId w:val="1"/>
  </w:num>
  <w:num w:numId="14">
    <w:abstractNumId w:val="5"/>
  </w:num>
  <w:num w:numId="15">
    <w:abstractNumId w:val="14"/>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565"/>
    <w:rsid w:val="00075B63"/>
    <w:rsid w:val="000906FC"/>
    <w:rsid w:val="00094E28"/>
    <w:rsid w:val="000A477A"/>
    <w:rsid w:val="000D5A2B"/>
    <w:rsid w:val="000E40B0"/>
    <w:rsid w:val="00132559"/>
    <w:rsid w:val="00196BD1"/>
    <w:rsid w:val="001A376E"/>
    <w:rsid w:val="001C1985"/>
    <w:rsid w:val="00210A17"/>
    <w:rsid w:val="00220A40"/>
    <w:rsid w:val="002C23A7"/>
    <w:rsid w:val="002E03B1"/>
    <w:rsid w:val="002E22D0"/>
    <w:rsid w:val="002E277C"/>
    <w:rsid w:val="0032078A"/>
    <w:rsid w:val="00381C1B"/>
    <w:rsid w:val="003B1123"/>
    <w:rsid w:val="003C048F"/>
    <w:rsid w:val="003F7C4B"/>
    <w:rsid w:val="004203F5"/>
    <w:rsid w:val="00477E91"/>
    <w:rsid w:val="004859BB"/>
    <w:rsid w:val="004A219B"/>
    <w:rsid w:val="004A7DE0"/>
    <w:rsid w:val="004E5B8D"/>
    <w:rsid w:val="004E6DD9"/>
    <w:rsid w:val="004F0DF3"/>
    <w:rsid w:val="00521E66"/>
    <w:rsid w:val="00551EFD"/>
    <w:rsid w:val="00566DB8"/>
    <w:rsid w:val="00567BB3"/>
    <w:rsid w:val="0059531D"/>
    <w:rsid w:val="00597682"/>
    <w:rsid w:val="005C02F4"/>
    <w:rsid w:val="005D453F"/>
    <w:rsid w:val="005F706C"/>
    <w:rsid w:val="006B0124"/>
    <w:rsid w:val="006C13B5"/>
    <w:rsid w:val="00727E06"/>
    <w:rsid w:val="007E371B"/>
    <w:rsid w:val="007E41D5"/>
    <w:rsid w:val="007F0621"/>
    <w:rsid w:val="008035E5"/>
    <w:rsid w:val="00822CAE"/>
    <w:rsid w:val="00863C90"/>
    <w:rsid w:val="00882BFA"/>
    <w:rsid w:val="00932BC8"/>
    <w:rsid w:val="009D1D59"/>
    <w:rsid w:val="00A12A49"/>
    <w:rsid w:val="00A20131"/>
    <w:rsid w:val="00A756D3"/>
    <w:rsid w:val="00AA57E5"/>
    <w:rsid w:val="00AF58F3"/>
    <w:rsid w:val="00B046AA"/>
    <w:rsid w:val="00B26237"/>
    <w:rsid w:val="00C21E8C"/>
    <w:rsid w:val="00C618CC"/>
    <w:rsid w:val="00C674C5"/>
    <w:rsid w:val="00C73471"/>
    <w:rsid w:val="00CB679E"/>
    <w:rsid w:val="00D14491"/>
    <w:rsid w:val="00D453E6"/>
    <w:rsid w:val="00D94802"/>
    <w:rsid w:val="00E05F3A"/>
    <w:rsid w:val="00E24E7E"/>
    <w:rsid w:val="00E26312"/>
    <w:rsid w:val="00E71C8F"/>
    <w:rsid w:val="00EC5EB7"/>
    <w:rsid w:val="00F06CE2"/>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64212A3-127B-4968-A86D-898F827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FA"/>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locked/>
    <w:rsid w:val="003B1123"/>
    <w:rPr>
      <w:rFonts w:ascii="Times New Roman" w:eastAsia="Times New Roman" w:hAnsi="Times New Roman" w:cs="Times New Roman"/>
      <w:sz w:val="24"/>
      <w:szCs w:val="20"/>
    </w:rPr>
  </w:style>
  <w:style w:type="paragraph" w:customStyle="1" w:styleId="Bullet1Bold">
    <w:name w:val="Bullet 1 Bold"/>
    <w:basedOn w:val="Bullet1"/>
    <w:next w:val="Bullet2"/>
    <w:rsid w:val="003B1123"/>
    <w:pPr>
      <w:keepNext/>
      <w:numPr>
        <w:numId w:val="0"/>
      </w:numPr>
      <w:tabs>
        <w:tab w:val="num" w:pos="4950"/>
      </w:tabs>
      <w:spacing w:after="0"/>
      <w:ind w:left="720" w:hanging="360"/>
    </w:pPr>
    <w:rPr>
      <w:rFonts w:ascii="Calibri" w:eastAsia="Calibri" w:hAnsi="Calibri"/>
      <w:b/>
      <w:szCs w:val="24"/>
      <w:lang w:bidi="en-US"/>
    </w:rPr>
  </w:style>
  <w:style w:type="paragraph" w:customStyle="1" w:styleId="Bullet2">
    <w:name w:val="Bullet 2"/>
    <w:basedOn w:val="Normal"/>
    <w:rsid w:val="003B1123"/>
    <w:pPr>
      <w:tabs>
        <w:tab w:val="num" w:pos="5850"/>
      </w:tabs>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3B1123"/>
    <w:rPr>
      <w:rFonts w:ascii="Times New Roman" w:eastAsia="Times New Roman" w:hAnsi="Times New Roman" w:cs="Times New Roman"/>
      <w:sz w:val="24"/>
      <w:szCs w:val="20"/>
    </w:rPr>
  </w:style>
  <w:style w:type="table" w:styleId="TableGrid">
    <w:name w:val="Table Grid"/>
    <w:basedOn w:val="TableNormal"/>
    <w:uiPriority w:val="59"/>
    <w:unhideWhenUsed/>
    <w:rsid w:val="0009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3000">
      <w:bodyDiv w:val="1"/>
      <w:marLeft w:val="0"/>
      <w:marRight w:val="0"/>
      <w:marTop w:val="0"/>
      <w:marBottom w:val="0"/>
      <w:divBdr>
        <w:top w:val="none" w:sz="0" w:space="0" w:color="auto"/>
        <w:left w:val="none" w:sz="0" w:space="0" w:color="auto"/>
        <w:bottom w:val="none" w:sz="0" w:space="0" w:color="auto"/>
        <w:right w:val="none" w:sz="0" w:space="0" w:color="auto"/>
      </w:divBdr>
    </w:div>
    <w:div w:id="466356444">
      <w:bodyDiv w:val="1"/>
      <w:marLeft w:val="0"/>
      <w:marRight w:val="0"/>
      <w:marTop w:val="0"/>
      <w:marBottom w:val="0"/>
      <w:divBdr>
        <w:top w:val="none" w:sz="0" w:space="0" w:color="auto"/>
        <w:left w:val="none" w:sz="0" w:space="0" w:color="auto"/>
        <w:bottom w:val="none" w:sz="0" w:space="0" w:color="auto"/>
        <w:right w:val="none" w:sz="0" w:space="0" w:color="auto"/>
      </w:divBdr>
    </w:div>
    <w:div w:id="1540626123">
      <w:bodyDiv w:val="1"/>
      <w:marLeft w:val="0"/>
      <w:marRight w:val="0"/>
      <w:marTop w:val="0"/>
      <w:marBottom w:val="0"/>
      <w:divBdr>
        <w:top w:val="none" w:sz="0" w:space="0" w:color="auto"/>
        <w:left w:val="none" w:sz="0" w:space="0" w:color="auto"/>
        <w:bottom w:val="none" w:sz="0" w:space="0" w:color="auto"/>
        <w:right w:val="none" w:sz="0" w:space="0" w:color="auto"/>
      </w:divBdr>
    </w:div>
    <w:div w:id="15774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1FD0-E010-4E70-BCB2-84A0D083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6</cp:revision>
  <cp:lastPrinted>2010-05-07T13:49:00Z</cp:lastPrinted>
  <dcterms:created xsi:type="dcterms:W3CDTF">2018-03-15T18:03:00Z</dcterms:created>
  <dcterms:modified xsi:type="dcterms:W3CDTF">2018-07-11T23:34:00Z</dcterms:modified>
</cp:coreProperties>
</file>