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0152" w14:textId="77777777" w:rsidR="001C7103" w:rsidRPr="005270A5" w:rsidRDefault="00B0268F">
      <w:pPr>
        <w:pStyle w:val="Heading1"/>
        <w:contextualSpacing w:val="0"/>
        <w:rPr>
          <w:rFonts w:ascii="Calibri" w:eastAsia="Calibri" w:hAnsi="Calibri" w:cs="Calibri"/>
          <w:color w:val="44546A" w:themeColor="text2"/>
          <w:sz w:val="48"/>
          <w:szCs w:val="48"/>
        </w:rPr>
      </w:pPr>
      <w:r w:rsidRPr="005270A5">
        <w:rPr>
          <w:rFonts w:ascii="Calibri" w:eastAsia="Calibri" w:hAnsi="Calibri" w:cs="Calibri"/>
          <w:color w:val="44546A" w:themeColor="text2"/>
          <w:sz w:val="48"/>
          <w:szCs w:val="48"/>
        </w:rPr>
        <w:t>Law of Large Numbers</w:t>
      </w:r>
    </w:p>
    <w:p w14:paraId="081779E3" w14:textId="77777777" w:rsidR="001C7103" w:rsidRDefault="00B0268F">
      <w:pPr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Strand: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Data Analysis</w:t>
      </w:r>
    </w:p>
    <w:p w14:paraId="07ABBDCE" w14:textId="77777777" w:rsidR="001C7103" w:rsidRDefault="00B0268F">
      <w:pPr>
        <w:spacing w:before="100" w:after="1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Topic: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Probability</w:t>
      </w:r>
    </w:p>
    <w:p w14:paraId="629D2E1F" w14:textId="7AC567A4" w:rsidR="001C7103" w:rsidRDefault="00B0268F" w:rsidP="005270A5">
      <w:pPr>
        <w:tabs>
          <w:tab w:val="left" w:pos="2160"/>
        </w:tabs>
        <w:spacing w:after="0" w:line="240" w:lineRule="auto"/>
        <w:ind w:left="3150" w:hanging="3150"/>
        <w:rPr>
          <w:sz w:val="24"/>
          <w:szCs w:val="24"/>
        </w:rPr>
      </w:pPr>
      <w:r>
        <w:rPr>
          <w:b/>
          <w:sz w:val="24"/>
          <w:szCs w:val="24"/>
        </w:rPr>
        <w:t>Primary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AFDA.6</w:t>
      </w:r>
      <w:r w:rsidR="00933699">
        <w:rPr>
          <w:sz w:val="24"/>
          <w:szCs w:val="24"/>
        </w:rPr>
        <w:tab/>
      </w:r>
      <w:r>
        <w:rPr>
          <w:sz w:val="24"/>
          <w:szCs w:val="24"/>
        </w:rPr>
        <w:t>The student will calculate probabilities. Key concepts include</w:t>
      </w:r>
    </w:p>
    <w:p w14:paraId="585961EE" w14:textId="03AF72CF" w:rsidR="001C7103" w:rsidRPr="005270A5" w:rsidRDefault="00933699" w:rsidP="005270A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left="3510"/>
        <w:rPr>
          <w:sz w:val="24"/>
          <w:szCs w:val="24"/>
        </w:rPr>
      </w:pPr>
      <w:r>
        <w:rPr>
          <w:sz w:val="24"/>
          <w:szCs w:val="24"/>
        </w:rPr>
        <w:t>Law of Large Numbers.</w:t>
      </w:r>
    </w:p>
    <w:p w14:paraId="780EC079" w14:textId="77777777" w:rsidR="001C7103" w:rsidRDefault="00B0268F">
      <w:pPr>
        <w:spacing w:before="100" w:after="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Related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AFDA.8</w:t>
      </w:r>
    </w:p>
    <w:p w14:paraId="68FADA11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Materials </w:t>
      </w:r>
    </w:p>
    <w:p w14:paraId="7A8C9E9B" w14:textId="7CD418DC" w:rsidR="001C7103" w:rsidRDefault="0093369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Law of Large Numbers activity </w:t>
      </w:r>
      <w:r w:rsidR="00B0268F">
        <w:rPr>
          <w:sz w:val="24"/>
          <w:szCs w:val="24"/>
        </w:rPr>
        <w:t>sheet (attached)</w:t>
      </w:r>
    </w:p>
    <w:p w14:paraId="7FAD97BE" w14:textId="4B7A6C77" w:rsidR="001C7103" w:rsidRDefault="00B0268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Spinner (physical or digital)</w:t>
      </w:r>
    </w:p>
    <w:p w14:paraId="41A3428B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Vocabulary </w:t>
      </w:r>
    </w:p>
    <w:p w14:paraId="2F3CA557" w14:textId="34A0C900" w:rsidR="001C7103" w:rsidRDefault="00B0268F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33699">
        <w:rPr>
          <w:i/>
          <w:sz w:val="24"/>
          <w:szCs w:val="24"/>
        </w:rPr>
        <w:t xml:space="preserve">conditional probability, experimental probability, Fundamental Counting </w:t>
      </w:r>
      <w:r w:rsidR="00D25102">
        <w:rPr>
          <w:i/>
          <w:sz w:val="24"/>
          <w:szCs w:val="24"/>
        </w:rPr>
        <w:t>Principle</w:t>
      </w:r>
      <w:r w:rsidR="00933699">
        <w:rPr>
          <w:i/>
          <w:sz w:val="24"/>
          <w:szCs w:val="24"/>
        </w:rPr>
        <w:t xml:space="preserve">, Law of Large Numbers, </w:t>
      </w:r>
      <w:r>
        <w:rPr>
          <w:i/>
          <w:sz w:val="24"/>
          <w:szCs w:val="24"/>
        </w:rPr>
        <w:t xml:space="preserve">probability, </w:t>
      </w:r>
      <w:r w:rsidR="00933699">
        <w:rPr>
          <w:i/>
          <w:sz w:val="24"/>
          <w:szCs w:val="24"/>
        </w:rPr>
        <w:t xml:space="preserve">relative frequency, </w:t>
      </w:r>
      <w:r>
        <w:rPr>
          <w:i/>
          <w:sz w:val="24"/>
          <w:szCs w:val="24"/>
        </w:rPr>
        <w:t>sample space</w:t>
      </w:r>
    </w:p>
    <w:p w14:paraId="449FC216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Student/Teacher Actions </w:t>
      </w:r>
    </w:p>
    <w:p w14:paraId="3FE5AAC5" w14:textId="174BC72A" w:rsidR="00CF54E9" w:rsidRPr="00CF54E9" w:rsidRDefault="00CF54E9" w:rsidP="005270A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Time: 3</w:t>
      </w:r>
      <w:r w:rsidRPr="00BA657F">
        <w:rPr>
          <w:i/>
          <w:sz w:val="24"/>
          <w:szCs w:val="24"/>
        </w:rPr>
        <w:t>0 minutes</w:t>
      </w:r>
    </w:p>
    <w:p w14:paraId="68D52D2B" w14:textId="6BC3E49F" w:rsidR="001C7103" w:rsidRDefault="00B0268F" w:rsidP="005270A5">
      <w:pPr>
        <w:spacing w:before="60"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Have studen</w:t>
      </w:r>
      <w:r w:rsidR="00CF54E9">
        <w:rPr>
          <w:sz w:val="24"/>
          <w:szCs w:val="24"/>
        </w:rPr>
        <w:t xml:space="preserve">ts complete the </w:t>
      </w:r>
      <w:r>
        <w:rPr>
          <w:sz w:val="24"/>
          <w:szCs w:val="24"/>
        </w:rPr>
        <w:t xml:space="preserve">Law of Large Numbers </w:t>
      </w:r>
      <w:r w:rsidR="00933699">
        <w:rPr>
          <w:sz w:val="24"/>
          <w:szCs w:val="24"/>
        </w:rPr>
        <w:t>activity sheet</w:t>
      </w:r>
      <w:r>
        <w:rPr>
          <w:sz w:val="24"/>
          <w:szCs w:val="24"/>
        </w:rPr>
        <w:t>. At the end of the investigation, discuss students’ conclusions from the last step. Be sure that everyone understands that as a procedure is repeated, the relative frequency probability of an event tends to approach the actual probability.</w:t>
      </w:r>
    </w:p>
    <w:p w14:paraId="5532B026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149C805E" w14:textId="77777777" w:rsidR="001C7103" w:rsidRDefault="00B0268F">
      <w:pPr>
        <w:pStyle w:val="Heading3"/>
        <w:numPr>
          <w:ilvl w:val="0"/>
          <w:numId w:val="2"/>
        </w:numPr>
        <w:spacing w:line="240" w:lineRule="auto"/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Questions</w:t>
      </w:r>
    </w:p>
    <w:p w14:paraId="52F55277" w14:textId="77777777" w:rsidR="001C7103" w:rsidRDefault="00B0268F" w:rsidP="005270A5">
      <w:pPr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reasons why the theoretical and experimental probabilities may differ from each other?</w:t>
      </w:r>
    </w:p>
    <w:p w14:paraId="2869818A" w14:textId="77777777" w:rsidR="001C7103" w:rsidRDefault="00B0268F" w:rsidP="005270A5">
      <w:pPr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relationship between experimental and theoretical probabilities.</w:t>
      </w:r>
    </w:p>
    <w:p w14:paraId="729B4A98" w14:textId="77777777" w:rsidR="001C7103" w:rsidRDefault="00B0268F">
      <w:pPr>
        <w:pStyle w:val="Heading3"/>
        <w:numPr>
          <w:ilvl w:val="0"/>
          <w:numId w:val="2"/>
        </w:numPr>
        <w:spacing w:before="100" w:line="240" w:lineRule="auto"/>
      </w:pPr>
      <w:r>
        <w:rPr>
          <w:rFonts w:ascii="Calibri" w:eastAsia="Calibri" w:hAnsi="Calibri" w:cs="Calibri"/>
        </w:rPr>
        <w:t xml:space="preserve">Journal/writing prompts </w:t>
      </w:r>
    </w:p>
    <w:p w14:paraId="4A89A3A7" w14:textId="43604A95" w:rsidR="001C7103" w:rsidRDefault="00B0268F" w:rsidP="005270A5">
      <w:pPr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the percentage of students who are male compared to female in your school. Explain why this percentage may differ from 50-50.</w:t>
      </w:r>
    </w:p>
    <w:p w14:paraId="1D581004" w14:textId="77777777" w:rsidR="001C7103" w:rsidRDefault="00B0268F" w:rsidP="005270A5">
      <w:pPr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discuss how theoretical probabilities can be used to estimate the actual probabilities of a large data set. Explain the pros and cons of using the Law of Large Numbers.</w:t>
      </w:r>
    </w:p>
    <w:p w14:paraId="566B34D4" w14:textId="77777777" w:rsidR="001C7103" w:rsidRDefault="00B0268F">
      <w:pPr>
        <w:pStyle w:val="Heading3"/>
        <w:numPr>
          <w:ilvl w:val="0"/>
          <w:numId w:val="2"/>
        </w:numPr>
        <w:spacing w:before="100" w:line="240" w:lineRule="auto"/>
      </w:pPr>
      <w:r>
        <w:rPr>
          <w:rFonts w:ascii="Calibri" w:eastAsia="Calibri" w:hAnsi="Calibri" w:cs="Calibri"/>
        </w:rPr>
        <w:t>Other Assessments</w:t>
      </w:r>
    </w:p>
    <w:p w14:paraId="69D69EE0" w14:textId="2EFA8D4C" w:rsidR="001C7103" w:rsidRDefault="00B0268F" w:rsidP="005270A5">
      <w:pPr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design a practical experiment with a theoretical probability that can be easily determined (i.e.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 xml:space="preserve"> coin</w:t>
      </w:r>
      <w:r w:rsidR="00BF24DB">
        <w:rPr>
          <w:sz w:val="24"/>
          <w:szCs w:val="24"/>
        </w:rPr>
        <w:t xml:space="preserve"> toss</w:t>
      </w:r>
      <w:r>
        <w:rPr>
          <w:sz w:val="24"/>
          <w:szCs w:val="24"/>
        </w:rPr>
        <w:t>) and determine how close the experimental probability is to the theoretical probability.</w:t>
      </w:r>
    </w:p>
    <w:p w14:paraId="5D0B7459" w14:textId="1B7B6F13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6960DF3A" w14:textId="44609E2B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49A0B941" w14:textId="35EFC017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49A90527" w14:textId="743777FD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0F03286A" w14:textId="77777777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5120ACEE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Extensions and Connections </w:t>
      </w:r>
    </w:p>
    <w:p w14:paraId="6D970DB6" w14:textId="4BD9B30E" w:rsidR="001C7103" w:rsidRDefault="00B0268F" w:rsidP="005270A5">
      <w:pPr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students look up </w:t>
      </w:r>
      <w:r w:rsidR="00BF24DB">
        <w:rPr>
          <w:sz w:val="24"/>
          <w:szCs w:val="24"/>
        </w:rPr>
        <w:t xml:space="preserve">statistics on </w:t>
      </w:r>
      <w:r>
        <w:rPr>
          <w:sz w:val="24"/>
          <w:szCs w:val="24"/>
        </w:rPr>
        <w:t xml:space="preserve">male and female births in the </w:t>
      </w:r>
      <w:r w:rsidR="00BF24DB">
        <w:rPr>
          <w:sz w:val="24"/>
          <w:szCs w:val="24"/>
        </w:rPr>
        <w:t xml:space="preserve">United States </w:t>
      </w:r>
      <w:r>
        <w:rPr>
          <w:sz w:val="24"/>
          <w:szCs w:val="24"/>
        </w:rPr>
        <w:t>or worldwide to determine how close the theoretical and experimental probabilities match.</w:t>
      </w:r>
    </w:p>
    <w:p w14:paraId="56F5E47E" w14:textId="77777777" w:rsidR="001C7103" w:rsidRDefault="00B0268F" w:rsidP="005270A5">
      <w:pPr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keep track</w:t>
      </w:r>
      <w:r w:rsidR="00BF24DB">
        <w:rPr>
          <w:sz w:val="24"/>
          <w:szCs w:val="24"/>
        </w:rPr>
        <w:t xml:space="preserve"> of,</w:t>
      </w:r>
      <w:r>
        <w:rPr>
          <w:sz w:val="24"/>
          <w:szCs w:val="24"/>
        </w:rPr>
        <w:t xml:space="preserve"> as a class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 xml:space="preserve"> the theoretical probabilities of rain occurring the next day and how they differ or correlate with actual experimental days of rain.</w:t>
      </w:r>
    </w:p>
    <w:p w14:paraId="324BACD6" w14:textId="77777777" w:rsidR="001C7103" w:rsidRDefault="00B0268F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Strategies for Differentiation </w:t>
      </w:r>
    </w:p>
    <w:p w14:paraId="1C325946" w14:textId="77777777" w:rsidR="001C7103" w:rsidRDefault="00B0268F" w:rsidP="005270A5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use a physical spinner instead of a digital spinner to visualize the inconsistencies in the spinner that lead to a difference between theoretical and experimental probabilities.</w:t>
      </w:r>
    </w:p>
    <w:p w14:paraId="52978980" w14:textId="77777777" w:rsidR="00CF54E9" w:rsidRPr="00CF54E9" w:rsidRDefault="00CF54E9" w:rsidP="005270A5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1A82E0C0" w14:textId="07321598" w:rsidR="001C7103" w:rsidRDefault="00B0268F" w:rsidP="005270A5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use a digital tally program or application to gather data for experiments.</w:t>
      </w:r>
    </w:p>
    <w:p w14:paraId="27732CB4" w14:textId="0886CFFC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36E59AD0" w14:textId="2170F41B" w:rsidR="005270A5" w:rsidRDefault="005270A5" w:rsidP="005270A5">
      <w:pPr>
        <w:spacing w:before="60" w:after="0" w:line="240" w:lineRule="auto"/>
        <w:rPr>
          <w:sz w:val="24"/>
          <w:szCs w:val="24"/>
        </w:rPr>
      </w:pPr>
    </w:p>
    <w:p w14:paraId="53DFBB10" w14:textId="77777777" w:rsidR="005270A5" w:rsidRDefault="005270A5" w:rsidP="005270A5">
      <w:pPr>
        <w:ind w:left="-360" w:right="-90"/>
        <w:jc w:val="center"/>
        <w:rPr>
          <w:b/>
          <w:bCs/>
        </w:rPr>
      </w:pPr>
      <w:r>
        <w:rPr>
          <w:b/>
          <w:bCs/>
        </w:rPr>
        <w:t>Note: The following pages are intended for classroom use for students as a visual aid to learning.</w:t>
      </w:r>
    </w:p>
    <w:p w14:paraId="055181C9" w14:textId="77777777" w:rsidR="005270A5" w:rsidRDefault="005270A5" w:rsidP="005270A5">
      <w:pPr>
        <w:spacing w:before="60" w:after="0" w:line="240" w:lineRule="auto"/>
        <w:rPr>
          <w:sz w:val="24"/>
          <w:szCs w:val="24"/>
        </w:rPr>
      </w:pPr>
      <w:bookmarkStart w:id="1" w:name="_GoBack"/>
      <w:bookmarkEnd w:id="1"/>
    </w:p>
    <w:p w14:paraId="29F4D2C9" w14:textId="77777777" w:rsidR="001C7103" w:rsidRDefault="001C7103">
      <w:pPr>
        <w:rPr>
          <w:sz w:val="24"/>
          <w:szCs w:val="24"/>
        </w:rPr>
      </w:pPr>
    </w:p>
    <w:p w14:paraId="304722DE" w14:textId="77777777" w:rsidR="001C7103" w:rsidRDefault="00B0268F">
      <w:pPr>
        <w:rPr>
          <w:sz w:val="24"/>
          <w:szCs w:val="24"/>
        </w:rPr>
      </w:pPr>
      <w:r>
        <w:br w:type="page"/>
      </w:r>
    </w:p>
    <w:p w14:paraId="34115AD1" w14:textId="7D67D634" w:rsidR="001C7103" w:rsidRPr="005270A5" w:rsidRDefault="00B0268F" w:rsidP="005270A5">
      <w:pPr>
        <w:spacing w:after="240" w:line="240" w:lineRule="auto"/>
        <w:jc w:val="center"/>
        <w:rPr>
          <w:b/>
          <w:sz w:val="32"/>
          <w:szCs w:val="32"/>
        </w:rPr>
      </w:pPr>
      <w:r w:rsidRPr="005270A5">
        <w:rPr>
          <w:b/>
          <w:sz w:val="32"/>
          <w:szCs w:val="32"/>
        </w:rPr>
        <w:lastRenderedPageBreak/>
        <w:t>Law of Large Numbers</w:t>
      </w:r>
    </w:p>
    <w:p w14:paraId="18D5D84C" w14:textId="139185A6" w:rsidR="001C7103" w:rsidRDefault="00B0268F" w:rsidP="005270A5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Use a spinner (simulator on a calculator or computer). Set the number of sections on the spinner to 5. Change one of the actual (theoretical) values to 50</w:t>
      </w:r>
      <w:r w:rsidR="00BF24DB">
        <w:rPr>
          <w:sz w:val="24"/>
          <w:szCs w:val="24"/>
        </w:rPr>
        <w:t xml:space="preserve"> percent.</w:t>
      </w:r>
    </w:p>
    <w:p w14:paraId="5ED7A350" w14:textId="77777777" w:rsidR="001C7103" w:rsidRDefault="00B0268F" w:rsidP="005270A5">
      <w:pPr>
        <w:tabs>
          <w:tab w:val="left" w:pos="36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has to be true of the other four actual (theoretical) values?</w:t>
      </w:r>
    </w:p>
    <w:p w14:paraId="11A12DC0" w14:textId="77777777" w:rsidR="001C7103" w:rsidRDefault="001C7103" w:rsidP="005270A5">
      <w:pPr>
        <w:spacing w:after="60" w:line="240" w:lineRule="auto"/>
        <w:rPr>
          <w:sz w:val="24"/>
          <w:szCs w:val="24"/>
        </w:rPr>
      </w:pPr>
    </w:p>
    <w:p w14:paraId="6F64D1A0" w14:textId="77777777" w:rsidR="00933699" w:rsidRDefault="00933699" w:rsidP="005270A5">
      <w:pPr>
        <w:spacing w:after="60" w:line="240" w:lineRule="auto"/>
        <w:rPr>
          <w:sz w:val="24"/>
          <w:szCs w:val="24"/>
        </w:rPr>
      </w:pPr>
    </w:p>
    <w:p w14:paraId="09CACDC8" w14:textId="77777777" w:rsidR="00933699" w:rsidRDefault="00933699" w:rsidP="005270A5">
      <w:pPr>
        <w:spacing w:after="60" w:line="240" w:lineRule="auto"/>
        <w:rPr>
          <w:sz w:val="24"/>
          <w:szCs w:val="24"/>
        </w:rPr>
      </w:pPr>
    </w:p>
    <w:p w14:paraId="44451F70" w14:textId="77777777" w:rsidR="001C7103" w:rsidRDefault="00B0268F" w:rsidP="005270A5">
      <w:pPr>
        <w:tabs>
          <w:tab w:val="left" w:pos="36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happened to the appearance of the spinner?</w:t>
      </w:r>
    </w:p>
    <w:p w14:paraId="2AD3E4DB" w14:textId="77777777" w:rsidR="001C7103" w:rsidRDefault="001C7103" w:rsidP="005270A5">
      <w:pPr>
        <w:spacing w:after="60" w:line="240" w:lineRule="auto"/>
        <w:rPr>
          <w:sz w:val="24"/>
          <w:szCs w:val="24"/>
        </w:rPr>
      </w:pPr>
    </w:p>
    <w:p w14:paraId="1DFF5EE2" w14:textId="77777777" w:rsidR="00933699" w:rsidRDefault="00933699" w:rsidP="005270A5">
      <w:pPr>
        <w:spacing w:after="60" w:line="240" w:lineRule="auto"/>
        <w:rPr>
          <w:sz w:val="24"/>
          <w:szCs w:val="24"/>
        </w:rPr>
      </w:pPr>
    </w:p>
    <w:p w14:paraId="68E7B5DA" w14:textId="77777777" w:rsidR="00933699" w:rsidRDefault="00933699" w:rsidP="005270A5">
      <w:pPr>
        <w:spacing w:after="60" w:line="240" w:lineRule="auto"/>
        <w:rPr>
          <w:sz w:val="24"/>
          <w:szCs w:val="24"/>
        </w:rPr>
      </w:pPr>
    </w:p>
    <w:p w14:paraId="1C385D6A" w14:textId="77777777" w:rsidR="001C7103" w:rsidRDefault="00B0268F" w:rsidP="005270A5">
      <w:pPr>
        <w:tabs>
          <w:tab w:val="left" w:pos="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Select any five probability values that you would like. Record these actual (theoretical) probability values as percentages.</w:t>
      </w:r>
    </w:p>
    <w:p w14:paraId="39647098" w14:textId="77777777" w:rsidR="001C7103" w:rsidRDefault="00B0268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Section:</w:t>
      </w:r>
      <w:r>
        <w:rPr>
          <w:sz w:val="24"/>
          <w:szCs w:val="24"/>
        </w:rPr>
        <w:tab/>
        <w:t xml:space="preserve">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</w:t>
      </w:r>
    </w:p>
    <w:p w14:paraId="5D403CD3" w14:textId="77777777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Theoretical Values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46A610B" w14:textId="77777777" w:rsidR="001C7103" w:rsidRDefault="001C7103">
      <w:pPr>
        <w:rPr>
          <w:sz w:val="24"/>
          <w:szCs w:val="24"/>
        </w:rPr>
      </w:pPr>
    </w:p>
    <w:p w14:paraId="0019962D" w14:textId="265651E6" w:rsidR="001C7103" w:rsidRDefault="00B0268F" w:rsidP="005270A5">
      <w:pPr>
        <w:spacing w:after="24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Record the experimental probability </w:t>
      </w:r>
      <w:r>
        <w:rPr>
          <w:sz w:val="24"/>
          <w:szCs w:val="24"/>
        </w:rPr>
        <w:t>(</w:t>
      </w:r>
      <w:r w:rsidR="00BF24DB">
        <w:rPr>
          <w:sz w:val="24"/>
          <w:szCs w:val="24"/>
        </w:rPr>
        <w:t>relative frequency</w:t>
      </w:r>
      <w:r>
        <w:rPr>
          <w:sz w:val="24"/>
          <w:szCs w:val="24"/>
        </w:rPr>
        <w:t>) as a percentage.</w:t>
      </w:r>
    </w:p>
    <w:p w14:paraId="70A2F225" w14:textId="5890A764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1 spin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36305F51" w14:textId="77777777" w:rsidR="001C7103" w:rsidRDefault="001C7103">
      <w:pPr>
        <w:rPr>
          <w:sz w:val="24"/>
          <w:szCs w:val="24"/>
        </w:rPr>
      </w:pPr>
    </w:p>
    <w:p w14:paraId="78C580DC" w14:textId="40728211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2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4BED8157" w14:textId="77777777" w:rsidR="001C7103" w:rsidRDefault="001C7103">
      <w:pPr>
        <w:rPr>
          <w:sz w:val="24"/>
          <w:szCs w:val="24"/>
        </w:rPr>
      </w:pPr>
    </w:p>
    <w:p w14:paraId="7187C589" w14:textId="03F49EBF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5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0B21E4C" w14:textId="77777777" w:rsidR="001C7103" w:rsidRDefault="001C7103">
      <w:pPr>
        <w:rPr>
          <w:sz w:val="24"/>
          <w:szCs w:val="24"/>
        </w:rPr>
      </w:pPr>
    </w:p>
    <w:p w14:paraId="4C40F119" w14:textId="5A7AAD52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10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726E1B5B" w14:textId="77777777" w:rsidR="001C7103" w:rsidRDefault="001C7103">
      <w:pPr>
        <w:rPr>
          <w:sz w:val="24"/>
          <w:szCs w:val="24"/>
        </w:rPr>
      </w:pPr>
    </w:p>
    <w:p w14:paraId="051C5E1C" w14:textId="2444974D" w:rsidR="001C7103" w:rsidRDefault="00B0268F" w:rsidP="005270A5">
      <w:p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="00BF24DB">
        <w:rPr>
          <w:sz w:val="24"/>
          <w:szCs w:val="24"/>
        </w:rPr>
        <w:t xml:space="preserve">trial set </w:t>
      </w:r>
      <w:r>
        <w:rPr>
          <w:sz w:val="24"/>
          <w:szCs w:val="24"/>
        </w:rPr>
        <w:t xml:space="preserve">or </w:t>
      </w:r>
      <w:r w:rsidR="00BF24DB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of </w:t>
      </w:r>
      <w:r w:rsidR="00BF24DB">
        <w:rPr>
          <w:sz w:val="24"/>
          <w:szCs w:val="24"/>
        </w:rPr>
        <w:t xml:space="preserve">spins </w:t>
      </w:r>
      <w:r>
        <w:rPr>
          <w:sz w:val="24"/>
          <w:szCs w:val="24"/>
        </w:rPr>
        <w:t>to 10.</w:t>
      </w:r>
    </w:p>
    <w:p w14:paraId="2C5308F4" w14:textId="766D2602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20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88B35A3" w14:textId="77777777" w:rsidR="001C7103" w:rsidRDefault="001C7103">
      <w:pPr>
        <w:rPr>
          <w:sz w:val="24"/>
          <w:szCs w:val="24"/>
        </w:rPr>
      </w:pPr>
    </w:p>
    <w:p w14:paraId="5F955C25" w14:textId="511F8473" w:rsidR="001C7103" w:rsidRDefault="00B0268F" w:rsidP="005270A5">
      <w:p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Compare the relative frequency (experimental) probabilities in </w:t>
      </w:r>
      <w:r w:rsidR="00BF24DB">
        <w:rPr>
          <w:sz w:val="24"/>
          <w:szCs w:val="24"/>
        </w:rPr>
        <w:t xml:space="preserve">step </w:t>
      </w:r>
      <w:r>
        <w:rPr>
          <w:sz w:val="24"/>
          <w:szCs w:val="24"/>
        </w:rPr>
        <w:t xml:space="preserve">4 with the actual (theoretical) probabilities from </w:t>
      </w:r>
      <w:r w:rsidR="00BF24DB">
        <w:rPr>
          <w:sz w:val="24"/>
          <w:szCs w:val="24"/>
        </w:rPr>
        <w:t xml:space="preserve">step </w:t>
      </w:r>
      <w:r>
        <w:rPr>
          <w:sz w:val="24"/>
          <w:szCs w:val="24"/>
        </w:rPr>
        <w:t>3. Are you surprised by your results? Why or why not?</w:t>
      </w:r>
    </w:p>
    <w:p w14:paraId="7FFCDE8A" w14:textId="77777777" w:rsidR="001C7103" w:rsidRDefault="001C7103" w:rsidP="005270A5">
      <w:pPr>
        <w:spacing w:line="240" w:lineRule="auto"/>
        <w:rPr>
          <w:sz w:val="24"/>
          <w:szCs w:val="24"/>
        </w:rPr>
      </w:pPr>
    </w:p>
    <w:p w14:paraId="22F251F1" w14:textId="77777777" w:rsidR="001C7103" w:rsidRDefault="001C7103" w:rsidP="005270A5">
      <w:pPr>
        <w:spacing w:line="240" w:lineRule="auto"/>
        <w:rPr>
          <w:sz w:val="24"/>
          <w:szCs w:val="24"/>
        </w:rPr>
      </w:pPr>
    </w:p>
    <w:p w14:paraId="453E3D21" w14:textId="77777777" w:rsidR="001C7103" w:rsidRDefault="001C7103" w:rsidP="005270A5">
      <w:pPr>
        <w:spacing w:line="240" w:lineRule="auto"/>
        <w:rPr>
          <w:sz w:val="24"/>
          <w:szCs w:val="24"/>
        </w:rPr>
      </w:pPr>
    </w:p>
    <w:p w14:paraId="7FBBE5C3" w14:textId="77777777" w:rsidR="001C7103" w:rsidRDefault="00B0268F" w:rsidP="005270A5">
      <w:p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How many spins do you think it will take for the two types of probabilities to be equal? Explain.</w:t>
      </w:r>
    </w:p>
    <w:p w14:paraId="666A74AE" w14:textId="77777777" w:rsidR="001C7103" w:rsidRDefault="001C7103" w:rsidP="005270A5">
      <w:pPr>
        <w:spacing w:line="240" w:lineRule="auto"/>
        <w:rPr>
          <w:sz w:val="24"/>
          <w:szCs w:val="24"/>
        </w:rPr>
      </w:pPr>
    </w:p>
    <w:p w14:paraId="1D0B2762" w14:textId="77777777" w:rsidR="001C7103" w:rsidRDefault="001C7103" w:rsidP="005270A5">
      <w:pPr>
        <w:spacing w:line="240" w:lineRule="auto"/>
        <w:rPr>
          <w:sz w:val="24"/>
          <w:szCs w:val="24"/>
        </w:rPr>
      </w:pPr>
    </w:p>
    <w:p w14:paraId="4FF28ADB" w14:textId="2313A9BD" w:rsidR="001C7103" w:rsidRDefault="00B0268F" w:rsidP="005270A5">
      <w:pPr>
        <w:spacing w:after="24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BF24DB">
        <w:rPr>
          <w:sz w:val="24"/>
          <w:szCs w:val="24"/>
        </w:rPr>
        <w:t xml:space="preserve">Record the probability </w:t>
      </w:r>
      <w:r>
        <w:rPr>
          <w:sz w:val="24"/>
          <w:szCs w:val="24"/>
        </w:rPr>
        <w:t xml:space="preserve">from </w:t>
      </w:r>
      <w:r w:rsidR="00BF24DB">
        <w:rPr>
          <w:sz w:val="24"/>
          <w:szCs w:val="24"/>
        </w:rPr>
        <w:t>relative frequency</w:t>
      </w:r>
      <w:r>
        <w:rPr>
          <w:sz w:val="24"/>
          <w:szCs w:val="24"/>
        </w:rPr>
        <w:t>.</w:t>
      </w:r>
    </w:p>
    <w:p w14:paraId="26C5CC80" w14:textId="44638ECD" w:rsidR="001C7103" w:rsidRDefault="00B0268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30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D431548" w14:textId="77777777" w:rsidR="001C7103" w:rsidRDefault="001C7103">
      <w:pPr>
        <w:rPr>
          <w:sz w:val="24"/>
          <w:szCs w:val="24"/>
        </w:rPr>
      </w:pPr>
    </w:p>
    <w:p w14:paraId="61942945" w14:textId="3A6A31D4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40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C002C2A" w14:textId="77777777" w:rsidR="001C7103" w:rsidRDefault="001C7103">
      <w:pPr>
        <w:rPr>
          <w:sz w:val="24"/>
          <w:szCs w:val="24"/>
        </w:rPr>
      </w:pPr>
    </w:p>
    <w:p w14:paraId="7DAAF08A" w14:textId="17066650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50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21DAE18F" w14:textId="77777777" w:rsidR="001C7103" w:rsidRDefault="001C7103">
      <w:pPr>
        <w:rPr>
          <w:sz w:val="24"/>
          <w:szCs w:val="24"/>
        </w:rPr>
      </w:pPr>
    </w:p>
    <w:p w14:paraId="650BF580" w14:textId="6B8FCBCC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100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16D62571" w14:textId="77777777" w:rsidR="001C7103" w:rsidRDefault="001C7103">
      <w:pPr>
        <w:rPr>
          <w:sz w:val="24"/>
          <w:szCs w:val="24"/>
        </w:rPr>
      </w:pPr>
    </w:p>
    <w:p w14:paraId="30670FC8" w14:textId="5013B591" w:rsidR="001C7103" w:rsidRDefault="00B0268F" w:rsidP="005270A5">
      <w:pPr>
        <w:spacing w:after="24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8.  Change the </w:t>
      </w:r>
      <w:r w:rsidR="00BF24DB">
        <w:rPr>
          <w:sz w:val="24"/>
          <w:szCs w:val="24"/>
        </w:rPr>
        <w:t xml:space="preserve">trial set </w:t>
      </w:r>
      <w:r>
        <w:rPr>
          <w:sz w:val="24"/>
          <w:szCs w:val="24"/>
        </w:rPr>
        <w:t xml:space="preserve">or </w:t>
      </w:r>
      <w:r w:rsidR="00BF24DB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of </w:t>
      </w:r>
      <w:r w:rsidR="00BF24DB">
        <w:rPr>
          <w:sz w:val="24"/>
          <w:szCs w:val="24"/>
        </w:rPr>
        <w:t xml:space="preserve">spins </w:t>
      </w:r>
      <w:r>
        <w:rPr>
          <w:sz w:val="24"/>
          <w:szCs w:val="24"/>
        </w:rPr>
        <w:t>to 100.</w:t>
      </w:r>
      <w:r w:rsidR="00BF24DB">
        <w:rPr>
          <w:sz w:val="24"/>
          <w:szCs w:val="24"/>
        </w:rPr>
        <w:t xml:space="preserve"> Record.</w:t>
      </w:r>
    </w:p>
    <w:p w14:paraId="7CD53A2D" w14:textId="1F295C67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200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1B25DE57" w14:textId="77777777" w:rsidR="001C7103" w:rsidRDefault="001C7103">
      <w:pPr>
        <w:rPr>
          <w:sz w:val="24"/>
          <w:szCs w:val="24"/>
        </w:rPr>
      </w:pPr>
    </w:p>
    <w:p w14:paraId="16CF6B2D" w14:textId="10CA92B8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300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2E4F6056" w14:textId="77777777" w:rsidR="001C7103" w:rsidRDefault="001C7103">
      <w:pPr>
        <w:rPr>
          <w:sz w:val="24"/>
          <w:szCs w:val="24"/>
        </w:rPr>
      </w:pPr>
    </w:p>
    <w:p w14:paraId="362F858E" w14:textId="466B5244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400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582368E8" w14:textId="77777777" w:rsidR="001C7103" w:rsidRDefault="001C7103">
      <w:pPr>
        <w:rPr>
          <w:sz w:val="24"/>
          <w:szCs w:val="24"/>
        </w:rPr>
      </w:pPr>
    </w:p>
    <w:p w14:paraId="617C81B1" w14:textId="1E3FE81A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500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0885559" w14:textId="21D05490" w:rsidR="001C7103" w:rsidRDefault="00B0268F" w:rsidP="005270A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Change the </w:t>
      </w:r>
      <w:r w:rsidR="00BF24DB">
        <w:rPr>
          <w:sz w:val="24"/>
          <w:szCs w:val="24"/>
        </w:rPr>
        <w:t xml:space="preserve">trial set </w:t>
      </w:r>
      <w:r>
        <w:rPr>
          <w:sz w:val="24"/>
          <w:szCs w:val="24"/>
        </w:rPr>
        <w:t xml:space="preserve">or </w:t>
      </w:r>
      <w:r w:rsidR="00BF24DB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of </w:t>
      </w:r>
      <w:r w:rsidR="00BF24DB">
        <w:rPr>
          <w:sz w:val="24"/>
          <w:szCs w:val="24"/>
        </w:rPr>
        <w:t xml:space="preserve">spins </w:t>
      </w:r>
      <w:r>
        <w:rPr>
          <w:sz w:val="24"/>
          <w:szCs w:val="24"/>
        </w:rPr>
        <w:t>to 500.</w:t>
      </w:r>
    </w:p>
    <w:p w14:paraId="093ED5FB" w14:textId="5048E424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1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>000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4AA3BCD3" w14:textId="77777777" w:rsidR="001C7103" w:rsidRDefault="001C7103">
      <w:pPr>
        <w:rPr>
          <w:sz w:val="24"/>
          <w:szCs w:val="24"/>
        </w:rPr>
      </w:pPr>
    </w:p>
    <w:p w14:paraId="068FCA4D" w14:textId="17650C07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2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>000 spins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5550AD76" w14:textId="77777777" w:rsidR="001C7103" w:rsidRDefault="001C7103">
      <w:pPr>
        <w:rPr>
          <w:sz w:val="24"/>
          <w:szCs w:val="24"/>
        </w:rPr>
      </w:pPr>
    </w:p>
    <w:p w14:paraId="131B5845" w14:textId="1A8B1EF2" w:rsidR="001C7103" w:rsidRDefault="00B0268F">
      <w:pPr>
        <w:tabs>
          <w:tab w:val="left" w:pos="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4DB">
        <w:rPr>
          <w:sz w:val="24"/>
          <w:szCs w:val="24"/>
        </w:rPr>
        <w:t xml:space="preserve">After </w:t>
      </w:r>
      <w:r>
        <w:rPr>
          <w:sz w:val="24"/>
          <w:szCs w:val="24"/>
        </w:rPr>
        <w:t>3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 xml:space="preserve">000 spins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1B15FEB9" w14:textId="77777777" w:rsidR="001C7103" w:rsidRDefault="001C7103">
      <w:pPr>
        <w:rPr>
          <w:sz w:val="24"/>
          <w:szCs w:val="24"/>
        </w:rPr>
      </w:pPr>
    </w:p>
    <w:p w14:paraId="35D9C6C4" w14:textId="77777777" w:rsidR="001C7103" w:rsidRDefault="00B0268F" w:rsidP="005270A5">
      <w:pPr>
        <w:tabs>
          <w:tab w:val="left" w:pos="360"/>
        </w:tabs>
        <w:spacing w:after="240" w:line="240" w:lineRule="auto"/>
        <w:ind w:left="360" w:hanging="547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Round each of your relative frequency (experimental) probabilities from 3</w:t>
      </w:r>
      <w:r w:rsidR="00BF24DB">
        <w:rPr>
          <w:sz w:val="24"/>
          <w:szCs w:val="24"/>
        </w:rPr>
        <w:t>,</w:t>
      </w:r>
      <w:r>
        <w:rPr>
          <w:sz w:val="24"/>
          <w:szCs w:val="24"/>
        </w:rPr>
        <w:t>000 spins to the nearest whole percentage.</w:t>
      </w:r>
    </w:p>
    <w:p w14:paraId="7EAB1295" w14:textId="77777777" w:rsidR="001C7103" w:rsidRDefault="00B026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03F4E5FA" w14:textId="77777777" w:rsidR="001C7103" w:rsidRDefault="001C7103">
      <w:pPr>
        <w:rPr>
          <w:sz w:val="24"/>
          <w:szCs w:val="24"/>
        </w:rPr>
      </w:pPr>
    </w:p>
    <w:p w14:paraId="6527676F" w14:textId="77777777" w:rsidR="001C7103" w:rsidRDefault="00B0268F" w:rsidP="005270A5">
      <w:pPr>
        <w:tabs>
          <w:tab w:val="left" w:pos="360"/>
        </w:tabs>
        <w:spacing w:after="240" w:line="240" w:lineRule="auto"/>
        <w:ind w:hanging="187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Copy your actual (theoretical) probabilities from step 3.</w:t>
      </w:r>
    </w:p>
    <w:p w14:paraId="33B7EF55" w14:textId="77777777" w:rsidR="001C7103" w:rsidRDefault="00B026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326559D6" w14:textId="77777777" w:rsidR="001C7103" w:rsidRDefault="001C7103">
      <w:pPr>
        <w:rPr>
          <w:sz w:val="24"/>
          <w:szCs w:val="24"/>
        </w:rPr>
      </w:pPr>
    </w:p>
    <w:p w14:paraId="753424EE" w14:textId="77777777" w:rsidR="001C7103" w:rsidRDefault="00B0268F" w:rsidP="005270A5">
      <w:pPr>
        <w:tabs>
          <w:tab w:val="left" w:pos="360"/>
        </w:tabs>
        <w:spacing w:after="240" w:line="240" w:lineRule="auto"/>
        <w:ind w:left="360" w:hanging="54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Compare the relative frequency (experimental) probabilities in step </w:t>
      </w:r>
      <w:r w:rsidR="00C91863">
        <w:rPr>
          <w:sz w:val="24"/>
          <w:szCs w:val="24"/>
        </w:rPr>
        <w:t>10</w:t>
      </w:r>
      <w:r>
        <w:rPr>
          <w:sz w:val="24"/>
          <w:szCs w:val="24"/>
        </w:rPr>
        <w:t xml:space="preserve"> with the actual (theoret</w:t>
      </w:r>
      <w:r w:rsidR="00C91863">
        <w:rPr>
          <w:sz w:val="24"/>
          <w:szCs w:val="24"/>
        </w:rPr>
        <w:t>ical) probabilities from step 11</w:t>
      </w:r>
      <w:r>
        <w:rPr>
          <w:sz w:val="24"/>
          <w:szCs w:val="24"/>
        </w:rPr>
        <w:t>.</w:t>
      </w:r>
    </w:p>
    <w:p w14:paraId="6C79B585" w14:textId="77777777" w:rsidR="001C7103" w:rsidRDefault="001C7103" w:rsidP="005270A5">
      <w:pPr>
        <w:spacing w:after="240" w:line="240" w:lineRule="auto"/>
        <w:rPr>
          <w:sz w:val="24"/>
          <w:szCs w:val="24"/>
        </w:rPr>
      </w:pPr>
    </w:p>
    <w:p w14:paraId="1435A149" w14:textId="77777777" w:rsidR="001C7103" w:rsidRDefault="001C7103" w:rsidP="005270A5">
      <w:pPr>
        <w:spacing w:after="240" w:line="240" w:lineRule="auto"/>
        <w:rPr>
          <w:sz w:val="24"/>
          <w:szCs w:val="24"/>
        </w:rPr>
      </w:pPr>
    </w:p>
    <w:p w14:paraId="68792BA2" w14:textId="77777777" w:rsidR="001C7103" w:rsidRDefault="00B0268F" w:rsidP="005270A5">
      <w:pPr>
        <w:spacing w:after="240" w:line="240" w:lineRule="auto"/>
        <w:ind w:left="36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Look at the results from three other people. What conclusion can you make about the relationship between relative frequency probability and actual probability as the number of experiments increases?</w:t>
      </w:r>
    </w:p>
    <w:sectPr w:rsidR="001C710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C1667" w16cid:durableId="1E1AD6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EAC0" w14:textId="77777777" w:rsidR="00860990" w:rsidRDefault="00860990">
      <w:pPr>
        <w:spacing w:after="0" w:line="240" w:lineRule="auto"/>
      </w:pPr>
      <w:r>
        <w:separator/>
      </w:r>
    </w:p>
  </w:endnote>
  <w:endnote w:type="continuationSeparator" w:id="0">
    <w:p w14:paraId="0089BDC2" w14:textId="77777777" w:rsidR="00860990" w:rsidRDefault="0086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6AC4" w14:textId="6C590AA7" w:rsidR="00B0268F" w:rsidRPr="00B0268F" w:rsidRDefault="00B0268F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5270A5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F7E2" w14:textId="77777777" w:rsidR="00860990" w:rsidRDefault="00860990">
      <w:pPr>
        <w:spacing w:after="0" w:line="240" w:lineRule="auto"/>
      </w:pPr>
      <w:r>
        <w:separator/>
      </w:r>
    </w:p>
  </w:footnote>
  <w:footnote w:type="continuationSeparator" w:id="0">
    <w:p w14:paraId="3432BCA9" w14:textId="77777777" w:rsidR="00860990" w:rsidRDefault="0086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7265" w14:textId="408F8FFD" w:rsidR="001C7103" w:rsidRPr="00B0268F" w:rsidRDefault="005270A5" w:rsidP="005270A5">
    <w:pPr>
      <w:pStyle w:val="Header"/>
      <w:spacing w:after="120"/>
      <w:contextualSpacing/>
      <w:rPr>
        <w:i/>
      </w:rPr>
    </w:pPr>
    <w:r>
      <w:rPr>
        <w:i/>
      </w:rPr>
      <w:t>Mathematics Instructional Plan</w:t>
    </w:r>
    <w:r w:rsidR="00B0268F" w:rsidRPr="00635B68">
      <w:rPr>
        <w:i/>
      </w:rPr>
      <w:t>–</w:t>
    </w:r>
    <w:r w:rsidR="00CF54E9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F9C"/>
    <w:multiLevelType w:val="multilevel"/>
    <w:tmpl w:val="669CE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AB1D10"/>
    <w:multiLevelType w:val="multilevel"/>
    <w:tmpl w:val="64B02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463D52"/>
    <w:multiLevelType w:val="multilevel"/>
    <w:tmpl w:val="7806F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B1A5E"/>
    <w:multiLevelType w:val="multilevel"/>
    <w:tmpl w:val="8FE23FCE"/>
    <w:lvl w:ilvl="0">
      <w:start w:val="1"/>
      <w:numFmt w:val="decimal"/>
      <w:lvlText w:val="%1."/>
      <w:lvlJc w:val="left"/>
      <w:pPr>
        <w:ind w:left="533" w:hanging="53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34E7"/>
    <w:multiLevelType w:val="hybridMultilevel"/>
    <w:tmpl w:val="DB806D6C"/>
    <w:lvl w:ilvl="0" w:tplc="B08EB91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673C"/>
    <w:multiLevelType w:val="multilevel"/>
    <w:tmpl w:val="7A765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3"/>
    <w:rsid w:val="001C7103"/>
    <w:rsid w:val="005270A5"/>
    <w:rsid w:val="00714819"/>
    <w:rsid w:val="00860990"/>
    <w:rsid w:val="00933699"/>
    <w:rsid w:val="00B0268F"/>
    <w:rsid w:val="00BF24DB"/>
    <w:rsid w:val="00C91863"/>
    <w:rsid w:val="00CF54E9"/>
    <w:rsid w:val="00D25102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2DC9"/>
  <w15:docId w15:val="{B2212DA4-B086-4883-AB07-F57D716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8" w:space="4" w:color="4F81BD"/>
      </w:pBdr>
      <w:spacing w:after="300" w:line="240" w:lineRule="auto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8F"/>
  </w:style>
  <w:style w:type="paragraph" w:styleId="Footer">
    <w:name w:val="footer"/>
    <w:basedOn w:val="Normal"/>
    <w:link w:val="FooterChar"/>
    <w:uiPriority w:val="99"/>
    <w:unhideWhenUsed/>
    <w:rsid w:val="00B0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8F"/>
  </w:style>
  <w:style w:type="paragraph" w:styleId="ListParagraph">
    <w:name w:val="List Paragraph"/>
    <w:basedOn w:val="Normal"/>
    <w:uiPriority w:val="34"/>
    <w:qFormat/>
    <w:rsid w:val="00CF5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9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99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7</cp:revision>
  <dcterms:created xsi:type="dcterms:W3CDTF">2018-01-30T16:15:00Z</dcterms:created>
  <dcterms:modified xsi:type="dcterms:W3CDTF">2018-07-25T00:14:00Z</dcterms:modified>
</cp:coreProperties>
</file>