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F" w:rsidRPr="00D60E4F" w:rsidRDefault="00D60E4F" w:rsidP="00D60E4F">
      <w:pPr>
        <w:pStyle w:val="Header"/>
        <w:spacing w:after="120"/>
        <w:rPr>
          <w:i/>
        </w:rPr>
      </w:pPr>
      <w:r w:rsidRPr="00D60E4F">
        <w:rPr>
          <w:i/>
        </w:rPr>
        <w:t>Mathematics Instructional Plan – Algebra I</w:t>
      </w:r>
    </w:p>
    <w:p w:rsidR="00022C7C" w:rsidRPr="00D60E4F" w:rsidRDefault="006C374F" w:rsidP="00D60E4F">
      <w:pPr>
        <w:pStyle w:val="Title"/>
        <w:pBdr>
          <w:bottom w:val="single" w:sz="8" w:space="4" w:color="1F497D" w:themeColor="text2"/>
        </w:pBdr>
        <w:rPr>
          <w:rFonts w:cs="Calibri"/>
          <w:color w:val="1F497D" w:themeColor="text2"/>
        </w:rPr>
      </w:pPr>
      <w:r w:rsidRPr="00D60E4F">
        <w:rPr>
          <w:rFonts w:cs="Calibri"/>
          <w:color w:val="1F497D" w:themeColor="text2"/>
        </w:rPr>
        <w:t>Quadratic Connections</w:t>
      </w:r>
    </w:p>
    <w:p w:rsidR="00196BD1" w:rsidRPr="007F0621" w:rsidRDefault="004A219B" w:rsidP="00D60E4F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AE439B">
        <w:rPr>
          <w:rFonts w:cs="Times New Roman"/>
          <w:sz w:val="24"/>
          <w:szCs w:val="24"/>
        </w:rPr>
        <w:t>Functions</w:t>
      </w:r>
      <w:bookmarkStart w:id="0" w:name="_GoBack"/>
      <w:bookmarkEnd w:id="0"/>
    </w:p>
    <w:p w:rsidR="00196BD1" w:rsidRPr="00C77138" w:rsidRDefault="008035E5" w:rsidP="00D60E4F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77138">
        <w:rPr>
          <w:rFonts w:cs="Times New Roman"/>
          <w:b/>
          <w:sz w:val="24"/>
          <w:szCs w:val="24"/>
        </w:rPr>
        <w:t>Topic</w:t>
      </w:r>
      <w:r w:rsidR="00822CAE" w:rsidRPr="00C77138">
        <w:rPr>
          <w:rFonts w:cs="Times New Roman"/>
          <w:b/>
          <w:sz w:val="24"/>
          <w:szCs w:val="24"/>
        </w:rPr>
        <w:t>:</w:t>
      </w:r>
      <w:r w:rsidRPr="00C77138">
        <w:rPr>
          <w:rFonts w:cs="Times New Roman"/>
          <w:b/>
          <w:sz w:val="24"/>
          <w:szCs w:val="24"/>
        </w:rPr>
        <w:tab/>
      </w:r>
      <w:r w:rsidR="00022C7C" w:rsidRPr="00D60E4F">
        <w:rPr>
          <w:rFonts w:cs="Calibri"/>
          <w:sz w:val="24"/>
          <w:szCs w:val="24"/>
        </w:rPr>
        <w:t>Relating the roots (zeros) of a quadratic equation and the graph of the equation</w:t>
      </w:r>
    </w:p>
    <w:p w:rsidR="00022C7C" w:rsidRPr="00022C7C" w:rsidRDefault="00196BD1" w:rsidP="00D60E4F">
      <w:pPr>
        <w:tabs>
          <w:tab w:val="left" w:pos="2160"/>
        </w:tabs>
        <w:spacing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22C7C" w:rsidRPr="00022C7C">
        <w:rPr>
          <w:rFonts w:cs="Times New Roman"/>
          <w:sz w:val="24"/>
          <w:szCs w:val="24"/>
        </w:rPr>
        <w:t>A.7</w:t>
      </w:r>
      <w:r w:rsidR="00CD1301">
        <w:rPr>
          <w:rFonts w:cs="Times New Roman"/>
          <w:sz w:val="24"/>
          <w:szCs w:val="24"/>
        </w:rPr>
        <w:tab/>
      </w:r>
      <w:r w:rsidR="00022C7C" w:rsidRPr="00022C7C">
        <w:rPr>
          <w:rFonts w:cs="Times New Roman"/>
          <w:sz w:val="24"/>
          <w:szCs w:val="24"/>
        </w:rPr>
        <w:t>The student will investigate and analyze linear and quadratic</w:t>
      </w:r>
      <w:r w:rsidR="00CD1301">
        <w:rPr>
          <w:rFonts w:cs="Times New Roman"/>
          <w:sz w:val="24"/>
          <w:szCs w:val="24"/>
        </w:rPr>
        <w:t xml:space="preserve"> </w:t>
      </w:r>
      <w:r w:rsidR="00022C7C" w:rsidRPr="00022C7C">
        <w:rPr>
          <w:rFonts w:cs="Times New Roman"/>
          <w:sz w:val="24"/>
          <w:szCs w:val="24"/>
        </w:rPr>
        <w:t>function families and their characteristics both algebraically and graphically, including</w:t>
      </w:r>
    </w:p>
    <w:p w:rsidR="00022C7C" w:rsidRPr="00D60E4F" w:rsidRDefault="00022C7C" w:rsidP="00D60E4F">
      <w:pPr>
        <w:pStyle w:val="ListParagraph"/>
        <w:numPr>
          <w:ilvl w:val="5"/>
          <w:numId w:val="12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D60E4F">
        <w:rPr>
          <w:rFonts w:cs="Times New Roman"/>
          <w:sz w:val="24"/>
          <w:szCs w:val="24"/>
        </w:rPr>
        <w:t>zeros;</w:t>
      </w:r>
    </w:p>
    <w:p w:rsidR="00196BD1" w:rsidRPr="00D60E4F" w:rsidRDefault="00022C7C" w:rsidP="00D60E4F">
      <w:pPr>
        <w:pStyle w:val="ListParagraph"/>
        <w:numPr>
          <w:ilvl w:val="5"/>
          <w:numId w:val="12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D60E4F">
        <w:rPr>
          <w:rFonts w:cs="Times New Roman"/>
          <w:sz w:val="24"/>
          <w:szCs w:val="24"/>
        </w:rPr>
        <w:t>intercepts;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77589">
        <w:rPr>
          <w:rFonts w:cs="Times New Roman"/>
          <w:sz w:val="24"/>
          <w:szCs w:val="24"/>
        </w:rPr>
        <w:t>A.2c, A.4b</w:t>
      </w:r>
    </w:p>
    <w:p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Materials</w:t>
      </w:r>
      <w:r w:rsidR="00116464">
        <w:rPr>
          <w:rFonts w:asciiTheme="minorHAnsi" w:hAnsiTheme="minorHAnsi"/>
        </w:rPr>
        <w:t xml:space="preserve"> </w:t>
      </w:r>
    </w:p>
    <w:p w:rsidR="00022C7C" w:rsidRPr="00D60E4F" w:rsidRDefault="00022C7C" w:rsidP="00D60E4F">
      <w:pPr>
        <w:pStyle w:val="ListParagraph"/>
        <w:numPr>
          <w:ilvl w:val="0"/>
          <w:numId w:val="8"/>
        </w:numPr>
        <w:rPr>
          <w:b/>
        </w:rPr>
      </w:pPr>
      <w:r w:rsidRPr="00022C7C">
        <w:t>Graphing calculators</w:t>
      </w:r>
    </w:p>
    <w:p w:rsidR="00022C7C" w:rsidRPr="00D60E4F" w:rsidRDefault="008A4050" w:rsidP="00D60E4F">
      <w:pPr>
        <w:pStyle w:val="ListParagraph"/>
        <w:numPr>
          <w:ilvl w:val="0"/>
          <w:numId w:val="8"/>
        </w:numPr>
        <w:rPr>
          <w:b/>
        </w:rPr>
      </w:pPr>
      <w:r>
        <w:t>Quadratic Connections</w:t>
      </w:r>
      <w:r w:rsidR="00022C7C" w:rsidRPr="00022C7C">
        <w:t xml:space="preserve"> activity sheet (attached)</w:t>
      </w:r>
    </w:p>
    <w:p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2E277C" w:rsidRPr="007F0621" w:rsidRDefault="003C048F" w:rsidP="00D60E4F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C77138" w:rsidRPr="00022C7C">
        <w:rPr>
          <w:rFonts w:cs="Times New Roman"/>
          <w:i/>
          <w:sz w:val="24"/>
          <w:szCs w:val="24"/>
          <w:lang w:bidi="en-US"/>
        </w:rPr>
        <w:t>factor</w:t>
      </w:r>
      <w:proofErr w:type="gramEnd"/>
      <w:r w:rsidR="00C77138" w:rsidRPr="00022C7C">
        <w:rPr>
          <w:rFonts w:cs="Times New Roman"/>
          <w:i/>
          <w:sz w:val="24"/>
          <w:szCs w:val="24"/>
          <w:lang w:bidi="en-US"/>
        </w:rPr>
        <w:t>, quadratic equation</w:t>
      </w:r>
      <w:r w:rsidR="00022C7C" w:rsidRPr="00022C7C">
        <w:rPr>
          <w:rFonts w:cs="Times New Roman"/>
          <w:i/>
          <w:sz w:val="24"/>
          <w:szCs w:val="24"/>
          <w:lang w:bidi="en-US"/>
        </w:rPr>
        <w:t>, root of a function, x-intercept</w:t>
      </w:r>
      <w:r w:rsidR="00C77138" w:rsidRPr="00022C7C">
        <w:rPr>
          <w:rFonts w:cs="Times New Roman"/>
          <w:i/>
          <w:sz w:val="24"/>
          <w:szCs w:val="24"/>
          <w:lang w:bidi="en-US"/>
        </w:rPr>
        <w:t>, zeros of a function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:rsidR="003C048F" w:rsidRPr="007F0621" w:rsidRDefault="00C77138" w:rsidP="008A4050">
      <w:pPr>
        <w:pStyle w:val="Heading2"/>
        <w:spacing w:before="100"/>
        <w:rPr>
          <w:rFonts w:asciiTheme="minorHAnsi" w:hAnsiTheme="minorHAnsi"/>
        </w:rPr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</w:p>
    <w:p w:rsidR="006C374F" w:rsidRPr="006C374F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eastAsia="Times New Roman" w:cs="Times New Roman"/>
          <w:sz w:val="24"/>
          <w:szCs w:val="24"/>
        </w:rPr>
      </w:pPr>
      <w:r w:rsidRPr="006C374F">
        <w:rPr>
          <w:rFonts w:eastAsia="Times New Roman" w:cs="Times New Roman"/>
          <w:sz w:val="24"/>
          <w:szCs w:val="24"/>
        </w:rPr>
        <w:t xml:space="preserve">Distribute the </w:t>
      </w:r>
      <w:r>
        <w:rPr>
          <w:rFonts w:eastAsia="Times New Roman" w:cs="Times New Roman"/>
          <w:sz w:val="24"/>
          <w:szCs w:val="24"/>
        </w:rPr>
        <w:t>Quadratic Connections</w:t>
      </w:r>
      <w:r w:rsidRPr="006C374F">
        <w:rPr>
          <w:rFonts w:eastAsia="Times New Roman" w:cs="Times New Roman"/>
          <w:sz w:val="24"/>
          <w:szCs w:val="24"/>
        </w:rPr>
        <w:t xml:space="preserve"> activity sheet. </w:t>
      </w:r>
    </w:p>
    <w:p w:rsidR="006C374F" w:rsidRPr="006C374F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eastAsia="Times New Roman" w:cs="Times New Roman"/>
          <w:sz w:val="24"/>
          <w:szCs w:val="24"/>
        </w:rPr>
      </w:pPr>
      <w:r w:rsidRPr="006C374F">
        <w:rPr>
          <w:rFonts w:eastAsia="Times New Roman" w:cs="Times New Roman"/>
          <w:sz w:val="24"/>
          <w:szCs w:val="24"/>
        </w:rPr>
        <w:t xml:space="preserve">Direct students to work in pairs to </w:t>
      </w:r>
      <w:r>
        <w:rPr>
          <w:rFonts w:eastAsia="Times New Roman" w:cs="Times New Roman"/>
          <w:sz w:val="24"/>
          <w:szCs w:val="24"/>
        </w:rPr>
        <w:t xml:space="preserve">complete the table on the first page of the activity and </w:t>
      </w:r>
      <w:r w:rsidRPr="006C374F">
        <w:rPr>
          <w:rFonts w:eastAsia="Times New Roman" w:cs="Times New Roman"/>
          <w:sz w:val="24"/>
          <w:szCs w:val="24"/>
        </w:rPr>
        <w:t xml:space="preserve">investigate the </w:t>
      </w:r>
      <w:r>
        <w:rPr>
          <w:rFonts w:eastAsia="Times New Roman" w:cs="Times New Roman"/>
          <w:sz w:val="24"/>
          <w:szCs w:val="24"/>
        </w:rPr>
        <w:t>relationships between the various pieces of information</w:t>
      </w:r>
      <w:r w:rsidRPr="006C374F">
        <w:rPr>
          <w:rFonts w:eastAsia="Times New Roman" w:cs="Times New Roman"/>
          <w:sz w:val="24"/>
          <w:szCs w:val="24"/>
        </w:rPr>
        <w:t>.</w:t>
      </w:r>
    </w:p>
    <w:p w:rsidR="006C374F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partners should then continue to the second page and respond to questions 4 through 9 together.</w:t>
      </w:r>
    </w:p>
    <w:p w:rsidR="006C374F" w:rsidRPr="006C374F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eastAsia="Times New Roman" w:cs="Times New Roman"/>
          <w:sz w:val="24"/>
          <w:szCs w:val="24"/>
        </w:rPr>
      </w:pPr>
      <w:r w:rsidRPr="006C374F">
        <w:rPr>
          <w:rFonts w:eastAsia="Times New Roman" w:cs="Times New Roman"/>
          <w:sz w:val="24"/>
          <w:szCs w:val="24"/>
        </w:rPr>
        <w:t xml:space="preserve">When students have finished </w:t>
      </w:r>
      <w:r>
        <w:rPr>
          <w:rFonts w:eastAsia="Times New Roman" w:cs="Times New Roman"/>
          <w:sz w:val="24"/>
          <w:szCs w:val="24"/>
        </w:rPr>
        <w:t>this part of the activity</w:t>
      </w:r>
      <w:r w:rsidRPr="006C374F">
        <w:rPr>
          <w:rFonts w:eastAsia="Times New Roman" w:cs="Times New Roman"/>
          <w:sz w:val="24"/>
          <w:szCs w:val="24"/>
        </w:rPr>
        <w:t xml:space="preserve">, hold a class discussion </w:t>
      </w:r>
      <w:r>
        <w:rPr>
          <w:rFonts w:eastAsia="Times New Roman" w:cs="Times New Roman"/>
          <w:sz w:val="24"/>
          <w:szCs w:val="24"/>
        </w:rPr>
        <w:t>about</w:t>
      </w:r>
      <w:r w:rsidRPr="006C374F">
        <w:rPr>
          <w:rFonts w:eastAsia="Times New Roman" w:cs="Times New Roman"/>
          <w:sz w:val="24"/>
          <w:szCs w:val="24"/>
        </w:rPr>
        <w:t xml:space="preserve"> the </w:t>
      </w:r>
      <w:r>
        <w:rPr>
          <w:rFonts w:eastAsia="Times New Roman" w:cs="Times New Roman"/>
          <w:sz w:val="24"/>
          <w:szCs w:val="24"/>
        </w:rPr>
        <w:t>information in the table</w:t>
      </w:r>
      <w:r w:rsidRPr="006C374F">
        <w:rPr>
          <w:rFonts w:eastAsia="Times New Roman" w:cs="Times New Roman"/>
          <w:sz w:val="24"/>
          <w:szCs w:val="24"/>
        </w:rPr>
        <w:t xml:space="preserve"> and the associated questions.</w:t>
      </w:r>
    </w:p>
    <w:p w:rsidR="006C374F" w:rsidRPr="006C374F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eastAsia="Times New Roman" w:cs="Times New Roman"/>
          <w:sz w:val="24"/>
          <w:szCs w:val="24"/>
        </w:rPr>
      </w:pPr>
      <w:r w:rsidRPr="006C374F">
        <w:rPr>
          <w:rFonts w:eastAsia="Times New Roman" w:cs="Times New Roman"/>
          <w:sz w:val="24"/>
          <w:szCs w:val="24"/>
        </w:rPr>
        <w:t xml:space="preserve">Have pairs of students continue </w:t>
      </w:r>
      <w:r>
        <w:rPr>
          <w:rFonts w:eastAsia="Times New Roman" w:cs="Times New Roman"/>
          <w:sz w:val="24"/>
          <w:szCs w:val="24"/>
        </w:rPr>
        <w:t>and complete the table on the last page of the activity</w:t>
      </w:r>
      <w:r w:rsidRPr="006C374F">
        <w:rPr>
          <w:rFonts w:eastAsia="Times New Roman" w:cs="Times New Roman"/>
          <w:sz w:val="24"/>
          <w:szCs w:val="24"/>
        </w:rPr>
        <w:t>.</w:t>
      </w:r>
    </w:p>
    <w:p w:rsidR="008035E5" w:rsidRPr="007F0621" w:rsidRDefault="006C374F" w:rsidP="00D60E4F">
      <w:pPr>
        <w:pStyle w:val="ListParagraph"/>
        <w:numPr>
          <w:ilvl w:val="0"/>
          <w:numId w:val="4"/>
        </w:numPr>
        <w:tabs>
          <w:tab w:val="clear" w:pos="533"/>
          <w:tab w:val="num" w:pos="810"/>
        </w:tabs>
        <w:spacing w:before="60" w:after="0" w:line="240" w:lineRule="auto"/>
        <w:ind w:left="806" w:hanging="446"/>
        <w:contextualSpacing w:val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Encourage each pair to check their work with </w:t>
      </w:r>
      <w:r w:rsidR="00C77138">
        <w:rPr>
          <w:rFonts w:eastAsia="Times New Roman" w:cs="Times New Roman"/>
          <w:sz w:val="24"/>
          <w:szCs w:val="24"/>
        </w:rPr>
        <w:t xml:space="preserve">a </w:t>
      </w:r>
      <w:r>
        <w:rPr>
          <w:rFonts w:eastAsia="Times New Roman" w:cs="Times New Roman"/>
          <w:sz w:val="24"/>
          <w:szCs w:val="24"/>
        </w:rPr>
        <w:t>graphing calculator to verify the accuracy of their answers</w:t>
      </w:r>
      <w:r w:rsidRPr="006C374F">
        <w:rPr>
          <w:rFonts w:eastAsia="Times New Roman" w:cs="Times New Roman"/>
          <w:sz w:val="24"/>
          <w:szCs w:val="24"/>
        </w:rPr>
        <w:t>.</w:t>
      </w:r>
      <w:r w:rsidR="00AA57E5" w:rsidRPr="007F0621">
        <w:rPr>
          <w:rFonts w:cs="Times New Roman"/>
          <w:sz w:val="24"/>
          <w:szCs w:val="24"/>
        </w:rPr>
        <w:t xml:space="preserve"> </w:t>
      </w:r>
    </w:p>
    <w:p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D60E4F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6C374F" w:rsidRDefault="006C374F" w:rsidP="00D60E4F">
      <w:pPr>
        <w:pStyle w:val="Bullet2"/>
        <w:spacing w:before="60"/>
      </w:pPr>
      <w:r w:rsidRPr="0083295A">
        <w:t>If you know the</w:t>
      </w:r>
      <w:r w:rsidRPr="0083295A">
        <w:rPr>
          <w:i/>
        </w:rPr>
        <w:t xml:space="preserve"> </w:t>
      </w:r>
      <w:r w:rsidRPr="006C374F">
        <w:rPr>
          <w:rFonts w:ascii="Times New Roman" w:hAnsi="Times New Roman"/>
          <w:i/>
        </w:rPr>
        <w:t>x</w:t>
      </w:r>
      <w:r w:rsidRPr="0083295A">
        <w:t xml:space="preserve">-intercepts of a quadratic graph, how </w:t>
      </w:r>
      <w:r>
        <w:t>do</w:t>
      </w:r>
      <w:r w:rsidRPr="0083295A">
        <w:t xml:space="preserve"> you use that information to write the factors of the equation?</w:t>
      </w:r>
    </w:p>
    <w:p w:rsidR="00C73471" w:rsidRPr="00FA67BC" w:rsidRDefault="006C374F" w:rsidP="00D60E4F">
      <w:pPr>
        <w:pStyle w:val="Bullet2"/>
        <w:spacing w:before="60"/>
      </w:pPr>
      <w:r w:rsidRPr="0083295A">
        <w:t>How do you use the factors to write the equation of the quadratic?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:rsidR="003C048F" w:rsidRPr="00705A62" w:rsidRDefault="00705A62" w:rsidP="00D60E4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Explain the relationship between the more general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-8x+15</m:t>
        </m:r>
      </m:oMath>
      <w:r>
        <w:rPr>
          <w:sz w:val="24"/>
          <w:szCs w:val="24"/>
        </w:rPr>
        <w:t xml:space="preserve"> and the specific </w:t>
      </w:r>
      <w:proofErr w:type="gramStart"/>
      <w:r>
        <w:rPr>
          <w:sz w:val="24"/>
          <w:szCs w:val="24"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-8x+15=0</m:t>
        </m:r>
      </m:oMath>
      <w:r>
        <w:rPr>
          <w:sz w:val="24"/>
          <w:szCs w:val="24"/>
        </w:rPr>
        <w:t>.</w:t>
      </w:r>
      <w:r w:rsidR="00116464">
        <w:rPr>
          <w:sz w:val="24"/>
          <w:szCs w:val="24"/>
        </w:rPr>
        <w:t xml:space="preserve"> </w:t>
      </w:r>
      <w:r>
        <w:rPr>
          <w:sz w:val="24"/>
          <w:szCs w:val="24"/>
        </w:rPr>
        <w:t>Include in your explanation how the graph of the function can help you factor and solve the equation.</w:t>
      </w:r>
    </w:p>
    <w:p w:rsidR="003C048F" w:rsidRDefault="00FA67BC" w:rsidP="00D60E4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Some quadratic equations have one solution</w:t>
      </w:r>
      <w:r w:rsidR="00C7713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while others have no solution.</w:t>
      </w:r>
      <w:r w:rsidR="001164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do you think the graphs of the functions associated with these equations might look like?</w:t>
      </w:r>
      <w:r w:rsidR="001164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your reasoning.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3C048F" w:rsidRPr="007F0621" w:rsidRDefault="00FA67BC" w:rsidP="00D60E4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be provided with a sorting activity where they are asked to match the graph of a quadratic function</w:t>
      </w:r>
      <w:r w:rsidR="007C54E1">
        <w:rPr>
          <w:rFonts w:cs="Times New Roman"/>
          <w:sz w:val="24"/>
          <w:szCs w:val="24"/>
        </w:rPr>
        <w:t xml:space="preserve"> with its</w:t>
      </w:r>
      <w:r>
        <w:rPr>
          <w:rFonts w:cs="Times New Roman"/>
          <w:sz w:val="24"/>
          <w:szCs w:val="24"/>
        </w:rPr>
        <w:t xml:space="preserve"> </w:t>
      </w:r>
      <w:r w:rsidRPr="00FA67B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-intercepts, zeros, </w:t>
      </w:r>
      <w:proofErr w:type="gramStart"/>
      <w:r w:rsidR="007C54E1">
        <w:rPr>
          <w:rFonts w:cs="Times New Roman"/>
          <w:sz w:val="24"/>
          <w:szCs w:val="24"/>
        </w:rPr>
        <w:t>an</w:t>
      </w:r>
      <w:proofErr w:type="gramEnd"/>
      <w:r>
        <w:rPr>
          <w:rFonts w:cs="Times New Roman"/>
          <w:sz w:val="24"/>
          <w:szCs w:val="24"/>
        </w:rPr>
        <w:t xml:space="preserve"> equation</w:t>
      </w:r>
      <w:r w:rsidR="007C54E1">
        <w:rPr>
          <w:rFonts w:cs="Times New Roman"/>
          <w:sz w:val="24"/>
          <w:szCs w:val="24"/>
        </w:rPr>
        <w:t xml:space="preserve"> with the same factors used to create the function</w:t>
      </w:r>
      <w:r>
        <w:rPr>
          <w:rFonts w:cs="Times New Roman"/>
          <w:sz w:val="24"/>
          <w:szCs w:val="24"/>
        </w:rPr>
        <w:t>, and a solution set for the equation.</w:t>
      </w:r>
      <w:r w:rsidR="00116464">
        <w:rPr>
          <w:rFonts w:cs="Times New Roman"/>
          <w:sz w:val="24"/>
          <w:szCs w:val="24"/>
        </w:rPr>
        <w:t xml:space="preserve"> </w:t>
      </w:r>
    </w:p>
    <w:p w:rsidR="007C54E1" w:rsidRDefault="007C54E1" w:rsidP="00D60E4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can determine two points on the graph of the function </w:t>
      </w:r>
    </w:p>
    <w:p w:rsidR="003C048F" w:rsidRPr="007F0621" w:rsidRDefault="007C54E1" w:rsidP="00D60E4F">
      <w:pPr>
        <w:pStyle w:val="ListParagraph"/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+10x+21</m:t>
        </m:r>
      </m:oMath>
      <w:r>
        <w:rPr>
          <w:rFonts w:cs="Times New Roman"/>
          <w:sz w:val="24"/>
          <w:szCs w:val="24"/>
        </w:rPr>
        <w:t xml:space="preserve"> by factoring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+10x+21=0</m:t>
        </m:r>
      </m:oMath>
      <w:r>
        <w:rPr>
          <w:rFonts w:cs="Times New Roman"/>
          <w:sz w:val="24"/>
          <w:szCs w:val="24"/>
        </w:rPr>
        <w:t>.</w:t>
      </w:r>
    </w:p>
    <w:p w:rsidR="00AA57E5" w:rsidRPr="007F0621" w:rsidRDefault="002E277C" w:rsidP="007C54E1">
      <w:pPr>
        <w:pStyle w:val="Heading2"/>
        <w:spacing w:before="100"/>
        <w:rPr>
          <w:b w:val="0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:rsidR="002E277C" w:rsidRDefault="002A1420" w:rsidP="00D60E4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the graph of a cubic function and ask them to determine an equation for the function.</w:t>
      </w:r>
    </w:p>
    <w:p w:rsidR="002A1420" w:rsidRPr="007F0621" w:rsidRDefault="00C77138" w:rsidP="00D60E4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Connect</w:t>
      </w:r>
      <w:r w:rsidR="002A1420">
        <w:rPr>
          <w:rFonts w:cs="Times New Roman"/>
          <w:sz w:val="24"/>
          <w:szCs w:val="24"/>
        </w:rPr>
        <w:t xml:space="preserve"> this content with that of solving a system of equations</w:t>
      </w:r>
      <w:r>
        <w:rPr>
          <w:rFonts w:cs="Times New Roman"/>
          <w:sz w:val="24"/>
          <w:szCs w:val="24"/>
        </w:rPr>
        <w:t>,</w:t>
      </w:r>
      <w:r w:rsidR="002A14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because </w:t>
      </w:r>
      <w:r w:rsidR="002A1420">
        <w:rPr>
          <w:rFonts w:cs="Times New Roman"/>
          <w:sz w:val="24"/>
          <w:szCs w:val="24"/>
        </w:rPr>
        <w:t xml:space="preserve">we are looking for the points of intersection between the quadratic function and the </w:t>
      </w:r>
      <w:proofErr w:type="gramStart"/>
      <w:r w:rsidR="002A1420">
        <w:rPr>
          <w:rFonts w:cs="Times New Roman"/>
          <w:sz w:val="24"/>
          <w:szCs w:val="24"/>
        </w:rPr>
        <w:t xml:space="preserve">line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y=0</m:t>
        </m:r>
      </m:oMath>
      <w:r w:rsidR="002A1420">
        <w:rPr>
          <w:rFonts w:cs="Times New Roman"/>
          <w:sz w:val="24"/>
          <w:szCs w:val="24"/>
        </w:rPr>
        <w:t>.</w:t>
      </w:r>
    </w:p>
    <w:p w:rsidR="000D5A2B" w:rsidRPr="007F0621" w:rsidRDefault="008035E5" w:rsidP="007C54E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:rsidR="007F0621" w:rsidRDefault="007C54E1" w:rsidP="00D60E4F">
      <w:pPr>
        <w:pStyle w:val="ListParagraph"/>
        <w:numPr>
          <w:ilvl w:val="0"/>
          <w:numId w:val="11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7C54E1">
        <w:rPr>
          <w:sz w:val="24"/>
          <w:szCs w:val="24"/>
        </w:rPr>
        <w:t xml:space="preserve">Encourage </w:t>
      </w:r>
      <w:r w:rsidR="009102BE">
        <w:rPr>
          <w:sz w:val="24"/>
          <w:szCs w:val="24"/>
        </w:rPr>
        <w:t xml:space="preserve">the </w:t>
      </w:r>
      <w:r w:rsidRPr="007C54E1">
        <w:rPr>
          <w:sz w:val="24"/>
          <w:szCs w:val="24"/>
        </w:rPr>
        <w:t xml:space="preserve">use of graph paper or individual </w:t>
      </w:r>
      <w:r w:rsidR="009102BE">
        <w:rPr>
          <w:sz w:val="24"/>
          <w:szCs w:val="24"/>
        </w:rPr>
        <w:t>dry-erase</w:t>
      </w:r>
      <w:r w:rsidR="009102BE" w:rsidRPr="007C54E1">
        <w:rPr>
          <w:sz w:val="24"/>
          <w:szCs w:val="24"/>
        </w:rPr>
        <w:t xml:space="preserve"> </w:t>
      </w:r>
      <w:r w:rsidRPr="007C54E1">
        <w:rPr>
          <w:sz w:val="24"/>
          <w:szCs w:val="24"/>
        </w:rPr>
        <w:t>boards with grids for students to make connections between the graphing technology and the content.</w:t>
      </w:r>
    </w:p>
    <w:p w:rsidR="00492F51" w:rsidRDefault="00492F51" w:rsidP="00D60E4F">
      <w:pPr>
        <w:pStyle w:val="ListParagraph"/>
        <w:numPr>
          <w:ilvl w:val="0"/>
          <w:numId w:val="11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Have students complete 1-3 with their partner, and use 4-9 in </w:t>
      </w:r>
      <w:r w:rsidR="009102BE">
        <w:rPr>
          <w:sz w:val="24"/>
          <w:szCs w:val="24"/>
        </w:rPr>
        <w:t>small-</w:t>
      </w:r>
      <w:r>
        <w:rPr>
          <w:sz w:val="24"/>
          <w:szCs w:val="24"/>
        </w:rPr>
        <w:t xml:space="preserve">group instruction led by teacher. </w:t>
      </w:r>
    </w:p>
    <w:p w:rsidR="00A930E9" w:rsidRDefault="00A930E9" w:rsidP="00D60E4F">
      <w:pPr>
        <w:pStyle w:val="ListParagraph"/>
        <w:numPr>
          <w:ilvl w:val="0"/>
          <w:numId w:val="11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Use a graphic organizer to help find what the sum “b” and product of “ac” are in a quadratic expression in the form ax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 + c.</w:t>
      </w:r>
      <w:r w:rsidR="00116464">
        <w:rPr>
          <w:sz w:val="24"/>
          <w:szCs w:val="24"/>
        </w:rPr>
        <w:t xml:space="preserve"> </w:t>
      </w:r>
    </w:p>
    <w:p w:rsidR="00A930E9" w:rsidRDefault="00A930E9" w:rsidP="00D60E4F">
      <w:pPr>
        <w:pStyle w:val="ListParagraph"/>
        <w:numPr>
          <w:ilvl w:val="0"/>
          <w:numId w:val="11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Cut the first page of Quadratic Connections activity in</w:t>
      </w:r>
      <w:r w:rsidR="009102BE">
        <w:rPr>
          <w:sz w:val="24"/>
          <w:szCs w:val="24"/>
        </w:rPr>
        <w:t>to</w:t>
      </w:r>
      <w:r>
        <w:rPr>
          <w:sz w:val="24"/>
          <w:szCs w:val="24"/>
        </w:rPr>
        <w:t xml:space="preserve"> strips to isolate each problem. </w:t>
      </w:r>
    </w:p>
    <w:p w:rsidR="00A930E9" w:rsidRDefault="00A930E9" w:rsidP="00D60E4F">
      <w:pPr>
        <w:pStyle w:val="ListParagraph"/>
        <w:numPr>
          <w:ilvl w:val="0"/>
          <w:numId w:val="11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Have students complete each column first before moving on</w:t>
      </w:r>
      <w:r w:rsidR="00910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next column for 1-3. </w:t>
      </w:r>
    </w:p>
    <w:p w:rsidR="00C77138" w:rsidRDefault="00C77138" w:rsidP="00A930E9">
      <w:pPr>
        <w:pStyle w:val="ListParagraph"/>
        <w:rPr>
          <w:sz w:val="24"/>
          <w:szCs w:val="24"/>
        </w:rPr>
      </w:pPr>
    </w:p>
    <w:p w:rsidR="00D60E4F" w:rsidRDefault="00D60E4F" w:rsidP="00D60E4F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D60E4F" w:rsidRDefault="00D60E4F" w:rsidP="00D60E4F">
      <w:pPr>
        <w:rPr>
          <w:szCs w:val="24"/>
        </w:rPr>
      </w:pPr>
    </w:p>
    <w:p w:rsidR="00D60E4F" w:rsidRDefault="00D60E4F" w:rsidP="00D60E4F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D60E4F" w:rsidRPr="007C54E1" w:rsidRDefault="00D60E4F" w:rsidP="00A930E9">
      <w:pPr>
        <w:pStyle w:val="ListParagraph"/>
        <w:rPr>
          <w:sz w:val="24"/>
          <w:szCs w:val="24"/>
        </w:rPr>
      </w:pPr>
    </w:p>
    <w:p w:rsidR="00E05F3A" w:rsidRPr="007F0621" w:rsidRDefault="00E05F3A" w:rsidP="007F0621">
      <w:pPr>
        <w:rPr>
          <w:rFonts w:cs="Times New Roman"/>
          <w:sz w:val="24"/>
          <w:szCs w:val="24"/>
        </w:rPr>
      </w:pPr>
    </w:p>
    <w:p w:rsidR="005222FD" w:rsidRDefault="005222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222FD" w:rsidRPr="00D60E4F" w:rsidRDefault="005222FD" w:rsidP="00D60E4F">
      <w:pPr>
        <w:spacing w:after="240" w:line="240" w:lineRule="auto"/>
        <w:rPr>
          <w:b/>
          <w:sz w:val="32"/>
          <w:szCs w:val="32"/>
        </w:rPr>
      </w:pPr>
      <w:r w:rsidRPr="00D60E4F">
        <w:rPr>
          <w:b/>
          <w:sz w:val="32"/>
          <w:szCs w:val="32"/>
        </w:rPr>
        <w:t>Quadratic Connections</w:t>
      </w:r>
    </w:p>
    <w:p w:rsidR="005222FD" w:rsidRPr="00D60E4F" w:rsidRDefault="005222FD" w:rsidP="005222FD">
      <w:pPr>
        <w:spacing w:after="0"/>
        <w:rPr>
          <w:sz w:val="24"/>
          <w:szCs w:val="24"/>
        </w:rPr>
      </w:pPr>
      <w:r w:rsidRPr="00D60E4F">
        <w:rPr>
          <w:sz w:val="24"/>
          <w:szCs w:val="24"/>
        </w:rPr>
        <w:t xml:space="preserve">For each quadratic equation below, </w:t>
      </w:r>
    </w:p>
    <w:p w:rsidR="005222FD" w:rsidRPr="00D60E4F" w:rsidRDefault="005222FD" w:rsidP="005222FD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60E4F">
        <w:rPr>
          <w:sz w:val="24"/>
          <w:szCs w:val="24"/>
        </w:rPr>
        <w:t>Rewrite the quadratic equation in factored form.</w:t>
      </w:r>
    </w:p>
    <w:p w:rsidR="005222FD" w:rsidRPr="00D60E4F" w:rsidRDefault="005222FD" w:rsidP="005222FD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60E4F">
        <w:rPr>
          <w:sz w:val="24"/>
          <w:szCs w:val="24"/>
        </w:rPr>
        <w:t xml:space="preserve">Use a graphing calculator and its table function to help you sketch the graph </w:t>
      </w:r>
      <w:r w:rsidR="00D862FD" w:rsidRPr="00D60E4F">
        <w:rPr>
          <w:sz w:val="24"/>
          <w:szCs w:val="24"/>
        </w:rPr>
        <w:t>of the function with the same polynomial expression set equal to</w:t>
      </w:r>
      <w:r w:rsidRPr="00D60E4F">
        <w:rPr>
          <w:sz w:val="24"/>
          <w:szCs w:val="24"/>
        </w:rPr>
        <w:t xml:space="preserve"> </w:t>
      </w:r>
      <w:r w:rsidRPr="00D60E4F">
        <w:rPr>
          <w:rFonts w:ascii="Times New Roman" w:hAnsi="Times New Roman" w:cs="Times New Roman"/>
          <w:i/>
          <w:sz w:val="24"/>
          <w:szCs w:val="24"/>
        </w:rPr>
        <w:t>y</w:t>
      </w:r>
      <w:r w:rsidRPr="00D60E4F">
        <w:rPr>
          <w:rFonts w:ascii="Times New Roman" w:hAnsi="Times New Roman" w:cs="Times New Roman"/>
          <w:sz w:val="24"/>
          <w:szCs w:val="24"/>
        </w:rPr>
        <w:t xml:space="preserve"> </w:t>
      </w:r>
      <w:r w:rsidR="00D862FD" w:rsidRPr="00D60E4F">
        <w:rPr>
          <w:sz w:val="24"/>
          <w:szCs w:val="24"/>
        </w:rPr>
        <w:t>instead of</w:t>
      </w:r>
      <w:r w:rsidRPr="00D60E4F">
        <w:rPr>
          <w:sz w:val="24"/>
          <w:szCs w:val="24"/>
        </w:rPr>
        <w:t xml:space="preserve"> 0.</w:t>
      </w:r>
    </w:p>
    <w:p w:rsidR="005222FD" w:rsidRPr="00D60E4F" w:rsidRDefault="005222FD" w:rsidP="005222FD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D60E4F">
        <w:rPr>
          <w:sz w:val="24"/>
          <w:szCs w:val="24"/>
        </w:rPr>
        <w:t xml:space="preserve">List the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-intercepts </w:t>
      </w:r>
      <w:r w:rsidR="00D862FD" w:rsidRPr="00D60E4F">
        <w:rPr>
          <w:sz w:val="24"/>
          <w:szCs w:val="24"/>
        </w:rPr>
        <w:t>seen on</w:t>
      </w:r>
      <w:r w:rsidRPr="00D60E4F">
        <w:rPr>
          <w:sz w:val="24"/>
          <w:szCs w:val="24"/>
        </w:rPr>
        <w:t xml:space="preserve">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197"/>
        <w:gridCol w:w="2736"/>
        <w:gridCol w:w="2210"/>
      </w:tblGrid>
      <w:tr w:rsidR="005222FD" w:rsidTr="005C6CB7">
        <w:tc>
          <w:tcPr>
            <w:tcW w:w="23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22FD" w:rsidRPr="005222FD" w:rsidRDefault="005222FD">
            <w:pPr>
              <w:rPr>
                <w:b/>
              </w:rPr>
            </w:pPr>
            <w:r w:rsidRPr="005222FD">
              <w:rPr>
                <w:b/>
              </w:rPr>
              <w:t>Quadratic Equation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22FD" w:rsidRPr="005222FD" w:rsidRDefault="005222FD">
            <w:pPr>
              <w:rPr>
                <w:b/>
              </w:rPr>
            </w:pPr>
            <w:r w:rsidRPr="005222FD">
              <w:rPr>
                <w:b/>
              </w:rPr>
              <w:t>a.</w:t>
            </w:r>
            <w:r w:rsidR="00492F51">
              <w:rPr>
                <w:b/>
              </w:rPr>
              <w:t xml:space="preserve"> Factored Form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22FD" w:rsidRPr="005222FD" w:rsidRDefault="005222FD">
            <w:pPr>
              <w:rPr>
                <w:b/>
              </w:rPr>
            </w:pPr>
            <w:r w:rsidRPr="005222FD">
              <w:rPr>
                <w:b/>
              </w:rPr>
              <w:t>b.</w:t>
            </w:r>
            <w:r w:rsidR="00116464">
              <w:rPr>
                <w:b/>
              </w:rPr>
              <w:t xml:space="preserve"> </w:t>
            </w:r>
            <w:r w:rsidR="00492F51">
              <w:rPr>
                <w:b/>
              </w:rPr>
              <w:t xml:space="preserve">Graph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22FD" w:rsidRPr="00492F51" w:rsidRDefault="005222FD">
            <w:pPr>
              <w:rPr>
                <w:b/>
              </w:rPr>
            </w:pPr>
            <w:r w:rsidRPr="005222FD">
              <w:rPr>
                <w:b/>
              </w:rPr>
              <w:t>c.</w:t>
            </w:r>
            <w:r w:rsidR="00116464">
              <w:rPr>
                <w:b/>
              </w:rPr>
              <w:t xml:space="preserve"> </w:t>
            </w:r>
            <w:r w:rsidR="00492F51" w:rsidRPr="00B56008">
              <w:rPr>
                <w:rFonts w:ascii="Times New Roman" w:hAnsi="Times New Roman" w:cs="Times New Roman"/>
                <w:b/>
                <w:i/>
              </w:rPr>
              <w:t>x</w:t>
            </w:r>
            <w:r w:rsidR="00492F51">
              <w:rPr>
                <w:b/>
              </w:rPr>
              <w:t xml:space="preserve"> -intercepts</w:t>
            </w:r>
          </w:p>
        </w:tc>
      </w:tr>
      <w:tr w:rsidR="005222FD" w:rsidTr="005C6CB7">
        <w:tc>
          <w:tcPr>
            <w:tcW w:w="2337" w:type="dxa"/>
            <w:shd w:val="clear" w:color="auto" w:fill="BFBFBF" w:themeFill="background1" w:themeFillShade="BF"/>
          </w:tcPr>
          <w:p w:rsidR="005222FD" w:rsidRPr="005222FD" w:rsidRDefault="005222FD">
            <w:pPr>
              <w:rPr>
                <w:b/>
              </w:rPr>
            </w:pPr>
            <w:r w:rsidRPr="005222FD">
              <w:rPr>
                <w:b/>
              </w:rPr>
              <w:t>Example:</w:t>
            </w:r>
          </w:p>
          <w:p w:rsidR="005222FD" w:rsidRPr="005222FD" w:rsidRDefault="005222FD">
            <w:pPr>
              <w:rPr>
                <w:b/>
              </w:rPr>
            </w:pPr>
          </w:p>
          <w:p w:rsidR="005222FD" w:rsidRPr="005222FD" w:rsidRDefault="005222FD">
            <w:pPr>
              <w:rPr>
                <w:b/>
              </w:rPr>
            </w:pPr>
          </w:p>
          <w:p w:rsidR="005222FD" w:rsidRPr="005222FD" w:rsidRDefault="005222FD">
            <w:pPr>
              <w:rPr>
                <w:b/>
                <w:sz w:val="24"/>
                <w:szCs w:val="24"/>
              </w:rPr>
            </w:pPr>
          </w:p>
          <w:p w:rsidR="005222FD" w:rsidRPr="005222FD" w:rsidRDefault="00AE439B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+x-2=0</m:t>
                </m:r>
              </m:oMath>
            </m:oMathPara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:rsidR="005222FD" w:rsidRPr="005222FD" w:rsidRDefault="005222FD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(x-1)(x+2)=0</m:t>
                </m:r>
              </m:oMath>
            </m:oMathPara>
          </w:p>
          <w:p w:rsidR="005222FD" w:rsidRPr="005222FD" w:rsidRDefault="005222FD">
            <w:pPr>
              <w:jc w:val="center"/>
              <w:rPr>
                <w:rFonts w:eastAsiaTheme="minorEastAsia"/>
                <w:b/>
              </w:rPr>
            </w:pPr>
          </w:p>
          <w:p w:rsidR="005222FD" w:rsidRPr="005222FD" w:rsidRDefault="005222FD">
            <w:pPr>
              <w:jc w:val="center"/>
              <w:rPr>
                <w:rFonts w:eastAsiaTheme="minorEastAsia"/>
                <w:b/>
              </w:rPr>
            </w:pPr>
          </w:p>
          <w:p w:rsidR="005222FD" w:rsidRPr="005222FD" w:rsidRDefault="005222FD">
            <w:pPr>
              <w:jc w:val="center"/>
              <w:rPr>
                <w:rFonts w:eastAsiaTheme="minorEastAsia"/>
                <w:b/>
              </w:rPr>
            </w:pPr>
          </w:p>
          <w:p w:rsidR="005222FD" w:rsidRPr="005222FD" w:rsidRDefault="005222F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:rsidR="005222FD" w:rsidRPr="005222FD" w:rsidRDefault="005222FD">
            <w:pPr>
              <w:jc w:val="center"/>
              <w:rPr>
                <w:b/>
              </w:rPr>
            </w:pPr>
            <w:r w:rsidRPr="005222FD">
              <w:rPr>
                <w:b/>
                <w:noProof/>
              </w:rPr>
              <w:drawing>
                <wp:inline distT="0" distB="0" distL="0" distR="0" wp14:anchorId="3942EE6E" wp14:editId="57C1CFEB">
                  <wp:extent cx="1396878" cy="140937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23" cy="143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2FD" w:rsidRPr="005222FD" w:rsidRDefault="005222FD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+x-2</m:t>
                </m:r>
              </m:oMath>
            </m:oMathPara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:rsidR="005222FD" w:rsidRPr="005222FD" w:rsidRDefault="005222FD">
            <w:pPr>
              <w:jc w:val="center"/>
              <w:rPr>
                <w:b/>
              </w:rPr>
            </w:pPr>
            <w:r w:rsidRPr="005222FD">
              <w:rPr>
                <w:b/>
              </w:rPr>
              <w:t>(-2, 0) and (1, 0)</w:t>
            </w:r>
          </w:p>
          <w:p w:rsidR="005222FD" w:rsidRPr="005222FD" w:rsidRDefault="005222FD">
            <w:pPr>
              <w:jc w:val="center"/>
              <w:rPr>
                <w:b/>
              </w:rPr>
            </w:pPr>
          </w:p>
          <w:p w:rsidR="005222FD" w:rsidRPr="005222FD" w:rsidRDefault="005222FD">
            <w:pPr>
              <w:jc w:val="center"/>
              <w:rPr>
                <w:b/>
              </w:rPr>
            </w:pPr>
          </w:p>
          <w:p w:rsidR="005222FD" w:rsidRPr="005222FD" w:rsidRDefault="005222FD">
            <w:pPr>
              <w:jc w:val="center"/>
              <w:rPr>
                <w:b/>
              </w:rPr>
            </w:pPr>
          </w:p>
          <w:p w:rsidR="005222FD" w:rsidRPr="005222FD" w:rsidRDefault="005222FD">
            <w:pPr>
              <w:jc w:val="center"/>
              <w:rPr>
                <w:b/>
              </w:rPr>
            </w:pPr>
          </w:p>
        </w:tc>
      </w:tr>
      <w:tr w:rsidR="005222FD" w:rsidTr="005C6CB7">
        <w:tc>
          <w:tcPr>
            <w:tcW w:w="2337" w:type="dxa"/>
          </w:tcPr>
          <w:p w:rsidR="005222FD" w:rsidRDefault="005222FD">
            <w:r>
              <w:t>1.</w:t>
            </w:r>
          </w:p>
          <w:p w:rsidR="005222FD" w:rsidRDefault="005222FD"/>
          <w:p w:rsidR="005222FD" w:rsidRDefault="005222FD"/>
          <w:p w:rsidR="005222FD" w:rsidRDefault="005222FD"/>
          <w:p w:rsidR="005222FD" w:rsidRDefault="005222FD"/>
          <w:p w:rsidR="005222FD" w:rsidRPr="00870EA8" w:rsidRDefault="00AE439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+x-6=0</m:t>
                </m:r>
              </m:oMath>
            </m:oMathPara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Default="005222FD"/>
        </w:tc>
        <w:tc>
          <w:tcPr>
            <w:tcW w:w="2337" w:type="dxa"/>
          </w:tcPr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222FD" w:rsidRPr="00C90A63" w:rsidRDefault="005222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26208" wp14:editId="1087A9D2">
                  <wp:extent cx="1591193" cy="1581150"/>
                  <wp:effectExtent l="0" t="0" r="9525" b="0"/>
                  <wp:docPr id="6" name="Picture 6" descr="http://news.schoolsdo.org/wp-content/uploads/2016/02/plot_xy_mt_line_q4al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ws.schoolsdo.org/wp-content/uploads/2016/02/plot_xy_mt_line_q4al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0" t="4277" r="24344" b="3889"/>
                          <a:stretch/>
                        </pic:blipFill>
                        <pic:spPr bwMode="auto">
                          <a:xfrm>
                            <a:off x="0" y="0"/>
                            <a:ext cx="1600136" cy="159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5222FD" w:rsidRDefault="005222FD"/>
        </w:tc>
      </w:tr>
      <w:tr w:rsidR="005222FD" w:rsidTr="005C6CB7">
        <w:tc>
          <w:tcPr>
            <w:tcW w:w="2337" w:type="dxa"/>
          </w:tcPr>
          <w:p w:rsidR="005222FD" w:rsidRDefault="005222FD">
            <w:r>
              <w:t>2.</w:t>
            </w:r>
          </w:p>
          <w:p w:rsidR="005222FD" w:rsidRDefault="005222FD"/>
          <w:p w:rsidR="005222FD" w:rsidRDefault="005222FD"/>
          <w:p w:rsidR="005222FD" w:rsidRDefault="005222FD"/>
          <w:p w:rsidR="005222FD" w:rsidRDefault="005222FD"/>
          <w:p w:rsidR="005222FD" w:rsidRPr="005222FD" w:rsidRDefault="00AE439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-5x+4=0</m:t>
                </m:r>
              </m:oMath>
            </m:oMathPara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Default="005222FD"/>
        </w:tc>
        <w:tc>
          <w:tcPr>
            <w:tcW w:w="2337" w:type="dxa"/>
          </w:tcPr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Default="005222FD"/>
        </w:tc>
        <w:tc>
          <w:tcPr>
            <w:tcW w:w="2338" w:type="dxa"/>
            <w:vAlign w:val="center"/>
          </w:tcPr>
          <w:p w:rsidR="005222FD" w:rsidRPr="00C90A63" w:rsidRDefault="005222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C18B0" wp14:editId="28BBD3CF">
                  <wp:extent cx="1591193" cy="1581150"/>
                  <wp:effectExtent l="0" t="0" r="9525" b="0"/>
                  <wp:docPr id="2" name="Picture 2" descr="http://news.schoolsdo.org/wp-content/uploads/2016/02/plot_xy_mt_line_q4al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ws.schoolsdo.org/wp-content/uploads/2016/02/plot_xy_mt_line_q4al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0" t="4277" r="24344" b="3889"/>
                          <a:stretch/>
                        </pic:blipFill>
                        <pic:spPr bwMode="auto">
                          <a:xfrm>
                            <a:off x="0" y="0"/>
                            <a:ext cx="1600136" cy="159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5222FD" w:rsidRDefault="005222FD"/>
        </w:tc>
      </w:tr>
      <w:tr w:rsidR="005222FD" w:rsidTr="005C6CB7">
        <w:tc>
          <w:tcPr>
            <w:tcW w:w="2337" w:type="dxa"/>
          </w:tcPr>
          <w:p w:rsidR="005222FD" w:rsidRDefault="005222FD">
            <w:r>
              <w:t>3.</w:t>
            </w:r>
          </w:p>
          <w:p w:rsidR="005222FD" w:rsidRDefault="005222FD"/>
          <w:p w:rsidR="005222FD" w:rsidRDefault="005222FD"/>
          <w:p w:rsidR="005222FD" w:rsidRDefault="005222FD"/>
          <w:p w:rsidR="005222FD" w:rsidRDefault="005222FD"/>
          <w:p w:rsidR="005222FD" w:rsidRPr="005222FD" w:rsidRDefault="00AE439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+4x+3=0</m:t>
                </m:r>
              </m:oMath>
            </m:oMathPara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Pr="005222FD" w:rsidRDefault="005222FD">
            <w:pPr>
              <w:rPr>
                <w:rFonts w:eastAsiaTheme="minorEastAsia"/>
                <w:sz w:val="20"/>
                <w:szCs w:val="20"/>
              </w:rPr>
            </w:pPr>
          </w:p>
          <w:p w:rsidR="005222FD" w:rsidRDefault="005222FD"/>
        </w:tc>
        <w:tc>
          <w:tcPr>
            <w:tcW w:w="2337" w:type="dxa"/>
          </w:tcPr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Pr="005222FD" w:rsidRDefault="005222FD">
            <w:pPr>
              <w:rPr>
                <w:sz w:val="20"/>
                <w:szCs w:val="20"/>
              </w:rPr>
            </w:pPr>
          </w:p>
          <w:p w:rsidR="005222FD" w:rsidRDefault="005222FD"/>
        </w:tc>
        <w:tc>
          <w:tcPr>
            <w:tcW w:w="2338" w:type="dxa"/>
            <w:vAlign w:val="center"/>
          </w:tcPr>
          <w:p w:rsidR="005222FD" w:rsidRPr="00C90A63" w:rsidRDefault="005222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C18B0" wp14:editId="28BBD3CF">
                  <wp:extent cx="1591193" cy="1581150"/>
                  <wp:effectExtent l="0" t="0" r="9525" b="0"/>
                  <wp:docPr id="3" name="Picture 3" descr="http://news.schoolsdo.org/wp-content/uploads/2016/02/plot_xy_mt_line_q4al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ws.schoolsdo.org/wp-content/uploads/2016/02/plot_xy_mt_line_q4al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0" t="4277" r="24344" b="3889"/>
                          <a:stretch/>
                        </pic:blipFill>
                        <pic:spPr bwMode="auto">
                          <a:xfrm>
                            <a:off x="0" y="0"/>
                            <a:ext cx="1600136" cy="159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5222FD" w:rsidRDefault="005222FD"/>
        </w:tc>
      </w:tr>
    </w:tbl>
    <w:p w:rsidR="00C77138" w:rsidRDefault="00C77138" w:rsidP="005222FD"/>
    <w:p w:rsidR="005222FD" w:rsidRPr="00D60E4F" w:rsidRDefault="005222FD" w:rsidP="00D60E4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E4F">
        <w:rPr>
          <w:sz w:val="24"/>
          <w:szCs w:val="24"/>
        </w:rPr>
        <w:t xml:space="preserve">Describe where you find the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>-intercepts of a graph.</w:t>
      </w: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D60E4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60E4F">
        <w:rPr>
          <w:sz w:val="24"/>
          <w:szCs w:val="24"/>
        </w:rPr>
        <w:t xml:space="preserve">The </w:t>
      </w:r>
      <w:r w:rsidRPr="00D60E4F">
        <w:rPr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-intercepts for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</m:t>
        </m:r>
      </m:oMath>
      <w:r w:rsidRPr="00D60E4F">
        <w:rPr>
          <w:sz w:val="24"/>
          <w:szCs w:val="24"/>
        </w:rPr>
        <w:t xml:space="preserve"> are located at (-2, 0) and (1, 0).</w:t>
      </w:r>
    </w:p>
    <w:p w:rsidR="005222FD" w:rsidRPr="00D60E4F" w:rsidRDefault="005222FD" w:rsidP="00D60E4F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D60E4F">
        <w:rPr>
          <w:sz w:val="24"/>
          <w:szCs w:val="24"/>
        </w:rPr>
        <w:t xml:space="preserve">What do </w:t>
      </w:r>
      <w:r w:rsidRPr="00D60E4F">
        <w:rPr>
          <w:i/>
          <w:sz w:val="24"/>
          <w:szCs w:val="24"/>
        </w:rPr>
        <w:t>all</w:t>
      </w:r>
      <w:r w:rsidRPr="00D60E4F">
        <w:rPr>
          <w:sz w:val="24"/>
          <w:szCs w:val="24"/>
        </w:rPr>
        <w:t xml:space="preserve"> coordinate pairs for an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-intercept have in common? </w:t>
      </w: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D60E4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60E4F">
        <w:rPr>
          <w:sz w:val="24"/>
          <w:szCs w:val="24"/>
        </w:rPr>
        <w:t xml:space="preserve">What relationship do you notice between the factors you created in part </w:t>
      </w:r>
      <w:proofErr w:type="gramStart"/>
      <w:r w:rsidRPr="00D60E4F">
        <w:rPr>
          <w:i/>
          <w:sz w:val="24"/>
          <w:szCs w:val="24"/>
        </w:rPr>
        <w:t>a</w:t>
      </w:r>
      <w:r w:rsidRPr="00D60E4F">
        <w:rPr>
          <w:sz w:val="24"/>
          <w:szCs w:val="24"/>
        </w:rPr>
        <w:t xml:space="preserve"> of</w:t>
      </w:r>
      <w:proofErr w:type="gramEnd"/>
      <w:r w:rsidRPr="00D60E4F">
        <w:rPr>
          <w:sz w:val="24"/>
          <w:szCs w:val="24"/>
        </w:rPr>
        <w:t xml:space="preserve"> the table on the previous page and the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-intercepts that you recorded in part </w:t>
      </w:r>
      <w:r w:rsidR="002A1420" w:rsidRPr="00D60E4F">
        <w:rPr>
          <w:i/>
          <w:sz w:val="24"/>
          <w:szCs w:val="24"/>
        </w:rPr>
        <w:t>c</w:t>
      </w:r>
      <w:r w:rsidRPr="00D60E4F">
        <w:rPr>
          <w:sz w:val="24"/>
          <w:szCs w:val="24"/>
        </w:rPr>
        <w:t>?</w:t>
      </w:r>
    </w:p>
    <w:p w:rsidR="005222FD" w:rsidRPr="00D60E4F" w:rsidRDefault="005222FD" w:rsidP="005222FD">
      <w:pPr>
        <w:rPr>
          <w:sz w:val="24"/>
          <w:szCs w:val="24"/>
        </w:rPr>
      </w:pPr>
    </w:p>
    <w:p w:rsidR="008A4050" w:rsidRPr="00D60E4F" w:rsidRDefault="008A4050" w:rsidP="005222FD">
      <w:pPr>
        <w:rPr>
          <w:sz w:val="24"/>
          <w:szCs w:val="24"/>
        </w:rPr>
      </w:pPr>
    </w:p>
    <w:p w:rsidR="005222FD" w:rsidRPr="00D60E4F" w:rsidRDefault="008A4050" w:rsidP="005222FD">
      <w:pPr>
        <w:rPr>
          <w:sz w:val="24"/>
          <w:szCs w:val="24"/>
        </w:rPr>
      </w:pPr>
      <w:r w:rsidRPr="00D60E4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D3365E" wp14:editId="4DD9C06A">
            <wp:simplePos x="0" y="0"/>
            <wp:positionH relativeFrom="column">
              <wp:posOffset>4053679</wp:posOffset>
            </wp:positionH>
            <wp:positionV relativeFrom="paragraph">
              <wp:posOffset>130810</wp:posOffset>
            </wp:positionV>
            <wp:extent cx="1583690" cy="2533650"/>
            <wp:effectExtent l="0" t="0" r="3810" b="6350"/>
            <wp:wrapTight wrapText="bothSides">
              <wp:wrapPolygon edited="0">
                <wp:start x="0" y="0"/>
                <wp:lineTo x="0" y="21546"/>
                <wp:lineTo x="21479" y="21546"/>
                <wp:lineTo x="214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F51" w:rsidRPr="00D60E4F" w:rsidRDefault="005222FD" w:rsidP="00D60E4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60E4F">
        <w:rPr>
          <w:sz w:val="24"/>
          <w:szCs w:val="24"/>
        </w:rPr>
        <w:t xml:space="preserve">Use the relationship that you described in </w:t>
      </w:r>
      <w:r w:rsidR="009102BE" w:rsidRPr="009102BE">
        <w:rPr>
          <w:sz w:val="24"/>
          <w:szCs w:val="24"/>
        </w:rPr>
        <w:t xml:space="preserve">question </w:t>
      </w:r>
      <w:r w:rsidRPr="00D60E4F">
        <w:rPr>
          <w:sz w:val="24"/>
          <w:szCs w:val="24"/>
        </w:rPr>
        <w:t>6 to predict</w:t>
      </w:r>
      <w:r w:rsidR="009102BE">
        <w:rPr>
          <w:sz w:val="24"/>
          <w:szCs w:val="24"/>
        </w:rPr>
        <w:t xml:space="preserve"> </w:t>
      </w:r>
      <w:r w:rsidRPr="00D60E4F">
        <w:rPr>
          <w:sz w:val="24"/>
          <w:szCs w:val="24"/>
        </w:rPr>
        <w:t xml:space="preserve">what quadratic </w:t>
      </w:r>
      <w:r w:rsidR="00D862FD" w:rsidRPr="00D60E4F">
        <w:rPr>
          <w:sz w:val="24"/>
          <w:szCs w:val="24"/>
        </w:rPr>
        <w:t>function</w:t>
      </w:r>
      <w:r w:rsidRPr="00D60E4F">
        <w:rPr>
          <w:sz w:val="24"/>
          <w:szCs w:val="24"/>
        </w:rPr>
        <w:t xml:space="preserve"> (in factored form) </w:t>
      </w:r>
      <w:r w:rsidR="00492F51" w:rsidRPr="00D60E4F">
        <w:rPr>
          <w:sz w:val="24"/>
          <w:szCs w:val="24"/>
        </w:rPr>
        <w:t xml:space="preserve">was </w:t>
      </w:r>
      <w:r w:rsidR="002A1420" w:rsidRPr="00D60E4F">
        <w:rPr>
          <w:sz w:val="24"/>
          <w:szCs w:val="24"/>
        </w:rPr>
        <w:t xml:space="preserve">used to create </w:t>
      </w:r>
      <w:r w:rsidR="00492F51" w:rsidRPr="00D60E4F">
        <w:rPr>
          <w:sz w:val="24"/>
          <w:szCs w:val="24"/>
        </w:rPr>
        <w:t>the graph to the right</w:t>
      </w:r>
      <w:r w:rsidR="009102BE">
        <w:rPr>
          <w:sz w:val="24"/>
          <w:szCs w:val="24"/>
        </w:rPr>
        <w:t>.</w:t>
      </w:r>
    </w:p>
    <w:p w:rsidR="002A1420" w:rsidRPr="00D60E4F" w:rsidRDefault="002A1420" w:rsidP="005222FD">
      <w:pPr>
        <w:spacing w:after="0"/>
        <w:rPr>
          <w:sz w:val="24"/>
          <w:szCs w:val="24"/>
        </w:rPr>
      </w:pP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5222FD">
      <w:pPr>
        <w:rPr>
          <w:sz w:val="24"/>
          <w:szCs w:val="24"/>
        </w:rPr>
      </w:pPr>
    </w:p>
    <w:p w:rsidR="00D862FD" w:rsidRPr="00D60E4F" w:rsidRDefault="00D862FD" w:rsidP="005222FD">
      <w:pPr>
        <w:rPr>
          <w:sz w:val="24"/>
          <w:szCs w:val="24"/>
        </w:rPr>
      </w:pPr>
    </w:p>
    <w:p w:rsidR="005222FD" w:rsidRPr="00D60E4F" w:rsidRDefault="005222FD" w:rsidP="00D60E4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E4F">
        <w:rPr>
          <w:sz w:val="24"/>
          <w:szCs w:val="24"/>
        </w:rPr>
        <w:t xml:space="preserve">Why </w:t>
      </w:r>
      <w:proofErr w:type="gramStart"/>
      <w:r w:rsidRPr="00D60E4F">
        <w:rPr>
          <w:sz w:val="24"/>
          <w:szCs w:val="24"/>
        </w:rPr>
        <w:t xml:space="preserve">is the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-coordinate of an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>-intercept</w:t>
      </w:r>
      <w:proofErr w:type="gramEnd"/>
      <w:r w:rsidRPr="00D60E4F">
        <w:rPr>
          <w:sz w:val="24"/>
          <w:szCs w:val="24"/>
        </w:rPr>
        <w:t xml:space="preserve"> also referred to as a zero of the </w:t>
      </w:r>
      <w:r w:rsidR="00D862FD" w:rsidRPr="00D60E4F">
        <w:rPr>
          <w:sz w:val="24"/>
          <w:szCs w:val="24"/>
        </w:rPr>
        <w:t>function</w:t>
      </w:r>
      <w:r w:rsidRPr="00D60E4F">
        <w:rPr>
          <w:sz w:val="24"/>
          <w:szCs w:val="24"/>
        </w:rPr>
        <w:t>?</w:t>
      </w:r>
    </w:p>
    <w:p w:rsidR="005222FD" w:rsidRDefault="005222FD" w:rsidP="005222FD">
      <w:pPr>
        <w:rPr>
          <w:sz w:val="24"/>
          <w:szCs w:val="24"/>
        </w:rPr>
      </w:pPr>
    </w:p>
    <w:p w:rsidR="00C77138" w:rsidRPr="00D60E4F" w:rsidRDefault="00C77138" w:rsidP="005222FD">
      <w:pPr>
        <w:rPr>
          <w:sz w:val="24"/>
          <w:szCs w:val="24"/>
        </w:rPr>
      </w:pPr>
    </w:p>
    <w:p w:rsidR="005222FD" w:rsidRPr="00D60E4F" w:rsidRDefault="005222FD" w:rsidP="005222FD">
      <w:pPr>
        <w:rPr>
          <w:sz w:val="24"/>
          <w:szCs w:val="24"/>
        </w:rPr>
      </w:pPr>
    </w:p>
    <w:p w:rsidR="005222FD" w:rsidRPr="00D60E4F" w:rsidRDefault="005222FD" w:rsidP="00D60E4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60E4F">
        <w:rPr>
          <w:sz w:val="24"/>
          <w:szCs w:val="24"/>
        </w:rPr>
        <w:t xml:space="preserve">How do the zeros of a function relate to </w:t>
      </w:r>
      <w:r w:rsidR="00705A62" w:rsidRPr="00D60E4F">
        <w:rPr>
          <w:sz w:val="24"/>
          <w:szCs w:val="24"/>
        </w:rPr>
        <w:t>the</w:t>
      </w:r>
      <w:r w:rsidRPr="00D60E4F">
        <w:rPr>
          <w:sz w:val="24"/>
          <w:szCs w:val="24"/>
        </w:rPr>
        <w:t xml:space="preserve"> solution set</w:t>
      </w:r>
      <w:r w:rsidR="00705A62" w:rsidRPr="00D60E4F">
        <w:rPr>
          <w:sz w:val="24"/>
          <w:szCs w:val="24"/>
        </w:rPr>
        <w:t xml:space="preserve"> for the quadratic equation that, when set equal to zero, has a polynomial expression</w:t>
      </w:r>
      <w:r w:rsidR="00D862FD" w:rsidRPr="00D60E4F">
        <w:rPr>
          <w:sz w:val="24"/>
          <w:szCs w:val="24"/>
        </w:rPr>
        <w:t xml:space="preserve"> that matches that of the function</w:t>
      </w:r>
      <w:r w:rsidRPr="00D60E4F">
        <w:rPr>
          <w:sz w:val="24"/>
          <w:szCs w:val="24"/>
        </w:rPr>
        <w:t>?</w:t>
      </w:r>
    </w:p>
    <w:p w:rsidR="005222FD" w:rsidRDefault="005222FD" w:rsidP="005222FD"/>
    <w:p w:rsidR="00492F51" w:rsidRDefault="00492F51" w:rsidP="005222FD"/>
    <w:p w:rsidR="00492F51" w:rsidRDefault="00492F51" w:rsidP="005222FD"/>
    <w:p w:rsidR="005222FD" w:rsidRPr="00D60E4F" w:rsidRDefault="005222FD" w:rsidP="00D60E4F">
      <w:pPr>
        <w:spacing w:after="240" w:line="240" w:lineRule="auto"/>
        <w:rPr>
          <w:sz w:val="24"/>
          <w:szCs w:val="24"/>
        </w:rPr>
      </w:pPr>
      <w:r w:rsidRPr="00D60E4F">
        <w:rPr>
          <w:sz w:val="24"/>
          <w:szCs w:val="24"/>
        </w:rPr>
        <w:t xml:space="preserve">Use your knowledge of the relationships between </w:t>
      </w:r>
      <w:r w:rsidRPr="00D60E4F">
        <w:rPr>
          <w:rFonts w:ascii="Times New Roman" w:hAnsi="Times New Roman" w:cs="Times New Roman"/>
          <w:i/>
          <w:sz w:val="24"/>
          <w:szCs w:val="24"/>
        </w:rPr>
        <w:t>x</w:t>
      </w:r>
      <w:r w:rsidRPr="00D60E4F">
        <w:rPr>
          <w:sz w:val="24"/>
          <w:szCs w:val="24"/>
        </w:rPr>
        <w:t xml:space="preserve">-intercepts, zeros, </w:t>
      </w:r>
      <w:r w:rsidR="002A1420" w:rsidRPr="00D60E4F">
        <w:rPr>
          <w:sz w:val="24"/>
          <w:szCs w:val="24"/>
        </w:rPr>
        <w:t xml:space="preserve">factors, </w:t>
      </w:r>
      <w:r w:rsidRPr="00D60E4F">
        <w:rPr>
          <w:sz w:val="24"/>
          <w:szCs w:val="24"/>
        </w:rPr>
        <w:t>and solution sets to complete the table below</w:t>
      </w:r>
      <w:r w:rsidR="009102BE">
        <w:rPr>
          <w:sz w:val="24"/>
          <w:szCs w:val="24"/>
        </w:rPr>
        <w:t>.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2581"/>
        <w:gridCol w:w="1470"/>
        <w:gridCol w:w="1470"/>
        <w:gridCol w:w="2492"/>
        <w:gridCol w:w="1470"/>
      </w:tblGrid>
      <w:tr w:rsidR="00D862FD" w:rsidTr="00D862FD">
        <w:tc>
          <w:tcPr>
            <w:tcW w:w="2605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D862FD" w:rsidRDefault="00D862FD" w:rsidP="00D862FD">
            <w:pPr>
              <w:jc w:val="center"/>
            </w:pPr>
            <w:r>
              <w:t>Graph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D862FD" w:rsidRDefault="00D862FD" w:rsidP="00D862FD">
            <w:pPr>
              <w:jc w:val="center"/>
            </w:pPr>
            <w:r w:rsidRPr="00847750">
              <w:rPr>
                <w:rFonts w:ascii="Times New Roman" w:hAnsi="Times New Roman" w:cs="Times New Roman"/>
                <w:i/>
              </w:rPr>
              <w:t>x</w:t>
            </w:r>
            <w:r>
              <w:t>-intercepts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D862FD" w:rsidRDefault="00D862FD" w:rsidP="00D862FD">
            <w:pPr>
              <w:jc w:val="center"/>
            </w:pPr>
            <w:r>
              <w:t>Zeros</w:t>
            </w:r>
            <w:r w:rsidR="00FA67BC">
              <w:t xml:space="preserve"> of the function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D862FD" w:rsidRDefault="00D862FD" w:rsidP="00D862FD">
            <w:pPr>
              <w:jc w:val="center"/>
            </w:pPr>
            <w:r>
              <w:t xml:space="preserve">Quadratic Equation </w:t>
            </w:r>
          </w:p>
          <w:p w:rsidR="00D862FD" w:rsidRDefault="00D862FD" w:rsidP="00D862FD">
            <w:pPr>
              <w:jc w:val="center"/>
            </w:pPr>
            <w:r>
              <w:t>(in factored form) that may prompt you to look at the graph provided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D862FD" w:rsidRDefault="00D862FD" w:rsidP="00D862FD">
            <w:pPr>
              <w:jc w:val="center"/>
            </w:pPr>
            <w:r>
              <w:t>Solution Set</w:t>
            </w:r>
            <w:r w:rsidR="00FA67BC">
              <w:t xml:space="preserve"> for the equation</w:t>
            </w:r>
          </w:p>
        </w:tc>
      </w:tr>
      <w:tr w:rsidR="00D862FD" w:rsidTr="00D862FD">
        <w:tc>
          <w:tcPr>
            <w:tcW w:w="2605" w:type="dxa"/>
            <w:shd w:val="pct15" w:color="auto" w:fill="auto"/>
          </w:tcPr>
          <w:p w:rsidR="00D862FD" w:rsidRDefault="00D862FD" w:rsidP="00D862FD">
            <w:r>
              <w:t>Example:</w:t>
            </w:r>
          </w:p>
          <w:p w:rsidR="00D862FD" w:rsidRDefault="00D862FD" w:rsidP="00D862FD"/>
          <w:p w:rsidR="00D862FD" w:rsidRDefault="00D862FD" w:rsidP="00D862FD">
            <w:r>
              <w:rPr>
                <w:noProof/>
              </w:rPr>
              <w:drawing>
                <wp:inline distT="0" distB="0" distL="0" distR="0" wp14:anchorId="5075A0BD" wp14:editId="4BA452DE">
                  <wp:extent cx="1633538" cy="211455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069" cy="212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2FD" w:rsidRDefault="00D862FD" w:rsidP="00D862FD"/>
        </w:tc>
        <w:tc>
          <w:tcPr>
            <w:tcW w:w="1483" w:type="dxa"/>
            <w:shd w:val="pct15" w:color="auto" w:fill="auto"/>
            <w:vAlign w:val="center"/>
          </w:tcPr>
          <w:p w:rsidR="00D862FD" w:rsidRDefault="009102BE" w:rsidP="00D862FD">
            <w:pPr>
              <w:jc w:val="center"/>
            </w:pPr>
            <w:r>
              <w:t>(–</w:t>
            </w:r>
            <w:r w:rsidR="00D862FD">
              <w:t>2, 0)</w:t>
            </w:r>
          </w:p>
          <w:p w:rsidR="00D862FD" w:rsidRDefault="00D862FD" w:rsidP="00D862FD">
            <w:pPr>
              <w:jc w:val="center"/>
            </w:pPr>
            <w:r>
              <w:t>and</w:t>
            </w:r>
          </w:p>
          <w:p w:rsidR="00D862FD" w:rsidRDefault="00D862FD" w:rsidP="00D862FD">
            <w:pPr>
              <w:jc w:val="center"/>
            </w:pPr>
            <w:r>
              <w:t>(4, 0)</w:t>
            </w:r>
          </w:p>
        </w:tc>
        <w:tc>
          <w:tcPr>
            <w:tcW w:w="1483" w:type="dxa"/>
            <w:shd w:val="pct15" w:color="auto" w:fill="auto"/>
            <w:vAlign w:val="center"/>
          </w:tcPr>
          <w:p w:rsidR="00D862FD" w:rsidRDefault="00D862FD" w:rsidP="00D862FD">
            <w:pPr>
              <w:jc w:val="center"/>
            </w:pPr>
            <w:r>
              <w:t>-2 and 4</w:t>
            </w:r>
          </w:p>
        </w:tc>
        <w:tc>
          <w:tcPr>
            <w:tcW w:w="2515" w:type="dxa"/>
            <w:shd w:val="pct15" w:color="auto" w:fill="auto"/>
            <w:vAlign w:val="center"/>
          </w:tcPr>
          <w:p w:rsidR="00D862FD" w:rsidRDefault="00D862FD" w:rsidP="00D862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(x+2)(x-4)=0</m:t>
                </m:r>
              </m:oMath>
            </m:oMathPara>
          </w:p>
        </w:tc>
        <w:tc>
          <w:tcPr>
            <w:tcW w:w="1483" w:type="dxa"/>
            <w:shd w:val="pct15" w:color="auto" w:fill="auto"/>
            <w:vAlign w:val="center"/>
          </w:tcPr>
          <w:p w:rsidR="00D862FD" w:rsidRDefault="009102BE" w:rsidP="00D862FD">
            <w:pPr>
              <w:jc w:val="center"/>
            </w:pPr>
            <w:r>
              <w:t>{–</w:t>
            </w:r>
            <w:r w:rsidR="00D862FD">
              <w:t>2, 4}</w:t>
            </w:r>
          </w:p>
        </w:tc>
      </w:tr>
      <w:tr w:rsidR="00D862FD" w:rsidTr="00D862FD">
        <w:tc>
          <w:tcPr>
            <w:tcW w:w="2605" w:type="dxa"/>
          </w:tcPr>
          <w:p w:rsidR="00D862FD" w:rsidRDefault="00D862FD" w:rsidP="00D862FD">
            <w:r>
              <w:t>10.</w:t>
            </w:r>
          </w:p>
          <w:p w:rsidR="00D862FD" w:rsidRDefault="00D862FD" w:rsidP="00D862FD">
            <w:r>
              <w:rPr>
                <w:noProof/>
              </w:rPr>
              <w:drawing>
                <wp:inline distT="0" distB="0" distL="0" distR="0" wp14:anchorId="7A0BF12D" wp14:editId="37304615">
                  <wp:extent cx="1569270" cy="20478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47" cy="205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  <w:tc>
          <w:tcPr>
            <w:tcW w:w="2515" w:type="dxa"/>
          </w:tcPr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</w:tr>
      <w:tr w:rsidR="00D862FD" w:rsidTr="00D862FD">
        <w:tc>
          <w:tcPr>
            <w:tcW w:w="2605" w:type="dxa"/>
          </w:tcPr>
          <w:p w:rsidR="00D862FD" w:rsidRDefault="00D862FD" w:rsidP="00D862FD">
            <w:r>
              <w:t>11.</w:t>
            </w:r>
          </w:p>
          <w:p w:rsidR="00D862FD" w:rsidRDefault="00D862FD" w:rsidP="00D862FD">
            <w:r>
              <w:rPr>
                <w:noProof/>
              </w:rPr>
              <w:drawing>
                <wp:inline distT="0" distB="0" distL="0" distR="0" wp14:anchorId="51FD5B7C" wp14:editId="7FAB854D">
                  <wp:extent cx="1524000" cy="1507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01" cy="151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  <w:tc>
          <w:tcPr>
            <w:tcW w:w="2515" w:type="dxa"/>
          </w:tcPr>
          <w:p w:rsidR="00D862FD" w:rsidRDefault="00D862FD" w:rsidP="00D862FD"/>
        </w:tc>
        <w:tc>
          <w:tcPr>
            <w:tcW w:w="1483" w:type="dxa"/>
          </w:tcPr>
          <w:p w:rsidR="00D862FD" w:rsidRDefault="00D862FD" w:rsidP="00D862FD"/>
        </w:tc>
      </w:tr>
    </w:tbl>
    <w:p w:rsidR="00D862FD" w:rsidRPr="00D60E4F" w:rsidRDefault="00C77138" w:rsidP="00D862FD">
      <w:pPr>
        <w:spacing w:after="0"/>
        <w:rPr>
          <w:i/>
          <w:sz w:val="18"/>
          <w:szCs w:val="18"/>
        </w:rPr>
      </w:pPr>
      <w:r w:rsidRPr="00D60E4F">
        <w:rPr>
          <w:i/>
          <w:sz w:val="18"/>
          <w:szCs w:val="18"/>
        </w:rPr>
        <w:t xml:space="preserve">Note: </w:t>
      </w:r>
      <w:r w:rsidR="005222FD" w:rsidRPr="00D60E4F">
        <w:rPr>
          <w:i/>
          <w:sz w:val="18"/>
          <w:szCs w:val="18"/>
        </w:rPr>
        <w:t xml:space="preserve">You may want to use your graphing calculator to verify that the equation you recorded in the </w:t>
      </w:r>
      <w:r w:rsidR="00FA67BC" w:rsidRPr="00D60E4F">
        <w:rPr>
          <w:i/>
          <w:sz w:val="18"/>
          <w:szCs w:val="18"/>
        </w:rPr>
        <w:t>fourth</w:t>
      </w:r>
      <w:r w:rsidR="00492F51" w:rsidRPr="00D60E4F">
        <w:rPr>
          <w:i/>
          <w:sz w:val="18"/>
          <w:szCs w:val="18"/>
        </w:rPr>
        <w:t xml:space="preserve"> column produces</w:t>
      </w:r>
    </w:p>
    <w:p w:rsidR="005D453F" w:rsidRPr="00D60E4F" w:rsidRDefault="005222FD" w:rsidP="00D862FD">
      <w:pPr>
        <w:spacing w:after="0"/>
        <w:ind w:firstLine="270"/>
        <w:rPr>
          <w:rFonts w:cs="Times New Roman"/>
          <w:i/>
          <w:sz w:val="18"/>
          <w:szCs w:val="18"/>
        </w:rPr>
      </w:pPr>
      <w:r w:rsidRPr="00D60E4F">
        <w:rPr>
          <w:i/>
          <w:sz w:val="18"/>
          <w:szCs w:val="18"/>
        </w:rPr>
        <w:t>the graph pictured in the first column.</w:t>
      </w:r>
    </w:p>
    <w:sectPr w:rsidR="005D453F" w:rsidRPr="00D60E4F" w:rsidSect="00D60E4F">
      <w:headerReference w:type="default" r:id="rId14"/>
      <w:footerReference w:type="default" r:id="rId15"/>
      <w:footerReference w:type="first" r:id="rId16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F1" w:rsidRDefault="00D14CF1" w:rsidP="00220A40">
      <w:pPr>
        <w:spacing w:after="0" w:line="240" w:lineRule="auto"/>
      </w:pPr>
      <w:r>
        <w:separator/>
      </w:r>
    </w:p>
  </w:endnote>
  <w:endnote w:type="continuationSeparator" w:id="0">
    <w:p w:rsidR="00D14CF1" w:rsidRDefault="00D14CF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1" w:rsidRPr="00D60E4F" w:rsidRDefault="00D60E4F" w:rsidP="00D60E4F">
    <w:pPr>
      <w:pStyle w:val="Footer"/>
    </w:pPr>
    <w:sdt>
      <w:sdtPr>
        <w:id w:val="408974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2055452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 w:rsidR="00AE439B">
          <w:rPr>
            <w:noProof/>
          </w:rPr>
          <w:t>5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4F" w:rsidRPr="00D60E4F" w:rsidRDefault="00D60E4F">
    <w:pPr>
      <w:pStyle w:val="Footer"/>
    </w:pPr>
    <w:sdt>
      <w:sdt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 w:rsidR="00AE439B"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F1" w:rsidRDefault="00D14CF1" w:rsidP="00220A40">
      <w:pPr>
        <w:spacing w:after="0" w:line="240" w:lineRule="auto"/>
      </w:pPr>
      <w:r>
        <w:separator/>
      </w:r>
    </w:p>
  </w:footnote>
  <w:footnote w:type="continuationSeparator" w:id="0">
    <w:p w:rsidR="00D14CF1" w:rsidRDefault="00D14CF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1" w:rsidRPr="00D60E4F" w:rsidRDefault="00D60E4F" w:rsidP="00D60E4F">
    <w:pPr>
      <w:pStyle w:val="Header"/>
      <w:spacing w:after="120"/>
      <w:rPr>
        <w:i/>
      </w:rPr>
    </w:pPr>
    <w:r w:rsidRPr="00D60E4F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6A"/>
    <w:multiLevelType w:val="hybridMultilevel"/>
    <w:tmpl w:val="DECCDCF2"/>
    <w:lvl w:ilvl="0" w:tplc="81263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A5F88"/>
    <w:multiLevelType w:val="hybridMultilevel"/>
    <w:tmpl w:val="B14C584C"/>
    <w:lvl w:ilvl="0" w:tplc="3000D7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C7"/>
    <w:multiLevelType w:val="hybridMultilevel"/>
    <w:tmpl w:val="036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CAD051B"/>
    <w:multiLevelType w:val="hybridMultilevel"/>
    <w:tmpl w:val="30324E3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C74CF94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84FD9"/>
    <w:multiLevelType w:val="multilevel"/>
    <w:tmpl w:val="52C6D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A76208"/>
    <w:multiLevelType w:val="multilevel"/>
    <w:tmpl w:val="A198F6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0D1B"/>
    <w:multiLevelType w:val="hybridMultilevel"/>
    <w:tmpl w:val="D4FE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44A9"/>
    <w:multiLevelType w:val="multilevel"/>
    <w:tmpl w:val="126CF9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DDE"/>
    <w:multiLevelType w:val="multilevel"/>
    <w:tmpl w:val="3B2463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3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24831"/>
    <w:multiLevelType w:val="hybridMultilevel"/>
    <w:tmpl w:val="9BDCBB24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317A6A84">
      <w:start w:val="3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93399"/>
    <w:multiLevelType w:val="hybridMultilevel"/>
    <w:tmpl w:val="886C07DA"/>
    <w:lvl w:ilvl="0" w:tplc="3000D7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71DD4"/>
    <w:multiLevelType w:val="hybridMultilevel"/>
    <w:tmpl w:val="A6C674B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86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2C7C"/>
    <w:rsid w:val="00075B63"/>
    <w:rsid w:val="000906FC"/>
    <w:rsid w:val="000D5A2B"/>
    <w:rsid w:val="000E40B0"/>
    <w:rsid w:val="00116464"/>
    <w:rsid w:val="00132559"/>
    <w:rsid w:val="00196BD1"/>
    <w:rsid w:val="001C1985"/>
    <w:rsid w:val="00220A40"/>
    <w:rsid w:val="002220E7"/>
    <w:rsid w:val="002A1420"/>
    <w:rsid w:val="002C6EAD"/>
    <w:rsid w:val="002E277C"/>
    <w:rsid w:val="00381C1B"/>
    <w:rsid w:val="003C048F"/>
    <w:rsid w:val="004203F5"/>
    <w:rsid w:val="00477E91"/>
    <w:rsid w:val="004859BB"/>
    <w:rsid w:val="00492F51"/>
    <w:rsid w:val="004A219B"/>
    <w:rsid w:val="004E5B8D"/>
    <w:rsid w:val="00521E66"/>
    <w:rsid w:val="005222FD"/>
    <w:rsid w:val="00551EFD"/>
    <w:rsid w:val="00567BB3"/>
    <w:rsid w:val="00597682"/>
    <w:rsid w:val="005C02F4"/>
    <w:rsid w:val="005D453F"/>
    <w:rsid w:val="006B0124"/>
    <w:rsid w:val="006C0D77"/>
    <w:rsid w:val="006C13B5"/>
    <w:rsid w:val="006C374F"/>
    <w:rsid w:val="006F5C0F"/>
    <w:rsid w:val="00705A62"/>
    <w:rsid w:val="007C54E1"/>
    <w:rsid w:val="007E41D5"/>
    <w:rsid w:val="007F0621"/>
    <w:rsid w:val="008035E5"/>
    <w:rsid w:val="00822CAE"/>
    <w:rsid w:val="008A4050"/>
    <w:rsid w:val="009102BE"/>
    <w:rsid w:val="00922461"/>
    <w:rsid w:val="00932BC8"/>
    <w:rsid w:val="009676D4"/>
    <w:rsid w:val="009D1D59"/>
    <w:rsid w:val="00A12A49"/>
    <w:rsid w:val="00A20131"/>
    <w:rsid w:val="00A756D3"/>
    <w:rsid w:val="00A930E9"/>
    <w:rsid w:val="00AA57E5"/>
    <w:rsid w:val="00AE439B"/>
    <w:rsid w:val="00AF58F3"/>
    <w:rsid w:val="00B26237"/>
    <w:rsid w:val="00B77589"/>
    <w:rsid w:val="00C21E8C"/>
    <w:rsid w:val="00C618CC"/>
    <w:rsid w:val="00C674C5"/>
    <w:rsid w:val="00C73471"/>
    <w:rsid w:val="00C77138"/>
    <w:rsid w:val="00CB679E"/>
    <w:rsid w:val="00CD1301"/>
    <w:rsid w:val="00D046A2"/>
    <w:rsid w:val="00D14CF1"/>
    <w:rsid w:val="00D453E6"/>
    <w:rsid w:val="00D60E4F"/>
    <w:rsid w:val="00D862FD"/>
    <w:rsid w:val="00D94802"/>
    <w:rsid w:val="00E05F3A"/>
    <w:rsid w:val="00E24E7E"/>
    <w:rsid w:val="00E26312"/>
    <w:rsid w:val="00E71C8F"/>
    <w:rsid w:val="00F441BA"/>
    <w:rsid w:val="00F51728"/>
    <w:rsid w:val="00F7737C"/>
    <w:rsid w:val="00F940D1"/>
    <w:rsid w:val="00FA67BC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17F8DD"/>
  <w15:docId w15:val="{ED950AC6-3F94-426C-80F4-911CFD8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1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rsid w:val="00CD1301"/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39"/>
    <w:rsid w:val="005222F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Bold">
    <w:name w:val="Bullet 1 Bold"/>
    <w:basedOn w:val="Bullet1"/>
    <w:next w:val="Bullet2"/>
    <w:rsid w:val="006C374F"/>
    <w:pPr>
      <w:keepNext/>
      <w:numPr>
        <w:ilvl w:val="1"/>
        <w:numId w:val="10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6C374F"/>
    <w:pPr>
      <w:numPr>
        <w:ilvl w:val="2"/>
        <w:numId w:val="10"/>
      </w:numPr>
      <w:tabs>
        <w:tab w:val="clear" w:pos="2340"/>
      </w:tabs>
      <w:spacing w:after="0" w:line="240" w:lineRule="auto"/>
      <w:ind w:left="144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20B2-BD8E-4A0C-BF06-F84EC36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2018-03-14T19:30:00Z</dcterms:created>
  <dcterms:modified xsi:type="dcterms:W3CDTF">2018-07-30T02:26:00Z</dcterms:modified>
</cp:coreProperties>
</file>