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71" w:rsidRPr="00013FCF" w:rsidRDefault="008B5471" w:rsidP="00013FCF">
      <w:pPr>
        <w:pStyle w:val="Heading1"/>
        <w:spacing w:before="0"/>
        <w:rPr>
          <w:rFonts w:ascii="Times New Roman" w:hAnsi="Times New Roman"/>
          <w:caps/>
          <w:sz w:val="32"/>
        </w:rPr>
      </w:pPr>
      <w:bookmarkStart w:id="0" w:name="_Toc501112663"/>
      <w:bookmarkStart w:id="1" w:name="_Toc513017184"/>
      <w:r w:rsidRPr="00013FCF">
        <w:rPr>
          <w:rFonts w:ascii="Times New Roman" w:hAnsi="Times New Roman"/>
          <w:caps/>
          <w:sz w:val="32"/>
        </w:rPr>
        <w:t>Curriculum and Administrative Guide</w:t>
      </w:r>
      <w:r w:rsidR="007A0D3E" w:rsidRPr="00013FCF">
        <w:rPr>
          <w:rFonts w:ascii="Times New Roman" w:hAnsi="Times New Roman"/>
          <w:caps/>
          <w:sz w:val="32"/>
        </w:rPr>
        <w:t xml:space="preserve"> </w:t>
      </w:r>
      <w:r w:rsidRPr="00013FCF">
        <w:rPr>
          <w:rFonts w:ascii="Times New Roman" w:hAnsi="Times New Roman"/>
          <w:caps/>
          <w:sz w:val="32"/>
        </w:rPr>
        <w:t>for</w:t>
      </w:r>
      <w:r w:rsidR="006801A0" w:rsidRPr="00013FCF">
        <w:rPr>
          <w:rFonts w:ascii="Times New Roman" w:hAnsi="Times New Roman"/>
          <w:caps/>
          <w:sz w:val="32"/>
        </w:rPr>
        <w:t xml:space="preserve"> </w:t>
      </w:r>
      <w:r w:rsidRPr="00013FCF">
        <w:rPr>
          <w:rFonts w:ascii="Times New Roman" w:hAnsi="Times New Roman"/>
          <w:caps/>
          <w:sz w:val="32"/>
        </w:rPr>
        <w:t>Driver Education in Virginia</w:t>
      </w:r>
      <w:r w:rsidR="007A0D3E" w:rsidRPr="00013FCF">
        <w:rPr>
          <w:rFonts w:ascii="Times New Roman" w:hAnsi="Times New Roman"/>
          <w:caps/>
          <w:sz w:val="32"/>
        </w:rPr>
        <w:t xml:space="preserve"> </w:t>
      </w:r>
      <w:r w:rsidRPr="00013FCF">
        <w:rPr>
          <w:rFonts w:ascii="Times New Roman" w:hAnsi="Times New Roman"/>
          <w:caps/>
          <w:sz w:val="32"/>
        </w:rPr>
        <w:t>2017</w:t>
      </w:r>
      <w:bookmarkEnd w:id="0"/>
      <w:bookmarkEnd w:id="1"/>
    </w:p>
    <w:p w:rsidR="00FA5C34" w:rsidRDefault="00FA5C34" w:rsidP="00013FCF">
      <w:pPr>
        <w:widowControl w:val="0"/>
        <w:autoSpaceDE w:val="0"/>
        <w:autoSpaceDN w:val="0"/>
        <w:adjustRightInd w:val="0"/>
        <w:spacing w:after="0" w:line="240" w:lineRule="auto"/>
        <w:ind w:right="-1140"/>
        <w:rPr>
          <w:rFonts w:ascii="Times New Roman" w:hAnsi="Times New Roman"/>
          <w:b/>
          <w:bCs/>
          <w:sz w:val="24"/>
          <w:szCs w:val="24"/>
        </w:rPr>
      </w:pPr>
      <w:bookmarkStart w:id="2" w:name="page1"/>
      <w:bookmarkEnd w:id="2"/>
    </w:p>
    <w:p w:rsidR="00F76365" w:rsidRPr="00B500E3" w:rsidRDefault="00F76365" w:rsidP="00C3580A">
      <w:pPr>
        <w:pStyle w:val="ListParagraph"/>
        <w:numPr>
          <w:ilvl w:val="0"/>
          <w:numId w:val="108"/>
        </w:numPr>
        <w:ind w:left="360"/>
        <w:rPr>
          <w:b/>
          <w:i/>
          <w:sz w:val="24"/>
          <w:szCs w:val="24"/>
        </w:rPr>
      </w:pPr>
      <w:r w:rsidRPr="00B500E3">
        <w:rPr>
          <w:b/>
          <w:sz w:val="24"/>
          <w:szCs w:val="24"/>
        </w:rPr>
        <w:t>Introduction</w:t>
      </w:r>
    </w:p>
    <w:p w:rsidR="00E25030" w:rsidRPr="00B500E3" w:rsidRDefault="00E25030" w:rsidP="00AA410F">
      <w:pPr>
        <w:spacing w:after="0" w:line="240" w:lineRule="auto"/>
        <w:rPr>
          <w:rFonts w:ascii="Times New Roman" w:hAnsi="Times New Roman"/>
          <w:b/>
          <w:sz w:val="24"/>
          <w:szCs w:val="24"/>
        </w:rPr>
      </w:pPr>
    </w:p>
    <w:p w:rsidR="00994D42" w:rsidRPr="00B500E3" w:rsidRDefault="00F76365" w:rsidP="00C3580A">
      <w:pPr>
        <w:pStyle w:val="ListParagraph"/>
        <w:numPr>
          <w:ilvl w:val="0"/>
          <w:numId w:val="108"/>
        </w:numPr>
        <w:ind w:left="360"/>
        <w:rPr>
          <w:b/>
          <w:i/>
          <w:sz w:val="24"/>
          <w:szCs w:val="24"/>
        </w:rPr>
      </w:pPr>
      <w:r w:rsidRPr="00B500E3">
        <w:rPr>
          <w:b/>
          <w:sz w:val="24"/>
          <w:szCs w:val="24"/>
        </w:rPr>
        <w:t xml:space="preserve">Driver Education Standards of Learning </w:t>
      </w:r>
    </w:p>
    <w:p w:rsidR="00E25030" w:rsidRPr="00B500E3" w:rsidRDefault="00E25030" w:rsidP="00AA410F">
      <w:pPr>
        <w:spacing w:after="0" w:line="240" w:lineRule="auto"/>
        <w:rPr>
          <w:rFonts w:ascii="Times New Roman" w:hAnsi="Times New Roman"/>
          <w:b/>
          <w:sz w:val="24"/>
          <w:szCs w:val="24"/>
        </w:rPr>
      </w:pPr>
    </w:p>
    <w:p w:rsidR="00994D42" w:rsidRPr="00B500E3" w:rsidRDefault="00F76365" w:rsidP="00C3580A">
      <w:pPr>
        <w:pStyle w:val="ListParagraph"/>
        <w:numPr>
          <w:ilvl w:val="0"/>
          <w:numId w:val="108"/>
        </w:numPr>
        <w:ind w:left="360"/>
        <w:rPr>
          <w:b/>
          <w:i/>
          <w:sz w:val="24"/>
          <w:szCs w:val="24"/>
        </w:rPr>
      </w:pPr>
      <w:r w:rsidRPr="00B500E3">
        <w:rPr>
          <w:b/>
          <w:sz w:val="24"/>
          <w:szCs w:val="24"/>
        </w:rPr>
        <w:t xml:space="preserve">Curriculum Scope and Sequence Modules </w:t>
      </w:r>
    </w:p>
    <w:p w:rsidR="00E25030" w:rsidRPr="00B500E3" w:rsidRDefault="00E25030" w:rsidP="00AA410F">
      <w:pPr>
        <w:spacing w:after="0" w:line="240" w:lineRule="auto"/>
        <w:rPr>
          <w:rFonts w:ascii="Times New Roman" w:hAnsi="Times New Roman"/>
          <w:b/>
          <w:sz w:val="24"/>
          <w:szCs w:val="24"/>
        </w:rPr>
      </w:pPr>
    </w:p>
    <w:p w:rsidR="00994D42" w:rsidRPr="00B500E3" w:rsidRDefault="00FC2DB0" w:rsidP="00C3580A">
      <w:pPr>
        <w:pStyle w:val="ListParagraph"/>
        <w:numPr>
          <w:ilvl w:val="0"/>
          <w:numId w:val="108"/>
        </w:numPr>
        <w:ind w:left="360"/>
        <w:rPr>
          <w:b/>
          <w:i/>
          <w:sz w:val="24"/>
          <w:szCs w:val="24"/>
        </w:rPr>
      </w:pPr>
      <w:r w:rsidRPr="00B500E3">
        <w:rPr>
          <w:b/>
          <w:sz w:val="24"/>
          <w:szCs w:val="24"/>
        </w:rPr>
        <w:t>Program Administration Section</w:t>
      </w:r>
    </w:p>
    <w:p w:rsidR="00F76365" w:rsidRPr="00B500E3" w:rsidRDefault="00F76365" w:rsidP="00AA410F">
      <w:pPr>
        <w:widowControl w:val="0"/>
        <w:autoSpaceDE w:val="0"/>
        <w:autoSpaceDN w:val="0"/>
        <w:adjustRightInd w:val="0"/>
        <w:spacing w:after="0" w:line="240" w:lineRule="auto"/>
        <w:ind w:right="-1140"/>
        <w:rPr>
          <w:rFonts w:ascii="Times New Roman" w:hAnsi="Times New Roman"/>
          <w:b/>
          <w:sz w:val="24"/>
          <w:szCs w:val="24"/>
        </w:rPr>
      </w:pPr>
    </w:p>
    <w:p w:rsidR="00F76365" w:rsidRPr="00B500E3" w:rsidRDefault="00947BA9" w:rsidP="00AA410F">
      <w:pPr>
        <w:widowControl w:val="0"/>
        <w:numPr>
          <w:ilvl w:val="1"/>
          <w:numId w:val="29"/>
        </w:numPr>
        <w:overflowPunct w:val="0"/>
        <w:autoSpaceDE w:val="0"/>
        <w:autoSpaceDN w:val="0"/>
        <w:adjustRightInd w:val="0"/>
        <w:spacing w:after="0" w:line="240" w:lineRule="auto"/>
        <w:ind w:left="720" w:right="-1140"/>
        <w:jc w:val="both"/>
        <w:rPr>
          <w:rFonts w:ascii="Times New Roman" w:hAnsi="Times New Roman"/>
          <w:b/>
          <w:i/>
          <w:iCs/>
          <w:sz w:val="24"/>
          <w:szCs w:val="24"/>
        </w:rPr>
      </w:pPr>
      <w:r w:rsidRPr="00B500E3">
        <w:rPr>
          <w:rFonts w:ascii="Times New Roman" w:hAnsi="Times New Roman"/>
          <w:b/>
          <w:bCs/>
          <w:i/>
          <w:iCs/>
          <w:sz w:val="24"/>
          <w:szCs w:val="24"/>
        </w:rPr>
        <w:t>Code of Virginia</w:t>
      </w:r>
      <w:r w:rsidR="00F76365" w:rsidRPr="00B500E3">
        <w:rPr>
          <w:rFonts w:ascii="Times New Roman" w:hAnsi="Times New Roman"/>
          <w:b/>
          <w:bCs/>
          <w:i/>
          <w:iCs/>
          <w:sz w:val="24"/>
          <w:szCs w:val="24"/>
        </w:rPr>
        <w:t xml:space="preserve"> </w:t>
      </w:r>
    </w:p>
    <w:p w:rsidR="00F76365" w:rsidRPr="00B500E3" w:rsidRDefault="00F76365" w:rsidP="00AA410F">
      <w:pPr>
        <w:widowControl w:val="0"/>
        <w:numPr>
          <w:ilvl w:val="1"/>
          <w:numId w:val="29"/>
        </w:numPr>
        <w:overflowPunct w:val="0"/>
        <w:autoSpaceDE w:val="0"/>
        <w:autoSpaceDN w:val="0"/>
        <w:adjustRightInd w:val="0"/>
        <w:spacing w:after="0" w:line="240" w:lineRule="auto"/>
        <w:ind w:left="720" w:right="-1140"/>
        <w:jc w:val="both"/>
        <w:rPr>
          <w:rFonts w:ascii="Times New Roman" w:hAnsi="Times New Roman"/>
          <w:b/>
          <w:sz w:val="24"/>
          <w:szCs w:val="24"/>
        </w:rPr>
      </w:pPr>
      <w:r w:rsidRPr="00B500E3">
        <w:rPr>
          <w:rFonts w:ascii="Times New Roman" w:hAnsi="Times New Roman"/>
          <w:b/>
          <w:bCs/>
          <w:sz w:val="24"/>
          <w:szCs w:val="24"/>
        </w:rPr>
        <w:t xml:space="preserve">Board of Education Regulations </w:t>
      </w:r>
    </w:p>
    <w:p w:rsidR="00F76365" w:rsidRPr="00B500E3" w:rsidRDefault="00F76365" w:rsidP="00AA410F">
      <w:pPr>
        <w:widowControl w:val="0"/>
        <w:numPr>
          <w:ilvl w:val="1"/>
          <w:numId w:val="29"/>
        </w:numPr>
        <w:overflowPunct w:val="0"/>
        <w:autoSpaceDE w:val="0"/>
        <w:autoSpaceDN w:val="0"/>
        <w:adjustRightInd w:val="0"/>
        <w:spacing w:after="0" w:line="240" w:lineRule="auto"/>
        <w:ind w:left="720" w:right="-1140"/>
        <w:jc w:val="both"/>
        <w:rPr>
          <w:rFonts w:ascii="Times New Roman" w:hAnsi="Times New Roman"/>
          <w:b/>
          <w:sz w:val="24"/>
          <w:szCs w:val="24"/>
        </w:rPr>
      </w:pPr>
      <w:r w:rsidRPr="00B500E3">
        <w:rPr>
          <w:rFonts w:ascii="Times New Roman" w:hAnsi="Times New Roman"/>
          <w:b/>
          <w:bCs/>
          <w:sz w:val="24"/>
          <w:szCs w:val="24"/>
        </w:rPr>
        <w:t xml:space="preserve">Teacher Licensure Regulations </w:t>
      </w:r>
    </w:p>
    <w:p w:rsidR="00994D42" w:rsidRPr="00B500E3" w:rsidRDefault="00F76365" w:rsidP="00AA410F">
      <w:pPr>
        <w:widowControl w:val="0"/>
        <w:numPr>
          <w:ilvl w:val="1"/>
          <w:numId w:val="29"/>
        </w:numPr>
        <w:overflowPunct w:val="0"/>
        <w:autoSpaceDE w:val="0"/>
        <w:autoSpaceDN w:val="0"/>
        <w:adjustRightInd w:val="0"/>
        <w:spacing w:after="0" w:line="240" w:lineRule="auto"/>
        <w:ind w:left="720" w:right="-1140"/>
        <w:jc w:val="both"/>
        <w:rPr>
          <w:rFonts w:ascii="Times New Roman" w:hAnsi="Times New Roman"/>
          <w:b/>
          <w:sz w:val="24"/>
          <w:szCs w:val="24"/>
        </w:rPr>
      </w:pPr>
      <w:r w:rsidRPr="00B500E3">
        <w:rPr>
          <w:rFonts w:ascii="Times New Roman" w:hAnsi="Times New Roman"/>
          <w:b/>
          <w:bCs/>
          <w:sz w:val="24"/>
          <w:szCs w:val="24"/>
        </w:rPr>
        <w:t xml:space="preserve">Local Supervision </w:t>
      </w:r>
    </w:p>
    <w:p w:rsidR="00A422FD" w:rsidRPr="00B500E3" w:rsidRDefault="00A422FD" w:rsidP="00AA410F">
      <w:pPr>
        <w:widowControl w:val="0"/>
        <w:autoSpaceDE w:val="0"/>
        <w:autoSpaceDN w:val="0"/>
        <w:adjustRightInd w:val="0"/>
        <w:spacing w:after="0" w:line="240" w:lineRule="auto"/>
        <w:ind w:right="-1140"/>
        <w:rPr>
          <w:rFonts w:ascii="Times New Roman" w:hAnsi="Times New Roman"/>
          <w:b/>
          <w:sz w:val="24"/>
          <w:szCs w:val="24"/>
        </w:rPr>
      </w:pPr>
    </w:p>
    <w:p w:rsidR="00F76365" w:rsidRPr="00B500E3" w:rsidRDefault="00994D42" w:rsidP="00C3580A">
      <w:pPr>
        <w:pStyle w:val="ListParagraph"/>
        <w:numPr>
          <w:ilvl w:val="0"/>
          <w:numId w:val="109"/>
        </w:numPr>
        <w:rPr>
          <w:b/>
          <w:i/>
          <w:sz w:val="24"/>
          <w:szCs w:val="24"/>
        </w:rPr>
      </w:pPr>
      <w:r w:rsidRPr="00B500E3">
        <w:rPr>
          <w:b/>
          <w:sz w:val="24"/>
          <w:szCs w:val="24"/>
        </w:rPr>
        <w:t>Juvenile Licensing Process</w:t>
      </w:r>
    </w:p>
    <w:p w:rsidR="00F76365" w:rsidRPr="00B500E3" w:rsidRDefault="00F76365" w:rsidP="00AA410F">
      <w:pPr>
        <w:widowControl w:val="0"/>
        <w:autoSpaceDE w:val="0"/>
        <w:autoSpaceDN w:val="0"/>
        <w:adjustRightInd w:val="0"/>
        <w:spacing w:after="0" w:line="240" w:lineRule="auto"/>
        <w:ind w:right="-1140"/>
        <w:rPr>
          <w:rFonts w:ascii="Times New Roman" w:hAnsi="Times New Roman"/>
          <w:b/>
          <w:sz w:val="24"/>
          <w:szCs w:val="24"/>
        </w:rPr>
      </w:pPr>
    </w:p>
    <w:p w:rsidR="00FA45C0" w:rsidRPr="00B500E3" w:rsidRDefault="00F76365" w:rsidP="00AA410F">
      <w:pPr>
        <w:widowControl w:val="0"/>
        <w:autoSpaceDE w:val="0"/>
        <w:autoSpaceDN w:val="0"/>
        <w:adjustRightInd w:val="0"/>
        <w:spacing w:after="0" w:line="240" w:lineRule="auto"/>
        <w:ind w:right="-1140"/>
        <w:rPr>
          <w:rFonts w:ascii="Times New Roman" w:hAnsi="Times New Roman"/>
          <w:b/>
          <w:sz w:val="24"/>
          <w:szCs w:val="24"/>
        </w:rPr>
      </w:pPr>
      <w:r w:rsidRPr="00B500E3">
        <w:rPr>
          <w:rFonts w:ascii="Times New Roman" w:hAnsi="Times New Roman"/>
          <w:b/>
          <w:sz w:val="24"/>
          <w:szCs w:val="24"/>
        </w:rPr>
        <w:t>Virginia Department of Education</w:t>
      </w:r>
      <w:r w:rsidR="00704A4D" w:rsidRPr="00B500E3">
        <w:rPr>
          <w:rFonts w:ascii="Times New Roman" w:hAnsi="Times New Roman"/>
          <w:b/>
          <w:sz w:val="24"/>
          <w:szCs w:val="24"/>
        </w:rPr>
        <w:t xml:space="preserve"> </w:t>
      </w:r>
      <w:r w:rsidRPr="00B500E3">
        <w:rPr>
          <w:rFonts w:ascii="Times New Roman" w:hAnsi="Times New Roman"/>
          <w:b/>
          <w:sz w:val="24"/>
          <w:szCs w:val="24"/>
        </w:rPr>
        <w:t>in cooperation with the</w:t>
      </w:r>
      <w:r w:rsidR="00AA410F" w:rsidRPr="00B500E3">
        <w:rPr>
          <w:rFonts w:ascii="Times New Roman" w:hAnsi="Times New Roman"/>
          <w:b/>
          <w:sz w:val="24"/>
          <w:szCs w:val="24"/>
        </w:rPr>
        <w:t xml:space="preserve"> </w:t>
      </w:r>
      <w:r w:rsidR="00AA410F" w:rsidRPr="00B500E3">
        <w:rPr>
          <w:rFonts w:ascii="Times New Roman" w:hAnsi="Times New Roman"/>
          <w:b/>
          <w:sz w:val="24"/>
          <w:szCs w:val="24"/>
        </w:rPr>
        <w:br/>
      </w:r>
      <w:r w:rsidRPr="00B500E3">
        <w:rPr>
          <w:rFonts w:ascii="Times New Roman" w:hAnsi="Times New Roman"/>
          <w:b/>
          <w:sz w:val="24"/>
          <w:szCs w:val="24"/>
        </w:rPr>
        <w:t>Virginia Department of Motor Vehicles</w:t>
      </w:r>
      <w:r w:rsidR="00AA410F" w:rsidRPr="00B500E3">
        <w:rPr>
          <w:rFonts w:ascii="Times New Roman" w:hAnsi="Times New Roman"/>
          <w:b/>
          <w:sz w:val="24"/>
          <w:szCs w:val="24"/>
        </w:rPr>
        <w:t xml:space="preserve"> </w:t>
      </w:r>
      <w:r w:rsidR="00AA410F" w:rsidRPr="00B500E3">
        <w:rPr>
          <w:rFonts w:ascii="Times New Roman" w:hAnsi="Times New Roman"/>
          <w:b/>
          <w:sz w:val="24"/>
          <w:szCs w:val="24"/>
        </w:rPr>
        <w:br/>
      </w:r>
      <w:r w:rsidRPr="00B500E3">
        <w:rPr>
          <w:rFonts w:ascii="Times New Roman" w:hAnsi="Times New Roman"/>
          <w:b/>
          <w:sz w:val="24"/>
          <w:szCs w:val="24"/>
        </w:rPr>
        <w:t xml:space="preserve">Copyright © </w:t>
      </w:r>
      <w:r w:rsidR="00411857" w:rsidRPr="00B500E3">
        <w:rPr>
          <w:rFonts w:ascii="Times New Roman" w:hAnsi="Times New Roman"/>
          <w:b/>
          <w:sz w:val="24"/>
          <w:szCs w:val="24"/>
        </w:rPr>
        <w:t>2017</w:t>
      </w:r>
      <w:bookmarkStart w:id="3" w:name="page2"/>
      <w:bookmarkEnd w:id="3"/>
    </w:p>
    <w:p w:rsidR="00FA45C0" w:rsidRPr="00B500E3" w:rsidRDefault="00FA45C0" w:rsidP="00AA410F">
      <w:pPr>
        <w:widowControl w:val="0"/>
        <w:autoSpaceDE w:val="0"/>
        <w:autoSpaceDN w:val="0"/>
        <w:adjustRightInd w:val="0"/>
        <w:spacing w:after="0" w:line="240" w:lineRule="auto"/>
        <w:ind w:left="3920" w:right="-1140"/>
        <w:rPr>
          <w:rFonts w:ascii="Times New Roman" w:hAnsi="Times New Roman"/>
          <w:b/>
          <w:sz w:val="24"/>
          <w:szCs w:val="24"/>
        </w:rPr>
      </w:pPr>
    </w:p>
    <w:p w:rsidR="00FA45C0" w:rsidRPr="00B500E3" w:rsidRDefault="00FA45C0">
      <w:pPr>
        <w:rPr>
          <w:rFonts w:ascii="Times New Roman" w:hAnsi="Times New Roman"/>
          <w:b/>
          <w:sz w:val="24"/>
          <w:szCs w:val="24"/>
        </w:rPr>
      </w:pPr>
      <w:r w:rsidRPr="00B500E3">
        <w:rPr>
          <w:rFonts w:ascii="Times New Roman" w:hAnsi="Times New Roman"/>
          <w:b/>
          <w:sz w:val="24"/>
          <w:szCs w:val="24"/>
        </w:rPr>
        <w:br w:type="page"/>
      </w:r>
    </w:p>
    <w:p w:rsidR="00D5196C" w:rsidRPr="00B500E3" w:rsidRDefault="00FA45C0" w:rsidP="00013FCF">
      <w:pPr>
        <w:pStyle w:val="Heading2"/>
        <w:spacing w:before="0" w:after="0"/>
        <w:rPr>
          <w:rFonts w:ascii="Times New Roman" w:hAnsi="Times New Roman"/>
          <w:i w:val="0"/>
          <w:sz w:val="24"/>
          <w:szCs w:val="24"/>
        </w:rPr>
      </w:pPr>
      <w:bookmarkStart w:id="4" w:name="_Toc513017185"/>
      <w:r w:rsidRPr="00B500E3">
        <w:rPr>
          <w:rFonts w:ascii="Times New Roman" w:hAnsi="Times New Roman"/>
          <w:i w:val="0"/>
          <w:sz w:val="24"/>
          <w:szCs w:val="24"/>
        </w:rPr>
        <w:lastRenderedPageBreak/>
        <w:t>ACKNOWLEDGEMENTS</w:t>
      </w:r>
      <w:bookmarkEnd w:id="4"/>
    </w:p>
    <w:p w:rsidR="006801A0" w:rsidRPr="00B500E3" w:rsidRDefault="006801A0" w:rsidP="00FA45C0">
      <w:pPr>
        <w:widowControl w:val="0"/>
        <w:autoSpaceDE w:val="0"/>
        <w:autoSpaceDN w:val="0"/>
        <w:adjustRightInd w:val="0"/>
        <w:spacing w:after="0" w:line="240" w:lineRule="auto"/>
        <w:ind w:left="3920" w:right="-1140"/>
        <w:rPr>
          <w:rFonts w:ascii="Times New Roman" w:hAnsi="Times New Roman"/>
          <w:b/>
          <w:sz w:val="24"/>
          <w:szCs w:val="24"/>
        </w:rPr>
      </w:pPr>
    </w:p>
    <w:p w:rsidR="00AA410F" w:rsidRPr="00B500E3" w:rsidRDefault="002B1467" w:rsidP="00C3580A">
      <w:pPr>
        <w:pStyle w:val="ListParagraph"/>
        <w:widowControl w:val="0"/>
        <w:numPr>
          <w:ilvl w:val="0"/>
          <w:numId w:val="109"/>
        </w:numPr>
        <w:autoSpaceDE w:val="0"/>
        <w:autoSpaceDN w:val="0"/>
        <w:adjustRightInd w:val="0"/>
        <w:rPr>
          <w:b/>
          <w:sz w:val="24"/>
          <w:szCs w:val="24"/>
        </w:rPr>
      </w:pPr>
      <w:r w:rsidRPr="00B500E3">
        <w:rPr>
          <w:b/>
          <w:bCs/>
          <w:sz w:val="24"/>
          <w:szCs w:val="24"/>
        </w:rPr>
        <w:t xml:space="preserve">Acting </w:t>
      </w:r>
      <w:r w:rsidR="00F76365" w:rsidRPr="00B500E3">
        <w:rPr>
          <w:b/>
          <w:bCs/>
          <w:sz w:val="24"/>
          <w:szCs w:val="24"/>
        </w:rPr>
        <w:t>Superintendent of Public Instruction</w:t>
      </w:r>
    </w:p>
    <w:p w:rsidR="00F76365" w:rsidRPr="00B500E3" w:rsidRDefault="002B1467" w:rsidP="00C3580A">
      <w:pPr>
        <w:pStyle w:val="ListParagraph"/>
        <w:widowControl w:val="0"/>
        <w:numPr>
          <w:ilvl w:val="0"/>
          <w:numId w:val="110"/>
        </w:numPr>
        <w:autoSpaceDE w:val="0"/>
        <w:autoSpaceDN w:val="0"/>
        <w:adjustRightInd w:val="0"/>
        <w:rPr>
          <w:b/>
          <w:sz w:val="24"/>
          <w:szCs w:val="24"/>
        </w:rPr>
      </w:pPr>
      <w:r w:rsidRPr="00B500E3">
        <w:rPr>
          <w:sz w:val="24"/>
          <w:szCs w:val="24"/>
        </w:rPr>
        <w:t xml:space="preserve">Dr. </w:t>
      </w:r>
      <w:r w:rsidR="00973B73" w:rsidRPr="00B500E3">
        <w:rPr>
          <w:sz w:val="24"/>
          <w:szCs w:val="24"/>
        </w:rPr>
        <w:t>Steven</w:t>
      </w:r>
      <w:r w:rsidR="00723501" w:rsidRPr="00B500E3">
        <w:rPr>
          <w:sz w:val="24"/>
          <w:szCs w:val="24"/>
        </w:rPr>
        <w:t xml:space="preserve"> </w:t>
      </w:r>
      <w:r w:rsidRPr="00B500E3">
        <w:rPr>
          <w:sz w:val="24"/>
          <w:szCs w:val="24"/>
        </w:rPr>
        <w:t>M</w:t>
      </w:r>
      <w:r w:rsidR="00723501" w:rsidRPr="00B500E3">
        <w:rPr>
          <w:sz w:val="24"/>
          <w:szCs w:val="24"/>
        </w:rPr>
        <w:t>.</w:t>
      </w:r>
      <w:r w:rsidR="00973B73" w:rsidRPr="00B500E3">
        <w:rPr>
          <w:sz w:val="24"/>
          <w:szCs w:val="24"/>
        </w:rPr>
        <w:t xml:space="preserve"> </w:t>
      </w:r>
      <w:r w:rsidR="009713D4" w:rsidRPr="00B500E3">
        <w:rPr>
          <w:sz w:val="24"/>
          <w:szCs w:val="24"/>
        </w:rPr>
        <w:t>Constantino</w:t>
      </w:r>
      <w:r w:rsidRPr="00B500E3">
        <w:rPr>
          <w:sz w:val="24"/>
          <w:szCs w:val="24"/>
        </w:rPr>
        <w:t>, Ed.D.</w:t>
      </w:r>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p>
    <w:p w:rsidR="00A16355" w:rsidRPr="00B500E3" w:rsidRDefault="00A16355" w:rsidP="00C3580A">
      <w:pPr>
        <w:pStyle w:val="ListParagraph"/>
        <w:widowControl w:val="0"/>
        <w:numPr>
          <w:ilvl w:val="0"/>
          <w:numId w:val="109"/>
        </w:numPr>
        <w:autoSpaceDE w:val="0"/>
        <w:autoSpaceDN w:val="0"/>
        <w:adjustRightInd w:val="0"/>
        <w:rPr>
          <w:b/>
          <w:bCs/>
          <w:sz w:val="24"/>
          <w:szCs w:val="24"/>
        </w:rPr>
      </w:pPr>
      <w:r w:rsidRPr="00B500E3">
        <w:rPr>
          <w:b/>
          <w:bCs/>
          <w:sz w:val="24"/>
          <w:szCs w:val="24"/>
        </w:rPr>
        <w:t>Office of Science, Technology, Engineering</w:t>
      </w:r>
      <w:r w:rsidR="004E7DA8" w:rsidRPr="00B500E3">
        <w:rPr>
          <w:b/>
          <w:bCs/>
          <w:sz w:val="24"/>
          <w:szCs w:val="24"/>
        </w:rPr>
        <w:t>,</w:t>
      </w:r>
      <w:r w:rsidRPr="00B500E3">
        <w:rPr>
          <w:b/>
          <w:bCs/>
          <w:sz w:val="24"/>
          <w:szCs w:val="24"/>
        </w:rPr>
        <w:t xml:space="preserve"> and Mathematics</w:t>
      </w:r>
    </w:p>
    <w:p w:rsidR="005D7180" w:rsidRPr="00B500E3" w:rsidRDefault="002B1467" w:rsidP="00C3580A">
      <w:pPr>
        <w:pStyle w:val="ListParagraph"/>
        <w:widowControl w:val="0"/>
        <w:numPr>
          <w:ilvl w:val="0"/>
          <w:numId w:val="111"/>
        </w:numPr>
        <w:autoSpaceDE w:val="0"/>
        <w:autoSpaceDN w:val="0"/>
        <w:adjustRightInd w:val="0"/>
        <w:rPr>
          <w:sz w:val="24"/>
          <w:szCs w:val="24"/>
        </w:rPr>
      </w:pPr>
      <w:r w:rsidRPr="00B500E3">
        <w:rPr>
          <w:sz w:val="24"/>
          <w:szCs w:val="24"/>
        </w:rPr>
        <w:t xml:space="preserve">Dr. </w:t>
      </w:r>
      <w:r w:rsidR="005D7180" w:rsidRPr="00B500E3">
        <w:rPr>
          <w:sz w:val="24"/>
          <w:szCs w:val="24"/>
        </w:rPr>
        <w:t xml:space="preserve">Tina </w:t>
      </w:r>
      <w:r w:rsidR="00D5196C" w:rsidRPr="00B500E3">
        <w:rPr>
          <w:sz w:val="24"/>
          <w:szCs w:val="24"/>
        </w:rPr>
        <w:t xml:space="preserve">M. </w:t>
      </w:r>
      <w:r w:rsidR="005D7180" w:rsidRPr="00B500E3">
        <w:rPr>
          <w:sz w:val="24"/>
          <w:szCs w:val="24"/>
        </w:rPr>
        <w:t>Manglicmot</w:t>
      </w:r>
      <w:r w:rsidR="00F46986" w:rsidRPr="00B500E3">
        <w:rPr>
          <w:sz w:val="24"/>
          <w:szCs w:val="24"/>
        </w:rPr>
        <w:t>, Director</w:t>
      </w:r>
    </w:p>
    <w:p w:rsidR="00723501" w:rsidRPr="00B500E3" w:rsidRDefault="00F46986" w:rsidP="00C3580A">
      <w:pPr>
        <w:pStyle w:val="ListParagraph"/>
        <w:widowControl w:val="0"/>
        <w:numPr>
          <w:ilvl w:val="0"/>
          <w:numId w:val="111"/>
        </w:numPr>
        <w:overflowPunct w:val="0"/>
        <w:autoSpaceDE w:val="0"/>
        <w:autoSpaceDN w:val="0"/>
        <w:adjustRightInd w:val="0"/>
        <w:ind w:right="605"/>
        <w:rPr>
          <w:sz w:val="24"/>
          <w:szCs w:val="24"/>
        </w:rPr>
      </w:pPr>
      <w:r w:rsidRPr="00B500E3">
        <w:rPr>
          <w:sz w:val="24"/>
          <w:szCs w:val="24"/>
        </w:rPr>
        <w:t xml:space="preserve">Vanessa C. Wigand, </w:t>
      </w:r>
      <w:r w:rsidR="00F76365" w:rsidRPr="00B500E3">
        <w:rPr>
          <w:sz w:val="24"/>
          <w:szCs w:val="24"/>
        </w:rPr>
        <w:t>Health</w:t>
      </w:r>
      <w:r w:rsidRPr="00B500E3">
        <w:rPr>
          <w:sz w:val="24"/>
          <w:szCs w:val="24"/>
        </w:rPr>
        <w:t>, Physical</w:t>
      </w:r>
      <w:r w:rsidR="004E7DA8" w:rsidRPr="00B500E3">
        <w:rPr>
          <w:sz w:val="24"/>
          <w:szCs w:val="24"/>
        </w:rPr>
        <w:t>,</w:t>
      </w:r>
      <w:r w:rsidRPr="00B500E3">
        <w:rPr>
          <w:sz w:val="24"/>
          <w:szCs w:val="24"/>
        </w:rPr>
        <w:t xml:space="preserve"> and </w:t>
      </w:r>
      <w:r w:rsidR="00A16355" w:rsidRPr="00B500E3">
        <w:rPr>
          <w:sz w:val="24"/>
          <w:szCs w:val="24"/>
        </w:rPr>
        <w:t xml:space="preserve">Driver Education </w:t>
      </w:r>
      <w:r w:rsidRPr="00B500E3">
        <w:rPr>
          <w:sz w:val="24"/>
          <w:szCs w:val="24"/>
        </w:rPr>
        <w:t>Coordinator</w:t>
      </w:r>
    </w:p>
    <w:p w:rsidR="00F14E7C" w:rsidRPr="00B500E3" w:rsidRDefault="00F46986" w:rsidP="00C3580A">
      <w:pPr>
        <w:pStyle w:val="ListParagraph"/>
        <w:widowControl w:val="0"/>
        <w:numPr>
          <w:ilvl w:val="0"/>
          <w:numId w:val="111"/>
        </w:numPr>
        <w:overflowPunct w:val="0"/>
        <w:autoSpaceDE w:val="0"/>
        <w:autoSpaceDN w:val="0"/>
        <w:adjustRightInd w:val="0"/>
        <w:ind w:right="605"/>
        <w:rPr>
          <w:sz w:val="24"/>
          <w:szCs w:val="24"/>
        </w:rPr>
      </w:pPr>
      <w:r w:rsidRPr="00B500E3">
        <w:rPr>
          <w:sz w:val="24"/>
          <w:szCs w:val="24"/>
        </w:rPr>
        <w:t>Janet F. Ragland, Driver Education Specialist</w:t>
      </w:r>
    </w:p>
    <w:p w:rsidR="00F46986" w:rsidRPr="00B500E3" w:rsidRDefault="00F46986" w:rsidP="00C3580A">
      <w:pPr>
        <w:pStyle w:val="ListParagraph"/>
        <w:widowControl w:val="0"/>
        <w:numPr>
          <w:ilvl w:val="0"/>
          <w:numId w:val="111"/>
        </w:numPr>
        <w:overflowPunct w:val="0"/>
        <w:autoSpaceDE w:val="0"/>
        <w:autoSpaceDN w:val="0"/>
        <w:adjustRightInd w:val="0"/>
        <w:ind w:right="605"/>
        <w:rPr>
          <w:sz w:val="24"/>
          <w:szCs w:val="24"/>
        </w:rPr>
      </w:pPr>
      <w:r w:rsidRPr="00B500E3">
        <w:rPr>
          <w:sz w:val="24"/>
          <w:szCs w:val="24"/>
        </w:rPr>
        <w:t xml:space="preserve">Lisa </w:t>
      </w:r>
      <w:r w:rsidR="00824DFA" w:rsidRPr="00B500E3">
        <w:rPr>
          <w:sz w:val="24"/>
          <w:szCs w:val="24"/>
        </w:rPr>
        <w:t xml:space="preserve">D. </w:t>
      </w:r>
      <w:r w:rsidRPr="00B500E3">
        <w:rPr>
          <w:sz w:val="24"/>
          <w:szCs w:val="24"/>
        </w:rPr>
        <w:t>McDaniels, Driver Education Specialist</w:t>
      </w:r>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p>
    <w:p w:rsidR="00F76365" w:rsidRPr="00B500E3" w:rsidRDefault="00F76365" w:rsidP="00C3580A">
      <w:pPr>
        <w:pStyle w:val="ListParagraph"/>
        <w:widowControl w:val="0"/>
        <w:numPr>
          <w:ilvl w:val="0"/>
          <w:numId w:val="109"/>
        </w:numPr>
        <w:autoSpaceDE w:val="0"/>
        <w:autoSpaceDN w:val="0"/>
        <w:adjustRightInd w:val="0"/>
        <w:rPr>
          <w:b/>
          <w:sz w:val="24"/>
          <w:szCs w:val="24"/>
        </w:rPr>
      </w:pPr>
      <w:r w:rsidRPr="00B500E3">
        <w:rPr>
          <w:b/>
          <w:sz w:val="24"/>
          <w:szCs w:val="24"/>
        </w:rPr>
        <w:t>Graphic Design Supervisor</w:t>
      </w:r>
    </w:p>
    <w:p w:rsidR="008C307C" w:rsidRPr="00B500E3" w:rsidRDefault="00CC40EB" w:rsidP="00C3580A">
      <w:pPr>
        <w:pStyle w:val="ListParagraph"/>
        <w:widowControl w:val="0"/>
        <w:numPr>
          <w:ilvl w:val="0"/>
          <w:numId w:val="112"/>
        </w:numPr>
        <w:autoSpaceDE w:val="0"/>
        <w:autoSpaceDN w:val="0"/>
        <w:adjustRightInd w:val="0"/>
        <w:rPr>
          <w:sz w:val="24"/>
          <w:szCs w:val="24"/>
        </w:rPr>
      </w:pPr>
      <w:r w:rsidRPr="00B500E3">
        <w:rPr>
          <w:sz w:val="24"/>
          <w:szCs w:val="24"/>
        </w:rPr>
        <w:t>Misty A. Kiser</w:t>
      </w:r>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p>
    <w:p w:rsidR="00F76365" w:rsidRPr="00B500E3" w:rsidRDefault="00F76365" w:rsidP="00AA410F">
      <w:pPr>
        <w:widowControl w:val="0"/>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Many driver educators, organizations, and agency representatives with extensive traffic safety expertise offered invaluable critical review to the development of the </w:t>
      </w:r>
      <w:r w:rsidRPr="00B500E3">
        <w:rPr>
          <w:rFonts w:ascii="Times New Roman" w:hAnsi="Times New Roman"/>
          <w:i/>
          <w:iCs/>
          <w:sz w:val="24"/>
          <w:szCs w:val="24"/>
        </w:rPr>
        <w:t>Curriculum and Administrative Guide for Driver</w:t>
      </w:r>
      <w:r w:rsidRPr="00B500E3">
        <w:rPr>
          <w:rFonts w:ascii="Times New Roman" w:hAnsi="Times New Roman"/>
          <w:sz w:val="24"/>
          <w:szCs w:val="24"/>
        </w:rPr>
        <w:t xml:space="preserve"> </w:t>
      </w:r>
      <w:r w:rsidRPr="00B500E3">
        <w:rPr>
          <w:rFonts w:ascii="Times New Roman" w:hAnsi="Times New Roman"/>
          <w:i/>
          <w:iCs/>
          <w:sz w:val="24"/>
          <w:szCs w:val="24"/>
        </w:rPr>
        <w:t xml:space="preserve">Education in Virginia. </w:t>
      </w:r>
      <w:r w:rsidRPr="00B500E3">
        <w:rPr>
          <w:rFonts w:ascii="Times New Roman" w:hAnsi="Times New Roman"/>
          <w:sz w:val="24"/>
          <w:szCs w:val="24"/>
        </w:rPr>
        <w:t xml:space="preserve">Special thanks go to the </w:t>
      </w:r>
      <w:r w:rsidRPr="00B500E3">
        <w:rPr>
          <w:rFonts w:ascii="Times New Roman" w:hAnsi="Times New Roman"/>
          <w:i/>
          <w:sz w:val="24"/>
          <w:szCs w:val="24"/>
        </w:rPr>
        <w:t>Standards of Learning</w:t>
      </w:r>
      <w:r w:rsidR="00A16355" w:rsidRPr="00B500E3">
        <w:rPr>
          <w:rFonts w:ascii="Times New Roman" w:hAnsi="Times New Roman"/>
          <w:sz w:val="24"/>
          <w:szCs w:val="24"/>
        </w:rPr>
        <w:t xml:space="preserve"> review writing team</w:t>
      </w:r>
      <w:r w:rsidRPr="00B500E3">
        <w:rPr>
          <w:rFonts w:ascii="Times New Roman" w:hAnsi="Times New Roman"/>
          <w:sz w:val="24"/>
          <w:szCs w:val="24"/>
        </w:rPr>
        <w:t xml:space="preserve"> and the curriculum</w:t>
      </w:r>
      <w:r w:rsidRPr="00B500E3">
        <w:rPr>
          <w:rFonts w:ascii="Times New Roman" w:hAnsi="Times New Roman"/>
          <w:i/>
          <w:iCs/>
          <w:sz w:val="24"/>
          <w:szCs w:val="24"/>
        </w:rPr>
        <w:t xml:space="preserve"> </w:t>
      </w:r>
      <w:r w:rsidRPr="00B500E3">
        <w:rPr>
          <w:rFonts w:ascii="Times New Roman" w:hAnsi="Times New Roman"/>
          <w:sz w:val="24"/>
          <w:szCs w:val="24"/>
        </w:rPr>
        <w:t xml:space="preserve">review committee. Their collective efforts ensured that the standards, and in turn the curriculum guide, </w:t>
      </w:r>
      <w:r w:rsidR="00733276" w:rsidRPr="00B500E3">
        <w:rPr>
          <w:rFonts w:ascii="Times New Roman" w:hAnsi="Times New Roman"/>
          <w:sz w:val="24"/>
          <w:szCs w:val="24"/>
        </w:rPr>
        <w:t>identifies</w:t>
      </w:r>
      <w:r w:rsidR="00733276" w:rsidRPr="00B500E3">
        <w:rPr>
          <w:rFonts w:ascii="Times New Roman" w:hAnsi="Times New Roman"/>
          <w:color w:val="FF0000"/>
          <w:sz w:val="24"/>
          <w:szCs w:val="24"/>
        </w:rPr>
        <w:t xml:space="preserve"> </w:t>
      </w:r>
      <w:r w:rsidRPr="00B500E3">
        <w:rPr>
          <w:rFonts w:ascii="Times New Roman" w:hAnsi="Times New Roman"/>
          <w:sz w:val="24"/>
          <w:szCs w:val="24"/>
        </w:rPr>
        <w:t>e</w:t>
      </w:r>
      <w:r w:rsidR="00723501" w:rsidRPr="00B500E3">
        <w:rPr>
          <w:rFonts w:ascii="Times New Roman" w:hAnsi="Times New Roman"/>
          <w:sz w:val="24"/>
          <w:szCs w:val="24"/>
        </w:rPr>
        <w:t>ssential knowledge and skills that</w:t>
      </w:r>
      <w:r w:rsidRPr="00B500E3">
        <w:rPr>
          <w:rFonts w:ascii="Times New Roman" w:hAnsi="Times New Roman"/>
          <w:sz w:val="24"/>
          <w:szCs w:val="24"/>
        </w:rPr>
        <w:t xml:space="preserve"> address the traffic safety needs of Virginia</w:t>
      </w:r>
      <w:r w:rsidR="00DD2112" w:rsidRPr="00B500E3">
        <w:rPr>
          <w:rFonts w:ascii="Times New Roman" w:hAnsi="Times New Roman"/>
          <w:sz w:val="24"/>
          <w:szCs w:val="24"/>
        </w:rPr>
        <w:t>’s public, nonpublic</w:t>
      </w:r>
      <w:r w:rsidR="004E7DA8" w:rsidRPr="00B500E3">
        <w:rPr>
          <w:rFonts w:ascii="Times New Roman" w:hAnsi="Times New Roman"/>
          <w:sz w:val="24"/>
          <w:szCs w:val="24"/>
        </w:rPr>
        <w:t>,</w:t>
      </w:r>
      <w:r w:rsidRPr="00B500E3">
        <w:rPr>
          <w:rFonts w:ascii="Times New Roman" w:hAnsi="Times New Roman"/>
          <w:sz w:val="24"/>
          <w:szCs w:val="24"/>
        </w:rPr>
        <w:t xml:space="preserve"> and commercial </w:t>
      </w:r>
      <w:r w:rsidR="00723501" w:rsidRPr="00B500E3">
        <w:rPr>
          <w:rFonts w:ascii="Times New Roman" w:hAnsi="Times New Roman"/>
          <w:sz w:val="24"/>
          <w:szCs w:val="24"/>
        </w:rPr>
        <w:t xml:space="preserve">driver training </w:t>
      </w:r>
      <w:r w:rsidRPr="00B500E3">
        <w:rPr>
          <w:rFonts w:ascii="Times New Roman" w:hAnsi="Times New Roman"/>
          <w:sz w:val="24"/>
          <w:szCs w:val="24"/>
        </w:rPr>
        <w:t>school students.</w:t>
      </w:r>
      <w:r w:rsidR="00AA410F" w:rsidRPr="00B500E3">
        <w:rPr>
          <w:rFonts w:ascii="Times New Roman" w:hAnsi="Times New Roman"/>
          <w:sz w:val="24"/>
          <w:szCs w:val="24"/>
        </w:rPr>
        <w:br/>
      </w:r>
      <w:r w:rsidR="00AA410F" w:rsidRPr="00B500E3">
        <w:rPr>
          <w:rFonts w:ascii="Times New Roman" w:hAnsi="Times New Roman"/>
          <w:sz w:val="24"/>
          <w:szCs w:val="24"/>
        </w:rPr>
        <w:br/>
      </w:r>
      <w:r w:rsidRPr="00B500E3">
        <w:rPr>
          <w:rFonts w:ascii="Times New Roman" w:hAnsi="Times New Roman"/>
          <w:sz w:val="24"/>
          <w:szCs w:val="24"/>
        </w:rPr>
        <w:t xml:space="preserve">Federal </w:t>
      </w:r>
      <w:r w:rsidR="00106200" w:rsidRPr="00B500E3">
        <w:rPr>
          <w:rFonts w:ascii="Times New Roman" w:hAnsi="Times New Roman"/>
          <w:sz w:val="24"/>
          <w:szCs w:val="24"/>
        </w:rPr>
        <w:t xml:space="preserve">Highway </w:t>
      </w:r>
      <w:r w:rsidRPr="00B500E3">
        <w:rPr>
          <w:rFonts w:ascii="Times New Roman" w:hAnsi="Times New Roman"/>
          <w:sz w:val="24"/>
          <w:szCs w:val="24"/>
        </w:rPr>
        <w:t>grants, administered by the Virginia Department of Motor Vehicles</w:t>
      </w:r>
      <w:r w:rsidR="00723501" w:rsidRPr="00B500E3">
        <w:rPr>
          <w:rFonts w:ascii="Times New Roman" w:hAnsi="Times New Roman"/>
          <w:sz w:val="24"/>
          <w:szCs w:val="24"/>
        </w:rPr>
        <w:t xml:space="preserve"> (DMV)</w:t>
      </w:r>
      <w:r w:rsidR="004E7DA8" w:rsidRPr="00B500E3">
        <w:rPr>
          <w:rFonts w:ascii="Times New Roman" w:hAnsi="Times New Roman"/>
          <w:sz w:val="24"/>
          <w:szCs w:val="24"/>
        </w:rPr>
        <w:t>,</w:t>
      </w:r>
      <w:r w:rsidRPr="00B500E3">
        <w:rPr>
          <w:rFonts w:ascii="Times New Roman" w:hAnsi="Times New Roman"/>
          <w:sz w:val="24"/>
          <w:szCs w:val="24"/>
        </w:rPr>
        <w:t xml:space="preserve"> were the primary funding source </w:t>
      </w:r>
      <w:r w:rsidR="004B0A39" w:rsidRPr="00B500E3">
        <w:rPr>
          <w:rFonts w:ascii="Times New Roman" w:hAnsi="Times New Roman"/>
          <w:sz w:val="24"/>
          <w:szCs w:val="24"/>
        </w:rPr>
        <w:t>for the development and distribution</w:t>
      </w:r>
      <w:r w:rsidRPr="00B500E3">
        <w:rPr>
          <w:rFonts w:ascii="Times New Roman" w:hAnsi="Times New Roman"/>
          <w:sz w:val="24"/>
          <w:szCs w:val="24"/>
        </w:rPr>
        <w:t xml:space="preserve"> of the </w:t>
      </w:r>
      <w:r w:rsidR="00DB0639" w:rsidRPr="00B500E3">
        <w:rPr>
          <w:rFonts w:ascii="Times New Roman" w:hAnsi="Times New Roman"/>
          <w:sz w:val="24"/>
          <w:szCs w:val="24"/>
        </w:rPr>
        <w:t xml:space="preserve">curriculum </w:t>
      </w:r>
      <w:r w:rsidRPr="00B500E3">
        <w:rPr>
          <w:rFonts w:ascii="Times New Roman" w:hAnsi="Times New Roman"/>
          <w:sz w:val="24"/>
          <w:szCs w:val="24"/>
        </w:rPr>
        <w:t>guide.</w:t>
      </w:r>
      <w:r w:rsidR="00AA410F" w:rsidRPr="00B500E3">
        <w:rPr>
          <w:rFonts w:ascii="Times New Roman" w:hAnsi="Times New Roman"/>
          <w:sz w:val="24"/>
          <w:szCs w:val="24"/>
        </w:rPr>
        <w:br/>
      </w:r>
      <w:r w:rsidR="00AA410F" w:rsidRPr="00B500E3">
        <w:rPr>
          <w:rFonts w:ascii="Times New Roman" w:hAnsi="Times New Roman"/>
          <w:sz w:val="24"/>
          <w:szCs w:val="24"/>
        </w:rPr>
        <w:br/>
      </w:r>
      <w:r w:rsidRPr="00B500E3">
        <w:rPr>
          <w:rFonts w:ascii="Times New Roman" w:hAnsi="Times New Roman"/>
          <w:sz w:val="24"/>
          <w:szCs w:val="24"/>
        </w:rPr>
        <w:t>All rights reserved. Reproduction of material contained herein for instructional purposes in Virginia classrooms is permitted. No co</w:t>
      </w:r>
      <w:r w:rsidR="004B0A39" w:rsidRPr="00B500E3">
        <w:rPr>
          <w:rFonts w:ascii="Times New Roman" w:hAnsi="Times New Roman"/>
          <w:sz w:val="24"/>
          <w:szCs w:val="24"/>
        </w:rPr>
        <w:t>mmercial for profit use of any part of the</w:t>
      </w:r>
      <w:r w:rsidRPr="00B500E3">
        <w:rPr>
          <w:rFonts w:ascii="Times New Roman" w:hAnsi="Times New Roman"/>
          <w:sz w:val="24"/>
          <w:szCs w:val="24"/>
        </w:rPr>
        <w:t xml:space="preserve"> curriculum is permitted.</w:t>
      </w:r>
      <w:r w:rsidR="004B0A39" w:rsidRPr="00B500E3">
        <w:rPr>
          <w:rFonts w:ascii="Times New Roman" w:hAnsi="Times New Roman"/>
          <w:sz w:val="24"/>
          <w:szCs w:val="24"/>
        </w:rPr>
        <w:t xml:space="preserve"> The policy of the Commonwealth is to secure the proprietary interest of the state in the management of intellectual properties and to encourage, to the extent practicable, development of such properties for the public good. The Department of Education may seek injunctive relief, attorney fees, and the greater of actual damages or statutory damages from any party infringing upon the Department’s copyright.</w:t>
      </w:r>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p>
    <w:p w:rsidR="00F76365" w:rsidRPr="00B500E3" w:rsidRDefault="00106200"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Copyright © </w:t>
      </w:r>
      <w:r w:rsidR="00E13E48" w:rsidRPr="00B500E3">
        <w:rPr>
          <w:rFonts w:ascii="Times New Roman" w:hAnsi="Times New Roman"/>
          <w:sz w:val="24"/>
          <w:szCs w:val="24"/>
        </w:rPr>
        <w:t>20</w:t>
      </w:r>
      <w:r w:rsidR="00411857" w:rsidRPr="00B500E3">
        <w:rPr>
          <w:rFonts w:ascii="Times New Roman" w:hAnsi="Times New Roman"/>
          <w:sz w:val="24"/>
          <w:szCs w:val="24"/>
        </w:rPr>
        <w:t>17</w:t>
      </w:r>
      <w:r w:rsidR="00E13E48" w:rsidRPr="00B500E3">
        <w:rPr>
          <w:rFonts w:ascii="Times New Roman" w:hAnsi="Times New Roman"/>
          <w:color w:val="FF0000"/>
          <w:sz w:val="24"/>
          <w:szCs w:val="24"/>
        </w:rPr>
        <w:t xml:space="preserve"> </w:t>
      </w:r>
      <w:r w:rsidR="00F76365" w:rsidRPr="00B500E3">
        <w:rPr>
          <w:rFonts w:ascii="Times New Roman" w:hAnsi="Times New Roman"/>
          <w:sz w:val="24"/>
          <w:szCs w:val="24"/>
        </w:rPr>
        <w:t>by the</w:t>
      </w:r>
      <w:r w:rsidR="00AA410F" w:rsidRPr="00B500E3">
        <w:rPr>
          <w:rFonts w:ascii="Times New Roman" w:hAnsi="Times New Roman"/>
          <w:sz w:val="24"/>
          <w:szCs w:val="24"/>
        </w:rPr>
        <w:t xml:space="preserve"> </w:t>
      </w:r>
      <w:r w:rsidR="00AA410F" w:rsidRPr="00B500E3">
        <w:rPr>
          <w:rFonts w:ascii="Times New Roman" w:hAnsi="Times New Roman"/>
          <w:sz w:val="24"/>
          <w:szCs w:val="24"/>
        </w:rPr>
        <w:br/>
      </w:r>
      <w:r w:rsidR="00F76365" w:rsidRPr="00B500E3">
        <w:rPr>
          <w:rFonts w:ascii="Times New Roman" w:hAnsi="Times New Roman"/>
          <w:sz w:val="24"/>
          <w:szCs w:val="24"/>
        </w:rPr>
        <w:t>Virginia Department of Education</w:t>
      </w:r>
      <w:r w:rsidR="00AA410F" w:rsidRPr="00B500E3">
        <w:rPr>
          <w:rFonts w:ascii="Times New Roman" w:hAnsi="Times New Roman"/>
          <w:sz w:val="24"/>
          <w:szCs w:val="24"/>
        </w:rPr>
        <w:br/>
      </w:r>
      <w:r w:rsidR="00F76365" w:rsidRPr="00B500E3">
        <w:rPr>
          <w:rFonts w:ascii="Times New Roman" w:hAnsi="Times New Roman"/>
          <w:sz w:val="24"/>
          <w:szCs w:val="24"/>
        </w:rPr>
        <w:t>P.O. Box 2120</w:t>
      </w:r>
      <w:r w:rsidR="00AA410F" w:rsidRPr="00B500E3">
        <w:rPr>
          <w:rFonts w:ascii="Times New Roman" w:hAnsi="Times New Roman"/>
          <w:sz w:val="24"/>
          <w:szCs w:val="24"/>
        </w:rPr>
        <w:br/>
      </w:r>
      <w:r w:rsidR="00F76365" w:rsidRPr="00B500E3">
        <w:rPr>
          <w:rFonts w:ascii="Times New Roman" w:hAnsi="Times New Roman"/>
          <w:sz w:val="24"/>
          <w:szCs w:val="24"/>
        </w:rPr>
        <w:t>Richmond, Virginia 23218-2120</w:t>
      </w:r>
      <w:r w:rsidR="00AA410F" w:rsidRPr="00B500E3">
        <w:rPr>
          <w:rFonts w:ascii="Times New Roman" w:hAnsi="Times New Roman"/>
          <w:sz w:val="24"/>
          <w:szCs w:val="24"/>
        </w:rPr>
        <w:br/>
      </w:r>
      <w:hyperlink r:id="rId9" w:history="1">
        <w:r w:rsidR="000C63B2" w:rsidRPr="00B500E3">
          <w:rPr>
            <w:rStyle w:val="Hyperlink"/>
            <w:rFonts w:ascii="Times New Roman" w:hAnsi="Times New Roman"/>
            <w:sz w:val="24"/>
            <w:szCs w:val="24"/>
          </w:rPr>
          <w:t>Virginia Department of Education</w:t>
        </w:r>
      </w:hyperlink>
    </w:p>
    <w:p w:rsidR="00F76365" w:rsidRPr="00B500E3" w:rsidRDefault="00F76365" w:rsidP="00A422FD">
      <w:pPr>
        <w:widowControl w:val="0"/>
        <w:autoSpaceDE w:val="0"/>
        <w:autoSpaceDN w:val="0"/>
        <w:adjustRightInd w:val="0"/>
        <w:spacing w:after="0" w:line="240" w:lineRule="auto"/>
        <w:rPr>
          <w:rFonts w:ascii="Times New Roman" w:hAnsi="Times New Roman"/>
          <w:b/>
          <w:sz w:val="24"/>
          <w:szCs w:val="24"/>
        </w:rPr>
      </w:pPr>
    </w:p>
    <w:p w:rsidR="008C307C" w:rsidRPr="00B500E3" w:rsidRDefault="008C307C" w:rsidP="009502B0">
      <w:pPr>
        <w:pStyle w:val="Heading2"/>
        <w:spacing w:before="0" w:after="0" w:line="240" w:lineRule="auto"/>
        <w:rPr>
          <w:rFonts w:ascii="Times New Roman" w:hAnsi="Times New Roman"/>
          <w:i w:val="0"/>
          <w:sz w:val="24"/>
          <w:szCs w:val="24"/>
        </w:rPr>
      </w:pPr>
      <w:bookmarkStart w:id="5" w:name="_Toc513017186"/>
      <w:r w:rsidRPr="00B500E3">
        <w:rPr>
          <w:rFonts w:ascii="Times New Roman" w:hAnsi="Times New Roman"/>
          <w:i w:val="0"/>
          <w:sz w:val="24"/>
          <w:szCs w:val="24"/>
        </w:rPr>
        <w:t>STATEMENT OF NON-DISCRIMINATION</w:t>
      </w:r>
      <w:bookmarkEnd w:id="5"/>
      <w:r w:rsidRPr="00B500E3">
        <w:rPr>
          <w:rFonts w:ascii="Times New Roman" w:hAnsi="Times New Roman"/>
          <w:i w:val="0"/>
          <w:sz w:val="24"/>
          <w:szCs w:val="24"/>
        </w:rPr>
        <w:t xml:space="preserve"> </w:t>
      </w:r>
    </w:p>
    <w:p w:rsidR="008C307C" w:rsidRPr="00B500E3" w:rsidRDefault="008C307C"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E73F0D" w:rsidRPr="00B500E3" w:rsidRDefault="00E73F0D">
      <w:pPr>
        <w:rPr>
          <w:rFonts w:ascii="Times New Roman" w:hAnsi="Times New Roman"/>
          <w:sz w:val="24"/>
          <w:szCs w:val="24"/>
        </w:rPr>
      </w:pPr>
      <w:r w:rsidRPr="00B500E3">
        <w:rPr>
          <w:rFonts w:ascii="Times New Roman" w:hAnsi="Times New Roman"/>
          <w:sz w:val="24"/>
          <w:szCs w:val="24"/>
        </w:rPr>
        <w:br w:type="page"/>
      </w:r>
    </w:p>
    <w:p w:rsidR="00B500E3" w:rsidRPr="00B500E3" w:rsidRDefault="00E73F0D">
      <w:pPr>
        <w:pStyle w:val="TOC1"/>
        <w:tabs>
          <w:tab w:val="right" w:leader="dot" w:pos="9292"/>
        </w:tabs>
        <w:rPr>
          <w:noProof/>
          <w:szCs w:val="24"/>
        </w:rPr>
      </w:pPr>
      <w:r w:rsidRPr="00B500E3">
        <w:rPr>
          <w:szCs w:val="24"/>
        </w:rPr>
        <w:lastRenderedPageBreak/>
        <w:fldChar w:fldCharType="begin"/>
      </w:r>
      <w:r w:rsidRPr="00B500E3">
        <w:rPr>
          <w:szCs w:val="24"/>
        </w:rPr>
        <w:instrText xml:space="preserve"> TOC \o "1-3" \h \z \u </w:instrText>
      </w:r>
      <w:r w:rsidRPr="00B500E3">
        <w:rPr>
          <w:szCs w:val="24"/>
        </w:rPr>
        <w:fldChar w:fldCharType="separate"/>
      </w:r>
      <w:hyperlink w:anchor="_Toc513017184" w:history="1">
        <w:r w:rsidR="00B500E3" w:rsidRPr="00B500E3">
          <w:rPr>
            <w:rStyle w:val="Hyperlink"/>
            <w:caps/>
            <w:noProof/>
            <w:szCs w:val="24"/>
          </w:rPr>
          <w:t>Curriculum and Administrative Guide for Driver Education in Virginia 2017</w:t>
        </w:r>
        <w:r w:rsidR="00B500E3" w:rsidRPr="00B500E3">
          <w:rPr>
            <w:noProof/>
            <w:webHidden/>
            <w:szCs w:val="24"/>
          </w:rPr>
          <w:tab/>
        </w:r>
        <w:r w:rsidR="00B500E3" w:rsidRPr="00B500E3">
          <w:rPr>
            <w:noProof/>
            <w:webHidden/>
            <w:szCs w:val="24"/>
          </w:rPr>
          <w:fldChar w:fldCharType="begin"/>
        </w:r>
        <w:r w:rsidR="00B500E3" w:rsidRPr="00B500E3">
          <w:rPr>
            <w:noProof/>
            <w:webHidden/>
            <w:szCs w:val="24"/>
          </w:rPr>
          <w:instrText xml:space="preserve"> PAGEREF _Toc513017184 \h </w:instrText>
        </w:r>
        <w:r w:rsidR="00B500E3" w:rsidRPr="00B500E3">
          <w:rPr>
            <w:noProof/>
            <w:webHidden/>
            <w:szCs w:val="24"/>
          </w:rPr>
        </w:r>
        <w:r w:rsidR="00B500E3" w:rsidRPr="00B500E3">
          <w:rPr>
            <w:noProof/>
            <w:webHidden/>
            <w:szCs w:val="24"/>
          </w:rPr>
          <w:fldChar w:fldCharType="separate"/>
        </w:r>
        <w:r w:rsidR="00B500E3" w:rsidRPr="00B500E3">
          <w:rPr>
            <w:noProof/>
            <w:webHidden/>
            <w:szCs w:val="24"/>
          </w:rPr>
          <w:t>1</w:t>
        </w:r>
        <w:r w:rsidR="00B500E3" w:rsidRPr="00B500E3">
          <w:rPr>
            <w:noProof/>
            <w:webHidden/>
            <w:szCs w:val="24"/>
          </w:rPr>
          <w:fldChar w:fldCharType="end"/>
        </w:r>
      </w:hyperlink>
    </w:p>
    <w:p w:rsidR="00B500E3" w:rsidRPr="00B500E3" w:rsidRDefault="00B500E3">
      <w:pPr>
        <w:pStyle w:val="TOC2"/>
        <w:rPr>
          <w:rFonts w:ascii="Times New Roman" w:hAnsi="Times New Roman"/>
          <w:noProof/>
          <w:sz w:val="24"/>
          <w:szCs w:val="24"/>
        </w:rPr>
      </w:pPr>
      <w:hyperlink w:anchor="_Toc513017185" w:history="1">
        <w:r w:rsidRPr="00B500E3">
          <w:rPr>
            <w:rStyle w:val="Hyperlink"/>
            <w:rFonts w:ascii="Times New Roman" w:hAnsi="Times New Roman"/>
            <w:noProof/>
            <w:sz w:val="24"/>
            <w:szCs w:val="24"/>
          </w:rPr>
          <w:t>ACKNOWLEDGEMENTS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_Toc513017185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2</w:t>
        </w:r>
        <w:r w:rsidRPr="00B500E3">
          <w:rPr>
            <w:rFonts w:ascii="Times New Roman" w:hAnsi="Times New Roman"/>
            <w:noProof/>
            <w:webHidden/>
            <w:sz w:val="24"/>
            <w:szCs w:val="24"/>
          </w:rPr>
          <w:fldChar w:fldCharType="end"/>
        </w:r>
      </w:hyperlink>
    </w:p>
    <w:p w:rsidR="00B500E3" w:rsidRPr="00B500E3" w:rsidRDefault="00B500E3">
      <w:pPr>
        <w:pStyle w:val="TOC2"/>
        <w:rPr>
          <w:rFonts w:ascii="Times New Roman" w:hAnsi="Times New Roman"/>
          <w:noProof/>
          <w:sz w:val="24"/>
          <w:szCs w:val="24"/>
        </w:rPr>
      </w:pPr>
      <w:hyperlink w:anchor="_Toc513017186" w:history="1">
        <w:r w:rsidRPr="00B500E3">
          <w:rPr>
            <w:rStyle w:val="Hyperlink"/>
            <w:rFonts w:ascii="Times New Roman" w:hAnsi="Times New Roman"/>
            <w:noProof/>
            <w:sz w:val="24"/>
            <w:szCs w:val="24"/>
          </w:rPr>
          <w:t>STATEMENT OF NON-DISCRIMINATION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_Toc513017186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2</w:t>
        </w:r>
        <w:r w:rsidRPr="00B500E3">
          <w:rPr>
            <w:rFonts w:ascii="Times New Roman" w:hAnsi="Times New Roman"/>
            <w:noProof/>
            <w:webHidden/>
            <w:sz w:val="24"/>
            <w:szCs w:val="24"/>
          </w:rPr>
          <w:fldChar w:fldCharType="end"/>
        </w:r>
      </w:hyperlink>
    </w:p>
    <w:p w:rsidR="00B500E3" w:rsidRPr="00B500E3" w:rsidRDefault="00B500E3">
      <w:pPr>
        <w:pStyle w:val="TOC2"/>
        <w:rPr>
          <w:rFonts w:ascii="Times New Roman" w:hAnsi="Times New Roman"/>
          <w:noProof/>
          <w:sz w:val="24"/>
          <w:szCs w:val="24"/>
        </w:rPr>
      </w:pPr>
      <w:hyperlink w:anchor="_Toc513017187" w:history="1">
        <w:r w:rsidRPr="00B500E3">
          <w:rPr>
            <w:rStyle w:val="Hyperlink"/>
            <w:rFonts w:ascii="Times New Roman" w:hAnsi="Times New Roman"/>
            <w:noProof/>
            <w:sz w:val="24"/>
            <w:szCs w:val="24"/>
          </w:rPr>
          <w:t>INTRODUCTION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_Toc513017187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w:t>
        </w:r>
        <w:r w:rsidRPr="00B500E3">
          <w:rPr>
            <w:rFonts w:ascii="Times New Roman" w:hAnsi="Times New Roman"/>
            <w:noProof/>
            <w:webHidden/>
            <w:sz w:val="24"/>
            <w:szCs w:val="24"/>
          </w:rPr>
          <w:fldChar w:fldCharType="end"/>
        </w:r>
      </w:hyperlink>
    </w:p>
    <w:p w:rsidR="00B500E3" w:rsidRPr="00B500E3" w:rsidRDefault="00B500E3">
      <w:pPr>
        <w:pStyle w:val="TOC2"/>
        <w:rPr>
          <w:rFonts w:ascii="Times New Roman" w:hAnsi="Times New Roman"/>
          <w:noProof/>
          <w:sz w:val="24"/>
          <w:szCs w:val="24"/>
        </w:rPr>
      </w:pPr>
      <w:hyperlink w:anchor="_Toc513017188" w:history="1">
        <w:r w:rsidRPr="00B500E3">
          <w:rPr>
            <w:rStyle w:val="Hyperlink"/>
            <w:rFonts w:ascii="Times New Roman" w:hAnsi="Times New Roman"/>
            <w:noProof/>
            <w:sz w:val="24"/>
            <w:szCs w:val="24"/>
          </w:rPr>
          <w:t>DRIVER EDUCATION STANDARDS OF LEARNING Board of Education Commonwealth of Virginia January 2015</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_Toc513017188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7</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89" w:history="1">
        <w:r w:rsidRPr="00B500E3">
          <w:rPr>
            <w:rStyle w:val="Hyperlink"/>
            <w:rFonts w:ascii="Times New Roman" w:hAnsi="Times New Roman"/>
            <w:noProof/>
            <w:sz w:val="24"/>
            <w:szCs w:val="24"/>
          </w:rPr>
          <w:t>PREFACE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_Toc513017189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7</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90" w:history="1">
        <w:r w:rsidRPr="00B500E3">
          <w:rPr>
            <w:rStyle w:val="Hyperlink"/>
            <w:rFonts w:ascii="Times New Roman" w:hAnsi="Times New Roman"/>
            <w:noProof/>
            <w:sz w:val="24"/>
            <w:szCs w:val="24"/>
          </w:rPr>
          <w:t>INTRODUCTION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_Toc513017190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8</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91" w:history="1">
        <w:r w:rsidRPr="00B500E3">
          <w:rPr>
            <w:rStyle w:val="Hyperlink"/>
            <w:rFonts w:ascii="Times New Roman" w:hAnsi="Times New Roman"/>
            <w:noProof/>
            <w:sz w:val="24"/>
            <w:szCs w:val="24"/>
          </w:rPr>
          <w:t>GOALS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_Toc513017191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9</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92" w:history="1">
        <w:r w:rsidRPr="00B500E3">
          <w:rPr>
            <w:rStyle w:val="Hyperlink"/>
            <w:rFonts w:ascii="Times New Roman" w:hAnsi="Times New Roman"/>
            <w:noProof/>
            <w:sz w:val="24"/>
            <w:szCs w:val="24"/>
          </w:rPr>
          <w:t>STANDARDS OF LEARNING</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_Toc513017192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9</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93" w:history="1">
        <w:r w:rsidRPr="00B500E3">
          <w:rPr>
            <w:rStyle w:val="Hyperlink"/>
            <w:rFonts w:ascii="Times New Roman" w:hAnsi="Times New Roman"/>
            <w:noProof/>
            <w:sz w:val="24"/>
            <w:szCs w:val="24"/>
          </w:rPr>
          <w:t>DRIVER EDUCATION CURRICULUM SCOPE AND SEQUENCE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_Toc513017193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14</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94" w:history="1">
        <w:r w:rsidRPr="00B500E3">
          <w:rPr>
            <w:rStyle w:val="Hyperlink"/>
            <w:rFonts w:ascii="Times New Roman" w:hAnsi="Times New Roman"/>
            <w:noProof/>
            <w:sz w:val="24"/>
            <w:szCs w:val="24"/>
          </w:rPr>
          <w:t>PROGRAM ADMINISTRATION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_Toc513017194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24</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95" w:history="1">
        <w:r w:rsidRPr="00B500E3">
          <w:rPr>
            <w:rStyle w:val="Hyperlink"/>
            <w:rFonts w:ascii="Times New Roman" w:hAnsi="Times New Roman"/>
            <w:noProof/>
            <w:sz w:val="24"/>
            <w:szCs w:val="24"/>
          </w:rPr>
          <w:t>BOARD OF EDUCATION REGULATIONS GOVERNING DRIVER EDUCATION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_Toc513017195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26</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96" w:history="1">
        <w:r w:rsidRPr="00B500E3">
          <w:rPr>
            <w:rStyle w:val="Hyperlink"/>
            <w:rFonts w:ascii="Times New Roman" w:hAnsi="Times New Roman"/>
            <w:noProof/>
            <w:sz w:val="24"/>
            <w:szCs w:val="24"/>
          </w:rPr>
          <w:t>State-Approved Driver Education Programs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_Toc513017196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33</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97" w:history="1">
        <w:r w:rsidRPr="00B500E3">
          <w:rPr>
            <w:rStyle w:val="Hyperlink"/>
            <w:rFonts w:ascii="Times New Roman" w:hAnsi="Times New Roman"/>
            <w:noProof/>
            <w:sz w:val="24"/>
            <w:szCs w:val="24"/>
          </w:rPr>
          <w:t>REGULATIONS GOVERNING THE LICENSURE OF SCHOOL PERSONNEL</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_Toc513017197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36</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98" w:history="1">
        <w:r w:rsidRPr="00B500E3">
          <w:rPr>
            <w:rStyle w:val="Hyperlink"/>
            <w:rFonts w:ascii="Times New Roman" w:hAnsi="Times New Roman"/>
            <w:noProof/>
            <w:sz w:val="24"/>
            <w:szCs w:val="24"/>
          </w:rPr>
          <w:t>PARAPROFESSIONAL QUALIFICATIONS AND TRAINING</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_Toc513017198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38</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199" w:history="1">
        <w:r w:rsidRPr="00B500E3">
          <w:rPr>
            <w:rStyle w:val="Hyperlink"/>
            <w:rFonts w:ascii="Times New Roman" w:hAnsi="Times New Roman"/>
            <w:noProof/>
            <w:sz w:val="24"/>
            <w:szCs w:val="24"/>
          </w:rPr>
          <w:t>PARAPROFESSIONALS TEACHING THE LABORATORY PHASE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_Toc513017199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39</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00" w:history="1">
        <w:r w:rsidRPr="00B500E3">
          <w:rPr>
            <w:rStyle w:val="Hyperlink"/>
            <w:rFonts w:ascii="Times New Roman" w:hAnsi="Times New Roman"/>
            <w:noProof/>
            <w:sz w:val="24"/>
            <w:szCs w:val="24"/>
          </w:rPr>
          <w:t>LOCAL SUPERVISION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_Toc513017200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39</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01" w:history="1">
        <w:r w:rsidRPr="00B500E3">
          <w:rPr>
            <w:rStyle w:val="Hyperlink"/>
            <w:rFonts w:ascii="Times New Roman" w:hAnsi="Times New Roman"/>
            <w:noProof/>
            <w:sz w:val="24"/>
            <w:szCs w:val="24"/>
          </w:rPr>
          <w:t>SCHOOL AND TEACHER IN-CAR REQUIREMENTS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_Toc513017201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40</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02" w:history="1">
        <w:r w:rsidRPr="00B500E3">
          <w:rPr>
            <w:rStyle w:val="Hyperlink"/>
            <w:rFonts w:ascii="Times New Roman" w:hAnsi="Times New Roman"/>
            <w:noProof/>
            <w:sz w:val="24"/>
            <w:szCs w:val="24"/>
          </w:rPr>
          <w:t>VEHICLE PROCUREMENT</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_Toc513017202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40</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03" w:history="1">
        <w:r w:rsidRPr="00B500E3">
          <w:rPr>
            <w:rStyle w:val="Hyperlink"/>
            <w:rFonts w:ascii="Times New Roman" w:eastAsia="Times New Roman" w:hAnsi="Times New Roman"/>
            <w:noProof/>
            <w:sz w:val="24"/>
            <w:szCs w:val="24"/>
          </w:rPr>
          <w:t>DRIVER EDUCATION VEHICLES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_Toc513017203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41</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04" w:history="1">
        <w:r w:rsidRPr="00B500E3">
          <w:rPr>
            <w:rStyle w:val="Hyperlink"/>
            <w:rFonts w:ascii="Times New Roman" w:hAnsi="Times New Roman"/>
            <w:noProof/>
            <w:sz w:val="24"/>
            <w:szCs w:val="24"/>
          </w:rPr>
          <w:t>DUAL CONTROLS AND RESTRAINT SYSTEMS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_Toc513017204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41</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05" w:history="1">
        <w:r w:rsidRPr="00B500E3">
          <w:rPr>
            <w:rStyle w:val="Hyperlink"/>
            <w:rFonts w:ascii="Times New Roman" w:hAnsi="Times New Roman"/>
            <w:noProof/>
            <w:sz w:val="24"/>
            <w:szCs w:val="24"/>
          </w:rPr>
          <w:t>OPTIONAL IN-CAR INSTRUCTIONAL EQUIPMENT</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_Toc513017205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42</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06" w:history="1">
        <w:r w:rsidRPr="00B500E3">
          <w:rPr>
            <w:rStyle w:val="Hyperlink"/>
            <w:rFonts w:ascii="Times New Roman" w:hAnsi="Times New Roman"/>
            <w:noProof/>
            <w:sz w:val="24"/>
            <w:szCs w:val="24"/>
          </w:rPr>
          <w:t>VEHICLE INSURANCE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_Toc513017206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42</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07" w:history="1">
        <w:r w:rsidRPr="00B500E3">
          <w:rPr>
            <w:rStyle w:val="Hyperlink"/>
            <w:rFonts w:ascii="Times New Roman" w:hAnsi="Times New Roman"/>
            <w:noProof/>
            <w:sz w:val="24"/>
            <w:szCs w:val="24"/>
          </w:rPr>
          <w:t>PROGRAM COST EFFECTIVENESS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_Toc513017207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42</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08" w:history="1">
        <w:r w:rsidRPr="00B500E3">
          <w:rPr>
            <w:rStyle w:val="Hyperlink"/>
            <w:rFonts w:ascii="Times New Roman" w:hAnsi="Times New Roman"/>
            <w:noProof/>
            <w:sz w:val="24"/>
            <w:szCs w:val="24"/>
          </w:rPr>
          <w:t>CHARGING A LABORATORY FEE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_Toc513017208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42</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09" w:history="1">
        <w:r w:rsidRPr="00B500E3">
          <w:rPr>
            <w:rStyle w:val="Hyperlink"/>
            <w:rFonts w:ascii="Times New Roman" w:hAnsi="Times New Roman"/>
            <w:noProof/>
            <w:sz w:val="24"/>
            <w:szCs w:val="24"/>
          </w:rPr>
          <w:t>ESTIMATING COST AND BUDGET</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_Toc513017209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43</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10" w:history="1">
        <w:r w:rsidRPr="00B500E3">
          <w:rPr>
            <w:rStyle w:val="Hyperlink"/>
            <w:rFonts w:ascii="Times New Roman" w:hAnsi="Times New Roman"/>
            <w:noProof/>
            <w:sz w:val="24"/>
            <w:szCs w:val="24"/>
          </w:rPr>
          <w:t>WHEN TO OFFER PROGRAM</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_Toc513017210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44</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11" w:history="1">
        <w:r w:rsidRPr="00B500E3">
          <w:rPr>
            <w:rStyle w:val="Hyperlink"/>
            <w:rFonts w:ascii="Times New Roman" w:hAnsi="Times New Roman"/>
            <w:noProof/>
            <w:sz w:val="24"/>
            <w:szCs w:val="24"/>
          </w:rPr>
          <w:t>AVAILABILITY OF PROGRAM AND STUDENT ELIGIBILITY</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_Toc513017211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45</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12" w:history="1">
        <w:r w:rsidRPr="00B500E3">
          <w:rPr>
            <w:rStyle w:val="Hyperlink"/>
            <w:rFonts w:ascii="Times New Roman" w:hAnsi="Times New Roman"/>
            <w:noProof/>
            <w:sz w:val="24"/>
            <w:szCs w:val="24"/>
          </w:rPr>
          <w:t>TEACHING AND LEARNING</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_Toc513017212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45</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13" w:history="1">
        <w:r w:rsidRPr="00B500E3">
          <w:rPr>
            <w:rStyle w:val="Hyperlink"/>
            <w:rFonts w:ascii="Times New Roman" w:hAnsi="Times New Roman"/>
            <w:noProof/>
            <w:sz w:val="24"/>
            <w:szCs w:val="24"/>
          </w:rPr>
          <w:t>ASSESSMENT</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_Toc513017213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45</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14" w:history="1">
        <w:r w:rsidRPr="00B500E3">
          <w:rPr>
            <w:rStyle w:val="Hyperlink"/>
            <w:rFonts w:ascii="Times New Roman" w:hAnsi="Times New Roman"/>
            <w:noProof/>
            <w:sz w:val="24"/>
            <w:szCs w:val="24"/>
          </w:rPr>
          <w:t>LENGTH OF DAILY INSTRUCTION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_Toc513017214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46</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15" w:history="1">
        <w:r w:rsidRPr="00B500E3">
          <w:rPr>
            <w:rStyle w:val="Hyperlink"/>
            <w:rFonts w:ascii="Times New Roman" w:hAnsi="Times New Roman"/>
            <w:noProof/>
            <w:sz w:val="24"/>
            <w:szCs w:val="24"/>
          </w:rPr>
          <w:t>LABORATORY INSTRUCTION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_Toc513017215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46</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16" w:history="1">
        <w:r w:rsidRPr="00B500E3">
          <w:rPr>
            <w:rStyle w:val="Hyperlink"/>
            <w:rFonts w:ascii="Times New Roman" w:hAnsi="Times New Roman"/>
            <w:noProof/>
            <w:sz w:val="24"/>
            <w:szCs w:val="24"/>
          </w:rPr>
          <w:t>MULTIPLE-CAR-RANGE INSTRUCTION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_Toc513017216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46</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17" w:history="1">
        <w:r w:rsidRPr="00B500E3">
          <w:rPr>
            <w:rStyle w:val="Hyperlink"/>
            <w:rFonts w:ascii="Times New Roman" w:hAnsi="Times New Roman"/>
            <w:noProof/>
            <w:sz w:val="24"/>
            <w:szCs w:val="24"/>
          </w:rPr>
          <w:t>ON-STREET INSTRUCTION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_Toc513017217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47</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18" w:history="1">
        <w:r w:rsidRPr="00B500E3">
          <w:rPr>
            <w:rStyle w:val="Hyperlink"/>
            <w:rFonts w:ascii="Times New Roman" w:hAnsi="Times New Roman"/>
            <w:noProof/>
            <w:sz w:val="24"/>
            <w:szCs w:val="24"/>
          </w:rPr>
          <w:t>SIMULATION INSTRUCTION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_Toc513017218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47</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19" w:history="1">
        <w:r w:rsidRPr="00B500E3">
          <w:rPr>
            <w:rStyle w:val="Hyperlink"/>
            <w:rFonts w:ascii="Times New Roman" w:hAnsi="Times New Roman"/>
            <w:noProof/>
            <w:sz w:val="24"/>
            <w:szCs w:val="24"/>
          </w:rPr>
          <w:t>MINIMUM NUMBER OF REQUIRED PERIODS OF INSTRUCTION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_Toc513017219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47</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20" w:history="1">
        <w:r w:rsidRPr="00B500E3">
          <w:rPr>
            <w:rStyle w:val="Hyperlink"/>
            <w:rFonts w:ascii="Times New Roman" w:hAnsi="Times New Roman"/>
            <w:noProof/>
            <w:sz w:val="24"/>
            <w:szCs w:val="24"/>
          </w:rPr>
          <w:t>TECHNOLOGY IN THE CLASSROOM</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_Toc513017220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48</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21" w:history="1">
        <w:r w:rsidRPr="00B500E3">
          <w:rPr>
            <w:rStyle w:val="Hyperlink"/>
            <w:rFonts w:ascii="Times New Roman" w:hAnsi="Times New Roman"/>
            <w:noProof/>
            <w:sz w:val="24"/>
            <w:szCs w:val="24"/>
          </w:rPr>
          <w:t>SIZE OF CLASSES AND FACILITIES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_Toc513017221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48</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22" w:history="1">
        <w:r w:rsidRPr="00B500E3">
          <w:rPr>
            <w:rStyle w:val="Hyperlink"/>
            <w:rFonts w:ascii="Times New Roman" w:hAnsi="Times New Roman"/>
            <w:noProof/>
            <w:sz w:val="24"/>
            <w:szCs w:val="24"/>
          </w:rPr>
          <w:t>SCHEDULING DRIVER EDUCATION AS A SEMESTER ELECTIVE COURSE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_Toc513017222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48</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23" w:history="1">
        <w:r w:rsidRPr="00B500E3">
          <w:rPr>
            <w:rStyle w:val="Hyperlink"/>
            <w:rFonts w:ascii="Times New Roman" w:hAnsi="Times New Roman"/>
            <w:caps/>
            <w:noProof/>
            <w:sz w:val="24"/>
            <w:szCs w:val="24"/>
          </w:rPr>
          <w:t>Records Retention and Disposition Schedule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_Toc513017223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48</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24" w:history="1">
        <w:r w:rsidRPr="00B500E3">
          <w:rPr>
            <w:rStyle w:val="Hyperlink"/>
            <w:rFonts w:ascii="Times New Roman" w:hAnsi="Times New Roman"/>
            <w:noProof/>
            <w:sz w:val="24"/>
            <w:szCs w:val="24"/>
            <w:lang w:val="en"/>
          </w:rPr>
          <w:t>VIRTUAL EDUCATION</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_Toc513017224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49</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25" w:history="1">
        <w:r w:rsidRPr="00B500E3">
          <w:rPr>
            <w:rStyle w:val="Hyperlink"/>
            <w:rFonts w:ascii="Times New Roman" w:hAnsi="Times New Roman"/>
            <w:noProof/>
            <w:sz w:val="24"/>
            <w:szCs w:val="24"/>
          </w:rPr>
          <w:t>COMMERCIAL DRIVER TRAINING SCHOOL COMPUTER-BASED CLASSROOM</w:t>
        </w:r>
        <w:r w:rsidRPr="00B500E3">
          <w:rPr>
            <w:rStyle w:val="Hyperlink"/>
            <w:rFonts w:ascii="Times New Roman" w:hAnsi="Times New Roman"/>
            <w:noProof/>
            <w:sz w:val="24"/>
            <w:szCs w:val="24"/>
            <w:lang w:val="en"/>
          </w:rPr>
          <w:t xml:space="preserve"> </w:t>
        </w:r>
        <w:r w:rsidRPr="00B500E3">
          <w:rPr>
            <w:rStyle w:val="Hyperlink"/>
            <w:rFonts w:ascii="Times New Roman" w:hAnsi="Times New Roman"/>
            <w:noProof/>
            <w:sz w:val="24"/>
            <w:szCs w:val="24"/>
          </w:rPr>
          <w:t>COURSE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_Toc513017225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49</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26" w:history="1">
        <w:r w:rsidRPr="00B500E3">
          <w:rPr>
            <w:rStyle w:val="Hyperlink"/>
            <w:rFonts w:ascii="Times New Roman" w:hAnsi="Times New Roman"/>
            <w:noProof/>
            <w:sz w:val="24"/>
            <w:szCs w:val="24"/>
          </w:rPr>
          <w:t>OBTAINING A VIRGINIA LEARNER’S PERMIT AND DRIVER’S LICENSE (JULY 1, 2017)</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_Toc513017226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50</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27" w:history="1">
        <w:r w:rsidRPr="00B500E3">
          <w:rPr>
            <w:rStyle w:val="Hyperlink"/>
            <w:rFonts w:ascii="Times New Roman" w:hAnsi="Times New Roman"/>
            <w:noProof/>
            <w:sz w:val="24"/>
            <w:szCs w:val="24"/>
          </w:rPr>
          <w:t>ID CARD</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_Toc513017227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52</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28" w:history="1">
        <w:r w:rsidRPr="00B500E3">
          <w:rPr>
            <w:rStyle w:val="Hyperlink"/>
            <w:rFonts w:ascii="Times New Roman" w:hAnsi="Times New Roman"/>
            <w:noProof/>
            <w:sz w:val="24"/>
            <w:szCs w:val="24"/>
          </w:rPr>
          <w:t>APPLYING FOR A VIRGINIA DRIVER’S LICENSE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_Toc513017228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52</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29" w:history="1">
        <w:r w:rsidRPr="00B500E3">
          <w:rPr>
            <w:rStyle w:val="Hyperlink"/>
            <w:rFonts w:ascii="Times New Roman" w:hAnsi="Times New Roman"/>
            <w:noProof/>
            <w:sz w:val="24"/>
            <w:szCs w:val="24"/>
          </w:rPr>
          <w:t>APPLICANTS UNDER THE AGE OF 18 MUST</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_Toc513017229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52</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30" w:history="1">
        <w:r w:rsidRPr="00B500E3">
          <w:rPr>
            <w:rStyle w:val="Hyperlink"/>
            <w:rFonts w:ascii="Times New Roman" w:hAnsi="Times New Roman"/>
            <w:noProof/>
            <w:sz w:val="24"/>
            <w:szCs w:val="24"/>
          </w:rPr>
          <w:t>ISSUING THE 180-DAY LICENSE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_Toc513017230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53</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31" w:history="1">
        <w:r w:rsidRPr="00B500E3">
          <w:rPr>
            <w:rStyle w:val="Hyperlink"/>
            <w:rFonts w:ascii="Times New Roman" w:hAnsi="Times New Roman"/>
            <w:noProof/>
            <w:sz w:val="24"/>
            <w:szCs w:val="24"/>
          </w:rPr>
          <w:t>PROVISIONAL DRIVER LICENSE RESTRICTIONS FOR YOUNG DRIVERS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_Toc513017231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54</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32" w:history="1">
        <w:r w:rsidRPr="00B500E3">
          <w:rPr>
            <w:rStyle w:val="Hyperlink"/>
            <w:rFonts w:ascii="Times New Roman" w:hAnsi="Times New Roman"/>
            <w:noProof/>
            <w:sz w:val="24"/>
            <w:szCs w:val="24"/>
          </w:rPr>
          <w:t>TRANSFER STUDENTS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_Toc513017232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55</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33" w:history="1">
        <w:r w:rsidRPr="00B500E3">
          <w:rPr>
            <w:rStyle w:val="Hyperlink"/>
            <w:rFonts w:ascii="Times New Roman" w:hAnsi="Times New Roman"/>
            <w:noProof/>
            <w:sz w:val="24"/>
            <w:szCs w:val="24"/>
          </w:rPr>
          <w:t>FOREIGN EXCHANGE AND BOARDING SCHOOL STUDENTS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_Toc513017233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56</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34" w:history="1">
        <w:r w:rsidRPr="00B500E3">
          <w:rPr>
            <w:rStyle w:val="Hyperlink"/>
            <w:rFonts w:ascii="Times New Roman" w:hAnsi="Times New Roman"/>
            <w:noProof/>
            <w:sz w:val="24"/>
            <w:szCs w:val="24"/>
          </w:rPr>
          <w:t>CHILDREN OF ACTIVE-DUTY MEMBERS OF THE ARMED FORCES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_Toc513017234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56</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35" w:history="1">
        <w:r w:rsidRPr="00B500E3">
          <w:rPr>
            <w:rStyle w:val="Hyperlink"/>
            <w:rFonts w:ascii="Times New Roman" w:hAnsi="Times New Roman"/>
            <w:noProof/>
            <w:sz w:val="24"/>
            <w:szCs w:val="24"/>
          </w:rPr>
          <w:t>NON-RESIDENTS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_Toc513017235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56</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36" w:history="1">
        <w:r w:rsidRPr="00B500E3">
          <w:rPr>
            <w:rStyle w:val="Hyperlink"/>
            <w:rFonts w:ascii="Times New Roman" w:hAnsi="Times New Roman"/>
            <w:noProof/>
            <w:sz w:val="24"/>
            <w:szCs w:val="24"/>
          </w:rPr>
          <w:t>HEARING IMPAIRED STUDENTS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_Toc513017236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56</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37" w:history="1">
        <w:r w:rsidRPr="00B500E3">
          <w:rPr>
            <w:rStyle w:val="Hyperlink"/>
            <w:rFonts w:ascii="Times New Roman" w:hAnsi="Times New Roman"/>
            <w:noProof/>
            <w:sz w:val="24"/>
            <w:szCs w:val="24"/>
          </w:rPr>
          <w:t>COURT SANCTIONS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_Toc513017237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56</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38" w:history="1">
        <w:r w:rsidRPr="00B500E3">
          <w:rPr>
            <w:rStyle w:val="Hyperlink"/>
            <w:rFonts w:ascii="Times New Roman" w:hAnsi="Times New Roman"/>
            <w:noProof/>
            <w:sz w:val="24"/>
            <w:szCs w:val="24"/>
          </w:rPr>
          <w:t>DRIVING OUT OF STATE</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_Toc513017238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57</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39" w:history="1">
        <w:r w:rsidRPr="00B500E3">
          <w:rPr>
            <w:rStyle w:val="Hyperlink"/>
            <w:rFonts w:ascii="Times New Roman" w:hAnsi="Times New Roman"/>
            <w:noProof/>
            <w:sz w:val="24"/>
            <w:szCs w:val="24"/>
          </w:rPr>
          <w:t>MOTORCYCLE PERMITS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_Toc513017239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57</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40" w:history="1">
        <w:r w:rsidRPr="00B500E3">
          <w:rPr>
            <w:rStyle w:val="Hyperlink"/>
            <w:rFonts w:ascii="Times New Roman" w:hAnsi="Times New Roman"/>
            <w:noProof/>
            <w:sz w:val="24"/>
            <w:szCs w:val="24"/>
          </w:rPr>
          <w:t>LICENSING FEES</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_Toc513017240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57</w:t>
        </w:r>
        <w:r w:rsidRPr="00B500E3">
          <w:rPr>
            <w:rFonts w:ascii="Times New Roman" w:hAnsi="Times New Roman"/>
            <w:noProof/>
            <w:webHidden/>
            <w:sz w:val="24"/>
            <w:szCs w:val="24"/>
          </w:rPr>
          <w:fldChar w:fldCharType="end"/>
        </w:r>
      </w:hyperlink>
    </w:p>
    <w:p w:rsidR="00B500E3" w:rsidRPr="00B500E3" w:rsidRDefault="00B500E3">
      <w:pPr>
        <w:pStyle w:val="TOC3"/>
        <w:rPr>
          <w:rFonts w:ascii="Times New Roman" w:hAnsi="Times New Roman"/>
          <w:noProof/>
          <w:sz w:val="24"/>
          <w:szCs w:val="24"/>
        </w:rPr>
      </w:pPr>
      <w:hyperlink w:anchor="_Toc513017241" w:history="1">
        <w:r w:rsidRPr="00B500E3">
          <w:rPr>
            <w:rStyle w:val="Hyperlink"/>
            <w:rFonts w:ascii="Times New Roman" w:hAnsi="Times New Roman"/>
            <w:noProof/>
            <w:sz w:val="24"/>
            <w:szCs w:val="24"/>
          </w:rPr>
          <w:t>JUVENILE LICENSING CEREMONY</w:t>
        </w:r>
        <w:r w:rsidRPr="00B500E3">
          <w:rPr>
            <w:rFonts w:ascii="Times New Roman" w:hAnsi="Times New Roman"/>
            <w:noProof/>
            <w:webHidden/>
            <w:sz w:val="24"/>
            <w:szCs w:val="24"/>
          </w:rPr>
          <w:tab/>
        </w:r>
        <w:r w:rsidRPr="00B500E3">
          <w:rPr>
            <w:rFonts w:ascii="Times New Roman" w:hAnsi="Times New Roman"/>
            <w:noProof/>
            <w:webHidden/>
            <w:sz w:val="24"/>
            <w:szCs w:val="24"/>
          </w:rPr>
          <w:fldChar w:fldCharType="begin"/>
        </w:r>
        <w:r w:rsidRPr="00B500E3">
          <w:rPr>
            <w:rFonts w:ascii="Times New Roman" w:hAnsi="Times New Roman"/>
            <w:noProof/>
            <w:webHidden/>
            <w:sz w:val="24"/>
            <w:szCs w:val="24"/>
          </w:rPr>
          <w:instrText xml:space="preserve"> PAGEREF _Toc513017241 \h </w:instrText>
        </w:r>
        <w:r w:rsidRPr="00B500E3">
          <w:rPr>
            <w:rFonts w:ascii="Times New Roman" w:hAnsi="Times New Roman"/>
            <w:noProof/>
            <w:webHidden/>
            <w:sz w:val="24"/>
            <w:szCs w:val="24"/>
          </w:rPr>
        </w:r>
        <w:r w:rsidRPr="00B500E3">
          <w:rPr>
            <w:rFonts w:ascii="Times New Roman" w:hAnsi="Times New Roman"/>
            <w:noProof/>
            <w:webHidden/>
            <w:sz w:val="24"/>
            <w:szCs w:val="24"/>
          </w:rPr>
          <w:fldChar w:fldCharType="separate"/>
        </w:r>
        <w:r w:rsidRPr="00B500E3">
          <w:rPr>
            <w:rFonts w:ascii="Times New Roman" w:hAnsi="Times New Roman"/>
            <w:noProof/>
            <w:webHidden/>
            <w:sz w:val="24"/>
            <w:szCs w:val="24"/>
          </w:rPr>
          <w:t>57</w:t>
        </w:r>
        <w:r w:rsidRPr="00B500E3">
          <w:rPr>
            <w:rFonts w:ascii="Times New Roman" w:hAnsi="Times New Roman"/>
            <w:noProof/>
            <w:webHidden/>
            <w:sz w:val="24"/>
            <w:szCs w:val="24"/>
          </w:rPr>
          <w:fldChar w:fldCharType="end"/>
        </w:r>
      </w:hyperlink>
    </w:p>
    <w:p w:rsidR="009713D4" w:rsidRPr="00B500E3" w:rsidRDefault="00E73F0D">
      <w:pPr>
        <w:rPr>
          <w:rFonts w:ascii="Times New Roman" w:hAnsi="Times New Roman"/>
          <w:sz w:val="24"/>
          <w:szCs w:val="24"/>
        </w:rPr>
      </w:pPr>
      <w:r w:rsidRPr="00B500E3">
        <w:rPr>
          <w:rFonts w:ascii="Times New Roman" w:hAnsi="Times New Roman"/>
          <w:sz w:val="24"/>
          <w:szCs w:val="24"/>
        </w:rPr>
        <w:fldChar w:fldCharType="end"/>
      </w:r>
    </w:p>
    <w:p w:rsidR="00A340E1" w:rsidRPr="00B500E3" w:rsidRDefault="00A340E1" w:rsidP="00A340E1">
      <w:pPr>
        <w:rPr>
          <w:rFonts w:ascii="Times New Roman" w:hAnsi="Times New Roman"/>
          <w:sz w:val="24"/>
          <w:szCs w:val="24"/>
        </w:rPr>
      </w:pPr>
      <w:r w:rsidRPr="00B500E3">
        <w:rPr>
          <w:rFonts w:ascii="Times New Roman" w:hAnsi="Times New Roman"/>
          <w:sz w:val="24"/>
          <w:szCs w:val="24"/>
        </w:rPr>
        <w:br w:type="page"/>
      </w:r>
    </w:p>
    <w:p w:rsidR="00C649FF" w:rsidRPr="00B500E3" w:rsidRDefault="00FA45C0" w:rsidP="00013FCF">
      <w:pPr>
        <w:pStyle w:val="Heading2"/>
        <w:spacing w:before="0" w:after="0"/>
        <w:rPr>
          <w:rFonts w:ascii="Times New Roman" w:hAnsi="Times New Roman"/>
          <w:i w:val="0"/>
          <w:sz w:val="24"/>
          <w:szCs w:val="24"/>
        </w:rPr>
      </w:pPr>
      <w:bookmarkStart w:id="6" w:name="_Toc501112665"/>
      <w:bookmarkStart w:id="7" w:name="_Toc513017187"/>
      <w:r w:rsidRPr="00B500E3">
        <w:rPr>
          <w:rFonts w:ascii="Times New Roman" w:hAnsi="Times New Roman"/>
          <w:i w:val="0"/>
          <w:sz w:val="24"/>
          <w:szCs w:val="24"/>
        </w:rPr>
        <w:lastRenderedPageBreak/>
        <w:t>INTRODUCTION</w:t>
      </w:r>
      <w:bookmarkEnd w:id="6"/>
      <w:bookmarkEnd w:id="7"/>
    </w:p>
    <w:p w:rsidR="001E1689" w:rsidRPr="00B500E3" w:rsidRDefault="00F76365" w:rsidP="00AA410F">
      <w:pPr>
        <w:spacing w:after="0" w:line="240" w:lineRule="auto"/>
        <w:rPr>
          <w:rFonts w:ascii="Times New Roman" w:hAnsi="Times New Roman"/>
          <w:color w:val="000000"/>
          <w:sz w:val="24"/>
          <w:szCs w:val="24"/>
          <w:shd w:val="clear" w:color="auto" w:fill="FFFFFF"/>
        </w:rPr>
      </w:pPr>
      <w:r w:rsidRPr="00B500E3">
        <w:rPr>
          <w:rFonts w:ascii="Times New Roman" w:hAnsi="Times New Roman"/>
          <w:sz w:val="24"/>
          <w:szCs w:val="24"/>
        </w:rPr>
        <w:t xml:space="preserve">As required by </w:t>
      </w:r>
      <w:r w:rsidR="00C62F1F" w:rsidRPr="00B500E3">
        <w:rPr>
          <w:rFonts w:ascii="Times New Roman" w:hAnsi="Times New Roman"/>
          <w:sz w:val="24"/>
          <w:szCs w:val="24"/>
        </w:rPr>
        <w:t xml:space="preserve">§ </w:t>
      </w:r>
      <w:hyperlink r:id="rId10" w:history="1">
        <w:r w:rsidR="00683586" w:rsidRPr="00B500E3">
          <w:rPr>
            <w:rStyle w:val="Hyperlink"/>
            <w:rFonts w:ascii="Times New Roman" w:hAnsi="Times New Roman"/>
            <w:color w:val="2E74B5" w:themeColor="accent1" w:themeShade="BF"/>
            <w:sz w:val="24"/>
            <w:szCs w:val="24"/>
          </w:rPr>
          <w:t xml:space="preserve">22.1-205. </w:t>
        </w:r>
        <w:r w:rsidR="00947BA9" w:rsidRPr="00B500E3">
          <w:rPr>
            <w:rStyle w:val="Hyperlink"/>
            <w:rFonts w:ascii="Times New Roman" w:hAnsi="Times New Roman"/>
            <w:i/>
            <w:color w:val="2E74B5" w:themeColor="accent1" w:themeShade="BF"/>
            <w:sz w:val="24"/>
            <w:szCs w:val="24"/>
          </w:rPr>
          <w:t>Code of Virginia</w:t>
        </w:r>
        <w:r w:rsidR="00683586" w:rsidRPr="00B500E3">
          <w:rPr>
            <w:rStyle w:val="Hyperlink"/>
            <w:rFonts w:ascii="Times New Roman" w:hAnsi="Times New Roman"/>
            <w:color w:val="2E74B5" w:themeColor="accent1" w:themeShade="BF"/>
            <w:sz w:val="24"/>
            <w:szCs w:val="24"/>
          </w:rPr>
          <w:t xml:space="preserve"> for Driver Education Programs</w:t>
        </w:r>
      </w:hyperlink>
      <w:r w:rsidRPr="00B500E3">
        <w:rPr>
          <w:rFonts w:ascii="Times New Roman" w:hAnsi="Times New Roman"/>
          <w:sz w:val="24"/>
          <w:szCs w:val="24"/>
        </w:rPr>
        <w:t>, the Virginia Board of Education has established a standardized program of drive</w:t>
      </w:r>
      <w:r w:rsidR="001979EF" w:rsidRPr="00B500E3">
        <w:rPr>
          <w:rFonts w:ascii="Times New Roman" w:hAnsi="Times New Roman"/>
          <w:sz w:val="24"/>
          <w:szCs w:val="24"/>
        </w:rPr>
        <w:t>r education for public, private</w:t>
      </w:r>
      <w:r w:rsidR="00CB0DC4" w:rsidRPr="00B500E3">
        <w:rPr>
          <w:rFonts w:ascii="Times New Roman" w:hAnsi="Times New Roman"/>
          <w:sz w:val="24"/>
          <w:szCs w:val="24"/>
        </w:rPr>
        <w:t>,</w:t>
      </w:r>
      <w:r w:rsidRPr="00B500E3">
        <w:rPr>
          <w:rFonts w:ascii="Times New Roman" w:hAnsi="Times New Roman"/>
          <w:sz w:val="24"/>
          <w:szCs w:val="24"/>
        </w:rPr>
        <w:t xml:space="preserve"> and </w:t>
      </w:r>
      <w:r w:rsidR="001979EF" w:rsidRPr="00B500E3">
        <w:rPr>
          <w:rFonts w:ascii="Times New Roman" w:hAnsi="Times New Roman"/>
          <w:sz w:val="24"/>
          <w:szCs w:val="24"/>
        </w:rPr>
        <w:t xml:space="preserve">commercial </w:t>
      </w:r>
      <w:r w:rsidR="00BF1B94" w:rsidRPr="00B500E3">
        <w:rPr>
          <w:rFonts w:ascii="Times New Roman" w:hAnsi="Times New Roman"/>
          <w:sz w:val="24"/>
          <w:szCs w:val="24"/>
        </w:rPr>
        <w:t>driver training</w:t>
      </w:r>
      <w:r w:rsidRPr="00B500E3">
        <w:rPr>
          <w:rFonts w:ascii="Times New Roman" w:hAnsi="Times New Roman"/>
          <w:sz w:val="24"/>
          <w:szCs w:val="24"/>
        </w:rPr>
        <w:t xml:space="preserve"> schools. </w:t>
      </w:r>
      <w:r w:rsidR="00FF60C6" w:rsidRPr="00B500E3">
        <w:rPr>
          <w:rFonts w:ascii="Times New Roman" w:hAnsi="Times New Roman"/>
          <w:color w:val="000000"/>
          <w:sz w:val="24"/>
          <w:szCs w:val="24"/>
        </w:rPr>
        <w:t>The vision of the Board of Education and Superintendent of Public Instruction, in cooperation with their partners, is to create an excellent statewide system of public education that derives stre</w:t>
      </w:r>
      <w:r w:rsidR="001979EF" w:rsidRPr="00B500E3">
        <w:rPr>
          <w:rFonts w:ascii="Times New Roman" w:hAnsi="Times New Roman"/>
          <w:color w:val="000000"/>
          <w:sz w:val="24"/>
          <w:szCs w:val="24"/>
        </w:rPr>
        <w:t>ngth from our diversity and</w:t>
      </w:r>
      <w:r w:rsidR="00FF60C6" w:rsidRPr="00B500E3">
        <w:rPr>
          <w:rFonts w:ascii="Times New Roman" w:hAnsi="Times New Roman"/>
          <w:color w:val="000000"/>
          <w:sz w:val="24"/>
          <w:szCs w:val="24"/>
        </w:rPr>
        <w:t xml:space="preserve"> ensures equality of opportunity for each student in a safe and healthy learning environment that prepares all students to be capable, responsible, and self-reliant</w:t>
      </w:r>
      <w:r w:rsidR="001979EF" w:rsidRPr="00B500E3">
        <w:rPr>
          <w:rFonts w:ascii="Times New Roman" w:hAnsi="Times New Roman"/>
          <w:color w:val="000000"/>
          <w:sz w:val="24"/>
          <w:szCs w:val="24"/>
        </w:rPr>
        <w:t xml:space="preserve"> citizens in the global society.</w:t>
      </w:r>
      <w:r w:rsidR="00AA410F" w:rsidRPr="00B500E3">
        <w:rPr>
          <w:rFonts w:ascii="Times New Roman" w:hAnsi="Times New Roman"/>
          <w:color w:val="000000"/>
          <w:sz w:val="24"/>
          <w:szCs w:val="24"/>
          <w:shd w:val="clear" w:color="auto" w:fill="FFFFFF"/>
        </w:rPr>
        <w:br/>
      </w:r>
      <w:r w:rsidR="00AA410F" w:rsidRPr="00B500E3">
        <w:rPr>
          <w:rFonts w:ascii="Times New Roman" w:hAnsi="Times New Roman"/>
          <w:color w:val="000000"/>
          <w:sz w:val="24"/>
          <w:szCs w:val="24"/>
          <w:shd w:val="clear" w:color="auto" w:fill="FFFFFF"/>
        </w:rPr>
        <w:br/>
      </w:r>
      <w:r w:rsidRPr="00B500E3">
        <w:rPr>
          <w:rFonts w:ascii="Times New Roman" w:hAnsi="Times New Roman"/>
          <w:i/>
          <w:iCs/>
          <w:sz w:val="24"/>
          <w:szCs w:val="24"/>
        </w:rPr>
        <w:t xml:space="preserve">The Driver Education Standards of Learning </w:t>
      </w:r>
      <w:r w:rsidRPr="00B500E3">
        <w:rPr>
          <w:rFonts w:ascii="Times New Roman" w:hAnsi="Times New Roman"/>
          <w:sz w:val="24"/>
          <w:szCs w:val="24"/>
        </w:rPr>
        <w:t>and the</w:t>
      </w:r>
      <w:r w:rsidRPr="00B500E3">
        <w:rPr>
          <w:rFonts w:ascii="Times New Roman" w:hAnsi="Times New Roman"/>
          <w:i/>
          <w:iCs/>
          <w:sz w:val="24"/>
          <w:szCs w:val="24"/>
        </w:rPr>
        <w:t xml:space="preserve"> Curriculum and Administrative Guide for Driver Education in Virginia </w:t>
      </w:r>
      <w:r w:rsidRPr="00B500E3">
        <w:rPr>
          <w:rFonts w:ascii="Times New Roman" w:hAnsi="Times New Roman"/>
          <w:sz w:val="24"/>
          <w:szCs w:val="24"/>
        </w:rPr>
        <w:t xml:space="preserve">provide </w:t>
      </w:r>
      <w:r w:rsidR="00C369D5" w:rsidRPr="00B500E3">
        <w:rPr>
          <w:rFonts w:ascii="Times New Roman" w:hAnsi="Times New Roman"/>
          <w:sz w:val="24"/>
          <w:szCs w:val="24"/>
        </w:rPr>
        <w:t xml:space="preserve">quality, uniform </w:t>
      </w:r>
      <w:r w:rsidRPr="00B500E3">
        <w:rPr>
          <w:rFonts w:ascii="Times New Roman" w:hAnsi="Times New Roman"/>
          <w:sz w:val="24"/>
          <w:szCs w:val="24"/>
        </w:rPr>
        <w:t xml:space="preserve">content and </w:t>
      </w:r>
      <w:r w:rsidR="00C369D5" w:rsidRPr="00B500E3">
        <w:rPr>
          <w:rFonts w:ascii="Times New Roman" w:hAnsi="Times New Roman"/>
          <w:sz w:val="24"/>
          <w:szCs w:val="24"/>
        </w:rPr>
        <w:t xml:space="preserve">the </w:t>
      </w:r>
      <w:r w:rsidRPr="00B500E3">
        <w:rPr>
          <w:rFonts w:ascii="Times New Roman" w:hAnsi="Times New Roman"/>
          <w:sz w:val="24"/>
          <w:szCs w:val="24"/>
        </w:rPr>
        <w:t xml:space="preserve">administrative requirements </w:t>
      </w:r>
      <w:r w:rsidR="00B23C5F" w:rsidRPr="00B500E3">
        <w:rPr>
          <w:rFonts w:ascii="Times New Roman" w:hAnsi="Times New Roman"/>
          <w:sz w:val="24"/>
          <w:szCs w:val="24"/>
        </w:rPr>
        <w:t>for</w:t>
      </w:r>
      <w:r w:rsidRPr="00B500E3">
        <w:rPr>
          <w:rFonts w:ascii="Times New Roman" w:hAnsi="Times New Roman"/>
          <w:sz w:val="24"/>
          <w:szCs w:val="24"/>
        </w:rPr>
        <w:t xml:space="preserve"> state-approved driver</w:t>
      </w:r>
      <w:r w:rsidRPr="00B500E3">
        <w:rPr>
          <w:rFonts w:ascii="Times New Roman" w:hAnsi="Times New Roman"/>
          <w:i/>
          <w:iCs/>
          <w:sz w:val="24"/>
          <w:szCs w:val="24"/>
        </w:rPr>
        <w:t xml:space="preserve"> </w:t>
      </w:r>
      <w:r w:rsidRPr="00B500E3">
        <w:rPr>
          <w:rFonts w:ascii="Times New Roman" w:hAnsi="Times New Roman"/>
          <w:sz w:val="24"/>
          <w:szCs w:val="24"/>
        </w:rPr>
        <w:t>education program</w:t>
      </w:r>
      <w:r w:rsidR="00B23C5F" w:rsidRPr="00B500E3">
        <w:rPr>
          <w:rFonts w:ascii="Times New Roman" w:hAnsi="Times New Roman"/>
          <w:sz w:val="24"/>
          <w:szCs w:val="24"/>
        </w:rPr>
        <w:t>s</w:t>
      </w:r>
      <w:r w:rsidRPr="00B500E3">
        <w:rPr>
          <w:rFonts w:ascii="Times New Roman" w:hAnsi="Times New Roman"/>
          <w:sz w:val="24"/>
          <w:szCs w:val="24"/>
        </w:rPr>
        <w:t>. Course content, minimum requirements, and administrative guidelines for classroom driver education and laboratory training (in-car driving and observing</w:t>
      </w:r>
      <w:r w:rsidR="003A4EFD" w:rsidRPr="00B500E3">
        <w:rPr>
          <w:rFonts w:ascii="Times New Roman" w:hAnsi="Times New Roman"/>
          <w:sz w:val="24"/>
          <w:szCs w:val="24"/>
        </w:rPr>
        <w:t>;</w:t>
      </w:r>
      <w:r w:rsidRPr="00B500E3">
        <w:rPr>
          <w:rFonts w:ascii="Times New Roman" w:hAnsi="Times New Roman"/>
          <w:sz w:val="24"/>
          <w:szCs w:val="24"/>
        </w:rPr>
        <w:t xml:space="preserve"> and, if utilized, simulation and multi-car-range instruction), shall follow the Board of Education’s standardized program o</w:t>
      </w:r>
      <w:r w:rsidR="00344575" w:rsidRPr="00B500E3">
        <w:rPr>
          <w:rFonts w:ascii="Times New Roman" w:hAnsi="Times New Roman"/>
          <w:sz w:val="24"/>
          <w:szCs w:val="24"/>
        </w:rPr>
        <w:t xml:space="preserve">f instruction as outlined in the </w:t>
      </w:r>
      <w:r w:rsidR="00344575" w:rsidRPr="00B500E3">
        <w:rPr>
          <w:rFonts w:ascii="Times New Roman" w:hAnsi="Times New Roman"/>
          <w:i/>
          <w:iCs/>
          <w:sz w:val="24"/>
          <w:szCs w:val="24"/>
        </w:rPr>
        <w:t>Curriculum and Administrative Guide for Driver Education in Virginia</w:t>
      </w:r>
      <w:r w:rsidRPr="00B500E3">
        <w:rPr>
          <w:rFonts w:ascii="Times New Roman" w:hAnsi="Times New Roman"/>
          <w:sz w:val="24"/>
          <w:szCs w:val="24"/>
        </w:rPr>
        <w:t xml:space="preserve">. </w:t>
      </w:r>
      <w:r w:rsidR="003148CD" w:rsidRPr="00B500E3">
        <w:rPr>
          <w:rFonts w:ascii="Times New Roman" w:hAnsi="Times New Roman"/>
          <w:sz w:val="24"/>
          <w:szCs w:val="24"/>
        </w:rPr>
        <w:t>The Department of Education’s model driver education curriculum assists teachers in providing a program</w:t>
      </w:r>
      <w:r w:rsidR="00EC65F8" w:rsidRPr="00B500E3">
        <w:rPr>
          <w:rFonts w:ascii="Times New Roman" w:hAnsi="Times New Roman"/>
          <w:sz w:val="24"/>
          <w:szCs w:val="24"/>
        </w:rPr>
        <w:t xml:space="preserve"> of instruction that meets Virginia’s</w:t>
      </w:r>
      <w:r w:rsidR="00AA410F" w:rsidRPr="00B500E3">
        <w:rPr>
          <w:rFonts w:ascii="Times New Roman" w:hAnsi="Times New Roman"/>
          <w:sz w:val="24"/>
          <w:szCs w:val="24"/>
        </w:rPr>
        <w:t xml:space="preserve"> licensing requirements.</w:t>
      </w:r>
      <w:r w:rsidR="00AA410F" w:rsidRPr="00B500E3">
        <w:rPr>
          <w:rFonts w:ascii="Times New Roman" w:hAnsi="Times New Roman"/>
          <w:sz w:val="24"/>
          <w:szCs w:val="24"/>
        </w:rPr>
        <w:br/>
      </w:r>
      <w:r w:rsidR="00AA410F" w:rsidRPr="00B500E3">
        <w:rPr>
          <w:rFonts w:ascii="Times New Roman" w:hAnsi="Times New Roman"/>
          <w:sz w:val="24"/>
          <w:szCs w:val="24"/>
        </w:rPr>
        <w:br/>
      </w:r>
      <w:r w:rsidR="003148CD" w:rsidRPr="00B500E3">
        <w:rPr>
          <w:rFonts w:ascii="Times New Roman" w:hAnsi="Times New Roman"/>
          <w:sz w:val="24"/>
          <w:szCs w:val="24"/>
        </w:rPr>
        <w:t>The driver, especially the young driver, continues to be a weak link in automotive safety. Motor vehicle injuries account for more years of productive life lost by students than all other causes.</w:t>
      </w:r>
      <w:r w:rsidR="003148CD" w:rsidRPr="00B500E3">
        <w:rPr>
          <w:rFonts w:ascii="Times New Roman" w:hAnsi="Times New Roman"/>
          <w:b/>
          <w:sz w:val="24"/>
          <w:szCs w:val="24"/>
        </w:rPr>
        <w:t xml:space="preserve"> </w:t>
      </w:r>
      <w:r w:rsidR="003148CD" w:rsidRPr="00B500E3">
        <w:rPr>
          <w:rFonts w:ascii="Times New Roman" w:hAnsi="Times New Roman"/>
          <w:sz w:val="24"/>
          <w:szCs w:val="24"/>
        </w:rPr>
        <w:t>Hospitalization and rehabilitation costs, lost time from school, and other costs associated with long-term injuries create substantial emotional, physical, and financial problems for families, schools, and the community. The social costs of these senseless tragedies are immeasurable.</w:t>
      </w:r>
      <w:r w:rsidR="00AD7395" w:rsidRPr="00B500E3">
        <w:rPr>
          <w:rFonts w:ascii="Times New Roman" w:hAnsi="Times New Roman"/>
          <w:sz w:val="24"/>
          <w:szCs w:val="24"/>
        </w:rPr>
        <w:t xml:space="preserve"> </w:t>
      </w:r>
      <w:r w:rsidR="002E5962" w:rsidRPr="00B500E3">
        <w:rPr>
          <w:rFonts w:ascii="Times New Roman" w:hAnsi="Times New Roman"/>
          <w:sz w:val="24"/>
          <w:szCs w:val="24"/>
        </w:rPr>
        <w:t>However,</w:t>
      </w:r>
      <w:r w:rsidR="00E80384" w:rsidRPr="00B500E3">
        <w:rPr>
          <w:rFonts w:ascii="Times New Roman" w:hAnsi="Times New Roman"/>
          <w:sz w:val="24"/>
          <w:szCs w:val="24"/>
        </w:rPr>
        <w:t xml:space="preserve"> unlike many other public health crises, there is an easy cure. </w:t>
      </w:r>
      <w:r w:rsidR="00AD7395" w:rsidRPr="00B500E3">
        <w:rPr>
          <w:rFonts w:ascii="Times New Roman" w:hAnsi="Times New Roman"/>
          <w:sz w:val="24"/>
          <w:szCs w:val="24"/>
        </w:rPr>
        <w:t>Q</w:t>
      </w:r>
      <w:r w:rsidR="003148CD" w:rsidRPr="00B500E3">
        <w:rPr>
          <w:rFonts w:ascii="Times New Roman" w:hAnsi="Times New Roman"/>
          <w:sz w:val="24"/>
          <w:szCs w:val="24"/>
        </w:rPr>
        <w:t xml:space="preserve">uality driver education programs </w:t>
      </w:r>
      <w:r w:rsidR="008B72C9" w:rsidRPr="00B500E3">
        <w:rPr>
          <w:rFonts w:ascii="Times New Roman" w:hAnsi="Times New Roman"/>
          <w:sz w:val="24"/>
          <w:szCs w:val="24"/>
        </w:rPr>
        <w:t xml:space="preserve">and parent involvement </w:t>
      </w:r>
      <w:r w:rsidR="00E80384" w:rsidRPr="00B500E3">
        <w:rPr>
          <w:rFonts w:ascii="Times New Roman" w:hAnsi="Times New Roman"/>
          <w:sz w:val="24"/>
          <w:szCs w:val="24"/>
        </w:rPr>
        <w:t xml:space="preserve">help </w:t>
      </w:r>
      <w:r w:rsidR="008B72C9" w:rsidRPr="00B500E3">
        <w:rPr>
          <w:rFonts w:ascii="Times New Roman" w:hAnsi="Times New Roman"/>
          <w:sz w:val="24"/>
          <w:szCs w:val="24"/>
          <w:shd w:val="clear" w:color="auto" w:fill="FFFFFF"/>
        </w:rPr>
        <w:t xml:space="preserve">teens gain the basic skills, </w:t>
      </w:r>
      <w:r w:rsidR="003148CD" w:rsidRPr="00B500E3">
        <w:rPr>
          <w:rFonts w:ascii="Times New Roman" w:hAnsi="Times New Roman"/>
          <w:sz w:val="24"/>
          <w:szCs w:val="24"/>
          <w:shd w:val="clear" w:color="auto" w:fill="FFFFFF"/>
        </w:rPr>
        <w:t>knowledge</w:t>
      </w:r>
      <w:r w:rsidR="008B72C9" w:rsidRPr="00B500E3">
        <w:rPr>
          <w:rFonts w:ascii="Times New Roman" w:hAnsi="Times New Roman"/>
          <w:sz w:val="24"/>
          <w:szCs w:val="24"/>
          <w:shd w:val="clear" w:color="auto" w:fill="FFFFFF"/>
        </w:rPr>
        <w:t>, behavior</w:t>
      </w:r>
      <w:r w:rsidR="00216483" w:rsidRPr="00B500E3">
        <w:rPr>
          <w:rFonts w:ascii="Times New Roman" w:hAnsi="Times New Roman"/>
          <w:sz w:val="24"/>
          <w:szCs w:val="24"/>
          <w:shd w:val="clear" w:color="auto" w:fill="FFFFFF"/>
        </w:rPr>
        <w:t>s</w:t>
      </w:r>
      <w:r w:rsidR="00CB0DC4" w:rsidRPr="00B500E3">
        <w:rPr>
          <w:rFonts w:ascii="Times New Roman" w:hAnsi="Times New Roman"/>
          <w:sz w:val="24"/>
          <w:szCs w:val="24"/>
          <w:shd w:val="clear" w:color="auto" w:fill="FFFFFF"/>
        </w:rPr>
        <w:t>,</w:t>
      </w:r>
      <w:r w:rsidR="003148CD" w:rsidRPr="00B500E3">
        <w:rPr>
          <w:rFonts w:ascii="Times New Roman" w:hAnsi="Times New Roman"/>
          <w:sz w:val="24"/>
          <w:szCs w:val="24"/>
          <w:shd w:val="clear" w:color="auto" w:fill="FFFFFF"/>
        </w:rPr>
        <w:t xml:space="preserve"> </w:t>
      </w:r>
      <w:r w:rsidR="008B72C9" w:rsidRPr="00B500E3">
        <w:rPr>
          <w:rFonts w:ascii="Times New Roman" w:hAnsi="Times New Roman"/>
          <w:sz w:val="24"/>
          <w:szCs w:val="24"/>
          <w:shd w:val="clear" w:color="auto" w:fill="FFFFFF"/>
        </w:rPr>
        <w:t xml:space="preserve">and attitudes </w:t>
      </w:r>
      <w:r w:rsidR="003148CD" w:rsidRPr="00B500E3">
        <w:rPr>
          <w:rFonts w:ascii="Times New Roman" w:hAnsi="Times New Roman"/>
          <w:sz w:val="24"/>
          <w:szCs w:val="24"/>
          <w:shd w:val="clear" w:color="auto" w:fill="FFFFFF"/>
        </w:rPr>
        <w:t>they need to keep themselves, their passengers, and fellow motorists safe.</w:t>
      </w:r>
      <w:r w:rsidR="003148CD" w:rsidRPr="00B500E3">
        <w:rPr>
          <w:rFonts w:ascii="Times New Roman" w:hAnsi="Times New Roman"/>
          <w:sz w:val="24"/>
          <w:szCs w:val="24"/>
        </w:rPr>
        <w:t xml:space="preserve"> Effective traffic safety instruction has great benefit </w:t>
      </w:r>
      <w:r w:rsidR="00137993" w:rsidRPr="00B500E3">
        <w:rPr>
          <w:rFonts w:ascii="Times New Roman" w:hAnsi="Times New Roman"/>
          <w:sz w:val="24"/>
          <w:szCs w:val="24"/>
        </w:rPr>
        <w:t>for</w:t>
      </w:r>
      <w:r w:rsidR="003148CD" w:rsidRPr="00B500E3">
        <w:rPr>
          <w:rFonts w:ascii="Times New Roman" w:hAnsi="Times New Roman"/>
          <w:sz w:val="24"/>
          <w:szCs w:val="24"/>
        </w:rPr>
        <w:t xml:space="preserve"> students, parents, and the Commonwealth.</w:t>
      </w:r>
      <w:r w:rsidR="00AA410F" w:rsidRPr="00B500E3">
        <w:rPr>
          <w:rFonts w:ascii="Times New Roman" w:hAnsi="Times New Roman"/>
          <w:color w:val="000000"/>
          <w:sz w:val="24"/>
          <w:szCs w:val="24"/>
          <w:shd w:val="clear" w:color="auto" w:fill="FFFFFF"/>
        </w:rPr>
        <w:br/>
      </w:r>
      <w:r w:rsidR="00AA410F" w:rsidRPr="00B500E3">
        <w:rPr>
          <w:rFonts w:ascii="Times New Roman" w:hAnsi="Times New Roman"/>
          <w:color w:val="000000"/>
          <w:sz w:val="24"/>
          <w:szCs w:val="24"/>
          <w:shd w:val="clear" w:color="auto" w:fill="FFFFFF"/>
        </w:rPr>
        <w:br/>
      </w:r>
      <w:r w:rsidR="004F1B4D" w:rsidRPr="00B500E3">
        <w:rPr>
          <w:rFonts w:ascii="Times New Roman" w:hAnsi="Times New Roman"/>
          <w:sz w:val="24"/>
          <w:szCs w:val="24"/>
        </w:rPr>
        <w:t xml:space="preserve">Becoming a driver is a life-changing event. </w:t>
      </w:r>
      <w:r w:rsidR="003148CD" w:rsidRPr="00B500E3">
        <w:rPr>
          <w:rFonts w:ascii="Times New Roman" w:hAnsi="Times New Roman"/>
          <w:color w:val="000000"/>
          <w:sz w:val="24"/>
          <w:szCs w:val="24"/>
        </w:rPr>
        <w:t xml:space="preserve">Actual mobility (driving) affects upward mobility </w:t>
      </w:r>
      <w:r w:rsidR="00EC65F8" w:rsidRPr="00B500E3">
        <w:rPr>
          <w:rFonts w:ascii="Times New Roman" w:hAnsi="Times New Roman"/>
          <w:color w:val="000000"/>
          <w:sz w:val="24"/>
          <w:szCs w:val="24"/>
        </w:rPr>
        <w:t xml:space="preserve">(employment). </w:t>
      </w:r>
      <w:r w:rsidR="00984175" w:rsidRPr="00B500E3">
        <w:rPr>
          <w:rFonts w:ascii="Times New Roman" w:hAnsi="Times New Roman"/>
          <w:sz w:val="24"/>
          <w:szCs w:val="24"/>
        </w:rPr>
        <w:t xml:space="preserve">Mobility is </w:t>
      </w:r>
      <w:r w:rsidR="00C649FF" w:rsidRPr="00B500E3">
        <w:rPr>
          <w:rFonts w:ascii="Times New Roman" w:hAnsi="Times New Roman"/>
          <w:sz w:val="24"/>
          <w:szCs w:val="24"/>
        </w:rPr>
        <w:t xml:space="preserve">also a </w:t>
      </w:r>
      <w:r w:rsidR="00984175" w:rsidRPr="00B500E3">
        <w:rPr>
          <w:rFonts w:ascii="Times New Roman" w:hAnsi="Times New Roman"/>
          <w:sz w:val="24"/>
          <w:szCs w:val="24"/>
        </w:rPr>
        <w:t>key factor in the economic a</w:t>
      </w:r>
      <w:r w:rsidR="00C649FF" w:rsidRPr="00B500E3">
        <w:rPr>
          <w:rFonts w:ascii="Times New Roman" w:hAnsi="Times New Roman"/>
          <w:sz w:val="24"/>
          <w:szCs w:val="24"/>
        </w:rPr>
        <w:t>nd social growth of our country;</w:t>
      </w:r>
      <w:r w:rsidR="00984175" w:rsidRPr="00B500E3">
        <w:rPr>
          <w:rFonts w:ascii="Times New Roman" w:hAnsi="Times New Roman"/>
          <w:sz w:val="24"/>
          <w:szCs w:val="24"/>
        </w:rPr>
        <w:t xml:space="preserve"> and</w:t>
      </w:r>
      <w:r w:rsidR="003148CD" w:rsidRPr="00B500E3">
        <w:rPr>
          <w:rFonts w:ascii="Times New Roman" w:hAnsi="Times New Roman"/>
          <w:color w:val="000000"/>
          <w:sz w:val="24"/>
          <w:szCs w:val="24"/>
          <w:shd w:val="clear" w:color="auto" w:fill="FFFFFF"/>
        </w:rPr>
        <w:t xml:space="preserve"> while not all jobs require a driver’s license, </w:t>
      </w:r>
      <w:r w:rsidR="00984175" w:rsidRPr="00B500E3">
        <w:rPr>
          <w:rFonts w:ascii="Times New Roman" w:hAnsi="Times New Roman"/>
          <w:color w:val="000000"/>
          <w:sz w:val="24"/>
          <w:szCs w:val="24"/>
          <w:shd w:val="clear" w:color="auto" w:fill="FFFFFF"/>
        </w:rPr>
        <w:t>most job applications do,</w:t>
      </w:r>
      <w:r w:rsidR="003148CD" w:rsidRPr="00B500E3">
        <w:rPr>
          <w:rFonts w:ascii="Times New Roman" w:hAnsi="Times New Roman"/>
          <w:color w:val="000000"/>
          <w:sz w:val="24"/>
          <w:szCs w:val="24"/>
          <w:shd w:val="clear" w:color="auto" w:fill="FFFFFF"/>
        </w:rPr>
        <w:t xml:space="preserve"> and having a driver’s license is a common requirement for the sorts of jobs that can actually lift people out of poverty. In many cases, employers use a driver’s license as a proxy for whether the individual is employable</w:t>
      </w:r>
      <w:r w:rsidR="00216483" w:rsidRPr="00B500E3">
        <w:rPr>
          <w:rFonts w:ascii="Times New Roman" w:hAnsi="Times New Roman"/>
          <w:color w:val="000000"/>
          <w:sz w:val="24"/>
          <w:szCs w:val="24"/>
          <w:shd w:val="clear" w:color="auto" w:fill="FFFFFF"/>
        </w:rPr>
        <w:t xml:space="preserve">; </w:t>
      </w:r>
      <w:r w:rsidR="003148CD" w:rsidRPr="00B500E3">
        <w:rPr>
          <w:rFonts w:ascii="Times New Roman" w:hAnsi="Times New Roman"/>
          <w:color w:val="000000"/>
          <w:sz w:val="24"/>
          <w:szCs w:val="24"/>
          <w:shd w:val="clear" w:color="auto" w:fill="FFFFFF"/>
        </w:rPr>
        <w:t>and</w:t>
      </w:r>
      <w:r w:rsidR="00216483" w:rsidRPr="00B500E3">
        <w:rPr>
          <w:rFonts w:ascii="Times New Roman" w:hAnsi="Times New Roman"/>
          <w:color w:val="000000"/>
          <w:sz w:val="24"/>
          <w:szCs w:val="24"/>
          <w:shd w:val="clear" w:color="auto" w:fill="FFFFFF"/>
        </w:rPr>
        <w:t xml:space="preserve"> </w:t>
      </w:r>
      <w:r w:rsidR="003148CD" w:rsidRPr="00B500E3">
        <w:rPr>
          <w:rFonts w:ascii="Times New Roman" w:hAnsi="Times New Roman"/>
          <w:color w:val="000000"/>
          <w:sz w:val="24"/>
          <w:szCs w:val="24"/>
          <w:shd w:val="clear" w:color="auto" w:fill="FFFFFF"/>
        </w:rPr>
        <w:t xml:space="preserve">many </w:t>
      </w:r>
      <w:r w:rsidR="002E5962" w:rsidRPr="00B500E3">
        <w:rPr>
          <w:rFonts w:ascii="Times New Roman" w:hAnsi="Times New Roman"/>
          <w:color w:val="000000"/>
          <w:sz w:val="24"/>
          <w:szCs w:val="24"/>
          <w:shd w:val="clear" w:color="auto" w:fill="FFFFFF"/>
        </w:rPr>
        <w:t>low-income</w:t>
      </w:r>
      <w:r w:rsidR="003148CD" w:rsidRPr="00B500E3">
        <w:rPr>
          <w:rFonts w:ascii="Times New Roman" w:hAnsi="Times New Roman"/>
          <w:color w:val="000000"/>
          <w:sz w:val="24"/>
          <w:szCs w:val="24"/>
          <w:shd w:val="clear" w:color="auto" w:fill="FFFFFF"/>
        </w:rPr>
        <w:t xml:space="preserve"> students (especially minorities), lack licenses. This may be due to some public schools not offering in-car driver education services; fees for commercial driving schools are prohibitively high for low-income families; or many people living in poverty, or near poverty, don’t have a car to practice on and lack </w:t>
      </w:r>
      <w:r w:rsidR="00137993" w:rsidRPr="00B500E3">
        <w:rPr>
          <w:rFonts w:ascii="Times New Roman" w:hAnsi="Times New Roman"/>
          <w:color w:val="000000"/>
          <w:sz w:val="24"/>
          <w:szCs w:val="24"/>
          <w:shd w:val="clear" w:color="auto" w:fill="FFFFFF"/>
        </w:rPr>
        <w:t xml:space="preserve">the </w:t>
      </w:r>
      <w:r w:rsidR="003148CD" w:rsidRPr="00B500E3">
        <w:rPr>
          <w:rFonts w:ascii="Times New Roman" w:hAnsi="Times New Roman"/>
          <w:color w:val="000000"/>
          <w:sz w:val="24"/>
          <w:szCs w:val="24"/>
          <w:shd w:val="clear" w:color="auto" w:fill="FFFFFF"/>
        </w:rPr>
        <w:t xml:space="preserve">essential skills needed to pass the road skills test. </w:t>
      </w:r>
      <w:r w:rsidR="00C649FF" w:rsidRPr="00B500E3">
        <w:rPr>
          <w:rFonts w:ascii="Times New Roman" w:hAnsi="Times New Roman"/>
          <w:color w:val="000000"/>
          <w:sz w:val="24"/>
          <w:szCs w:val="24"/>
          <w:shd w:val="clear" w:color="auto" w:fill="FFFFFF"/>
        </w:rPr>
        <w:t xml:space="preserve">Public schools in Virginia </w:t>
      </w:r>
      <w:r w:rsidR="003148CD" w:rsidRPr="00B500E3">
        <w:rPr>
          <w:rFonts w:ascii="Times New Roman" w:hAnsi="Times New Roman"/>
          <w:color w:val="000000"/>
          <w:sz w:val="24"/>
          <w:szCs w:val="24"/>
          <w:shd w:val="clear" w:color="auto" w:fill="FFFFFF"/>
        </w:rPr>
        <w:t xml:space="preserve">provide </w:t>
      </w:r>
      <w:r w:rsidR="00EC65F8" w:rsidRPr="00B500E3">
        <w:rPr>
          <w:rFonts w:ascii="Times New Roman" w:hAnsi="Times New Roman"/>
          <w:color w:val="000000"/>
          <w:sz w:val="24"/>
          <w:szCs w:val="24"/>
          <w:shd w:val="clear" w:color="auto" w:fill="FFFFFF"/>
        </w:rPr>
        <w:t xml:space="preserve">equitable access to </w:t>
      </w:r>
      <w:r w:rsidR="008B72C9" w:rsidRPr="00B500E3">
        <w:rPr>
          <w:rFonts w:ascii="Times New Roman" w:hAnsi="Times New Roman"/>
          <w:color w:val="000000"/>
          <w:sz w:val="24"/>
          <w:szCs w:val="24"/>
          <w:shd w:val="clear" w:color="auto" w:fill="FFFFFF"/>
        </w:rPr>
        <w:t xml:space="preserve">high quality </w:t>
      </w:r>
      <w:r w:rsidR="003148CD" w:rsidRPr="00B500E3">
        <w:rPr>
          <w:rFonts w:ascii="Times New Roman" w:hAnsi="Times New Roman"/>
          <w:color w:val="000000"/>
          <w:sz w:val="24"/>
          <w:szCs w:val="24"/>
          <w:shd w:val="clear" w:color="auto" w:fill="FFFFFF"/>
        </w:rPr>
        <w:t>in-car instruction at a low cost</w:t>
      </w:r>
      <w:r w:rsidR="00216483" w:rsidRPr="00B500E3">
        <w:rPr>
          <w:rFonts w:ascii="Times New Roman" w:hAnsi="Times New Roman"/>
          <w:color w:val="000000"/>
          <w:sz w:val="24"/>
          <w:szCs w:val="24"/>
          <w:shd w:val="clear" w:color="auto" w:fill="FFFFFF"/>
        </w:rPr>
        <w:t>. They can</w:t>
      </w:r>
      <w:r w:rsidR="003148CD" w:rsidRPr="00B500E3">
        <w:rPr>
          <w:rFonts w:ascii="Times New Roman" w:hAnsi="Times New Roman"/>
          <w:color w:val="000000"/>
          <w:sz w:val="24"/>
          <w:szCs w:val="24"/>
          <w:shd w:val="clear" w:color="auto" w:fill="FFFFFF"/>
        </w:rPr>
        <w:t xml:space="preserve"> </w:t>
      </w:r>
      <w:r w:rsidR="003148CD" w:rsidRPr="00B500E3">
        <w:rPr>
          <w:rFonts w:ascii="Times New Roman" w:hAnsi="Times New Roman"/>
          <w:i/>
          <w:color w:val="000000"/>
          <w:sz w:val="24"/>
          <w:szCs w:val="24"/>
          <w:shd w:val="clear" w:color="auto" w:fill="FFFFFF"/>
        </w:rPr>
        <w:t>cover all operating expenses</w:t>
      </w:r>
      <w:r w:rsidR="00EC65F8" w:rsidRPr="00B500E3">
        <w:rPr>
          <w:rFonts w:ascii="Times New Roman" w:hAnsi="Times New Roman"/>
          <w:color w:val="000000"/>
          <w:sz w:val="24"/>
          <w:szCs w:val="24"/>
          <w:shd w:val="clear" w:color="auto" w:fill="FFFFFF"/>
        </w:rPr>
        <w:t xml:space="preserve"> by charging a reasonable fee </w:t>
      </w:r>
      <w:r w:rsidR="003148CD" w:rsidRPr="00B500E3">
        <w:rPr>
          <w:rFonts w:ascii="Times New Roman" w:hAnsi="Times New Roman"/>
          <w:color w:val="000000"/>
          <w:sz w:val="24"/>
          <w:szCs w:val="24"/>
          <w:shd w:val="clear" w:color="auto" w:fill="FFFFFF"/>
        </w:rPr>
        <w:t xml:space="preserve">and </w:t>
      </w:r>
      <w:r w:rsidR="008B72C9" w:rsidRPr="00B500E3">
        <w:rPr>
          <w:rFonts w:ascii="Times New Roman" w:hAnsi="Times New Roman"/>
          <w:color w:val="000000"/>
          <w:sz w:val="24"/>
          <w:szCs w:val="24"/>
          <w:shd w:val="clear" w:color="auto" w:fill="FFFFFF"/>
        </w:rPr>
        <w:t>using</w:t>
      </w:r>
      <w:r w:rsidR="00AD7395" w:rsidRPr="00B500E3">
        <w:rPr>
          <w:rFonts w:ascii="Times New Roman" w:hAnsi="Times New Roman"/>
          <w:color w:val="000000"/>
          <w:sz w:val="24"/>
          <w:szCs w:val="24"/>
          <w:shd w:val="clear" w:color="auto" w:fill="FFFFFF"/>
        </w:rPr>
        <w:t xml:space="preserve"> Basic Aid to </w:t>
      </w:r>
      <w:r w:rsidR="003148CD" w:rsidRPr="00B500E3">
        <w:rPr>
          <w:rFonts w:ascii="Times New Roman" w:hAnsi="Times New Roman"/>
          <w:color w:val="000000"/>
          <w:sz w:val="24"/>
          <w:szCs w:val="24"/>
          <w:shd w:val="clear" w:color="auto" w:fill="FFFFFF"/>
        </w:rPr>
        <w:t xml:space="preserve">offset </w:t>
      </w:r>
      <w:r w:rsidR="002E5962" w:rsidRPr="00B500E3">
        <w:rPr>
          <w:rFonts w:ascii="Times New Roman" w:hAnsi="Times New Roman"/>
          <w:color w:val="000000"/>
          <w:sz w:val="24"/>
          <w:szCs w:val="24"/>
          <w:shd w:val="clear" w:color="auto" w:fill="FFFFFF"/>
        </w:rPr>
        <w:t>vehicle-operating</w:t>
      </w:r>
      <w:r w:rsidR="003148CD" w:rsidRPr="00B500E3">
        <w:rPr>
          <w:rFonts w:ascii="Times New Roman" w:hAnsi="Times New Roman"/>
          <w:color w:val="000000"/>
          <w:sz w:val="24"/>
          <w:szCs w:val="24"/>
          <w:shd w:val="clear" w:color="auto" w:fill="FFFFFF"/>
        </w:rPr>
        <w:t xml:space="preserve"> costs.</w:t>
      </w:r>
      <w:r w:rsidR="00AA410F" w:rsidRPr="00B500E3">
        <w:rPr>
          <w:rFonts w:ascii="Times New Roman" w:hAnsi="Times New Roman"/>
          <w:sz w:val="24"/>
          <w:szCs w:val="24"/>
        </w:rPr>
        <w:br/>
      </w:r>
      <w:r w:rsidR="00AA410F" w:rsidRPr="00B500E3">
        <w:rPr>
          <w:rFonts w:ascii="Times New Roman" w:hAnsi="Times New Roman"/>
          <w:sz w:val="24"/>
          <w:szCs w:val="24"/>
        </w:rPr>
        <w:br/>
      </w:r>
      <w:r w:rsidR="007A419F" w:rsidRPr="00B500E3">
        <w:rPr>
          <w:rFonts w:ascii="Times New Roman" w:hAnsi="Times New Roman"/>
          <w:sz w:val="24"/>
          <w:szCs w:val="24"/>
        </w:rPr>
        <w:t>Virginia’s d</w:t>
      </w:r>
      <w:r w:rsidR="00B5681C" w:rsidRPr="00B500E3">
        <w:rPr>
          <w:rFonts w:ascii="Times New Roman" w:hAnsi="Times New Roman"/>
          <w:sz w:val="24"/>
          <w:szCs w:val="24"/>
        </w:rPr>
        <w:t>river educatio</w:t>
      </w:r>
      <w:r w:rsidR="00E80384" w:rsidRPr="00B500E3">
        <w:rPr>
          <w:rFonts w:ascii="Times New Roman" w:hAnsi="Times New Roman"/>
          <w:sz w:val="24"/>
          <w:szCs w:val="24"/>
        </w:rPr>
        <w:t xml:space="preserve">n </w:t>
      </w:r>
      <w:r w:rsidR="007A419F" w:rsidRPr="00B500E3">
        <w:rPr>
          <w:rFonts w:ascii="Times New Roman" w:hAnsi="Times New Roman"/>
          <w:sz w:val="24"/>
          <w:szCs w:val="24"/>
        </w:rPr>
        <w:t xml:space="preserve">curriculum </w:t>
      </w:r>
      <w:r w:rsidR="00E80384" w:rsidRPr="00B500E3">
        <w:rPr>
          <w:rFonts w:ascii="Times New Roman" w:hAnsi="Times New Roman"/>
          <w:sz w:val="24"/>
          <w:szCs w:val="24"/>
        </w:rPr>
        <w:t xml:space="preserve">provides new drivers with </w:t>
      </w:r>
      <w:r w:rsidR="008B72C9" w:rsidRPr="00B500E3">
        <w:rPr>
          <w:rFonts w:ascii="Times New Roman" w:hAnsi="Times New Roman"/>
          <w:sz w:val="24"/>
          <w:szCs w:val="24"/>
        </w:rPr>
        <w:t xml:space="preserve">engaging content that informs choices, improves </w:t>
      </w:r>
      <w:r w:rsidR="00B5681C" w:rsidRPr="00B500E3">
        <w:rPr>
          <w:rFonts w:ascii="Times New Roman" w:hAnsi="Times New Roman"/>
          <w:sz w:val="24"/>
          <w:szCs w:val="24"/>
        </w:rPr>
        <w:t>skills and attitudes</w:t>
      </w:r>
      <w:r w:rsidR="00E80384" w:rsidRPr="00B500E3">
        <w:rPr>
          <w:rFonts w:ascii="Times New Roman" w:hAnsi="Times New Roman"/>
          <w:sz w:val="24"/>
          <w:szCs w:val="24"/>
        </w:rPr>
        <w:t>,</w:t>
      </w:r>
      <w:r w:rsidR="00B5681C" w:rsidRPr="00B500E3">
        <w:rPr>
          <w:rFonts w:ascii="Times New Roman" w:hAnsi="Times New Roman"/>
          <w:sz w:val="24"/>
          <w:szCs w:val="24"/>
        </w:rPr>
        <w:t xml:space="preserve"> </w:t>
      </w:r>
      <w:r w:rsidR="008B72C9" w:rsidRPr="00B500E3">
        <w:rPr>
          <w:rFonts w:ascii="Times New Roman" w:hAnsi="Times New Roman"/>
          <w:sz w:val="24"/>
          <w:szCs w:val="24"/>
        </w:rPr>
        <w:t>and</w:t>
      </w:r>
      <w:r w:rsidR="00B5681C" w:rsidRPr="00B500E3">
        <w:rPr>
          <w:rFonts w:ascii="Times New Roman" w:hAnsi="Times New Roman"/>
          <w:sz w:val="24"/>
          <w:szCs w:val="24"/>
        </w:rPr>
        <w:t xml:space="preserve"> produce</w:t>
      </w:r>
      <w:r w:rsidR="008B72C9" w:rsidRPr="00B500E3">
        <w:rPr>
          <w:rFonts w:ascii="Times New Roman" w:hAnsi="Times New Roman"/>
          <w:sz w:val="24"/>
          <w:szCs w:val="24"/>
        </w:rPr>
        <w:t>s</w:t>
      </w:r>
      <w:r w:rsidR="00B5681C" w:rsidRPr="00B500E3">
        <w:rPr>
          <w:rFonts w:ascii="Times New Roman" w:hAnsi="Times New Roman"/>
          <w:sz w:val="24"/>
          <w:szCs w:val="24"/>
        </w:rPr>
        <w:t xml:space="preserve"> safer drivers who are </w:t>
      </w:r>
      <w:r w:rsidR="006C3937" w:rsidRPr="00B500E3">
        <w:rPr>
          <w:rFonts w:ascii="Times New Roman" w:hAnsi="Times New Roman"/>
          <w:sz w:val="24"/>
          <w:szCs w:val="24"/>
        </w:rPr>
        <w:t>“</w:t>
      </w:r>
      <w:r w:rsidR="00E80384" w:rsidRPr="00B500E3">
        <w:rPr>
          <w:rFonts w:ascii="Times New Roman" w:hAnsi="Times New Roman"/>
          <w:sz w:val="24"/>
          <w:szCs w:val="24"/>
        </w:rPr>
        <w:t>tuned</w:t>
      </w:r>
      <w:r w:rsidR="006C3937" w:rsidRPr="00B500E3">
        <w:rPr>
          <w:rFonts w:ascii="Times New Roman" w:hAnsi="Times New Roman"/>
          <w:sz w:val="24"/>
          <w:szCs w:val="24"/>
        </w:rPr>
        <w:t>”</w:t>
      </w:r>
      <w:r w:rsidR="00E80384" w:rsidRPr="00B500E3">
        <w:rPr>
          <w:rFonts w:ascii="Times New Roman" w:hAnsi="Times New Roman"/>
          <w:sz w:val="24"/>
          <w:szCs w:val="24"/>
        </w:rPr>
        <w:t xml:space="preserve"> in, </w:t>
      </w:r>
      <w:r w:rsidR="002E5962" w:rsidRPr="00B500E3">
        <w:rPr>
          <w:rFonts w:ascii="Times New Roman" w:hAnsi="Times New Roman"/>
          <w:sz w:val="24"/>
          <w:szCs w:val="24"/>
        </w:rPr>
        <w:t>focused</w:t>
      </w:r>
      <w:r w:rsidR="00E80384" w:rsidRPr="00B500E3">
        <w:rPr>
          <w:rFonts w:ascii="Times New Roman" w:hAnsi="Times New Roman"/>
          <w:sz w:val="24"/>
          <w:szCs w:val="24"/>
        </w:rPr>
        <w:t xml:space="preserve"> and </w:t>
      </w:r>
      <w:r w:rsidR="008B72C9" w:rsidRPr="00B500E3">
        <w:rPr>
          <w:rFonts w:ascii="Times New Roman" w:hAnsi="Times New Roman"/>
          <w:sz w:val="24"/>
          <w:szCs w:val="24"/>
        </w:rPr>
        <w:t>ready to respond to anything</w:t>
      </w:r>
      <w:r w:rsidR="00E80384" w:rsidRPr="00B500E3">
        <w:rPr>
          <w:rFonts w:ascii="Times New Roman" w:hAnsi="Times New Roman"/>
          <w:sz w:val="24"/>
          <w:szCs w:val="24"/>
        </w:rPr>
        <w:t xml:space="preserve"> that may happen in the driving environment.</w:t>
      </w:r>
      <w:r w:rsidR="008B72C9" w:rsidRPr="00B500E3">
        <w:rPr>
          <w:rFonts w:ascii="Times New Roman" w:hAnsi="Times New Roman"/>
          <w:sz w:val="24"/>
          <w:szCs w:val="24"/>
        </w:rPr>
        <w:t xml:space="preserve"> </w:t>
      </w:r>
      <w:r w:rsidR="00137993" w:rsidRPr="00B500E3">
        <w:rPr>
          <w:rFonts w:ascii="Times New Roman" w:hAnsi="Times New Roman"/>
          <w:sz w:val="24"/>
          <w:szCs w:val="24"/>
        </w:rPr>
        <w:t xml:space="preserve">Successful completion of a state-approved driver education program does not, in itself, make teenagers </w:t>
      </w:r>
      <w:r w:rsidR="00EC65F8" w:rsidRPr="00B500E3">
        <w:rPr>
          <w:rFonts w:ascii="Times New Roman" w:hAnsi="Times New Roman"/>
          <w:sz w:val="24"/>
          <w:szCs w:val="24"/>
        </w:rPr>
        <w:t>experienced, responsible</w:t>
      </w:r>
      <w:r w:rsidR="00137993" w:rsidRPr="00B500E3">
        <w:rPr>
          <w:rFonts w:ascii="Times New Roman" w:hAnsi="Times New Roman"/>
          <w:sz w:val="24"/>
          <w:szCs w:val="24"/>
        </w:rPr>
        <w:t xml:space="preserve"> drivers. </w:t>
      </w:r>
      <w:r w:rsidR="00646EFE" w:rsidRPr="00B500E3">
        <w:rPr>
          <w:rFonts w:ascii="Times New Roman" w:hAnsi="Times New Roman"/>
          <w:sz w:val="24"/>
          <w:szCs w:val="24"/>
        </w:rPr>
        <w:t xml:space="preserve">The primary goal of driver education is to create a </w:t>
      </w:r>
      <w:r w:rsidR="00646EFE" w:rsidRPr="00B500E3">
        <w:rPr>
          <w:rFonts w:ascii="Times New Roman" w:hAnsi="Times New Roman"/>
          <w:i/>
          <w:sz w:val="24"/>
          <w:szCs w:val="24"/>
        </w:rPr>
        <w:t xml:space="preserve">culture of safe driving behaviors </w:t>
      </w:r>
      <w:r w:rsidR="00AC7BE4" w:rsidRPr="00B500E3">
        <w:rPr>
          <w:rFonts w:ascii="Times New Roman" w:hAnsi="Times New Roman"/>
          <w:sz w:val="24"/>
          <w:szCs w:val="24"/>
        </w:rPr>
        <w:t>by fundamentally improving driver behavior, not just</w:t>
      </w:r>
      <w:r w:rsidR="00646EFE" w:rsidRPr="00B500E3">
        <w:rPr>
          <w:rFonts w:ascii="Times New Roman" w:hAnsi="Times New Roman"/>
          <w:sz w:val="24"/>
          <w:szCs w:val="24"/>
        </w:rPr>
        <w:t xml:space="preserve"> traffic </w:t>
      </w:r>
      <w:r w:rsidR="00835BDD" w:rsidRPr="00B500E3">
        <w:rPr>
          <w:rFonts w:ascii="Times New Roman" w:hAnsi="Times New Roman"/>
          <w:sz w:val="24"/>
          <w:szCs w:val="24"/>
        </w:rPr>
        <w:t>safety knowledge and skills</w:t>
      </w:r>
      <w:r w:rsidR="00E80384" w:rsidRPr="00B500E3">
        <w:rPr>
          <w:rFonts w:ascii="Times New Roman" w:hAnsi="Times New Roman"/>
          <w:sz w:val="24"/>
          <w:szCs w:val="24"/>
        </w:rPr>
        <w:t xml:space="preserve">; </w:t>
      </w:r>
      <w:r w:rsidR="00C649FF" w:rsidRPr="00B500E3">
        <w:rPr>
          <w:rFonts w:ascii="Times New Roman" w:hAnsi="Times New Roman"/>
          <w:sz w:val="24"/>
          <w:szCs w:val="24"/>
        </w:rPr>
        <w:t>whereby</w:t>
      </w:r>
      <w:r w:rsidR="00C369D5" w:rsidRPr="00B500E3">
        <w:rPr>
          <w:rFonts w:ascii="Times New Roman" w:hAnsi="Times New Roman"/>
          <w:sz w:val="24"/>
          <w:szCs w:val="24"/>
        </w:rPr>
        <w:t xml:space="preserve"> students </w:t>
      </w:r>
      <w:r w:rsidR="00F51277" w:rsidRPr="00B500E3">
        <w:rPr>
          <w:rFonts w:ascii="Times New Roman" w:hAnsi="Times New Roman"/>
          <w:sz w:val="24"/>
          <w:szCs w:val="24"/>
        </w:rPr>
        <w:t xml:space="preserve">adopt </w:t>
      </w:r>
      <w:r w:rsidR="004F1B4D" w:rsidRPr="00B500E3">
        <w:rPr>
          <w:rFonts w:ascii="Times New Roman" w:hAnsi="Times New Roman"/>
          <w:sz w:val="24"/>
          <w:szCs w:val="24"/>
        </w:rPr>
        <w:t xml:space="preserve">safe driving </w:t>
      </w:r>
      <w:r w:rsidR="00F51277" w:rsidRPr="00B500E3">
        <w:rPr>
          <w:rFonts w:ascii="Times New Roman" w:hAnsi="Times New Roman"/>
          <w:sz w:val="24"/>
          <w:szCs w:val="24"/>
        </w:rPr>
        <w:t>behaviors and attitudes</w:t>
      </w:r>
      <w:r w:rsidR="00EC65F8" w:rsidRPr="00B500E3">
        <w:rPr>
          <w:rFonts w:ascii="Times New Roman" w:hAnsi="Times New Roman"/>
          <w:sz w:val="24"/>
          <w:szCs w:val="24"/>
        </w:rPr>
        <w:t>;</w:t>
      </w:r>
      <w:r w:rsidR="007A419F" w:rsidRPr="00B500E3">
        <w:rPr>
          <w:rFonts w:ascii="Times New Roman" w:hAnsi="Times New Roman"/>
          <w:sz w:val="24"/>
          <w:szCs w:val="24"/>
        </w:rPr>
        <w:t xml:space="preserve"> are fully </w:t>
      </w:r>
      <w:r w:rsidR="007A419F" w:rsidRPr="00B500E3">
        <w:rPr>
          <w:rFonts w:ascii="Times New Roman" w:hAnsi="Times New Roman"/>
          <w:sz w:val="24"/>
          <w:szCs w:val="24"/>
        </w:rPr>
        <w:lastRenderedPageBreak/>
        <w:t>accoun</w:t>
      </w:r>
      <w:r w:rsidR="00EC65F8" w:rsidRPr="00B500E3">
        <w:rPr>
          <w:rFonts w:ascii="Times New Roman" w:hAnsi="Times New Roman"/>
          <w:sz w:val="24"/>
          <w:szCs w:val="24"/>
        </w:rPr>
        <w:t>table for the choices they make;</w:t>
      </w:r>
      <w:r w:rsidR="00F51277" w:rsidRPr="00B500E3">
        <w:rPr>
          <w:rFonts w:ascii="Times New Roman" w:hAnsi="Times New Roman"/>
          <w:sz w:val="24"/>
          <w:szCs w:val="24"/>
        </w:rPr>
        <w:t xml:space="preserve"> </w:t>
      </w:r>
      <w:r w:rsidR="00497058" w:rsidRPr="00B500E3">
        <w:rPr>
          <w:rFonts w:ascii="Times New Roman" w:hAnsi="Times New Roman"/>
          <w:sz w:val="24"/>
          <w:szCs w:val="24"/>
        </w:rPr>
        <w:t xml:space="preserve">and </w:t>
      </w:r>
      <w:r w:rsidR="004F1B4D" w:rsidRPr="00B500E3">
        <w:rPr>
          <w:rFonts w:ascii="Times New Roman" w:hAnsi="Times New Roman"/>
          <w:sz w:val="24"/>
          <w:szCs w:val="24"/>
        </w:rPr>
        <w:t>gain meaningful, guided experiences to</w:t>
      </w:r>
      <w:r w:rsidR="007A419F" w:rsidRPr="00B500E3">
        <w:rPr>
          <w:rFonts w:ascii="Times New Roman" w:hAnsi="Times New Roman"/>
          <w:sz w:val="24"/>
          <w:szCs w:val="24"/>
        </w:rPr>
        <w:t xml:space="preserve"> become</w:t>
      </w:r>
      <w:r w:rsidR="00C369D5" w:rsidRPr="00B500E3">
        <w:rPr>
          <w:rFonts w:ascii="Times New Roman" w:hAnsi="Times New Roman"/>
          <w:sz w:val="24"/>
          <w:szCs w:val="24"/>
        </w:rPr>
        <w:t xml:space="preserve"> safe</w:t>
      </w:r>
      <w:r w:rsidR="00E80384" w:rsidRPr="00B500E3">
        <w:rPr>
          <w:rFonts w:ascii="Times New Roman" w:hAnsi="Times New Roman"/>
          <w:sz w:val="24"/>
          <w:szCs w:val="24"/>
        </w:rPr>
        <w:t>r</w:t>
      </w:r>
      <w:r w:rsidR="004F1B4D" w:rsidRPr="00B500E3">
        <w:rPr>
          <w:rFonts w:ascii="Times New Roman" w:hAnsi="Times New Roman"/>
          <w:sz w:val="24"/>
          <w:szCs w:val="24"/>
        </w:rPr>
        <w:t xml:space="preserve">, </w:t>
      </w:r>
      <w:r w:rsidR="00E80384" w:rsidRPr="00B500E3">
        <w:rPr>
          <w:rFonts w:ascii="Times New Roman" w:hAnsi="Times New Roman"/>
          <w:sz w:val="24"/>
          <w:szCs w:val="24"/>
        </w:rPr>
        <w:t xml:space="preserve">more </w:t>
      </w:r>
      <w:r w:rsidR="007A419F" w:rsidRPr="00B500E3">
        <w:rPr>
          <w:rFonts w:ascii="Times New Roman" w:hAnsi="Times New Roman"/>
          <w:sz w:val="24"/>
          <w:szCs w:val="24"/>
        </w:rPr>
        <w:t>competent drivers</w:t>
      </w:r>
      <w:r w:rsidR="00EC65F8" w:rsidRPr="00B500E3">
        <w:rPr>
          <w:rFonts w:ascii="Times New Roman" w:hAnsi="Times New Roman"/>
          <w:sz w:val="24"/>
          <w:szCs w:val="24"/>
        </w:rPr>
        <w:t>,</w:t>
      </w:r>
      <w:r w:rsidR="00C369D5" w:rsidRPr="00B500E3">
        <w:rPr>
          <w:rFonts w:ascii="Times New Roman" w:hAnsi="Times New Roman"/>
          <w:sz w:val="24"/>
          <w:szCs w:val="24"/>
        </w:rPr>
        <w:t xml:space="preserve"> </w:t>
      </w:r>
      <w:r w:rsidR="007A419F" w:rsidRPr="00B500E3">
        <w:rPr>
          <w:rFonts w:ascii="Times New Roman" w:hAnsi="Times New Roman"/>
          <w:sz w:val="24"/>
          <w:szCs w:val="24"/>
        </w:rPr>
        <w:t>minimizing</w:t>
      </w:r>
      <w:r w:rsidR="00C369D5" w:rsidRPr="00B500E3">
        <w:rPr>
          <w:rFonts w:ascii="Times New Roman" w:hAnsi="Times New Roman"/>
          <w:sz w:val="24"/>
          <w:szCs w:val="24"/>
        </w:rPr>
        <w:t xml:space="preserve"> their risk</w:t>
      </w:r>
      <w:r w:rsidR="00E80384" w:rsidRPr="00B500E3">
        <w:rPr>
          <w:rFonts w:ascii="Times New Roman" w:hAnsi="Times New Roman"/>
          <w:sz w:val="24"/>
          <w:szCs w:val="24"/>
        </w:rPr>
        <w:t>s</w:t>
      </w:r>
      <w:r w:rsidR="00C369D5" w:rsidRPr="00B500E3">
        <w:rPr>
          <w:rFonts w:ascii="Times New Roman" w:hAnsi="Times New Roman"/>
          <w:sz w:val="24"/>
          <w:szCs w:val="24"/>
        </w:rPr>
        <w:t xml:space="preserve"> </w:t>
      </w:r>
      <w:r w:rsidR="00EC65F8" w:rsidRPr="00B500E3">
        <w:rPr>
          <w:rFonts w:ascii="Times New Roman" w:hAnsi="Times New Roman"/>
          <w:sz w:val="24"/>
          <w:szCs w:val="24"/>
        </w:rPr>
        <w:t xml:space="preserve">and </w:t>
      </w:r>
      <w:r w:rsidR="007A419F" w:rsidRPr="00B500E3">
        <w:rPr>
          <w:rFonts w:ascii="Times New Roman" w:hAnsi="Times New Roman"/>
          <w:sz w:val="24"/>
          <w:szCs w:val="24"/>
        </w:rPr>
        <w:t>contributing</w:t>
      </w:r>
      <w:r w:rsidR="00C369D5" w:rsidRPr="00B500E3">
        <w:rPr>
          <w:rFonts w:ascii="Times New Roman" w:hAnsi="Times New Roman"/>
          <w:sz w:val="24"/>
          <w:szCs w:val="24"/>
        </w:rPr>
        <w:t xml:space="preserve"> to </w:t>
      </w:r>
      <w:r w:rsidR="00497058" w:rsidRPr="00B500E3">
        <w:rPr>
          <w:rFonts w:ascii="Times New Roman" w:hAnsi="Times New Roman"/>
          <w:sz w:val="24"/>
          <w:szCs w:val="24"/>
        </w:rPr>
        <w:t>a</w:t>
      </w:r>
      <w:r w:rsidR="00C369D5" w:rsidRPr="00B500E3">
        <w:rPr>
          <w:rFonts w:ascii="Times New Roman" w:hAnsi="Times New Roman"/>
          <w:sz w:val="24"/>
          <w:szCs w:val="24"/>
        </w:rPr>
        <w:t xml:space="preserve"> reduction of crashes, fatalities, and injuries </w:t>
      </w:r>
      <w:r w:rsidR="00646EFE" w:rsidRPr="00B500E3">
        <w:rPr>
          <w:rFonts w:ascii="Times New Roman" w:hAnsi="Times New Roman"/>
          <w:sz w:val="24"/>
          <w:szCs w:val="24"/>
        </w:rPr>
        <w:t xml:space="preserve">for </w:t>
      </w:r>
      <w:r w:rsidR="004F1B4D" w:rsidRPr="00B500E3">
        <w:rPr>
          <w:rFonts w:ascii="Times New Roman" w:hAnsi="Times New Roman"/>
          <w:sz w:val="24"/>
          <w:szCs w:val="24"/>
        </w:rPr>
        <w:t xml:space="preserve">all </w:t>
      </w:r>
      <w:r w:rsidR="00646EFE" w:rsidRPr="00B500E3">
        <w:rPr>
          <w:rFonts w:ascii="Times New Roman" w:hAnsi="Times New Roman"/>
          <w:sz w:val="24"/>
          <w:szCs w:val="24"/>
        </w:rPr>
        <w:t>drivers</w:t>
      </w:r>
      <w:r w:rsidR="00C369D5" w:rsidRPr="00B500E3">
        <w:rPr>
          <w:rFonts w:ascii="Times New Roman" w:hAnsi="Times New Roman"/>
          <w:sz w:val="24"/>
          <w:szCs w:val="24"/>
        </w:rPr>
        <w:t xml:space="preserve"> in Virginia</w:t>
      </w:r>
      <w:r w:rsidR="00646EFE" w:rsidRPr="00B500E3">
        <w:rPr>
          <w:rFonts w:ascii="Times New Roman" w:hAnsi="Times New Roman"/>
          <w:sz w:val="24"/>
          <w:szCs w:val="24"/>
        </w:rPr>
        <w:t>.</w:t>
      </w:r>
      <w:r w:rsidR="00AA410F" w:rsidRPr="00B500E3">
        <w:rPr>
          <w:rFonts w:ascii="Times New Roman" w:hAnsi="Times New Roman"/>
          <w:sz w:val="24"/>
          <w:szCs w:val="24"/>
        </w:rPr>
        <w:br/>
      </w:r>
      <w:r w:rsidR="00AA410F" w:rsidRPr="00B500E3">
        <w:rPr>
          <w:rFonts w:ascii="Times New Roman" w:hAnsi="Times New Roman"/>
          <w:sz w:val="24"/>
          <w:szCs w:val="24"/>
        </w:rPr>
        <w:br/>
      </w:r>
      <w:r w:rsidR="00137993" w:rsidRPr="00B500E3">
        <w:rPr>
          <w:rFonts w:ascii="Times New Roman" w:hAnsi="Times New Roman"/>
          <w:sz w:val="24"/>
          <w:szCs w:val="24"/>
        </w:rPr>
        <w:t>Quality d</w:t>
      </w:r>
      <w:r w:rsidR="00835BDD" w:rsidRPr="00B500E3">
        <w:rPr>
          <w:rFonts w:ascii="Times New Roman" w:hAnsi="Times New Roman"/>
          <w:sz w:val="24"/>
          <w:szCs w:val="24"/>
        </w:rPr>
        <w:t>river educa</w:t>
      </w:r>
      <w:r w:rsidR="00137993" w:rsidRPr="00B500E3">
        <w:rPr>
          <w:rFonts w:ascii="Times New Roman" w:hAnsi="Times New Roman"/>
          <w:sz w:val="24"/>
          <w:szCs w:val="24"/>
        </w:rPr>
        <w:t>tion programs include</w:t>
      </w:r>
      <w:r w:rsidR="00835BDD" w:rsidRPr="00B500E3">
        <w:rPr>
          <w:rFonts w:ascii="Times New Roman" w:hAnsi="Times New Roman"/>
          <w:sz w:val="24"/>
          <w:szCs w:val="24"/>
        </w:rPr>
        <w:t xml:space="preserve"> an articulated blend of classroom instruction with </w:t>
      </w:r>
      <w:r w:rsidR="00E80384" w:rsidRPr="00B500E3">
        <w:rPr>
          <w:rFonts w:ascii="Times New Roman" w:hAnsi="Times New Roman"/>
          <w:sz w:val="24"/>
          <w:szCs w:val="24"/>
        </w:rPr>
        <w:t>strategically</w:t>
      </w:r>
      <w:r w:rsidR="009148E3" w:rsidRPr="00B500E3">
        <w:rPr>
          <w:rFonts w:ascii="Times New Roman" w:hAnsi="Times New Roman"/>
          <w:sz w:val="24"/>
          <w:szCs w:val="24"/>
        </w:rPr>
        <w:t>-</w:t>
      </w:r>
      <w:r w:rsidR="00E80384" w:rsidRPr="00B500E3">
        <w:rPr>
          <w:rFonts w:ascii="Times New Roman" w:hAnsi="Times New Roman"/>
          <w:sz w:val="24"/>
          <w:szCs w:val="24"/>
        </w:rPr>
        <w:t xml:space="preserve">designed </w:t>
      </w:r>
      <w:r w:rsidR="00835BDD" w:rsidRPr="00B500E3">
        <w:rPr>
          <w:rFonts w:ascii="Times New Roman" w:hAnsi="Times New Roman"/>
          <w:sz w:val="24"/>
          <w:szCs w:val="24"/>
        </w:rPr>
        <w:t>performance based lab</w:t>
      </w:r>
      <w:r w:rsidR="00137993" w:rsidRPr="00B500E3">
        <w:rPr>
          <w:rFonts w:ascii="Times New Roman" w:hAnsi="Times New Roman"/>
          <w:sz w:val="24"/>
          <w:szCs w:val="24"/>
        </w:rPr>
        <w:t xml:space="preserve">oratory training, in which students seamlessly </w:t>
      </w:r>
      <w:r w:rsidR="00835BDD" w:rsidRPr="00B500E3">
        <w:rPr>
          <w:rFonts w:ascii="Times New Roman" w:hAnsi="Times New Roman"/>
          <w:sz w:val="24"/>
          <w:szCs w:val="24"/>
        </w:rPr>
        <w:t>apply concepts learned “behind a desk” to the realities of driving behind the wheel. This articulated curriculum moves from simple to complex skills, while emphasizing the application of abstract concepts to the realities of driving and the need for proficient skills</w:t>
      </w:r>
      <w:r w:rsidR="00137993" w:rsidRPr="00B500E3">
        <w:rPr>
          <w:rFonts w:ascii="Times New Roman" w:hAnsi="Times New Roman"/>
          <w:sz w:val="24"/>
          <w:szCs w:val="24"/>
        </w:rPr>
        <w:t xml:space="preserve"> and safe driving </w:t>
      </w:r>
      <w:r w:rsidR="00E80384" w:rsidRPr="00B500E3">
        <w:rPr>
          <w:rFonts w:ascii="Times New Roman" w:hAnsi="Times New Roman"/>
          <w:sz w:val="24"/>
          <w:szCs w:val="24"/>
        </w:rPr>
        <w:t xml:space="preserve">attitudes and </w:t>
      </w:r>
      <w:r w:rsidR="00137993" w:rsidRPr="00B500E3">
        <w:rPr>
          <w:rFonts w:ascii="Times New Roman" w:hAnsi="Times New Roman"/>
          <w:sz w:val="24"/>
          <w:szCs w:val="24"/>
        </w:rPr>
        <w:t>behaviors</w:t>
      </w:r>
      <w:r w:rsidR="00835BDD" w:rsidRPr="00B500E3">
        <w:rPr>
          <w:rFonts w:ascii="Times New Roman" w:hAnsi="Times New Roman"/>
          <w:sz w:val="24"/>
          <w:szCs w:val="24"/>
        </w:rPr>
        <w:t xml:space="preserve">. When </w:t>
      </w:r>
      <w:r w:rsidR="00835BDD" w:rsidRPr="00B500E3">
        <w:rPr>
          <w:rFonts w:ascii="Times New Roman" w:hAnsi="Times New Roman"/>
          <w:i/>
          <w:sz w:val="24"/>
          <w:szCs w:val="24"/>
        </w:rPr>
        <w:t>learning is performance based</w:t>
      </w:r>
      <w:r w:rsidR="00835BDD" w:rsidRPr="00B500E3">
        <w:rPr>
          <w:rFonts w:ascii="Times New Roman" w:hAnsi="Times New Roman"/>
          <w:sz w:val="24"/>
          <w:szCs w:val="24"/>
        </w:rPr>
        <w:t>, students develop a foundation for subsequent learning, which enables them to connect new knowledge to what</w:t>
      </w:r>
      <w:r w:rsidR="00E502A9" w:rsidRPr="00B500E3">
        <w:rPr>
          <w:rFonts w:ascii="Times New Roman" w:hAnsi="Times New Roman"/>
          <w:sz w:val="24"/>
          <w:szCs w:val="24"/>
        </w:rPr>
        <w:t xml:space="preserve"> they already know, </w:t>
      </w:r>
      <w:r w:rsidR="00AD7395" w:rsidRPr="00B500E3">
        <w:rPr>
          <w:rFonts w:ascii="Times New Roman" w:hAnsi="Times New Roman"/>
          <w:sz w:val="24"/>
          <w:szCs w:val="24"/>
        </w:rPr>
        <w:t>and build</w:t>
      </w:r>
      <w:r w:rsidR="00835BDD" w:rsidRPr="00B500E3">
        <w:rPr>
          <w:rFonts w:ascii="Times New Roman" w:hAnsi="Times New Roman"/>
          <w:sz w:val="24"/>
          <w:szCs w:val="24"/>
        </w:rPr>
        <w:t xml:space="preserve"> capacity to refine skills for use in more complex settings. </w:t>
      </w:r>
      <w:r w:rsidR="006C3937" w:rsidRPr="00B500E3">
        <w:rPr>
          <w:rFonts w:ascii="Times New Roman" w:hAnsi="Times New Roman"/>
          <w:sz w:val="24"/>
          <w:szCs w:val="24"/>
        </w:rPr>
        <w:t>The d</w:t>
      </w:r>
      <w:r w:rsidR="00E502A9" w:rsidRPr="00B500E3">
        <w:rPr>
          <w:rFonts w:ascii="Times New Roman" w:hAnsi="Times New Roman"/>
          <w:sz w:val="24"/>
          <w:szCs w:val="24"/>
        </w:rPr>
        <w:t xml:space="preserve">river education </w:t>
      </w:r>
      <w:r w:rsidR="006C3937" w:rsidRPr="00B500E3">
        <w:rPr>
          <w:rFonts w:ascii="Times New Roman" w:hAnsi="Times New Roman"/>
          <w:sz w:val="24"/>
          <w:szCs w:val="24"/>
        </w:rPr>
        <w:t xml:space="preserve">curriculum </w:t>
      </w:r>
      <w:r w:rsidR="00E502A9" w:rsidRPr="00B500E3">
        <w:rPr>
          <w:rFonts w:ascii="Times New Roman" w:hAnsi="Times New Roman"/>
          <w:sz w:val="24"/>
          <w:szCs w:val="24"/>
        </w:rPr>
        <w:t>also emphasizes linking visual search skills, space management, and balanced vehicle movement to risk-reducing driving strategies</w:t>
      </w:r>
      <w:r w:rsidR="00AD7395" w:rsidRPr="00B500E3">
        <w:rPr>
          <w:rFonts w:ascii="Times New Roman" w:hAnsi="Times New Roman"/>
          <w:sz w:val="24"/>
          <w:szCs w:val="24"/>
        </w:rPr>
        <w:t xml:space="preserve">. Significant attention is </w:t>
      </w:r>
      <w:r w:rsidR="00E502A9" w:rsidRPr="00B500E3">
        <w:rPr>
          <w:rFonts w:ascii="Times New Roman" w:hAnsi="Times New Roman"/>
          <w:sz w:val="24"/>
          <w:szCs w:val="24"/>
        </w:rPr>
        <w:t>given to risk awareness, driver alertness, and responsible actions relative to occupant protection devices, positive interactions with other roadway users, and the physical and psychological conditions that affect driver performance.</w:t>
      </w:r>
      <w:bookmarkStart w:id="8" w:name="page6"/>
      <w:bookmarkEnd w:id="8"/>
      <w:r w:rsidR="00AA410F" w:rsidRPr="00B500E3">
        <w:rPr>
          <w:rFonts w:ascii="Times New Roman" w:hAnsi="Times New Roman"/>
          <w:sz w:val="24"/>
          <w:szCs w:val="24"/>
        </w:rPr>
        <w:br/>
      </w:r>
      <w:r w:rsidR="00AA410F" w:rsidRPr="00B500E3">
        <w:rPr>
          <w:rFonts w:ascii="Times New Roman" w:hAnsi="Times New Roman"/>
          <w:sz w:val="24"/>
          <w:szCs w:val="24"/>
        </w:rPr>
        <w:br/>
      </w:r>
      <w:r w:rsidR="00C649FF" w:rsidRPr="00B500E3">
        <w:rPr>
          <w:rFonts w:ascii="Times New Roman" w:hAnsi="Times New Roman"/>
          <w:sz w:val="24"/>
          <w:szCs w:val="24"/>
        </w:rPr>
        <w:t>Effective</w:t>
      </w:r>
      <w:r w:rsidR="00C649FF" w:rsidRPr="00B500E3">
        <w:rPr>
          <w:rFonts w:ascii="Times New Roman" w:hAnsi="Times New Roman"/>
          <w:i/>
          <w:sz w:val="24"/>
          <w:szCs w:val="24"/>
        </w:rPr>
        <w:t xml:space="preserve"> teaching strategies</w:t>
      </w:r>
      <w:r w:rsidR="00C649FF" w:rsidRPr="00B500E3">
        <w:rPr>
          <w:rFonts w:ascii="Times New Roman" w:hAnsi="Times New Roman"/>
          <w:sz w:val="24"/>
          <w:szCs w:val="24"/>
        </w:rPr>
        <w:t xml:space="preserve"> require an ongoing process of assessing prior knowledge; planning learning episodes to meet individual and collective needs of diverse students; and implementing and determining the effectiveness of sequenced lessons that meet the individual needs of each student. There are tools in the curriculum to help students meet intended competencies through a combination of </w:t>
      </w:r>
      <w:r w:rsidR="00E80384" w:rsidRPr="00B500E3">
        <w:rPr>
          <w:rFonts w:ascii="Times New Roman" w:hAnsi="Times New Roman"/>
          <w:sz w:val="24"/>
          <w:szCs w:val="24"/>
        </w:rPr>
        <w:t xml:space="preserve">engaging learning experiences, </w:t>
      </w:r>
      <w:r w:rsidR="00C649FF" w:rsidRPr="00B500E3">
        <w:rPr>
          <w:rFonts w:ascii="Times New Roman" w:hAnsi="Times New Roman"/>
          <w:sz w:val="24"/>
          <w:szCs w:val="24"/>
        </w:rPr>
        <w:t>modeling, knowledge and skill assessment, parental involvement</w:t>
      </w:r>
      <w:r w:rsidR="00C649FF" w:rsidRPr="00B500E3">
        <w:rPr>
          <w:rFonts w:ascii="Times New Roman" w:hAnsi="Times New Roman"/>
          <w:i/>
          <w:iCs/>
          <w:sz w:val="24"/>
          <w:szCs w:val="24"/>
        </w:rPr>
        <w:t xml:space="preserve">, </w:t>
      </w:r>
      <w:r w:rsidR="00C649FF" w:rsidRPr="00B500E3">
        <w:rPr>
          <w:rFonts w:ascii="Times New Roman" w:hAnsi="Times New Roman"/>
          <w:sz w:val="24"/>
          <w:szCs w:val="24"/>
        </w:rPr>
        <w:t>guided observation, computer simulation, and off- and on-street driving experiences.</w:t>
      </w:r>
      <w:r w:rsidR="00391428" w:rsidRPr="00B500E3">
        <w:rPr>
          <w:rFonts w:ascii="Times New Roman" w:hAnsi="Times New Roman"/>
          <w:sz w:val="24"/>
          <w:szCs w:val="24"/>
        </w:rPr>
        <w:t xml:space="preserve"> The ability to move a car skillfully</w:t>
      </w:r>
      <w:r w:rsidR="00B51A7D" w:rsidRPr="00B500E3">
        <w:rPr>
          <w:rFonts w:ascii="Times New Roman" w:hAnsi="Times New Roman"/>
          <w:sz w:val="24"/>
          <w:szCs w:val="24"/>
        </w:rPr>
        <w:t>, however,</w:t>
      </w:r>
      <w:r w:rsidR="00391428" w:rsidRPr="00B500E3">
        <w:rPr>
          <w:rFonts w:ascii="Times New Roman" w:hAnsi="Times New Roman"/>
          <w:sz w:val="24"/>
          <w:szCs w:val="24"/>
        </w:rPr>
        <w:t xml:space="preserve"> is not the same thing as the ability to drive safely. Driving is a complex psychomotor task requiring mastery of various performance skills, and safe, responsible attitudes and behaviors. It requires identifying, </w:t>
      </w:r>
      <w:r w:rsidR="002E5962" w:rsidRPr="00B500E3">
        <w:rPr>
          <w:rFonts w:ascii="Times New Roman" w:hAnsi="Times New Roman"/>
          <w:sz w:val="24"/>
          <w:szCs w:val="24"/>
        </w:rPr>
        <w:t>processing,</w:t>
      </w:r>
      <w:r w:rsidR="00391428" w:rsidRPr="00B500E3">
        <w:rPr>
          <w:rFonts w:ascii="Times New Roman" w:hAnsi="Times New Roman"/>
          <w:sz w:val="24"/>
          <w:szCs w:val="24"/>
        </w:rPr>
        <w:t xml:space="preserve"> and accurately evaluating risks in the driving environment; developing appropriate responses to minimize these risks; </w:t>
      </w:r>
      <w:r w:rsidR="0096119D" w:rsidRPr="00B500E3">
        <w:rPr>
          <w:rFonts w:ascii="Times New Roman" w:hAnsi="Times New Roman"/>
          <w:sz w:val="24"/>
          <w:szCs w:val="24"/>
        </w:rPr>
        <w:t xml:space="preserve">making </w:t>
      </w:r>
      <w:r w:rsidR="00391428" w:rsidRPr="00B500E3">
        <w:rPr>
          <w:rFonts w:ascii="Times New Roman" w:hAnsi="Times New Roman"/>
          <w:sz w:val="24"/>
          <w:szCs w:val="24"/>
        </w:rPr>
        <w:t>mature decisions</w:t>
      </w:r>
      <w:r w:rsidR="00391428" w:rsidRPr="00B500E3">
        <w:rPr>
          <w:rFonts w:ascii="Times New Roman" w:hAnsi="Times New Roman"/>
          <w:i/>
          <w:sz w:val="24"/>
          <w:szCs w:val="24"/>
        </w:rPr>
        <w:t xml:space="preserve">; </w:t>
      </w:r>
      <w:r w:rsidR="00391428" w:rsidRPr="00B500E3">
        <w:rPr>
          <w:rFonts w:ascii="Times New Roman" w:hAnsi="Times New Roman"/>
          <w:sz w:val="24"/>
          <w:szCs w:val="24"/>
        </w:rPr>
        <w:t xml:space="preserve">and </w:t>
      </w:r>
      <w:r w:rsidR="00391428" w:rsidRPr="00B500E3">
        <w:rPr>
          <w:rFonts w:ascii="Times New Roman" w:hAnsi="Times New Roman"/>
          <w:i/>
          <w:sz w:val="24"/>
          <w:szCs w:val="24"/>
        </w:rPr>
        <w:t>gaining experience to predict what actions others may take</w:t>
      </w:r>
      <w:r w:rsidR="00391428" w:rsidRPr="00B500E3">
        <w:rPr>
          <w:rFonts w:ascii="Times New Roman" w:hAnsi="Times New Roman"/>
          <w:sz w:val="24"/>
          <w:szCs w:val="24"/>
        </w:rPr>
        <w:t xml:space="preserve">. Statistically, teen drivers are involved in a disproportionately high percentage of vehicle crashes. The commonly cited theories to explain this age group’s high crash rate </w:t>
      </w:r>
      <w:r w:rsidR="002E5962" w:rsidRPr="00B500E3">
        <w:rPr>
          <w:rFonts w:ascii="Times New Roman" w:hAnsi="Times New Roman"/>
          <w:sz w:val="24"/>
          <w:szCs w:val="24"/>
        </w:rPr>
        <w:t>are</w:t>
      </w:r>
      <w:r w:rsidR="00391428" w:rsidRPr="00B500E3">
        <w:rPr>
          <w:rFonts w:ascii="Times New Roman" w:hAnsi="Times New Roman"/>
          <w:sz w:val="24"/>
          <w:szCs w:val="24"/>
        </w:rPr>
        <w:t xml:space="preserve"> immaturity, lack of experience, poor </w:t>
      </w:r>
      <w:r w:rsidR="002E5962" w:rsidRPr="00B500E3">
        <w:rPr>
          <w:rFonts w:ascii="Times New Roman" w:hAnsi="Times New Roman"/>
          <w:sz w:val="24"/>
          <w:szCs w:val="24"/>
        </w:rPr>
        <w:t>decision-making</w:t>
      </w:r>
      <w:r w:rsidR="00391428" w:rsidRPr="00B500E3">
        <w:rPr>
          <w:rFonts w:ascii="Times New Roman" w:hAnsi="Times New Roman"/>
          <w:sz w:val="24"/>
          <w:szCs w:val="24"/>
        </w:rPr>
        <w:t xml:space="preserve"> skills, speeding, distraction, poor visual scanning, and a perception of immortality. The </w:t>
      </w:r>
      <w:r w:rsidR="00391428" w:rsidRPr="00B500E3">
        <w:rPr>
          <w:rFonts w:ascii="Times New Roman" w:hAnsi="Times New Roman"/>
          <w:i/>
          <w:sz w:val="24"/>
          <w:szCs w:val="24"/>
        </w:rPr>
        <w:t>family</w:t>
      </w:r>
      <w:r w:rsidR="00391428" w:rsidRPr="00B500E3">
        <w:rPr>
          <w:rFonts w:ascii="Times New Roman" w:hAnsi="Times New Roman"/>
          <w:sz w:val="24"/>
          <w:szCs w:val="24"/>
        </w:rPr>
        <w:t>, not the school, is in the best position to have a sustained effect on minimizing the risks faced by inexperienced drivers and encouraging responsible behaviors. Throughout the course, emphasis is placed on extended supervised practice with a licensed parent or guardian to develop precision in the application of skills and processes to effectively manage risks.</w:t>
      </w:r>
      <w:r w:rsidR="00AA410F" w:rsidRPr="00B500E3">
        <w:rPr>
          <w:rFonts w:ascii="Times New Roman" w:hAnsi="Times New Roman"/>
          <w:color w:val="000000"/>
          <w:sz w:val="24"/>
          <w:szCs w:val="24"/>
          <w:shd w:val="clear" w:color="auto" w:fill="FFFFFF"/>
        </w:rPr>
        <w:br/>
      </w:r>
      <w:r w:rsidR="00AA410F" w:rsidRPr="00B500E3">
        <w:rPr>
          <w:rFonts w:ascii="Times New Roman" w:hAnsi="Times New Roman"/>
          <w:color w:val="000000"/>
          <w:sz w:val="24"/>
          <w:szCs w:val="24"/>
          <w:shd w:val="clear" w:color="auto" w:fill="FFFFFF"/>
        </w:rPr>
        <w:br/>
      </w:r>
      <w:r w:rsidR="00672FEC" w:rsidRPr="00B500E3">
        <w:rPr>
          <w:rFonts w:ascii="Times New Roman" w:hAnsi="Times New Roman"/>
          <w:sz w:val="24"/>
          <w:szCs w:val="24"/>
        </w:rPr>
        <w:t xml:space="preserve">It is human nature that </w:t>
      </w:r>
      <w:r w:rsidR="00672FEC" w:rsidRPr="00B500E3">
        <w:rPr>
          <w:rFonts w:ascii="Times New Roman" w:hAnsi="Times New Roman"/>
          <w:i/>
          <w:sz w:val="24"/>
          <w:szCs w:val="24"/>
        </w:rPr>
        <w:t>we learn by example</w:t>
      </w:r>
      <w:r w:rsidR="00672FEC" w:rsidRPr="00B500E3">
        <w:rPr>
          <w:rFonts w:ascii="Times New Roman" w:hAnsi="Times New Roman"/>
          <w:sz w:val="24"/>
          <w:szCs w:val="24"/>
        </w:rPr>
        <w:t xml:space="preserve">, and young drivers are most influenced by their parents’ driving behavior. </w:t>
      </w:r>
      <w:r w:rsidR="00E502A9" w:rsidRPr="00B500E3">
        <w:rPr>
          <w:rFonts w:ascii="Times New Roman" w:hAnsi="Times New Roman"/>
          <w:sz w:val="24"/>
          <w:szCs w:val="24"/>
        </w:rPr>
        <w:t>Research shows that in order to remain collision-free in both low- and high-risk driving environments, parents/guardians must model safe driving behaviors</w:t>
      </w:r>
      <w:r w:rsidR="006C3937" w:rsidRPr="00B500E3">
        <w:rPr>
          <w:rFonts w:ascii="Times New Roman" w:hAnsi="Times New Roman"/>
          <w:sz w:val="24"/>
          <w:szCs w:val="24"/>
        </w:rPr>
        <w:t>,</w:t>
      </w:r>
      <w:r w:rsidR="00E502A9" w:rsidRPr="00B500E3">
        <w:rPr>
          <w:rFonts w:ascii="Times New Roman" w:hAnsi="Times New Roman"/>
          <w:sz w:val="24"/>
          <w:szCs w:val="24"/>
        </w:rPr>
        <w:t xml:space="preserve"> </w:t>
      </w:r>
      <w:r w:rsidR="004F1B4D" w:rsidRPr="00B500E3">
        <w:rPr>
          <w:rFonts w:ascii="Times New Roman" w:hAnsi="Times New Roman"/>
          <w:sz w:val="24"/>
          <w:szCs w:val="24"/>
        </w:rPr>
        <w:t>set rules</w:t>
      </w:r>
      <w:r w:rsidR="008B0C30" w:rsidRPr="00B500E3">
        <w:rPr>
          <w:rFonts w:ascii="Times New Roman" w:hAnsi="Times New Roman"/>
          <w:sz w:val="24"/>
          <w:szCs w:val="24"/>
        </w:rPr>
        <w:t xml:space="preserve"> use</w:t>
      </w:r>
      <w:r w:rsidR="00672FEC" w:rsidRPr="00B500E3">
        <w:rPr>
          <w:rFonts w:ascii="Times New Roman" w:hAnsi="Times New Roman"/>
          <w:sz w:val="24"/>
          <w:szCs w:val="24"/>
        </w:rPr>
        <w:t xml:space="preserve"> written contracts </w:t>
      </w:r>
      <w:r w:rsidR="00391428" w:rsidRPr="00B500E3">
        <w:rPr>
          <w:rFonts w:ascii="Times New Roman" w:hAnsi="Times New Roman"/>
          <w:sz w:val="24"/>
          <w:szCs w:val="24"/>
        </w:rPr>
        <w:t xml:space="preserve">with </w:t>
      </w:r>
      <w:r w:rsidR="00672FEC" w:rsidRPr="00B500E3">
        <w:rPr>
          <w:rFonts w:ascii="Times New Roman" w:hAnsi="Times New Roman"/>
          <w:sz w:val="24"/>
          <w:szCs w:val="24"/>
        </w:rPr>
        <w:t>consequences</w:t>
      </w:r>
      <w:r w:rsidR="004F1B4D" w:rsidRPr="00B500E3">
        <w:rPr>
          <w:rFonts w:ascii="Times New Roman" w:hAnsi="Times New Roman"/>
          <w:sz w:val="24"/>
          <w:szCs w:val="24"/>
        </w:rPr>
        <w:t xml:space="preserve">, </w:t>
      </w:r>
      <w:r w:rsidR="00E502A9" w:rsidRPr="00B500E3">
        <w:rPr>
          <w:rFonts w:ascii="Times New Roman" w:hAnsi="Times New Roman"/>
          <w:sz w:val="24"/>
          <w:szCs w:val="24"/>
        </w:rPr>
        <w:t xml:space="preserve">and invest in meaningful guided practice </w:t>
      </w:r>
      <w:r w:rsidR="00E502A9" w:rsidRPr="00B500E3">
        <w:rPr>
          <w:rFonts w:ascii="Times New Roman" w:hAnsi="Times New Roman"/>
          <w:i/>
          <w:sz w:val="24"/>
          <w:szCs w:val="24"/>
        </w:rPr>
        <w:t>over a long period of time to turn proficient driving skills into safe driving habits that will last a lifetime</w:t>
      </w:r>
      <w:r w:rsidR="00672FEC" w:rsidRPr="00B500E3">
        <w:rPr>
          <w:rFonts w:ascii="Times New Roman" w:hAnsi="Times New Roman"/>
          <w:sz w:val="24"/>
          <w:szCs w:val="24"/>
        </w:rPr>
        <w:t xml:space="preserve">. </w:t>
      </w:r>
      <w:r w:rsidR="00095E41" w:rsidRPr="00B500E3">
        <w:rPr>
          <w:rFonts w:ascii="Times New Roman" w:hAnsi="Times New Roman"/>
          <w:sz w:val="24"/>
          <w:szCs w:val="24"/>
          <w:shd w:val="clear" w:color="auto" w:fill="FFFFFF"/>
        </w:rPr>
        <w:t xml:space="preserve">Parents </w:t>
      </w:r>
      <w:r w:rsidR="002E5962" w:rsidRPr="00B500E3">
        <w:rPr>
          <w:rFonts w:ascii="Times New Roman" w:hAnsi="Times New Roman"/>
          <w:sz w:val="24"/>
          <w:szCs w:val="24"/>
          <w:shd w:val="clear" w:color="auto" w:fill="FFFFFF"/>
        </w:rPr>
        <w:t>matter</w:t>
      </w:r>
      <w:r w:rsidR="00095E41" w:rsidRPr="00B500E3">
        <w:rPr>
          <w:rFonts w:ascii="Times New Roman" w:hAnsi="Times New Roman"/>
          <w:sz w:val="24"/>
          <w:szCs w:val="24"/>
          <w:shd w:val="clear" w:color="auto" w:fill="FFFFFF"/>
        </w:rPr>
        <w:t xml:space="preserve"> and they must play an active role in helping their children become safe and responsible drivers for life. </w:t>
      </w:r>
      <w:r w:rsidR="00095E41" w:rsidRPr="00B500E3">
        <w:rPr>
          <w:rFonts w:ascii="Times New Roman" w:hAnsi="Times New Roman"/>
          <w:sz w:val="24"/>
          <w:szCs w:val="24"/>
        </w:rPr>
        <w:t xml:space="preserve">Schools are in a good position to help parents understand the risks, </w:t>
      </w:r>
      <w:r w:rsidR="00B51A7D" w:rsidRPr="00B500E3">
        <w:rPr>
          <w:rFonts w:ascii="Times New Roman" w:hAnsi="Times New Roman"/>
          <w:sz w:val="24"/>
          <w:szCs w:val="24"/>
        </w:rPr>
        <w:t xml:space="preserve">encourage them to </w:t>
      </w:r>
      <w:r w:rsidR="00095E41" w:rsidRPr="00B500E3">
        <w:rPr>
          <w:rFonts w:ascii="Times New Roman" w:hAnsi="Times New Roman"/>
          <w:sz w:val="24"/>
          <w:szCs w:val="24"/>
        </w:rPr>
        <w:t>become better role models, and ultimately put a stop to the tragedy of young drivers losing their lives on our roads.</w:t>
      </w:r>
      <w:r w:rsidR="00095E41" w:rsidRPr="00B500E3">
        <w:rPr>
          <w:rFonts w:ascii="Times New Roman" w:hAnsi="Times New Roman"/>
          <w:sz w:val="24"/>
          <w:szCs w:val="24"/>
          <w:shd w:val="clear" w:color="auto" w:fill="FFFFFF"/>
        </w:rPr>
        <w:t xml:space="preserve"> </w:t>
      </w:r>
      <w:r w:rsidR="00744D36" w:rsidRPr="00B500E3">
        <w:rPr>
          <w:rFonts w:ascii="Times New Roman" w:hAnsi="Times New Roman"/>
          <w:sz w:val="24"/>
          <w:szCs w:val="24"/>
        </w:rPr>
        <w:t>To reinforce mastery of skills, t</w:t>
      </w:r>
      <w:r w:rsidR="00B51A7D" w:rsidRPr="00B500E3">
        <w:rPr>
          <w:rFonts w:ascii="Times New Roman" w:hAnsi="Times New Roman"/>
          <w:sz w:val="24"/>
          <w:szCs w:val="24"/>
        </w:rPr>
        <w:t xml:space="preserve">eachers should also </w:t>
      </w:r>
      <w:r w:rsidR="00672FEC" w:rsidRPr="00B500E3">
        <w:rPr>
          <w:rFonts w:ascii="Times New Roman" w:hAnsi="Times New Roman"/>
          <w:sz w:val="24"/>
          <w:szCs w:val="24"/>
        </w:rPr>
        <w:t>encourage</w:t>
      </w:r>
      <w:r w:rsidR="00E502A9" w:rsidRPr="00B500E3">
        <w:rPr>
          <w:rFonts w:ascii="Times New Roman" w:hAnsi="Times New Roman"/>
          <w:sz w:val="24"/>
          <w:szCs w:val="24"/>
        </w:rPr>
        <w:t xml:space="preserve"> parents to follow the </w:t>
      </w:r>
      <w:r w:rsidR="00672FEC" w:rsidRPr="00B500E3">
        <w:rPr>
          <w:rFonts w:ascii="Times New Roman" w:hAnsi="Times New Roman"/>
          <w:sz w:val="24"/>
          <w:szCs w:val="24"/>
        </w:rPr>
        <w:t xml:space="preserve">meaningful </w:t>
      </w:r>
      <w:r w:rsidR="00391428" w:rsidRPr="00B500E3">
        <w:rPr>
          <w:rFonts w:ascii="Times New Roman" w:hAnsi="Times New Roman"/>
          <w:sz w:val="24"/>
          <w:szCs w:val="24"/>
        </w:rPr>
        <w:t>guided practice sessions</w:t>
      </w:r>
      <w:r w:rsidR="004F1B4D" w:rsidRPr="00B500E3">
        <w:rPr>
          <w:rFonts w:ascii="Times New Roman" w:hAnsi="Times New Roman"/>
          <w:sz w:val="24"/>
          <w:szCs w:val="24"/>
        </w:rPr>
        <w:t xml:space="preserve"> and </w:t>
      </w:r>
      <w:r w:rsidR="00744D36" w:rsidRPr="00B500E3">
        <w:rPr>
          <w:rFonts w:ascii="Times New Roman" w:hAnsi="Times New Roman"/>
          <w:sz w:val="24"/>
          <w:szCs w:val="24"/>
        </w:rPr>
        <w:t>performance tasks outlined</w:t>
      </w:r>
      <w:r w:rsidR="00E502A9" w:rsidRPr="00B500E3">
        <w:rPr>
          <w:rFonts w:ascii="Times New Roman" w:hAnsi="Times New Roman"/>
          <w:sz w:val="24"/>
          <w:szCs w:val="24"/>
        </w:rPr>
        <w:t xml:space="preserve"> in the </w:t>
      </w:r>
      <w:hyperlink r:id="rId11" w:history="1">
        <w:r w:rsidR="00E502A9" w:rsidRPr="00B500E3">
          <w:rPr>
            <w:rStyle w:val="Hyperlink"/>
            <w:rFonts w:ascii="Times New Roman" w:hAnsi="Times New Roman"/>
            <w:iCs/>
            <w:sz w:val="24"/>
            <w:szCs w:val="24"/>
          </w:rPr>
          <w:t>45-Hour Parent/Teen Driving Guide</w:t>
        </w:r>
      </w:hyperlink>
      <w:r w:rsidR="000C63B2" w:rsidRPr="00B500E3">
        <w:rPr>
          <w:rStyle w:val="Hyperlink"/>
          <w:rFonts w:ascii="Times New Roman" w:hAnsi="Times New Roman"/>
          <w:iCs/>
          <w:sz w:val="24"/>
          <w:szCs w:val="24"/>
        </w:rPr>
        <w:t>.</w:t>
      </w:r>
      <w:bookmarkStart w:id="9" w:name="page7"/>
      <w:bookmarkEnd w:id="9"/>
      <w:r w:rsidR="00AA410F" w:rsidRPr="00B500E3">
        <w:rPr>
          <w:rFonts w:ascii="Times New Roman" w:hAnsi="Times New Roman"/>
          <w:color w:val="000000"/>
          <w:sz w:val="24"/>
          <w:szCs w:val="24"/>
          <w:shd w:val="clear" w:color="auto" w:fill="FFFFFF"/>
        </w:rPr>
        <w:br/>
      </w:r>
      <w:r w:rsidR="00AA410F" w:rsidRPr="00B500E3">
        <w:rPr>
          <w:rFonts w:ascii="Times New Roman" w:hAnsi="Times New Roman"/>
          <w:color w:val="000000"/>
          <w:sz w:val="24"/>
          <w:szCs w:val="24"/>
          <w:shd w:val="clear" w:color="auto" w:fill="FFFFFF"/>
        </w:rPr>
        <w:lastRenderedPageBreak/>
        <w:br/>
      </w:r>
      <w:r w:rsidR="00087B1E" w:rsidRPr="00B500E3">
        <w:rPr>
          <w:rFonts w:ascii="Times New Roman" w:hAnsi="Times New Roman"/>
          <w:sz w:val="24"/>
          <w:szCs w:val="24"/>
          <w:shd w:val="clear" w:color="auto" w:fill="FFFFFF"/>
        </w:rPr>
        <w:t xml:space="preserve">The </w:t>
      </w:r>
      <w:hyperlink r:id="rId12" w:history="1">
        <w:r w:rsidR="00087B1E" w:rsidRPr="00B500E3">
          <w:rPr>
            <w:rStyle w:val="Hyperlink"/>
            <w:rFonts w:ascii="Times New Roman" w:hAnsi="Times New Roman"/>
            <w:iCs/>
            <w:sz w:val="24"/>
            <w:szCs w:val="24"/>
          </w:rPr>
          <w:t>Driver Education Standards of Learning</w:t>
        </w:r>
      </w:hyperlink>
      <w:r w:rsidR="00087B1E" w:rsidRPr="00B500E3">
        <w:rPr>
          <w:rFonts w:ascii="Times New Roman" w:hAnsi="Times New Roman"/>
          <w:iCs/>
          <w:sz w:val="24"/>
          <w:szCs w:val="24"/>
        </w:rPr>
        <w:t xml:space="preserve"> (SOL)</w:t>
      </w:r>
      <w:r w:rsidR="00087B1E" w:rsidRPr="00B500E3">
        <w:rPr>
          <w:rFonts w:ascii="Times New Roman" w:hAnsi="Times New Roman"/>
          <w:sz w:val="24"/>
          <w:szCs w:val="24"/>
          <w:shd w:val="clear" w:color="auto" w:fill="FFFFFF"/>
        </w:rPr>
        <w:t xml:space="preserve"> represent what many subject-matter experts, teachers, school administrators, parents, and business and community leaders believe schools should t</w:t>
      </w:r>
      <w:r w:rsidR="00095E41" w:rsidRPr="00B500E3">
        <w:rPr>
          <w:rFonts w:ascii="Times New Roman" w:hAnsi="Times New Roman"/>
          <w:sz w:val="24"/>
          <w:szCs w:val="24"/>
          <w:shd w:val="clear" w:color="auto" w:fill="FFFFFF"/>
        </w:rPr>
        <w:t xml:space="preserve">each and students should learn. </w:t>
      </w:r>
      <w:r w:rsidRPr="00B500E3">
        <w:rPr>
          <w:rFonts w:ascii="Times New Roman" w:hAnsi="Times New Roman"/>
          <w:sz w:val="24"/>
          <w:szCs w:val="24"/>
        </w:rPr>
        <w:t xml:space="preserve">The </w:t>
      </w:r>
      <w:r w:rsidR="00087B1E" w:rsidRPr="00B500E3">
        <w:rPr>
          <w:rFonts w:ascii="Times New Roman" w:hAnsi="Times New Roman"/>
          <w:i/>
          <w:sz w:val="24"/>
          <w:szCs w:val="24"/>
        </w:rPr>
        <w:t>Driver Education SOL</w:t>
      </w:r>
      <w:r w:rsidR="00087B1E" w:rsidRPr="00B500E3">
        <w:rPr>
          <w:rFonts w:ascii="Times New Roman" w:hAnsi="Times New Roman"/>
          <w:sz w:val="24"/>
          <w:szCs w:val="24"/>
        </w:rPr>
        <w:t xml:space="preserve"> </w:t>
      </w:r>
      <w:r w:rsidR="002E5962" w:rsidRPr="00B500E3">
        <w:rPr>
          <w:rFonts w:ascii="Times New Roman" w:hAnsi="Times New Roman"/>
          <w:sz w:val="24"/>
          <w:szCs w:val="24"/>
        </w:rPr>
        <w:t>provides</w:t>
      </w:r>
      <w:r w:rsidRPr="00B500E3">
        <w:rPr>
          <w:rFonts w:ascii="Times New Roman" w:hAnsi="Times New Roman"/>
          <w:sz w:val="24"/>
          <w:szCs w:val="24"/>
        </w:rPr>
        <w:t xml:space="preserve"> the framework </w:t>
      </w:r>
      <w:r w:rsidR="006C2485" w:rsidRPr="00B500E3">
        <w:rPr>
          <w:rFonts w:ascii="Times New Roman" w:hAnsi="Times New Roman"/>
          <w:sz w:val="24"/>
          <w:szCs w:val="24"/>
        </w:rPr>
        <w:t>for</w:t>
      </w:r>
      <w:r w:rsidR="0066158F" w:rsidRPr="00B500E3">
        <w:rPr>
          <w:rFonts w:ascii="Times New Roman" w:hAnsi="Times New Roman"/>
          <w:sz w:val="24"/>
          <w:szCs w:val="24"/>
        </w:rPr>
        <w:t xml:space="preserve"> </w:t>
      </w:r>
      <w:r w:rsidR="002A056C" w:rsidRPr="00B500E3">
        <w:rPr>
          <w:rFonts w:ascii="Times New Roman" w:hAnsi="Times New Roman"/>
          <w:sz w:val="24"/>
          <w:szCs w:val="24"/>
        </w:rPr>
        <w:t>Virginia’s model</w:t>
      </w:r>
      <w:r w:rsidR="006C2485" w:rsidRPr="00B500E3">
        <w:rPr>
          <w:rFonts w:ascii="Times New Roman" w:hAnsi="Times New Roman"/>
          <w:sz w:val="24"/>
          <w:szCs w:val="24"/>
        </w:rPr>
        <w:t xml:space="preserve"> </w:t>
      </w:r>
      <w:r w:rsidR="006C2485" w:rsidRPr="00B500E3">
        <w:rPr>
          <w:rFonts w:ascii="Times New Roman" w:hAnsi="Times New Roman"/>
          <w:iCs/>
          <w:sz w:val="24"/>
          <w:szCs w:val="24"/>
        </w:rPr>
        <w:t>c</w:t>
      </w:r>
      <w:r w:rsidRPr="00B500E3">
        <w:rPr>
          <w:rFonts w:ascii="Times New Roman" w:hAnsi="Times New Roman"/>
          <w:iCs/>
          <w:sz w:val="24"/>
          <w:szCs w:val="24"/>
        </w:rPr>
        <w:t>urriculum</w:t>
      </w:r>
      <w:r w:rsidR="00D34EE1" w:rsidRPr="00B500E3">
        <w:rPr>
          <w:rFonts w:ascii="Times New Roman" w:hAnsi="Times New Roman"/>
          <w:iCs/>
          <w:sz w:val="24"/>
          <w:szCs w:val="24"/>
        </w:rPr>
        <w:t xml:space="preserve">. </w:t>
      </w:r>
      <w:r w:rsidR="0066158F" w:rsidRPr="00B500E3">
        <w:rPr>
          <w:rFonts w:ascii="Times New Roman" w:hAnsi="Times New Roman"/>
          <w:iCs/>
          <w:sz w:val="24"/>
          <w:szCs w:val="24"/>
        </w:rPr>
        <w:t>An</w:t>
      </w:r>
      <w:r w:rsidR="0066158F" w:rsidRPr="00B500E3">
        <w:rPr>
          <w:rFonts w:ascii="Times New Roman" w:hAnsi="Times New Roman"/>
          <w:sz w:val="24"/>
          <w:szCs w:val="24"/>
        </w:rPr>
        <w:t xml:space="preserve"> outline of </w:t>
      </w:r>
      <w:r w:rsidR="0066158F" w:rsidRPr="00B500E3">
        <w:rPr>
          <w:rFonts w:ascii="Times New Roman" w:hAnsi="Times New Roman"/>
          <w:iCs/>
          <w:sz w:val="24"/>
          <w:szCs w:val="24"/>
        </w:rPr>
        <w:t>the</w:t>
      </w:r>
      <w:r w:rsidR="0066158F" w:rsidRPr="00B500E3">
        <w:rPr>
          <w:rFonts w:ascii="Times New Roman" w:hAnsi="Times New Roman"/>
          <w:sz w:val="24"/>
          <w:szCs w:val="24"/>
        </w:rPr>
        <w:t xml:space="preserve"> </w:t>
      </w:r>
      <w:r w:rsidR="0066158F" w:rsidRPr="00B500E3">
        <w:rPr>
          <w:rFonts w:ascii="Times New Roman" w:hAnsi="Times New Roman"/>
          <w:iCs/>
          <w:sz w:val="24"/>
          <w:szCs w:val="24"/>
        </w:rPr>
        <w:t>scope and sequence of content</w:t>
      </w:r>
      <w:r w:rsidR="00553D1A" w:rsidRPr="00B500E3">
        <w:rPr>
          <w:rFonts w:ascii="Times New Roman" w:hAnsi="Times New Roman"/>
          <w:sz w:val="24"/>
          <w:szCs w:val="24"/>
        </w:rPr>
        <w:t xml:space="preserve"> </w:t>
      </w:r>
      <w:r w:rsidR="0066158F" w:rsidRPr="00B500E3">
        <w:rPr>
          <w:rFonts w:ascii="Times New Roman" w:hAnsi="Times New Roman"/>
          <w:sz w:val="24"/>
          <w:szCs w:val="24"/>
        </w:rPr>
        <w:t xml:space="preserve">for </w:t>
      </w:r>
      <w:r w:rsidR="00553D1A" w:rsidRPr="00B500E3">
        <w:rPr>
          <w:rFonts w:ascii="Times New Roman" w:hAnsi="Times New Roman"/>
          <w:sz w:val="24"/>
          <w:szCs w:val="24"/>
        </w:rPr>
        <w:t xml:space="preserve">the </w:t>
      </w:r>
      <w:r w:rsidR="001D0BF4" w:rsidRPr="00B500E3">
        <w:rPr>
          <w:rFonts w:ascii="Times New Roman" w:hAnsi="Times New Roman"/>
          <w:sz w:val="24"/>
          <w:szCs w:val="24"/>
        </w:rPr>
        <w:t xml:space="preserve">12 </w:t>
      </w:r>
      <w:r w:rsidR="00C87B61" w:rsidRPr="00B500E3">
        <w:rPr>
          <w:rFonts w:ascii="Times New Roman" w:hAnsi="Times New Roman"/>
          <w:sz w:val="24"/>
          <w:szCs w:val="24"/>
        </w:rPr>
        <w:t xml:space="preserve">classroom </w:t>
      </w:r>
      <w:r w:rsidR="001D0BF4" w:rsidRPr="00B500E3">
        <w:rPr>
          <w:rFonts w:ascii="Times New Roman" w:hAnsi="Times New Roman"/>
          <w:sz w:val="24"/>
          <w:szCs w:val="24"/>
        </w:rPr>
        <w:t>modules</w:t>
      </w:r>
      <w:r w:rsidR="00793344" w:rsidRPr="00B500E3">
        <w:rPr>
          <w:rFonts w:ascii="Times New Roman" w:hAnsi="Times New Roman"/>
          <w:sz w:val="24"/>
          <w:szCs w:val="24"/>
        </w:rPr>
        <w:t xml:space="preserve"> and </w:t>
      </w:r>
      <w:r w:rsidR="00087B1E" w:rsidRPr="00B500E3">
        <w:rPr>
          <w:rFonts w:ascii="Times New Roman" w:hAnsi="Times New Roman"/>
          <w:sz w:val="24"/>
          <w:szCs w:val="24"/>
        </w:rPr>
        <w:t xml:space="preserve">the </w:t>
      </w:r>
      <w:r w:rsidR="00793344" w:rsidRPr="00B500E3">
        <w:rPr>
          <w:rFonts w:ascii="Times New Roman" w:hAnsi="Times New Roman"/>
          <w:sz w:val="24"/>
          <w:szCs w:val="24"/>
        </w:rPr>
        <w:t>in-car module</w:t>
      </w:r>
      <w:r w:rsidR="00EC1A22" w:rsidRPr="00B500E3">
        <w:rPr>
          <w:rFonts w:ascii="Times New Roman" w:hAnsi="Times New Roman"/>
          <w:sz w:val="24"/>
          <w:szCs w:val="24"/>
        </w:rPr>
        <w:t xml:space="preserve"> is</w:t>
      </w:r>
      <w:r w:rsidR="00E502A9" w:rsidRPr="00B500E3">
        <w:rPr>
          <w:rFonts w:ascii="Times New Roman" w:hAnsi="Times New Roman"/>
          <w:sz w:val="24"/>
          <w:szCs w:val="24"/>
        </w:rPr>
        <w:t xml:space="preserve"> included in the </w:t>
      </w:r>
      <w:r w:rsidR="00E502A9" w:rsidRPr="00B500E3">
        <w:rPr>
          <w:rFonts w:ascii="Times New Roman" w:hAnsi="Times New Roman"/>
          <w:i/>
          <w:sz w:val="24"/>
          <w:szCs w:val="24"/>
        </w:rPr>
        <w:t>Administrative Guide</w:t>
      </w:r>
      <w:r w:rsidR="00AD7395" w:rsidRPr="00B500E3">
        <w:rPr>
          <w:rFonts w:ascii="Times New Roman" w:hAnsi="Times New Roman"/>
          <w:sz w:val="24"/>
          <w:szCs w:val="24"/>
        </w:rPr>
        <w:t xml:space="preserve">. </w:t>
      </w:r>
      <w:r w:rsidR="00E4208D" w:rsidRPr="00B500E3">
        <w:rPr>
          <w:rFonts w:ascii="Times New Roman" w:hAnsi="Times New Roman"/>
          <w:color w:val="000000"/>
          <w:sz w:val="24"/>
          <w:szCs w:val="24"/>
          <w:lang w:val="en"/>
        </w:rPr>
        <w:t xml:space="preserve">The </w:t>
      </w:r>
      <w:r w:rsidR="00EC1A22" w:rsidRPr="00B500E3">
        <w:rPr>
          <w:rFonts w:ascii="Times New Roman" w:hAnsi="Times New Roman"/>
          <w:color w:val="000000"/>
          <w:sz w:val="24"/>
          <w:szCs w:val="24"/>
          <w:lang w:val="en"/>
        </w:rPr>
        <w:t>driver education curriculum modules are</w:t>
      </w:r>
      <w:r w:rsidR="00E4208D" w:rsidRPr="00B500E3">
        <w:rPr>
          <w:rFonts w:ascii="Times New Roman" w:hAnsi="Times New Roman"/>
          <w:color w:val="000000"/>
          <w:sz w:val="24"/>
          <w:szCs w:val="24"/>
          <w:lang w:val="en"/>
        </w:rPr>
        <w:t xml:space="preserve"> designed to give teachers a comprehensive set of tools </w:t>
      </w:r>
      <w:r w:rsidR="00BD6BE0" w:rsidRPr="00B500E3">
        <w:rPr>
          <w:rFonts w:ascii="Times New Roman" w:hAnsi="Times New Roman"/>
          <w:color w:val="000000"/>
          <w:sz w:val="24"/>
          <w:szCs w:val="24"/>
          <w:lang w:val="en"/>
        </w:rPr>
        <w:t>that incorporate</w:t>
      </w:r>
      <w:r w:rsidR="00E4208D" w:rsidRPr="00B500E3">
        <w:rPr>
          <w:rFonts w:ascii="Times New Roman" w:hAnsi="Times New Roman"/>
          <w:color w:val="000000"/>
          <w:sz w:val="24"/>
          <w:szCs w:val="24"/>
          <w:lang w:val="en"/>
        </w:rPr>
        <w:t xml:space="preserve"> activities that exercise a variety of learning skills</w:t>
      </w:r>
      <w:r w:rsidR="00BD6BE0" w:rsidRPr="00B500E3">
        <w:rPr>
          <w:rFonts w:ascii="Times New Roman" w:hAnsi="Times New Roman"/>
          <w:color w:val="000000"/>
          <w:sz w:val="24"/>
          <w:szCs w:val="24"/>
          <w:lang w:val="en"/>
        </w:rPr>
        <w:t>,</w:t>
      </w:r>
      <w:r w:rsidR="00E4208D" w:rsidRPr="00B500E3">
        <w:rPr>
          <w:rFonts w:ascii="Times New Roman" w:hAnsi="Times New Roman"/>
          <w:color w:val="000000"/>
          <w:sz w:val="24"/>
          <w:szCs w:val="24"/>
          <w:lang w:val="en"/>
        </w:rPr>
        <w:t xml:space="preserve"> including: critical and creative thinking; social skill (</w:t>
      </w:r>
      <w:r w:rsidR="00E4208D" w:rsidRPr="00B500E3">
        <w:rPr>
          <w:rFonts w:ascii="Times New Roman" w:eastAsia="Times New Roman" w:hAnsi="Times New Roman"/>
          <w:color w:val="000000"/>
          <w:sz w:val="24"/>
          <w:szCs w:val="24"/>
          <w:lang w:val="en"/>
        </w:rPr>
        <w:t>collaborating with peers</w:t>
      </w:r>
      <w:r w:rsidR="00E4208D" w:rsidRPr="00B500E3">
        <w:rPr>
          <w:rFonts w:ascii="Times New Roman" w:hAnsi="Times New Roman"/>
          <w:color w:val="000000"/>
          <w:sz w:val="24"/>
          <w:szCs w:val="24"/>
          <w:lang w:val="en"/>
        </w:rPr>
        <w:t>); communication</w:t>
      </w:r>
      <w:r w:rsidR="00BD6BE0" w:rsidRPr="00B500E3">
        <w:rPr>
          <w:rFonts w:ascii="Times New Roman" w:hAnsi="Times New Roman"/>
          <w:color w:val="000000"/>
          <w:sz w:val="24"/>
          <w:szCs w:val="24"/>
          <w:lang w:val="en"/>
        </w:rPr>
        <w:t xml:space="preserve"> skills</w:t>
      </w:r>
      <w:r w:rsidR="00E4208D" w:rsidRPr="00B500E3">
        <w:rPr>
          <w:rFonts w:ascii="Times New Roman" w:hAnsi="Times New Roman"/>
          <w:color w:val="000000"/>
          <w:sz w:val="24"/>
          <w:szCs w:val="24"/>
          <w:lang w:val="en"/>
        </w:rPr>
        <w:t xml:space="preserve"> (</w:t>
      </w:r>
      <w:r w:rsidR="00E4208D" w:rsidRPr="00B500E3">
        <w:rPr>
          <w:rFonts w:ascii="Times New Roman" w:eastAsia="Times New Roman" w:hAnsi="Times New Roman"/>
          <w:color w:val="000000"/>
          <w:sz w:val="24"/>
          <w:szCs w:val="24"/>
          <w:lang w:val="en"/>
        </w:rPr>
        <w:t>participating in gr</w:t>
      </w:r>
      <w:r w:rsidR="00BD6BE0" w:rsidRPr="00B500E3">
        <w:rPr>
          <w:rFonts w:ascii="Times New Roman" w:eastAsia="Times New Roman" w:hAnsi="Times New Roman"/>
          <w:color w:val="000000"/>
          <w:sz w:val="24"/>
          <w:szCs w:val="24"/>
          <w:lang w:val="en"/>
        </w:rPr>
        <w:t xml:space="preserve">oup discussions, debates, </w:t>
      </w:r>
      <w:r w:rsidR="00E4208D" w:rsidRPr="00B500E3">
        <w:rPr>
          <w:rFonts w:ascii="Times New Roman" w:eastAsia="Times New Roman" w:hAnsi="Times New Roman"/>
          <w:color w:val="000000"/>
          <w:sz w:val="24"/>
          <w:szCs w:val="24"/>
          <w:lang w:val="en"/>
        </w:rPr>
        <w:t>projects, and role-play</w:t>
      </w:r>
      <w:r w:rsidR="00E4208D" w:rsidRPr="00B500E3">
        <w:rPr>
          <w:rFonts w:ascii="Times New Roman" w:hAnsi="Times New Roman"/>
          <w:color w:val="000000"/>
          <w:sz w:val="24"/>
          <w:szCs w:val="24"/>
          <w:lang w:val="en"/>
        </w:rPr>
        <w:t>);</w:t>
      </w:r>
      <w:r w:rsidR="00E4208D" w:rsidRPr="00B500E3">
        <w:rPr>
          <w:rFonts w:ascii="Times New Roman" w:eastAsia="Times New Roman" w:hAnsi="Times New Roman"/>
          <w:color w:val="000000"/>
          <w:sz w:val="24"/>
          <w:szCs w:val="24"/>
          <w:lang w:val="en"/>
        </w:rPr>
        <w:t xml:space="preserve"> demonstrating comprehension by commenting (orally and in writing) on the m</w:t>
      </w:r>
      <w:r w:rsidR="00E4208D" w:rsidRPr="00B500E3">
        <w:rPr>
          <w:rFonts w:ascii="Times New Roman" w:hAnsi="Times New Roman"/>
          <w:color w:val="000000"/>
          <w:sz w:val="24"/>
          <w:szCs w:val="24"/>
          <w:lang w:val="en"/>
        </w:rPr>
        <w:t>aterial clearly and effectively; and r</w:t>
      </w:r>
      <w:r w:rsidR="00E4208D" w:rsidRPr="00B500E3">
        <w:rPr>
          <w:rFonts w:ascii="Times New Roman" w:eastAsia="Times New Roman" w:hAnsi="Times New Roman"/>
          <w:color w:val="000000"/>
          <w:sz w:val="24"/>
          <w:szCs w:val="24"/>
          <w:lang w:val="en"/>
        </w:rPr>
        <w:t>esearch</w:t>
      </w:r>
      <w:r w:rsidR="00BD6BE0" w:rsidRPr="00B500E3">
        <w:rPr>
          <w:rFonts w:ascii="Times New Roman" w:hAnsi="Times New Roman"/>
          <w:color w:val="000000"/>
          <w:sz w:val="24"/>
          <w:szCs w:val="24"/>
          <w:lang w:val="en"/>
        </w:rPr>
        <w:t xml:space="preserve"> skills</w:t>
      </w:r>
      <w:r w:rsidR="00E4208D" w:rsidRPr="00B500E3">
        <w:rPr>
          <w:rFonts w:ascii="Times New Roman" w:hAnsi="Times New Roman"/>
          <w:color w:val="000000"/>
          <w:sz w:val="24"/>
          <w:szCs w:val="24"/>
          <w:lang w:val="en"/>
        </w:rPr>
        <w:t xml:space="preserve"> (</w:t>
      </w:r>
      <w:r w:rsidR="00E4208D" w:rsidRPr="00B500E3">
        <w:rPr>
          <w:rFonts w:ascii="Times New Roman" w:eastAsia="Times New Roman" w:hAnsi="Times New Roman"/>
          <w:color w:val="000000"/>
          <w:sz w:val="24"/>
          <w:szCs w:val="24"/>
          <w:lang w:val="en"/>
        </w:rPr>
        <w:t>collecting, organizing, and synthesizing data from various sources).</w:t>
      </w:r>
      <w:r w:rsidR="00E4208D" w:rsidRPr="00B500E3">
        <w:rPr>
          <w:rFonts w:ascii="Times New Roman" w:hAnsi="Times New Roman"/>
          <w:color w:val="000000"/>
          <w:sz w:val="24"/>
          <w:szCs w:val="24"/>
          <w:lang w:val="en"/>
        </w:rPr>
        <w:t>The curriculum includes PowerPoint presentations, student assessments</w:t>
      </w:r>
      <w:r w:rsidR="00CB0DC4" w:rsidRPr="00B500E3">
        <w:rPr>
          <w:rFonts w:ascii="Times New Roman" w:hAnsi="Times New Roman"/>
          <w:color w:val="000000"/>
          <w:sz w:val="24"/>
          <w:szCs w:val="24"/>
          <w:lang w:val="en"/>
        </w:rPr>
        <w:t>,</w:t>
      </w:r>
      <w:r w:rsidR="00E4208D" w:rsidRPr="00B500E3">
        <w:rPr>
          <w:rFonts w:ascii="Times New Roman" w:hAnsi="Times New Roman"/>
          <w:color w:val="000000"/>
          <w:sz w:val="24"/>
          <w:szCs w:val="24"/>
          <w:lang w:val="en"/>
        </w:rPr>
        <w:t xml:space="preserve"> and other teaching resources such as</w:t>
      </w:r>
      <w:r w:rsidR="00BD6BE0" w:rsidRPr="00B500E3">
        <w:rPr>
          <w:rFonts w:ascii="Times New Roman" w:hAnsi="Times New Roman"/>
          <w:color w:val="000000"/>
          <w:sz w:val="24"/>
          <w:szCs w:val="24"/>
          <w:lang w:val="en"/>
        </w:rPr>
        <w:t>:</w:t>
      </w:r>
      <w:r w:rsidR="00E4208D" w:rsidRPr="00B500E3">
        <w:rPr>
          <w:rFonts w:ascii="Times New Roman" w:hAnsi="Times New Roman"/>
          <w:color w:val="000000"/>
          <w:sz w:val="24"/>
          <w:szCs w:val="24"/>
          <w:lang w:val="en"/>
        </w:rPr>
        <w:t xml:space="preserve"> games, discussions, worksheets, and lesson extension ideas that deepen students' involvement with a particular lesson. </w:t>
      </w:r>
      <w:r w:rsidR="00BD6BE0" w:rsidRPr="00B500E3">
        <w:rPr>
          <w:rFonts w:ascii="Times New Roman" w:hAnsi="Times New Roman"/>
          <w:sz w:val="24"/>
          <w:szCs w:val="24"/>
        </w:rPr>
        <w:t xml:space="preserve">The driver education curriculum alone, however, does not guarantee success for all students. Teachers must continually refine and improve their teaching methodology to create </w:t>
      </w:r>
      <w:r w:rsidR="002E5962" w:rsidRPr="00B500E3">
        <w:rPr>
          <w:rFonts w:ascii="Times New Roman" w:hAnsi="Times New Roman"/>
          <w:sz w:val="24"/>
          <w:szCs w:val="24"/>
        </w:rPr>
        <w:t>quality-learning</w:t>
      </w:r>
      <w:r w:rsidR="00BD6BE0" w:rsidRPr="00B500E3">
        <w:rPr>
          <w:rFonts w:ascii="Times New Roman" w:hAnsi="Times New Roman"/>
          <w:sz w:val="24"/>
          <w:szCs w:val="24"/>
        </w:rPr>
        <w:t xml:space="preserve"> experiences that meet the diverse needs of all students. </w:t>
      </w:r>
      <w:r w:rsidR="00C27203" w:rsidRPr="00B500E3">
        <w:rPr>
          <w:rFonts w:ascii="Times New Roman" w:hAnsi="Times New Roman"/>
          <w:color w:val="000000"/>
          <w:sz w:val="24"/>
          <w:szCs w:val="24"/>
          <w:lang w:val="en"/>
        </w:rPr>
        <w:t>Upon request, a</w:t>
      </w:r>
      <w:r w:rsidR="00E4208D" w:rsidRPr="00B500E3">
        <w:rPr>
          <w:rFonts w:ascii="Times New Roman" w:hAnsi="Times New Roman"/>
          <w:color w:val="000000"/>
          <w:sz w:val="24"/>
          <w:szCs w:val="24"/>
          <w:lang w:val="en"/>
        </w:rPr>
        <w:t xml:space="preserve">pproved teachers and commercial driving </w:t>
      </w:r>
      <w:r w:rsidR="00D73523" w:rsidRPr="00B500E3">
        <w:rPr>
          <w:rFonts w:ascii="Times New Roman" w:hAnsi="Times New Roman"/>
          <w:color w:val="000000"/>
          <w:sz w:val="24"/>
          <w:szCs w:val="24"/>
          <w:lang w:val="en"/>
        </w:rPr>
        <w:t>school instructors are</w:t>
      </w:r>
      <w:r w:rsidR="00BD6BE0" w:rsidRPr="00B500E3">
        <w:rPr>
          <w:rFonts w:ascii="Times New Roman" w:hAnsi="Times New Roman"/>
          <w:color w:val="000000"/>
          <w:sz w:val="24"/>
          <w:szCs w:val="24"/>
          <w:lang w:val="en"/>
        </w:rPr>
        <w:t xml:space="preserve"> granted</w:t>
      </w:r>
      <w:r w:rsidR="00E4208D" w:rsidRPr="00B500E3">
        <w:rPr>
          <w:rFonts w:ascii="Times New Roman" w:hAnsi="Times New Roman"/>
          <w:color w:val="000000"/>
          <w:sz w:val="24"/>
          <w:szCs w:val="24"/>
          <w:lang w:val="en"/>
        </w:rPr>
        <w:t xml:space="preserve"> access to the curriculum</w:t>
      </w:r>
      <w:r w:rsidR="00BD6BE0" w:rsidRPr="00B500E3">
        <w:rPr>
          <w:rFonts w:ascii="Times New Roman" w:hAnsi="Times New Roman"/>
          <w:sz w:val="24"/>
          <w:szCs w:val="24"/>
        </w:rPr>
        <w:t>. Reproduction of material for instructional purposes in Virginia classrooms is permitted. No commercial for profit use of any part</w:t>
      </w:r>
      <w:r w:rsidR="00AA410F" w:rsidRPr="00B500E3">
        <w:rPr>
          <w:rFonts w:ascii="Times New Roman" w:hAnsi="Times New Roman"/>
          <w:sz w:val="24"/>
          <w:szCs w:val="24"/>
        </w:rPr>
        <w:t xml:space="preserve"> of the curriculum is permitted.</w:t>
      </w:r>
      <w:r w:rsidR="00AA410F" w:rsidRPr="00B500E3">
        <w:rPr>
          <w:rFonts w:ascii="Times New Roman" w:hAnsi="Times New Roman"/>
          <w:sz w:val="24"/>
          <w:szCs w:val="24"/>
        </w:rPr>
        <w:br/>
      </w:r>
      <w:r w:rsidR="00AA410F" w:rsidRPr="00B500E3">
        <w:rPr>
          <w:rFonts w:ascii="Times New Roman" w:hAnsi="Times New Roman"/>
          <w:sz w:val="24"/>
          <w:szCs w:val="24"/>
        </w:rPr>
        <w:br/>
      </w:r>
      <w:r w:rsidR="00CB16C1" w:rsidRPr="00B500E3">
        <w:rPr>
          <w:rFonts w:ascii="Times New Roman" w:hAnsi="Times New Roman"/>
          <w:sz w:val="24"/>
          <w:szCs w:val="24"/>
        </w:rPr>
        <w:t>Successful course completion (classroom and in-car instruction), is a prerequisite for students (under age 18)</w:t>
      </w:r>
      <w:r w:rsidR="00CB16C1" w:rsidRPr="00B500E3">
        <w:rPr>
          <w:rFonts w:ascii="Times New Roman" w:hAnsi="Times New Roman"/>
          <w:color w:val="FF0000"/>
          <w:sz w:val="24"/>
          <w:szCs w:val="24"/>
        </w:rPr>
        <w:t xml:space="preserve"> </w:t>
      </w:r>
      <w:r w:rsidR="00CB16C1" w:rsidRPr="00B500E3">
        <w:rPr>
          <w:rFonts w:ascii="Times New Roman" w:hAnsi="Times New Roman"/>
          <w:sz w:val="24"/>
          <w:szCs w:val="24"/>
        </w:rPr>
        <w:t xml:space="preserve">to obtain a driver’s license in Virginia. </w:t>
      </w:r>
      <w:r w:rsidR="00646EFE" w:rsidRPr="00B500E3">
        <w:rPr>
          <w:rFonts w:ascii="Times New Roman" w:hAnsi="Times New Roman"/>
          <w:sz w:val="24"/>
          <w:szCs w:val="24"/>
        </w:rPr>
        <w:t>U</w:t>
      </w:r>
      <w:r w:rsidR="002A056C" w:rsidRPr="00B500E3">
        <w:rPr>
          <w:rFonts w:ascii="Times New Roman" w:hAnsi="Times New Roman"/>
          <w:sz w:val="24"/>
          <w:szCs w:val="24"/>
        </w:rPr>
        <w:t>pon successful completion of classroom and in-car</w:t>
      </w:r>
      <w:r w:rsidR="00646EFE" w:rsidRPr="00B500E3">
        <w:rPr>
          <w:rFonts w:ascii="Times New Roman" w:hAnsi="Times New Roman"/>
          <w:sz w:val="24"/>
          <w:szCs w:val="24"/>
        </w:rPr>
        <w:t xml:space="preserve"> driver education program requirements, and compliance with all the juvenile licensing provisions (minimum age, learner’s permit holding period, 45-hours of guided practice, parent permissions, etc.,) the in-car driver education teacher will issue the student a </w:t>
      </w:r>
      <w:r w:rsidR="00646EFE" w:rsidRPr="00B500E3">
        <w:rPr>
          <w:rFonts w:ascii="Times New Roman" w:hAnsi="Times New Roman"/>
          <w:i/>
          <w:sz w:val="24"/>
          <w:szCs w:val="24"/>
        </w:rPr>
        <w:t>180-day temporary provisional driver’s license</w:t>
      </w:r>
      <w:r w:rsidR="00646EFE" w:rsidRPr="00B500E3">
        <w:rPr>
          <w:rFonts w:ascii="Times New Roman" w:hAnsi="Times New Roman"/>
          <w:sz w:val="24"/>
          <w:szCs w:val="24"/>
        </w:rPr>
        <w:t xml:space="preserve">. </w:t>
      </w:r>
      <w:r w:rsidR="0066158F" w:rsidRPr="00B500E3">
        <w:rPr>
          <w:rFonts w:ascii="Times New Roman" w:hAnsi="Times New Roman"/>
          <w:sz w:val="24"/>
          <w:szCs w:val="24"/>
        </w:rPr>
        <w:t>A</w:t>
      </w:r>
      <w:r w:rsidR="00646EFE" w:rsidRPr="00B500E3">
        <w:rPr>
          <w:rFonts w:ascii="Times New Roman" w:hAnsi="Times New Roman"/>
          <w:sz w:val="24"/>
          <w:szCs w:val="24"/>
        </w:rPr>
        <w:t xml:space="preserve"> copy of the student’s 180-day temporary license </w:t>
      </w:r>
      <w:r w:rsidR="0066158F" w:rsidRPr="00B500E3">
        <w:rPr>
          <w:rFonts w:ascii="Times New Roman" w:hAnsi="Times New Roman"/>
          <w:sz w:val="24"/>
          <w:szCs w:val="24"/>
        </w:rPr>
        <w:t xml:space="preserve">will also be sent </w:t>
      </w:r>
      <w:r w:rsidR="00646EFE" w:rsidRPr="00B500E3">
        <w:rPr>
          <w:rFonts w:ascii="Times New Roman" w:hAnsi="Times New Roman"/>
          <w:sz w:val="24"/>
          <w:szCs w:val="24"/>
        </w:rPr>
        <w:t xml:space="preserve">to the Department of Motor Vehicles (DMV). The DMV will process the </w:t>
      </w:r>
      <w:r w:rsidR="002A056C" w:rsidRPr="00B500E3">
        <w:rPr>
          <w:rFonts w:ascii="Times New Roman" w:hAnsi="Times New Roman"/>
          <w:sz w:val="24"/>
          <w:szCs w:val="24"/>
        </w:rPr>
        <w:t xml:space="preserve">temporary </w:t>
      </w:r>
      <w:r w:rsidR="004407C0" w:rsidRPr="00B500E3">
        <w:rPr>
          <w:rFonts w:ascii="Times New Roman" w:hAnsi="Times New Roman"/>
          <w:sz w:val="24"/>
          <w:szCs w:val="24"/>
        </w:rPr>
        <w:t>license</w:t>
      </w:r>
      <w:r w:rsidR="00646EFE" w:rsidRPr="00B500E3">
        <w:rPr>
          <w:rFonts w:ascii="Times New Roman" w:hAnsi="Times New Roman"/>
          <w:sz w:val="24"/>
          <w:szCs w:val="24"/>
        </w:rPr>
        <w:t xml:space="preserve"> and send a “hard copy” of the student’s </w:t>
      </w:r>
      <w:r w:rsidR="00CB16C1" w:rsidRPr="00B500E3">
        <w:rPr>
          <w:rFonts w:ascii="Times New Roman" w:hAnsi="Times New Roman"/>
          <w:sz w:val="24"/>
          <w:szCs w:val="24"/>
        </w:rPr>
        <w:t xml:space="preserve">driver’s </w:t>
      </w:r>
      <w:r w:rsidR="00646EFE" w:rsidRPr="00B500E3">
        <w:rPr>
          <w:rFonts w:ascii="Times New Roman" w:hAnsi="Times New Roman"/>
          <w:sz w:val="24"/>
          <w:szCs w:val="24"/>
        </w:rPr>
        <w:t>license to the Juvenile</w:t>
      </w:r>
      <w:r w:rsidR="003C656E" w:rsidRPr="00B500E3">
        <w:rPr>
          <w:rFonts w:ascii="Times New Roman" w:hAnsi="Times New Roman"/>
          <w:sz w:val="24"/>
          <w:szCs w:val="24"/>
        </w:rPr>
        <w:t xml:space="preserve"> and Domestic Relations court. </w:t>
      </w:r>
      <w:r w:rsidR="00CB16C1" w:rsidRPr="00B500E3">
        <w:rPr>
          <w:rFonts w:ascii="Times New Roman" w:hAnsi="Times New Roman"/>
          <w:sz w:val="24"/>
          <w:szCs w:val="24"/>
        </w:rPr>
        <w:t>T</w:t>
      </w:r>
      <w:r w:rsidR="00646EFE" w:rsidRPr="00B500E3">
        <w:rPr>
          <w:rFonts w:ascii="Times New Roman" w:hAnsi="Times New Roman"/>
          <w:sz w:val="24"/>
          <w:szCs w:val="24"/>
        </w:rPr>
        <w:t>he court will then notify the student a</w:t>
      </w:r>
      <w:r w:rsidR="0066158F" w:rsidRPr="00B500E3">
        <w:rPr>
          <w:rFonts w:ascii="Times New Roman" w:hAnsi="Times New Roman"/>
          <w:sz w:val="24"/>
          <w:szCs w:val="24"/>
        </w:rPr>
        <w:t>nd parent/guardian as to when they must</w:t>
      </w:r>
      <w:r w:rsidR="00646EFE" w:rsidRPr="00B500E3">
        <w:rPr>
          <w:rFonts w:ascii="Times New Roman" w:hAnsi="Times New Roman"/>
          <w:sz w:val="24"/>
          <w:szCs w:val="24"/>
        </w:rPr>
        <w:t xml:space="preserve"> attend the </w:t>
      </w:r>
      <w:r w:rsidR="00646EFE" w:rsidRPr="00B500E3">
        <w:rPr>
          <w:rFonts w:ascii="Times New Roman" w:hAnsi="Times New Roman"/>
          <w:i/>
          <w:sz w:val="24"/>
          <w:szCs w:val="24"/>
        </w:rPr>
        <w:t>Driver Licensing Ceremony</w:t>
      </w:r>
      <w:r w:rsidR="00CB16C1" w:rsidRPr="00B500E3">
        <w:rPr>
          <w:rFonts w:ascii="Times New Roman" w:hAnsi="Times New Roman"/>
          <w:sz w:val="24"/>
          <w:szCs w:val="24"/>
        </w:rPr>
        <w:t xml:space="preserve"> as required by §</w:t>
      </w:r>
      <w:r w:rsidR="009839EC" w:rsidRPr="00B500E3">
        <w:rPr>
          <w:rFonts w:ascii="Times New Roman" w:hAnsi="Times New Roman"/>
          <w:sz w:val="24"/>
          <w:szCs w:val="24"/>
        </w:rPr>
        <w:t xml:space="preserve"> </w:t>
      </w:r>
      <w:hyperlink r:id="rId13" w:history="1">
        <w:r w:rsidR="00CB16C1" w:rsidRPr="00B500E3">
          <w:rPr>
            <w:rStyle w:val="Hyperlink"/>
            <w:rFonts w:ascii="Times New Roman" w:hAnsi="Times New Roman"/>
            <w:sz w:val="24"/>
            <w:szCs w:val="24"/>
          </w:rPr>
          <w:t>46.2-336</w:t>
        </w:r>
      </w:hyperlink>
      <w:r w:rsidR="00CB16C1" w:rsidRPr="00B500E3">
        <w:rPr>
          <w:rFonts w:ascii="Times New Roman" w:hAnsi="Times New Roman"/>
          <w:sz w:val="24"/>
          <w:szCs w:val="24"/>
        </w:rPr>
        <w:t xml:space="preserve"> of the </w:t>
      </w:r>
      <w:r w:rsidR="00947BA9" w:rsidRPr="00B500E3">
        <w:rPr>
          <w:rFonts w:ascii="Times New Roman" w:hAnsi="Times New Roman"/>
          <w:i/>
          <w:iCs/>
          <w:sz w:val="24"/>
          <w:szCs w:val="24"/>
        </w:rPr>
        <w:t>Code of Virginia</w:t>
      </w:r>
      <w:r w:rsidR="00646EFE" w:rsidRPr="00B500E3">
        <w:rPr>
          <w:rFonts w:ascii="Times New Roman" w:hAnsi="Times New Roman"/>
          <w:sz w:val="24"/>
          <w:szCs w:val="24"/>
        </w:rPr>
        <w:t>. The licensing ceremony is an opportunity for judges to impress upon teenagers and parents/guardians the enormous responsibility that comes with a license to drive.</w:t>
      </w:r>
      <w:r w:rsidR="00AA410F" w:rsidRPr="00B500E3">
        <w:rPr>
          <w:rFonts w:ascii="Times New Roman" w:hAnsi="Times New Roman"/>
          <w:sz w:val="24"/>
          <w:szCs w:val="24"/>
        </w:rPr>
        <w:br/>
      </w:r>
      <w:r w:rsidR="00AA410F" w:rsidRPr="00B500E3">
        <w:rPr>
          <w:rFonts w:ascii="Times New Roman" w:hAnsi="Times New Roman"/>
          <w:sz w:val="24"/>
          <w:szCs w:val="24"/>
        </w:rPr>
        <w:br/>
      </w:r>
      <w:r w:rsidR="00B2189B" w:rsidRPr="00B500E3">
        <w:rPr>
          <w:rFonts w:ascii="Times New Roman" w:hAnsi="Times New Roman"/>
          <w:sz w:val="24"/>
          <w:szCs w:val="24"/>
        </w:rPr>
        <w:t xml:space="preserve">If you have </w:t>
      </w:r>
      <w:r w:rsidRPr="00B500E3">
        <w:rPr>
          <w:rFonts w:ascii="Times New Roman" w:hAnsi="Times New Roman"/>
          <w:sz w:val="24"/>
          <w:szCs w:val="24"/>
        </w:rPr>
        <w:t xml:space="preserve">questions </w:t>
      </w:r>
      <w:r w:rsidR="00B2189B" w:rsidRPr="00B500E3">
        <w:rPr>
          <w:rFonts w:ascii="Times New Roman" w:hAnsi="Times New Roman"/>
          <w:sz w:val="24"/>
          <w:szCs w:val="24"/>
        </w:rPr>
        <w:t>or need assistance with</w:t>
      </w:r>
      <w:r w:rsidR="00553D1A" w:rsidRPr="00B500E3">
        <w:rPr>
          <w:rFonts w:ascii="Times New Roman" w:hAnsi="Times New Roman"/>
          <w:sz w:val="24"/>
          <w:szCs w:val="24"/>
        </w:rPr>
        <w:t xml:space="preserve"> </w:t>
      </w:r>
      <w:r w:rsidR="00793344" w:rsidRPr="00B500E3">
        <w:rPr>
          <w:rFonts w:ascii="Times New Roman" w:hAnsi="Times New Roman"/>
          <w:sz w:val="24"/>
          <w:szCs w:val="24"/>
        </w:rPr>
        <w:t xml:space="preserve">curriculum, teacher education endorsement courses, or </w:t>
      </w:r>
      <w:r w:rsidR="00553D1A" w:rsidRPr="00B500E3">
        <w:rPr>
          <w:rFonts w:ascii="Times New Roman" w:hAnsi="Times New Roman"/>
          <w:sz w:val="24"/>
          <w:szCs w:val="24"/>
        </w:rPr>
        <w:t>public, private,</w:t>
      </w:r>
      <w:r w:rsidR="00793344" w:rsidRPr="00B500E3">
        <w:rPr>
          <w:rFonts w:ascii="Times New Roman" w:hAnsi="Times New Roman"/>
          <w:sz w:val="24"/>
          <w:szCs w:val="24"/>
        </w:rPr>
        <w:t xml:space="preserve"> and correspondence school requirements, </w:t>
      </w:r>
      <w:r w:rsidR="00B2189B" w:rsidRPr="00B500E3">
        <w:rPr>
          <w:rFonts w:ascii="Times New Roman" w:hAnsi="Times New Roman"/>
          <w:sz w:val="24"/>
          <w:szCs w:val="24"/>
        </w:rPr>
        <w:t xml:space="preserve">please </w:t>
      </w:r>
      <w:r w:rsidRPr="00B500E3">
        <w:rPr>
          <w:rFonts w:ascii="Times New Roman" w:hAnsi="Times New Roman"/>
          <w:sz w:val="24"/>
          <w:szCs w:val="24"/>
        </w:rPr>
        <w:t xml:space="preserve">contact the </w:t>
      </w:r>
      <w:hyperlink r:id="rId14" w:history="1">
        <w:r w:rsidR="00955713" w:rsidRPr="00B500E3">
          <w:rPr>
            <w:rStyle w:val="Hyperlink"/>
            <w:rFonts w:ascii="Times New Roman" w:hAnsi="Times New Roman"/>
            <w:sz w:val="24"/>
            <w:szCs w:val="24"/>
          </w:rPr>
          <w:t xml:space="preserve">Virginia </w:t>
        </w:r>
        <w:r w:rsidRPr="00B500E3">
          <w:rPr>
            <w:rStyle w:val="Hyperlink"/>
            <w:rFonts w:ascii="Times New Roman" w:hAnsi="Times New Roman"/>
            <w:sz w:val="24"/>
            <w:szCs w:val="24"/>
          </w:rPr>
          <w:t>Department of Education</w:t>
        </w:r>
      </w:hyperlink>
      <w:r w:rsidR="00D34EE1" w:rsidRPr="00B500E3">
        <w:rPr>
          <w:rFonts w:ascii="Times New Roman" w:hAnsi="Times New Roman"/>
          <w:sz w:val="24"/>
          <w:szCs w:val="24"/>
        </w:rPr>
        <w:t>.</w:t>
      </w:r>
      <w:r w:rsidR="00B2189B" w:rsidRPr="00B500E3">
        <w:rPr>
          <w:rFonts w:ascii="Times New Roman" w:hAnsi="Times New Roman"/>
          <w:sz w:val="24"/>
          <w:szCs w:val="24"/>
        </w:rPr>
        <w:t xml:space="preserve"> </w:t>
      </w:r>
      <w:r w:rsidRPr="00B500E3">
        <w:rPr>
          <w:rFonts w:ascii="Times New Roman" w:hAnsi="Times New Roman"/>
          <w:sz w:val="24"/>
          <w:szCs w:val="24"/>
        </w:rPr>
        <w:t xml:space="preserve">For questions concerning commercial </w:t>
      </w:r>
      <w:r w:rsidR="00B2189B" w:rsidRPr="00B500E3">
        <w:rPr>
          <w:rFonts w:ascii="Times New Roman" w:hAnsi="Times New Roman"/>
          <w:sz w:val="24"/>
          <w:szCs w:val="24"/>
        </w:rPr>
        <w:t>driver training school</w:t>
      </w:r>
      <w:r w:rsidR="0081718E" w:rsidRPr="00B500E3">
        <w:rPr>
          <w:rFonts w:ascii="Times New Roman" w:hAnsi="Times New Roman"/>
          <w:sz w:val="24"/>
          <w:szCs w:val="24"/>
        </w:rPr>
        <w:t xml:space="preserve"> licensing </w:t>
      </w:r>
      <w:r w:rsidR="00793344" w:rsidRPr="00B500E3">
        <w:rPr>
          <w:rFonts w:ascii="Times New Roman" w:hAnsi="Times New Roman"/>
          <w:sz w:val="24"/>
          <w:szCs w:val="24"/>
        </w:rPr>
        <w:t xml:space="preserve">requirements, </w:t>
      </w:r>
      <w:r w:rsidR="00B2189B" w:rsidRPr="00B500E3">
        <w:rPr>
          <w:rFonts w:ascii="Times New Roman" w:hAnsi="Times New Roman"/>
          <w:sz w:val="24"/>
          <w:szCs w:val="24"/>
        </w:rPr>
        <w:t xml:space="preserve">please </w:t>
      </w:r>
      <w:r w:rsidRPr="00B500E3">
        <w:rPr>
          <w:rFonts w:ascii="Times New Roman" w:hAnsi="Times New Roman"/>
          <w:sz w:val="24"/>
          <w:szCs w:val="24"/>
        </w:rPr>
        <w:t xml:space="preserve">contact the </w:t>
      </w:r>
      <w:hyperlink r:id="rId15" w:history="1">
        <w:r w:rsidR="00955713" w:rsidRPr="00B500E3">
          <w:rPr>
            <w:rStyle w:val="Hyperlink"/>
            <w:rFonts w:ascii="Times New Roman" w:hAnsi="Times New Roman"/>
            <w:sz w:val="24"/>
            <w:szCs w:val="24"/>
          </w:rPr>
          <w:t xml:space="preserve">Virginia </w:t>
        </w:r>
        <w:r w:rsidRPr="00B500E3">
          <w:rPr>
            <w:rStyle w:val="Hyperlink"/>
            <w:rFonts w:ascii="Times New Roman" w:hAnsi="Times New Roman"/>
            <w:sz w:val="24"/>
            <w:szCs w:val="24"/>
          </w:rPr>
          <w:t>Department of M</w:t>
        </w:r>
        <w:r w:rsidR="00D34EE1" w:rsidRPr="00B500E3">
          <w:rPr>
            <w:rStyle w:val="Hyperlink"/>
            <w:rFonts w:ascii="Times New Roman" w:hAnsi="Times New Roman"/>
            <w:sz w:val="24"/>
            <w:szCs w:val="24"/>
          </w:rPr>
          <w:t>otor Vehicles</w:t>
        </w:r>
      </w:hyperlink>
      <w:r w:rsidR="00B12D70" w:rsidRPr="00B500E3">
        <w:rPr>
          <w:rStyle w:val="Hyperlink"/>
          <w:rFonts w:ascii="Times New Roman" w:hAnsi="Times New Roman"/>
          <w:sz w:val="24"/>
          <w:szCs w:val="24"/>
        </w:rPr>
        <w:t>.</w:t>
      </w:r>
      <w:bookmarkStart w:id="10" w:name="page8"/>
      <w:bookmarkStart w:id="11" w:name="page9"/>
      <w:bookmarkEnd w:id="10"/>
      <w:bookmarkEnd w:id="11"/>
    </w:p>
    <w:p w:rsidR="008B5471" w:rsidRPr="00B500E3" w:rsidRDefault="008B5471" w:rsidP="00AF3812">
      <w:pPr>
        <w:pStyle w:val="Heading2"/>
        <w:rPr>
          <w:rFonts w:ascii="Times New Roman" w:hAnsi="Times New Roman"/>
          <w:sz w:val="24"/>
          <w:szCs w:val="24"/>
        </w:rPr>
      </w:pPr>
      <w:bookmarkStart w:id="12" w:name="_Toc501112666"/>
      <w:bookmarkStart w:id="13" w:name="_Toc513017188"/>
      <w:r w:rsidRPr="00B500E3">
        <w:rPr>
          <w:rStyle w:val="Heading2Char"/>
          <w:rFonts w:ascii="Times New Roman" w:hAnsi="Times New Roman"/>
          <w:b/>
          <w:color w:val="000000" w:themeColor="text1"/>
          <w:sz w:val="24"/>
          <w:szCs w:val="24"/>
        </w:rPr>
        <w:t>DRIVER EDUCATION STANDARDS OF LEARNING</w:t>
      </w:r>
      <w:r w:rsidR="00013FCF" w:rsidRPr="00B500E3">
        <w:rPr>
          <w:rStyle w:val="Heading2Char"/>
          <w:rFonts w:ascii="Times New Roman" w:hAnsi="Times New Roman"/>
          <w:b/>
          <w:color w:val="000000" w:themeColor="text1"/>
          <w:sz w:val="24"/>
          <w:szCs w:val="24"/>
        </w:rPr>
        <w:br/>
      </w:r>
      <w:r w:rsidRPr="00B500E3">
        <w:rPr>
          <w:rFonts w:ascii="Times New Roman" w:hAnsi="Times New Roman"/>
          <w:sz w:val="24"/>
          <w:szCs w:val="24"/>
        </w:rPr>
        <w:t>Board of Education</w:t>
      </w:r>
      <w:r w:rsidR="00F04F38" w:rsidRPr="00B500E3">
        <w:rPr>
          <w:rFonts w:ascii="Times New Roman" w:hAnsi="Times New Roman"/>
          <w:sz w:val="24"/>
          <w:szCs w:val="24"/>
        </w:rPr>
        <w:t xml:space="preserve"> </w:t>
      </w:r>
      <w:r w:rsidRPr="00B500E3">
        <w:rPr>
          <w:rFonts w:ascii="Times New Roman" w:hAnsi="Times New Roman"/>
          <w:sz w:val="24"/>
          <w:szCs w:val="24"/>
        </w:rPr>
        <w:t>Commonwealth of Virginia</w:t>
      </w:r>
      <w:r w:rsidR="00F04F38" w:rsidRPr="00B500E3">
        <w:rPr>
          <w:rFonts w:ascii="Times New Roman" w:hAnsi="Times New Roman"/>
          <w:sz w:val="24"/>
          <w:szCs w:val="24"/>
        </w:rPr>
        <w:t xml:space="preserve"> </w:t>
      </w:r>
      <w:r w:rsidRPr="00B500E3">
        <w:rPr>
          <w:rFonts w:ascii="Times New Roman" w:hAnsi="Times New Roman"/>
          <w:sz w:val="24"/>
          <w:szCs w:val="24"/>
        </w:rPr>
        <w:t>January 2015</w:t>
      </w:r>
      <w:bookmarkEnd w:id="12"/>
      <w:bookmarkEnd w:id="13"/>
    </w:p>
    <w:p w:rsidR="00FA45C0" w:rsidRPr="00B500E3" w:rsidRDefault="00FA45C0" w:rsidP="00F04F38">
      <w:pPr>
        <w:pStyle w:val="Heading3"/>
        <w:spacing w:before="0"/>
        <w:rPr>
          <w:rFonts w:cs="Times New Roman"/>
          <w:szCs w:val="24"/>
        </w:rPr>
      </w:pPr>
      <w:bookmarkStart w:id="14" w:name="page14"/>
      <w:bookmarkStart w:id="15" w:name="_Toc513017189"/>
      <w:bookmarkStart w:id="16" w:name="_GoBack"/>
      <w:bookmarkEnd w:id="14"/>
      <w:bookmarkEnd w:id="16"/>
      <w:r w:rsidRPr="00B500E3">
        <w:rPr>
          <w:rFonts w:cs="Times New Roman"/>
          <w:szCs w:val="24"/>
        </w:rPr>
        <w:t>PREFACE</w:t>
      </w:r>
      <w:bookmarkEnd w:id="15"/>
    </w:p>
    <w:p w:rsidR="00C87B61" w:rsidRPr="00B500E3" w:rsidRDefault="00C87B61" w:rsidP="00AA410F">
      <w:pPr>
        <w:spacing w:after="0" w:line="240" w:lineRule="auto"/>
        <w:rPr>
          <w:rFonts w:ascii="Times New Roman" w:hAnsi="Times New Roman"/>
          <w:sz w:val="24"/>
          <w:szCs w:val="24"/>
        </w:rPr>
      </w:pPr>
      <w:r w:rsidRPr="00B500E3">
        <w:rPr>
          <w:rFonts w:ascii="Times New Roman" w:hAnsi="Times New Roman"/>
          <w:sz w:val="24"/>
          <w:szCs w:val="24"/>
        </w:rPr>
        <w:t xml:space="preserve">The </w:t>
      </w:r>
      <w:r w:rsidRPr="00B500E3">
        <w:rPr>
          <w:rFonts w:ascii="Times New Roman" w:hAnsi="Times New Roman"/>
          <w:i/>
          <w:sz w:val="24"/>
          <w:szCs w:val="24"/>
        </w:rPr>
        <w:t>Driver Education Standards of Learning for Virginia Public Schools</w:t>
      </w:r>
      <w:r w:rsidRPr="00B500E3">
        <w:rPr>
          <w:rFonts w:ascii="Times New Roman" w:hAnsi="Times New Roman"/>
          <w:sz w:val="24"/>
          <w:szCs w:val="24"/>
        </w:rPr>
        <w:t xml:space="preserve"> provides the framework for the </w:t>
      </w:r>
      <w:r w:rsidRPr="00B500E3">
        <w:rPr>
          <w:rFonts w:ascii="Times New Roman" w:hAnsi="Times New Roman"/>
          <w:i/>
          <w:sz w:val="24"/>
          <w:szCs w:val="24"/>
        </w:rPr>
        <w:t>Curriculum Guide for Driver Education in Virginia,</w:t>
      </w:r>
      <w:r w:rsidRPr="00B500E3">
        <w:rPr>
          <w:rFonts w:ascii="Times New Roman" w:hAnsi="Times New Roman"/>
          <w:sz w:val="24"/>
          <w:szCs w:val="24"/>
        </w:rPr>
        <w:t xml:space="preserve"> which defines the skills and competencies necessary to become a proficient user of the highway transportation system. As prescribed by</w:t>
      </w:r>
      <w:r w:rsidR="00C62F1F" w:rsidRPr="00B500E3">
        <w:rPr>
          <w:rFonts w:ascii="Times New Roman" w:hAnsi="Times New Roman"/>
          <w:sz w:val="24"/>
          <w:szCs w:val="24"/>
        </w:rPr>
        <w:t xml:space="preserve"> </w:t>
      </w:r>
      <w:r w:rsidR="00C62F1F" w:rsidRPr="00B500E3">
        <w:rPr>
          <w:rFonts w:ascii="Times New Roman" w:hAnsi="Times New Roman"/>
          <w:color w:val="000000" w:themeColor="text1"/>
          <w:sz w:val="24"/>
          <w:szCs w:val="24"/>
        </w:rPr>
        <w:t xml:space="preserve">§ </w:t>
      </w:r>
      <w:hyperlink r:id="rId16" w:history="1">
        <w:r w:rsidR="00683586" w:rsidRPr="00B500E3">
          <w:rPr>
            <w:rStyle w:val="Hyperlink"/>
            <w:rFonts w:ascii="Times New Roman" w:hAnsi="Times New Roman"/>
            <w:color w:val="0563C1"/>
            <w:sz w:val="24"/>
            <w:szCs w:val="24"/>
          </w:rPr>
          <w:t xml:space="preserve">22.1-205. </w:t>
        </w:r>
        <w:r w:rsidR="00947BA9" w:rsidRPr="00B500E3">
          <w:rPr>
            <w:rStyle w:val="Hyperlink"/>
            <w:rFonts w:ascii="Times New Roman" w:hAnsi="Times New Roman"/>
            <w:i/>
            <w:color w:val="0563C1"/>
            <w:sz w:val="24"/>
            <w:szCs w:val="24"/>
          </w:rPr>
          <w:t>Code of Virginia</w:t>
        </w:r>
        <w:r w:rsidR="00683586" w:rsidRPr="00B500E3">
          <w:rPr>
            <w:rStyle w:val="Hyperlink"/>
            <w:rFonts w:ascii="Times New Roman" w:hAnsi="Times New Roman"/>
            <w:color w:val="0563C1"/>
            <w:sz w:val="24"/>
            <w:szCs w:val="24"/>
          </w:rPr>
          <w:t xml:space="preserve"> for Driver Education Programs</w:t>
        </w:r>
      </w:hyperlink>
      <w:r w:rsidRPr="00B500E3">
        <w:rPr>
          <w:rFonts w:ascii="Times New Roman" w:hAnsi="Times New Roman"/>
          <w:sz w:val="24"/>
          <w:szCs w:val="24"/>
        </w:rPr>
        <w:t xml:space="preserve">, the curriculum guide serves as the Board of Education’s approved program of study for public, private, and commercial driver training school programs. Public and private school driver education programs are approved by the Board of Education, and commercial driver training schools are </w:t>
      </w:r>
      <w:r w:rsidRPr="00B500E3">
        <w:rPr>
          <w:rFonts w:ascii="Times New Roman" w:hAnsi="Times New Roman"/>
          <w:sz w:val="24"/>
          <w:szCs w:val="24"/>
        </w:rPr>
        <w:lastRenderedPageBreak/>
        <w:t>approved and licensed by the Virginia Department of Motor Vehicles.</w:t>
      </w:r>
      <w:r w:rsidR="00AA410F" w:rsidRPr="00B500E3">
        <w:rPr>
          <w:rFonts w:ascii="Times New Roman" w:hAnsi="Times New Roman"/>
          <w:sz w:val="24"/>
          <w:szCs w:val="24"/>
        </w:rPr>
        <w:br/>
      </w:r>
      <w:r w:rsidR="00AA410F" w:rsidRPr="00B500E3">
        <w:rPr>
          <w:rFonts w:ascii="Times New Roman" w:hAnsi="Times New Roman"/>
          <w:sz w:val="24"/>
          <w:szCs w:val="24"/>
        </w:rPr>
        <w:br/>
      </w:r>
      <w:r w:rsidRPr="00B500E3">
        <w:rPr>
          <w:rFonts w:ascii="Times New Roman" w:hAnsi="Times New Roman"/>
          <w:sz w:val="24"/>
          <w:szCs w:val="24"/>
        </w:rPr>
        <w:t xml:space="preserve">The </w:t>
      </w:r>
      <w:r w:rsidRPr="00B500E3">
        <w:rPr>
          <w:rFonts w:ascii="Times New Roman" w:hAnsi="Times New Roman"/>
          <w:i/>
          <w:sz w:val="24"/>
          <w:szCs w:val="24"/>
        </w:rPr>
        <w:t>Driver Education Standards of Learning</w:t>
      </w:r>
      <w:r w:rsidRPr="00B500E3">
        <w:rPr>
          <w:rFonts w:ascii="Times New Roman" w:hAnsi="Times New Roman"/>
          <w:sz w:val="24"/>
          <w:szCs w:val="24"/>
        </w:rPr>
        <w:t xml:space="preserve"> focus on core concepts and procedures and set clear, concise, and measurable expectations for novice drivers. The standards, which have been refined through public hearings and numerous rounds of feedback from parents, teachers, administrators, and representatives from higher education, are informed by teachers’ experience, content experts, </w:t>
      </w:r>
      <w:r w:rsidR="002E5962" w:rsidRPr="00B500E3">
        <w:rPr>
          <w:rFonts w:ascii="Times New Roman" w:hAnsi="Times New Roman"/>
          <w:sz w:val="24"/>
          <w:szCs w:val="24"/>
        </w:rPr>
        <w:t>research,</w:t>
      </w:r>
      <w:r w:rsidRPr="00B500E3">
        <w:rPr>
          <w:rFonts w:ascii="Times New Roman" w:hAnsi="Times New Roman"/>
          <w:sz w:val="24"/>
          <w:szCs w:val="24"/>
        </w:rPr>
        <w:t xml:space="preserve"> and national standards. Parents are encouraged to work with their children to help them achieve these standards, and teachers are encouraged to use simulation and other technologies to enhance student learning. </w:t>
      </w:r>
    </w:p>
    <w:p w:rsidR="00F14E7C" w:rsidRPr="00B500E3" w:rsidRDefault="00F14E7C" w:rsidP="00A422FD">
      <w:pPr>
        <w:spacing w:after="0" w:line="240" w:lineRule="auto"/>
        <w:rPr>
          <w:rFonts w:ascii="Times New Roman" w:hAnsi="Times New Roman"/>
          <w:sz w:val="24"/>
          <w:szCs w:val="24"/>
        </w:rPr>
      </w:pPr>
    </w:p>
    <w:p w:rsidR="00FA45C0" w:rsidRPr="00B500E3" w:rsidRDefault="00FA45C0" w:rsidP="00F04F38">
      <w:pPr>
        <w:pStyle w:val="Heading3"/>
        <w:spacing w:before="0"/>
        <w:rPr>
          <w:rFonts w:cs="Times New Roman"/>
          <w:szCs w:val="24"/>
        </w:rPr>
      </w:pPr>
      <w:bookmarkStart w:id="17" w:name="_Toc513017190"/>
      <w:r w:rsidRPr="00B500E3">
        <w:rPr>
          <w:rFonts w:cs="Times New Roman"/>
          <w:szCs w:val="24"/>
        </w:rPr>
        <w:t>INTRODUCTION</w:t>
      </w:r>
      <w:bookmarkEnd w:id="17"/>
    </w:p>
    <w:p w:rsidR="00FA45C0" w:rsidRPr="00B500E3" w:rsidRDefault="00C87B61" w:rsidP="001C1386">
      <w:pPr>
        <w:pStyle w:val="Paragraph"/>
        <w:spacing w:after="0"/>
        <w:jc w:val="left"/>
        <w:rPr>
          <w:sz w:val="24"/>
          <w:szCs w:val="24"/>
        </w:rPr>
      </w:pPr>
      <w:r w:rsidRPr="00B500E3">
        <w:rPr>
          <w:sz w:val="24"/>
          <w:szCs w:val="24"/>
        </w:rPr>
        <w:t>Driver literacy is an important life skill. Cars do not crash; people crash them. The classroom and in-car driver education standards are intended to help students develop conceptual understanding of safe driving practices and skill-based performance</w:t>
      </w:r>
      <w:r w:rsidR="002E5962" w:rsidRPr="00B500E3">
        <w:rPr>
          <w:sz w:val="24"/>
          <w:szCs w:val="24"/>
        </w:rPr>
        <w:t xml:space="preserve">. </w:t>
      </w:r>
      <w:r w:rsidRPr="00B500E3">
        <w:rPr>
          <w:sz w:val="24"/>
          <w:szCs w:val="24"/>
        </w:rPr>
        <w:t xml:space="preserve">The standards also stress the abilities to reason and connect safe driving skills with safe driving attitudes. Emphasis is placed on linking the skills of visual search, managing </w:t>
      </w:r>
      <w:r w:rsidR="002E5962" w:rsidRPr="00B500E3">
        <w:rPr>
          <w:sz w:val="24"/>
          <w:szCs w:val="24"/>
        </w:rPr>
        <w:t>time,</w:t>
      </w:r>
      <w:r w:rsidRPr="00B500E3">
        <w:rPr>
          <w:sz w:val="24"/>
          <w:szCs w:val="24"/>
        </w:rPr>
        <w:t xml:space="preserve"> and space, and maintaining vehicle balance. Significant attention is given to awareness of risks, maintenance of alertness, driver distraction</w:t>
      </w:r>
      <w:r w:rsidR="00AA410F" w:rsidRPr="00B500E3">
        <w:rPr>
          <w:sz w:val="24"/>
          <w:szCs w:val="24"/>
        </w:rPr>
        <w:t>s, and protection of occupants.</w:t>
      </w:r>
      <w:r w:rsidR="00AA410F" w:rsidRPr="00B500E3">
        <w:rPr>
          <w:sz w:val="24"/>
          <w:szCs w:val="24"/>
        </w:rPr>
        <w:br/>
      </w:r>
      <w:r w:rsidR="00AA410F" w:rsidRPr="00B500E3">
        <w:rPr>
          <w:sz w:val="24"/>
          <w:szCs w:val="24"/>
        </w:rPr>
        <w:br/>
      </w:r>
      <w:r w:rsidRPr="00B500E3">
        <w:rPr>
          <w:sz w:val="24"/>
          <w:szCs w:val="24"/>
        </w:rPr>
        <w:t>Students begin driving by applying basic driving skills in low-to-moderate traffic environments and progress to demonstrating skills in more complex traffic situations. The ability to move a car skillfully is not the same as the ability to drive safely. A well-educated driver helps to increase traffic safety.</w:t>
      </w:r>
      <w:r w:rsidR="00AA410F" w:rsidRPr="00B500E3">
        <w:rPr>
          <w:sz w:val="24"/>
          <w:szCs w:val="24"/>
        </w:rPr>
        <w:br/>
      </w:r>
      <w:r w:rsidR="00AA410F" w:rsidRPr="00B500E3">
        <w:rPr>
          <w:sz w:val="24"/>
          <w:szCs w:val="24"/>
        </w:rPr>
        <w:br/>
      </w:r>
      <w:r w:rsidRPr="00B500E3">
        <w:rPr>
          <w:sz w:val="24"/>
          <w:szCs w:val="24"/>
        </w:rPr>
        <w:t>Successful completion of a state-approved driver education program does not make a teenager a responsible, experienced driver. Traffic safety education involves family, community, industry, government, and personal factors such as motivation and maturity. Evidence shows that often it is not poor driving skills that lead to crashes among this age group, but inexperience, inappropriate attitude, and/or lack of decision-making skills. The family, not the school, is in the best position to have a sustained effect on minimizing the risks faced by inexperienced drivers and encouraging responsible behaviors. Throughout the course, emphasis is placed on extensive supervised driving practice with a licensed parent, guardian</w:t>
      </w:r>
      <w:r w:rsidR="00CB0DC4" w:rsidRPr="00B500E3">
        <w:rPr>
          <w:sz w:val="24"/>
          <w:szCs w:val="24"/>
        </w:rPr>
        <w:t>,</w:t>
      </w:r>
      <w:r w:rsidRPr="00B500E3">
        <w:rPr>
          <w:sz w:val="24"/>
          <w:szCs w:val="24"/>
        </w:rPr>
        <w:t xml:space="preserve"> or other mentor.</w:t>
      </w:r>
      <w:r w:rsidR="00AA410F" w:rsidRPr="00B500E3">
        <w:rPr>
          <w:sz w:val="24"/>
          <w:szCs w:val="24"/>
        </w:rPr>
        <w:br/>
      </w:r>
      <w:r w:rsidR="00AA410F" w:rsidRPr="00B500E3">
        <w:rPr>
          <w:sz w:val="24"/>
          <w:szCs w:val="24"/>
        </w:rPr>
        <w:br/>
      </w:r>
      <w:r w:rsidRPr="00B500E3">
        <w:rPr>
          <w:sz w:val="24"/>
          <w:szCs w:val="24"/>
        </w:rPr>
        <w:t>A major goal of Virginia’s educational agenda is to create an excellent statewide system of public education that meets the needs of all young people in Virginia. These Standards of Learning chart the course for achieving that objective.</w:t>
      </w:r>
    </w:p>
    <w:p w:rsidR="00B12D70" w:rsidRPr="00B500E3" w:rsidRDefault="00B12D70" w:rsidP="00A422FD">
      <w:pPr>
        <w:autoSpaceDE w:val="0"/>
        <w:autoSpaceDN w:val="0"/>
        <w:adjustRightInd w:val="0"/>
        <w:spacing w:after="0" w:line="240" w:lineRule="auto"/>
        <w:rPr>
          <w:rFonts w:ascii="Times New Roman" w:hAnsi="Times New Roman"/>
          <w:b/>
          <w:sz w:val="24"/>
          <w:szCs w:val="24"/>
        </w:rPr>
      </w:pPr>
    </w:p>
    <w:p w:rsidR="00FA45C0" w:rsidRPr="00B500E3" w:rsidRDefault="00FA45C0" w:rsidP="00AF3812">
      <w:pPr>
        <w:autoSpaceDE w:val="0"/>
        <w:autoSpaceDN w:val="0"/>
        <w:adjustRightInd w:val="0"/>
        <w:spacing w:after="0" w:line="240" w:lineRule="auto"/>
        <w:rPr>
          <w:rFonts w:ascii="Times New Roman" w:hAnsi="Times New Roman"/>
          <w:b/>
          <w:sz w:val="24"/>
          <w:szCs w:val="24"/>
        </w:rPr>
      </w:pPr>
      <w:r w:rsidRPr="00B500E3">
        <w:rPr>
          <w:rFonts w:ascii="Times New Roman" w:hAnsi="Times New Roman"/>
          <w:b/>
          <w:sz w:val="24"/>
          <w:szCs w:val="24"/>
        </w:rPr>
        <w:t>SAFETY</w:t>
      </w:r>
    </w:p>
    <w:p w:rsidR="00300D4B" w:rsidRPr="00B500E3" w:rsidRDefault="00300D4B" w:rsidP="00A422FD">
      <w:pPr>
        <w:autoSpaceDE w:val="0"/>
        <w:autoSpaceDN w:val="0"/>
        <w:adjustRightInd w:val="0"/>
        <w:spacing w:after="0" w:line="240" w:lineRule="auto"/>
        <w:rPr>
          <w:rFonts w:ascii="Times New Roman" w:hAnsi="Times New Roman"/>
          <w:strike/>
          <w:sz w:val="24"/>
          <w:szCs w:val="24"/>
        </w:rPr>
      </w:pPr>
      <w:r w:rsidRPr="00B500E3">
        <w:rPr>
          <w:rFonts w:ascii="Times New Roman" w:hAnsi="Times New Roman"/>
          <w:sz w:val="24"/>
          <w:szCs w:val="24"/>
        </w:rPr>
        <w:t xml:space="preserve">Safety must be given the highest priority in implementing the driver education instructional program. Teachers must be vigilant, focused, and able to control the vehicle at all times. Students must practice basic evasive braking and efficient, controlled steering maneuvers in low-risk driving environments. For every instructional activity, careful consideration should be given to ensure use of appropriate training techniques, driving environments, speed, and driving experiences. Selection of safe facilities for instruction and performance requires thorough route and lesson planning, careful management, and constant monitoring. Providing a safe learning environment is an essential part of any performance-based, hands-on driving lesson, whether on a closed driving range, parking </w:t>
      </w:r>
      <w:r w:rsidR="002E5962" w:rsidRPr="00B500E3">
        <w:rPr>
          <w:rFonts w:ascii="Times New Roman" w:hAnsi="Times New Roman"/>
          <w:sz w:val="24"/>
          <w:szCs w:val="24"/>
        </w:rPr>
        <w:t>lot,</w:t>
      </w:r>
      <w:r w:rsidRPr="00B500E3">
        <w:rPr>
          <w:rFonts w:ascii="Times New Roman" w:hAnsi="Times New Roman"/>
          <w:sz w:val="24"/>
          <w:szCs w:val="24"/>
        </w:rPr>
        <w:t xml:space="preserve"> or public roadway. Students must follow safety guidelines, demonstrate appropriate safety techniques that lead to safe driving habits, and use safety equipment appropriately.</w:t>
      </w:r>
    </w:p>
    <w:p w:rsidR="00300D4B" w:rsidRPr="00B500E3" w:rsidRDefault="00417DAA" w:rsidP="00F04F38">
      <w:pPr>
        <w:pStyle w:val="Heading3"/>
        <w:spacing w:before="0"/>
        <w:rPr>
          <w:rFonts w:cs="Times New Roman"/>
          <w:strike/>
          <w:szCs w:val="24"/>
          <w:u w:val="single"/>
        </w:rPr>
      </w:pPr>
      <w:bookmarkStart w:id="18" w:name="_Toc513017191"/>
      <w:r w:rsidRPr="00B500E3">
        <w:rPr>
          <w:rFonts w:cs="Times New Roman"/>
          <w:szCs w:val="24"/>
        </w:rPr>
        <w:lastRenderedPageBreak/>
        <w:t>GOALS</w:t>
      </w:r>
      <w:bookmarkEnd w:id="18"/>
    </w:p>
    <w:p w:rsidR="000A21D7" w:rsidRPr="00B500E3" w:rsidRDefault="00300D4B" w:rsidP="000A21D7">
      <w:pPr>
        <w:pStyle w:val="Paragraph"/>
        <w:spacing w:after="0"/>
        <w:jc w:val="left"/>
        <w:rPr>
          <w:sz w:val="24"/>
          <w:szCs w:val="24"/>
        </w:rPr>
      </w:pPr>
      <w:r w:rsidRPr="00B500E3">
        <w:rPr>
          <w:sz w:val="24"/>
          <w:szCs w:val="24"/>
        </w:rPr>
        <w:t>The purpose of driver education is to provide students with a detailed understanding of the fundamentals of driving and to foster responsible driving attitudes and behaviors. As a result of quality traffic-safety instruction, students will be able to</w:t>
      </w:r>
      <w:r w:rsidR="00FD7FFB" w:rsidRPr="00B500E3">
        <w:rPr>
          <w:sz w:val="24"/>
          <w:szCs w:val="24"/>
        </w:rPr>
        <w:t>:</w:t>
      </w:r>
    </w:p>
    <w:p w:rsidR="000A21D7" w:rsidRPr="00B500E3" w:rsidRDefault="000A21D7" w:rsidP="000A21D7">
      <w:pPr>
        <w:spacing w:after="0" w:line="240" w:lineRule="auto"/>
        <w:rPr>
          <w:rFonts w:ascii="Times New Roman" w:hAnsi="Times New Roman"/>
          <w:sz w:val="24"/>
          <w:szCs w:val="24"/>
        </w:rPr>
      </w:pPr>
    </w:p>
    <w:p w:rsidR="00300D4B" w:rsidRPr="00B500E3" w:rsidRDefault="00300D4B" w:rsidP="00C3580A">
      <w:pPr>
        <w:pStyle w:val="Normalbullet"/>
        <w:numPr>
          <w:ilvl w:val="0"/>
          <w:numId w:val="42"/>
        </w:numPr>
        <w:rPr>
          <w:sz w:val="24"/>
          <w:szCs w:val="24"/>
        </w:rPr>
      </w:pPr>
      <w:r w:rsidRPr="00B500E3">
        <w:rPr>
          <w:sz w:val="24"/>
          <w:szCs w:val="24"/>
        </w:rPr>
        <w:t>demonstrate a working knowledge of the laws governing the operation of a motor vehicle;</w:t>
      </w:r>
    </w:p>
    <w:p w:rsidR="00300D4B" w:rsidRPr="00B500E3" w:rsidRDefault="00300D4B" w:rsidP="00C3580A">
      <w:pPr>
        <w:pStyle w:val="Normalbullet"/>
        <w:numPr>
          <w:ilvl w:val="0"/>
          <w:numId w:val="42"/>
        </w:numPr>
        <w:rPr>
          <w:sz w:val="24"/>
          <w:szCs w:val="24"/>
        </w:rPr>
      </w:pPr>
      <w:r w:rsidRPr="00B500E3">
        <w:rPr>
          <w:sz w:val="24"/>
          <w:szCs w:val="24"/>
        </w:rPr>
        <w:t xml:space="preserve">identify and analyze responsible habits and behaviors and understand how physical and psychological conditions affect driver performance; </w:t>
      </w:r>
    </w:p>
    <w:p w:rsidR="00300D4B" w:rsidRPr="00B500E3" w:rsidRDefault="00300D4B" w:rsidP="00C3580A">
      <w:pPr>
        <w:pStyle w:val="Normalbullet"/>
        <w:numPr>
          <w:ilvl w:val="0"/>
          <w:numId w:val="42"/>
        </w:numPr>
        <w:rPr>
          <w:sz w:val="24"/>
          <w:szCs w:val="24"/>
        </w:rPr>
      </w:pPr>
      <w:r w:rsidRPr="00B500E3">
        <w:rPr>
          <w:sz w:val="24"/>
          <w:szCs w:val="24"/>
        </w:rPr>
        <w:t>apply knowledge, processes, and skills to become safe, competent users of the highway transportation system;</w:t>
      </w:r>
    </w:p>
    <w:p w:rsidR="00300D4B" w:rsidRPr="00B500E3" w:rsidRDefault="00300D4B" w:rsidP="00C3580A">
      <w:pPr>
        <w:pStyle w:val="Normalbullet"/>
        <w:numPr>
          <w:ilvl w:val="0"/>
          <w:numId w:val="42"/>
        </w:numPr>
        <w:rPr>
          <w:sz w:val="24"/>
          <w:szCs w:val="24"/>
        </w:rPr>
      </w:pPr>
      <w:r w:rsidRPr="00B500E3">
        <w:rPr>
          <w:sz w:val="24"/>
          <w:szCs w:val="24"/>
        </w:rPr>
        <w:t>use visual search skills and a systematic decision-making process to make risk-reducing decisions by adjusting speed and/or position;</w:t>
      </w:r>
    </w:p>
    <w:p w:rsidR="00300D4B" w:rsidRPr="00B500E3" w:rsidRDefault="00300D4B" w:rsidP="00C3580A">
      <w:pPr>
        <w:pStyle w:val="Normalbullet"/>
        <w:numPr>
          <w:ilvl w:val="0"/>
          <w:numId w:val="42"/>
        </w:numPr>
        <w:rPr>
          <w:sz w:val="24"/>
          <w:szCs w:val="24"/>
        </w:rPr>
      </w:pPr>
      <w:r w:rsidRPr="00B500E3">
        <w:rPr>
          <w:sz w:val="24"/>
          <w:szCs w:val="24"/>
        </w:rPr>
        <w:t xml:space="preserve">demonstrate balanced vehicle movement through precise and timely steering, braking, and accelerating under a variety of conditions; </w:t>
      </w:r>
    </w:p>
    <w:p w:rsidR="00300D4B" w:rsidRPr="00B500E3" w:rsidRDefault="00300D4B" w:rsidP="00C3580A">
      <w:pPr>
        <w:pStyle w:val="Normalbullet"/>
        <w:numPr>
          <w:ilvl w:val="0"/>
          <w:numId w:val="42"/>
        </w:numPr>
        <w:rPr>
          <w:sz w:val="24"/>
          <w:szCs w:val="24"/>
          <w:u w:val="single"/>
        </w:rPr>
      </w:pPr>
      <w:r w:rsidRPr="00B500E3">
        <w:rPr>
          <w:sz w:val="24"/>
          <w:szCs w:val="24"/>
        </w:rPr>
        <w:t>display responsible driving behaviors when alone and with peers;</w:t>
      </w:r>
    </w:p>
    <w:p w:rsidR="00300D4B" w:rsidRPr="00B500E3" w:rsidRDefault="00300D4B" w:rsidP="00C3580A">
      <w:pPr>
        <w:pStyle w:val="Normalbullet"/>
        <w:numPr>
          <w:ilvl w:val="0"/>
          <w:numId w:val="42"/>
        </w:numPr>
        <w:rPr>
          <w:sz w:val="24"/>
          <w:szCs w:val="24"/>
        </w:rPr>
      </w:pPr>
      <w:r w:rsidRPr="00B500E3">
        <w:rPr>
          <w:sz w:val="24"/>
          <w:szCs w:val="24"/>
        </w:rPr>
        <w:t>interact safely with other roadway users by predicting vehicle performance, avoiding conflicts, and minimizing and managing risks;</w:t>
      </w:r>
    </w:p>
    <w:p w:rsidR="00300D4B" w:rsidRPr="00B500E3" w:rsidRDefault="00300D4B" w:rsidP="00C3580A">
      <w:pPr>
        <w:pStyle w:val="Normalbullet"/>
        <w:numPr>
          <w:ilvl w:val="0"/>
          <w:numId w:val="42"/>
        </w:numPr>
        <w:rPr>
          <w:sz w:val="24"/>
          <w:szCs w:val="24"/>
        </w:rPr>
      </w:pPr>
      <w:r w:rsidRPr="00B500E3">
        <w:rPr>
          <w:sz w:val="24"/>
          <w:szCs w:val="24"/>
        </w:rPr>
        <w:t>identify how advancements in intelligent handling and stability technology systems affect driving practices;</w:t>
      </w:r>
    </w:p>
    <w:p w:rsidR="00300D4B" w:rsidRPr="00B500E3" w:rsidRDefault="00300D4B" w:rsidP="00C3580A">
      <w:pPr>
        <w:pStyle w:val="Normalbullet"/>
        <w:numPr>
          <w:ilvl w:val="0"/>
          <w:numId w:val="42"/>
        </w:numPr>
        <w:rPr>
          <w:sz w:val="24"/>
          <w:szCs w:val="24"/>
        </w:rPr>
      </w:pPr>
      <w:r w:rsidRPr="00B500E3">
        <w:rPr>
          <w:sz w:val="24"/>
          <w:szCs w:val="24"/>
        </w:rPr>
        <w:t>engage in meaningful, extensive supervised practice to progress from simple to more complex driving skills in low, moderate, and higher risk driving environments; and</w:t>
      </w:r>
    </w:p>
    <w:p w:rsidR="00AA410F" w:rsidRPr="00B500E3" w:rsidRDefault="00300D4B" w:rsidP="00C3580A">
      <w:pPr>
        <w:pStyle w:val="Normalbullet"/>
        <w:numPr>
          <w:ilvl w:val="0"/>
          <w:numId w:val="42"/>
        </w:numPr>
        <w:rPr>
          <w:sz w:val="24"/>
          <w:szCs w:val="24"/>
        </w:rPr>
      </w:pPr>
      <w:r w:rsidRPr="00B500E3">
        <w:rPr>
          <w:sz w:val="24"/>
          <w:szCs w:val="24"/>
        </w:rPr>
        <w:t>master precision movements for maintaining optimal vehicle balance and control in expected as well as unexpected circumstances.</w:t>
      </w:r>
      <w:r w:rsidR="00AA410F" w:rsidRPr="00B500E3">
        <w:rPr>
          <w:sz w:val="24"/>
          <w:szCs w:val="24"/>
        </w:rPr>
        <w:br/>
      </w:r>
    </w:p>
    <w:p w:rsidR="00FA45C0" w:rsidRPr="00B500E3" w:rsidRDefault="00FA45C0" w:rsidP="00F04F38">
      <w:pPr>
        <w:pStyle w:val="Heading3"/>
        <w:spacing w:before="0"/>
        <w:rPr>
          <w:rFonts w:cs="Times New Roman"/>
          <w:szCs w:val="24"/>
        </w:rPr>
      </w:pPr>
      <w:bookmarkStart w:id="19" w:name="_Toc513017192"/>
      <w:r w:rsidRPr="00B500E3">
        <w:rPr>
          <w:rFonts w:cs="Times New Roman"/>
          <w:szCs w:val="24"/>
        </w:rPr>
        <w:t>STANDARDS OF LEARNING</w:t>
      </w:r>
      <w:bookmarkEnd w:id="19"/>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The student will demonstrate an understanding of Virginia traffic laws, licensing procedures, and other responsibilities associated with the driving privilege. Key concepts include</w:t>
      </w:r>
      <w:r w:rsidR="007718E2" w:rsidRPr="00B500E3">
        <w:rPr>
          <w:rFonts w:ascii="Times New Roman" w:hAnsi="Times New Roman" w:cs="Times New Roman"/>
          <w:sz w:val="24"/>
          <w:szCs w:val="24"/>
        </w:rPr>
        <w:t>:</w:t>
      </w:r>
    </w:p>
    <w:p w:rsidR="00300D4B" w:rsidRPr="00B500E3" w:rsidRDefault="00300D4B" w:rsidP="00246571">
      <w:pPr>
        <w:pStyle w:val="SOLBullet"/>
        <w:numPr>
          <w:ilvl w:val="0"/>
          <w:numId w:val="6"/>
        </w:numPr>
        <w:rPr>
          <w:sz w:val="24"/>
          <w:szCs w:val="24"/>
        </w:rPr>
      </w:pPr>
      <w:r w:rsidRPr="00B500E3">
        <w:rPr>
          <w:sz w:val="24"/>
          <w:szCs w:val="24"/>
        </w:rPr>
        <w:t>graduated driver licensing requirements and types of licenses;</w:t>
      </w:r>
    </w:p>
    <w:p w:rsidR="00300D4B" w:rsidRPr="00B500E3" w:rsidRDefault="00300D4B" w:rsidP="00246571">
      <w:pPr>
        <w:pStyle w:val="ListParagraph"/>
        <w:numPr>
          <w:ilvl w:val="0"/>
          <w:numId w:val="6"/>
        </w:numPr>
        <w:rPr>
          <w:sz w:val="24"/>
          <w:szCs w:val="24"/>
        </w:rPr>
      </w:pPr>
      <w:r w:rsidRPr="00B500E3">
        <w:rPr>
          <w:sz w:val="24"/>
          <w:szCs w:val="24"/>
        </w:rPr>
        <w:t>traffic safety information in the Virginia Driver’s Manual;</w:t>
      </w:r>
    </w:p>
    <w:p w:rsidR="00300D4B" w:rsidRPr="00B500E3" w:rsidRDefault="00300D4B" w:rsidP="00246571">
      <w:pPr>
        <w:pStyle w:val="ListParagraph"/>
        <w:numPr>
          <w:ilvl w:val="0"/>
          <w:numId w:val="6"/>
        </w:numPr>
        <w:rPr>
          <w:sz w:val="24"/>
          <w:szCs w:val="24"/>
        </w:rPr>
      </w:pPr>
      <w:r w:rsidRPr="00B500E3">
        <w:rPr>
          <w:color w:val="000000"/>
          <w:sz w:val="24"/>
          <w:szCs w:val="24"/>
        </w:rPr>
        <w:t xml:space="preserve">the motor vehicle section of the </w:t>
      </w:r>
      <w:r w:rsidR="00947BA9" w:rsidRPr="00B500E3">
        <w:rPr>
          <w:i/>
          <w:color w:val="000000"/>
          <w:sz w:val="24"/>
          <w:szCs w:val="24"/>
        </w:rPr>
        <w:t>Code of Virginia</w:t>
      </w:r>
      <w:r w:rsidRPr="00B500E3">
        <w:rPr>
          <w:color w:val="000000"/>
          <w:sz w:val="24"/>
          <w:szCs w:val="24"/>
        </w:rPr>
        <w:t>;</w:t>
      </w:r>
      <w:r w:rsidRPr="00B500E3">
        <w:rPr>
          <w:sz w:val="24"/>
          <w:szCs w:val="24"/>
        </w:rPr>
        <w:t xml:space="preserve"> </w:t>
      </w:r>
    </w:p>
    <w:p w:rsidR="00300D4B" w:rsidRPr="00B500E3" w:rsidRDefault="00300D4B" w:rsidP="00246571">
      <w:pPr>
        <w:pStyle w:val="ListParagraph"/>
        <w:numPr>
          <w:ilvl w:val="0"/>
          <w:numId w:val="6"/>
        </w:numPr>
        <w:rPr>
          <w:sz w:val="24"/>
          <w:szCs w:val="24"/>
        </w:rPr>
      </w:pPr>
      <w:r w:rsidRPr="00B500E3">
        <w:rPr>
          <w:sz w:val="24"/>
          <w:szCs w:val="24"/>
        </w:rPr>
        <w:t>the organ- and tissue-donation designation process;</w:t>
      </w:r>
    </w:p>
    <w:p w:rsidR="00300D4B" w:rsidRPr="00B500E3" w:rsidRDefault="00300D4B" w:rsidP="00246571">
      <w:pPr>
        <w:pStyle w:val="ListParagraph"/>
        <w:numPr>
          <w:ilvl w:val="0"/>
          <w:numId w:val="6"/>
        </w:numPr>
        <w:rPr>
          <w:sz w:val="24"/>
          <w:szCs w:val="24"/>
        </w:rPr>
      </w:pPr>
      <w:r w:rsidRPr="00B500E3">
        <w:rPr>
          <w:sz w:val="24"/>
          <w:szCs w:val="24"/>
        </w:rPr>
        <w:t>interaction with law enforcement; and</w:t>
      </w:r>
    </w:p>
    <w:p w:rsidR="00BA42B1" w:rsidRPr="00B500E3" w:rsidRDefault="00300D4B" w:rsidP="00B12D70">
      <w:pPr>
        <w:pStyle w:val="ListParagraph"/>
        <w:numPr>
          <w:ilvl w:val="0"/>
          <w:numId w:val="6"/>
        </w:numPr>
        <w:rPr>
          <w:sz w:val="24"/>
          <w:szCs w:val="24"/>
        </w:rPr>
      </w:pPr>
      <w:r w:rsidRPr="00B500E3">
        <w:rPr>
          <w:sz w:val="24"/>
          <w:szCs w:val="24"/>
        </w:rPr>
        <w:t>responsibilities at a crash scene.</w:t>
      </w:r>
    </w:p>
    <w:p w:rsidR="00B12D70" w:rsidRPr="00B500E3" w:rsidRDefault="00B12D70" w:rsidP="00B12D70">
      <w:pPr>
        <w:spacing w:after="0" w:line="240" w:lineRule="auto"/>
        <w:ind w:left="720"/>
        <w:rPr>
          <w:rFonts w:ascii="Times New Roman" w:hAnsi="Times New Roman"/>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demonstrate an understanding of basic vehicle operating procedures. 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7"/>
        </w:numPr>
        <w:rPr>
          <w:sz w:val="24"/>
          <w:szCs w:val="24"/>
        </w:rPr>
      </w:pPr>
      <w:r w:rsidRPr="00B500E3">
        <w:rPr>
          <w:sz w:val="24"/>
          <w:szCs w:val="24"/>
        </w:rPr>
        <w:t>pre-driving procedures;</w:t>
      </w:r>
    </w:p>
    <w:p w:rsidR="00300D4B" w:rsidRPr="00B500E3" w:rsidRDefault="00300D4B" w:rsidP="00246571">
      <w:pPr>
        <w:pStyle w:val="ListParagraph"/>
        <w:numPr>
          <w:ilvl w:val="0"/>
          <w:numId w:val="7"/>
        </w:numPr>
        <w:rPr>
          <w:sz w:val="24"/>
          <w:szCs w:val="24"/>
        </w:rPr>
      </w:pPr>
      <w:r w:rsidRPr="00B500E3">
        <w:rPr>
          <w:sz w:val="24"/>
          <w:szCs w:val="24"/>
        </w:rPr>
        <w:t>starting procedures for automatic and manual transmissions;</w:t>
      </w:r>
    </w:p>
    <w:p w:rsidR="00300D4B" w:rsidRPr="00B500E3" w:rsidRDefault="00300D4B" w:rsidP="00246571">
      <w:pPr>
        <w:pStyle w:val="ListParagraph"/>
        <w:numPr>
          <w:ilvl w:val="0"/>
          <w:numId w:val="7"/>
        </w:numPr>
        <w:rPr>
          <w:sz w:val="24"/>
          <w:szCs w:val="24"/>
        </w:rPr>
      </w:pPr>
      <w:r w:rsidRPr="00B500E3">
        <w:rPr>
          <w:sz w:val="24"/>
          <w:szCs w:val="24"/>
        </w:rPr>
        <w:t>vehicle information, warning, and control devices;</w:t>
      </w:r>
    </w:p>
    <w:p w:rsidR="00300D4B" w:rsidRPr="00B500E3" w:rsidRDefault="00300D4B" w:rsidP="00246571">
      <w:pPr>
        <w:pStyle w:val="ListParagraph"/>
        <w:numPr>
          <w:ilvl w:val="0"/>
          <w:numId w:val="7"/>
        </w:numPr>
        <w:rPr>
          <w:sz w:val="24"/>
          <w:szCs w:val="24"/>
        </w:rPr>
      </w:pPr>
      <w:r w:rsidRPr="00B500E3">
        <w:rPr>
          <w:sz w:val="24"/>
          <w:szCs w:val="24"/>
        </w:rPr>
        <w:t>efficient accelerating, braking, and steering techniques; and</w:t>
      </w:r>
    </w:p>
    <w:p w:rsidR="00300D4B" w:rsidRPr="00B500E3" w:rsidRDefault="00300D4B" w:rsidP="00246571">
      <w:pPr>
        <w:pStyle w:val="ListParagraph"/>
        <w:numPr>
          <w:ilvl w:val="0"/>
          <w:numId w:val="7"/>
        </w:numPr>
        <w:rPr>
          <w:sz w:val="24"/>
          <w:szCs w:val="24"/>
        </w:rPr>
      </w:pPr>
      <w:r w:rsidRPr="00B500E3">
        <w:rPr>
          <w:sz w:val="24"/>
          <w:szCs w:val="24"/>
        </w:rPr>
        <w:t>vehicle securing procedures.</w:t>
      </w:r>
    </w:p>
    <w:p w:rsidR="00300D4B" w:rsidRPr="00B500E3" w:rsidRDefault="00300D4B" w:rsidP="00A422FD">
      <w:pPr>
        <w:pStyle w:val="ListParagraph"/>
        <w:ind w:left="1080"/>
        <w:rPr>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use vehicle reference points to establish vehicle position and execute basic driving maneuvers. 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25"/>
        </w:numPr>
        <w:rPr>
          <w:sz w:val="24"/>
          <w:szCs w:val="24"/>
        </w:rPr>
      </w:pPr>
      <w:r w:rsidRPr="00B500E3">
        <w:rPr>
          <w:sz w:val="24"/>
          <w:szCs w:val="24"/>
        </w:rPr>
        <w:t>parking;</w:t>
      </w:r>
    </w:p>
    <w:p w:rsidR="00300D4B" w:rsidRPr="00B500E3" w:rsidRDefault="00300D4B" w:rsidP="00246571">
      <w:pPr>
        <w:pStyle w:val="ListParagraph"/>
        <w:numPr>
          <w:ilvl w:val="0"/>
          <w:numId w:val="25"/>
        </w:numPr>
        <w:rPr>
          <w:sz w:val="24"/>
          <w:szCs w:val="24"/>
        </w:rPr>
      </w:pPr>
      <w:r w:rsidRPr="00B500E3">
        <w:rPr>
          <w:sz w:val="24"/>
          <w:szCs w:val="24"/>
        </w:rPr>
        <w:t>turning;</w:t>
      </w:r>
    </w:p>
    <w:p w:rsidR="00300D4B" w:rsidRPr="00B500E3" w:rsidRDefault="00300D4B" w:rsidP="00246571">
      <w:pPr>
        <w:pStyle w:val="ListParagraph"/>
        <w:numPr>
          <w:ilvl w:val="0"/>
          <w:numId w:val="25"/>
        </w:numPr>
        <w:rPr>
          <w:sz w:val="24"/>
          <w:szCs w:val="24"/>
        </w:rPr>
      </w:pPr>
      <w:r w:rsidRPr="00B500E3">
        <w:rPr>
          <w:sz w:val="24"/>
          <w:szCs w:val="24"/>
        </w:rPr>
        <w:t>establishing lane position; and</w:t>
      </w:r>
    </w:p>
    <w:p w:rsidR="00300D4B" w:rsidRPr="00B500E3" w:rsidRDefault="00300D4B" w:rsidP="00246571">
      <w:pPr>
        <w:pStyle w:val="ListParagraph"/>
        <w:numPr>
          <w:ilvl w:val="0"/>
          <w:numId w:val="25"/>
        </w:numPr>
        <w:rPr>
          <w:sz w:val="24"/>
          <w:szCs w:val="24"/>
        </w:rPr>
      </w:pPr>
      <w:r w:rsidRPr="00B500E3">
        <w:rPr>
          <w:sz w:val="24"/>
          <w:szCs w:val="24"/>
        </w:rPr>
        <w:t>backing.</w:t>
      </w: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lastRenderedPageBreak/>
        <w:t xml:space="preserve">The student will recognize the effects of momentum, gravity, and inertia on vehicle control and balance, and the relationship between kinetic energy and force of impact. 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4"/>
        </w:numPr>
        <w:rPr>
          <w:sz w:val="24"/>
          <w:szCs w:val="24"/>
        </w:rPr>
      </w:pPr>
      <w:r w:rsidRPr="00B500E3">
        <w:rPr>
          <w:sz w:val="24"/>
          <w:szCs w:val="24"/>
        </w:rPr>
        <w:t>sitting and hand position;</w:t>
      </w:r>
    </w:p>
    <w:p w:rsidR="00300D4B" w:rsidRPr="00B500E3" w:rsidRDefault="00300D4B" w:rsidP="00246571">
      <w:pPr>
        <w:pStyle w:val="ListParagraph"/>
        <w:numPr>
          <w:ilvl w:val="0"/>
          <w:numId w:val="4"/>
        </w:numPr>
        <w:rPr>
          <w:sz w:val="24"/>
          <w:szCs w:val="24"/>
        </w:rPr>
      </w:pPr>
      <w:r w:rsidRPr="00B500E3">
        <w:rPr>
          <w:sz w:val="24"/>
          <w:szCs w:val="24"/>
        </w:rPr>
        <w:t>steering, braking, and accelerating;</w:t>
      </w:r>
    </w:p>
    <w:p w:rsidR="00300D4B" w:rsidRPr="00B500E3" w:rsidRDefault="00300D4B" w:rsidP="00246571">
      <w:pPr>
        <w:pStyle w:val="ListParagraph"/>
        <w:numPr>
          <w:ilvl w:val="0"/>
          <w:numId w:val="4"/>
        </w:numPr>
        <w:rPr>
          <w:sz w:val="24"/>
          <w:szCs w:val="24"/>
        </w:rPr>
      </w:pPr>
      <w:r w:rsidRPr="00B500E3">
        <w:rPr>
          <w:sz w:val="24"/>
          <w:szCs w:val="24"/>
        </w:rPr>
        <w:t>compensating for shifts in vehicle load (from side to side, front to rear, and rear to front) that affect vehicle performance;</w:t>
      </w:r>
    </w:p>
    <w:p w:rsidR="00300D4B" w:rsidRPr="00B500E3" w:rsidRDefault="00300D4B" w:rsidP="00246571">
      <w:pPr>
        <w:pStyle w:val="ListParagraph"/>
        <w:numPr>
          <w:ilvl w:val="0"/>
          <w:numId w:val="4"/>
        </w:numPr>
        <w:rPr>
          <w:sz w:val="24"/>
          <w:szCs w:val="24"/>
        </w:rPr>
      </w:pPr>
      <w:r w:rsidRPr="00B500E3">
        <w:rPr>
          <w:sz w:val="24"/>
          <w:szCs w:val="24"/>
        </w:rPr>
        <w:t>managing front tire traction loss (understeer) and rear tire traction loss (oversteer); and</w:t>
      </w:r>
    </w:p>
    <w:p w:rsidR="00033CE2" w:rsidRPr="00B500E3" w:rsidRDefault="00300D4B" w:rsidP="00AA410F">
      <w:pPr>
        <w:pStyle w:val="ListParagraph"/>
        <w:numPr>
          <w:ilvl w:val="0"/>
          <w:numId w:val="4"/>
        </w:numPr>
        <w:rPr>
          <w:sz w:val="24"/>
          <w:szCs w:val="24"/>
        </w:rPr>
      </w:pPr>
      <w:r w:rsidRPr="00B500E3">
        <w:rPr>
          <w:sz w:val="24"/>
          <w:szCs w:val="24"/>
        </w:rPr>
        <w:t xml:space="preserve">analyzing the cause and severity of types of collisions — head-on, </w:t>
      </w:r>
      <w:r w:rsidR="002E5962" w:rsidRPr="00B500E3">
        <w:rPr>
          <w:sz w:val="24"/>
          <w:szCs w:val="24"/>
        </w:rPr>
        <w:t>near frontal</w:t>
      </w:r>
      <w:r w:rsidRPr="00B500E3">
        <w:rPr>
          <w:sz w:val="24"/>
          <w:szCs w:val="24"/>
        </w:rPr>
        <w:t>, broadside, rear-end, rollover, sideswipe.</w:t>
      </w:r>
      <w:r w:rsidR="00AA410F" w:rsidRPr="00B500E3">
        <w:rPr>
          <w:sz w:val="24"/>
          <w:szCs w:val="24"/>
        </w:rPr>
        <w:br/>
      </w: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demonstrate the ability to manage visibility, time, and space to avoid collisions and reduce driving risks. Key concepts/skills </w:t>
      </w:r>
      <w:r w:rsidR="007718E2" w:rsidRPr="00B500E3">
        <w:rPr>
          <w:rFonts w:ascii="Times New Roman" w:hAnsi="Times New Roman" w:cs="Times New Roman"/>
          <w:sz w:val="24"/>
          <w:szCs w:val="24"/>
        </w:rPr>
        <w:t>include:</w:t>
      </w:r>
    </w:p>
    <w:p w:rsidR="00300D4B" w:rsidRPr="00B500E3" w:rsidRDefault="00300D4B" w:rsidP="00246571">
      <w:pPr>
        <w:pStyle w:val="ListParagraph"/>
        <w:numPr>
          <w:ilvl w:val="0"/>
          <w:numId w:val="8"/>
        </w:numPr>
        <w:rPr>
          <w:sz w:val="24"/>
          <w:szCs w:val="24"/>
        </w:rPr>
      </w:pPr>
      <w:r w:rsidRPr="00B500E3">
        <w:rPr>
          <w:sz w:val="24"/>
          <w:szCs w:val="24"/>
        </w:rPr>
        <w:t>demonstrating targeting and tracking skills;</w:t>
      </w:r>
    </w:p>
    <w:p w:rsidR="00300D4B" w:rsidRPr="00B500E3" w:rsidRDefault="00300D4B" w:rsidP="00246571">
      <w:pPr>
        <w:pStyle w:val="SOLBullet"/>
        <w:numPr>
          <w:ilvl w:val="0"/>
          <w:numId w:val="8"/>
        </w:numPr>
        <w:rPr>
          <w:sz w:val="24"/>
          <w:szCs w:val="24"/>
        </w:rPr>
      </w:pPr>
      <w:r w:rsidRPr="00B500E3">
        <w:rPr>
          <w:sz w:val="24"/>
          <w:szCs w:val="24"/>
        </w:rPr>
        <w:t>synthesizing information visually from the driving environment using the SEEiT (Search, Evaluate and Execute in Time) space-management systematic decision-making process;</w:t>
      </w:r>
    </w:p>
    <w:p w:rsidR="00300D4B" w:rsidRPr="00B500E3" w:rsidRDefault="00300D4B" w:rsidP="00246571">
      <w:pPr>
        <w:pStyle w:val="ListParagraph"/>
        <w:numPr>
          <w:ilvl w:val="0"/>
          <w:numId w:val="8"/>
        </w:numPr>
        <w:rPr>
          <w:sz w:val="24"/>
          <w:szCs w:val="24"/>
        </w:rPr>
      </w:pPr>
      <w:r w:rsidRPr="00B500E3">
        <w:rPr>
          <w:sz w:val="24"/>
          <w:szCs w:val="24"/>
        </w:rPr>
        <w:t>applying following-distance time and space concepts;</w:t>
      </w:r>
    </w:p>
    <w:p w:rsidR="00300D4B" w:rsidRPr="00B500E3" w:rsidRDefault="00300D4B" w:rsidP="00246571">
      <w:pPr>
        <w:pStyle w:val="ListParagraph"/>
        <w:numPr>
          <w:ilvl w:val="0"/>
          <w:numId w:val="8"/>
        </w:numPr>
        <w:rPr>
          <w:sz w:val="24"/>
          <w:szCs w:val="24"/>
        </w:rPr>
      </w:pPr>
      <w:r w:rsidRPr="00B500E3">
        <w:rPr>
          <w:sz w:val="24"/>
          <w:szCs w:val="24"/>
        </w:rPr>
        <w:t>selecting appropriate speed, maintaining adequate gap, and judging distance;</w:t>
      </w:r>
    </w:p>
    <w:p w:rsidR="00300D4B" w:rsidRPr="00B500E3" w:rsidRDefault="00300D4B" w:rsidP="00246571">
      <w:pPr>
        <w:pStyle w:val="ListParagraph"/>
        <w:numPr>
          <w:ilvl w:val="0"/>
          <w:numId w:val="8"/>
        </w:numPr>
        <w:rPr>
          <w:sz w:val="24"/>
          <w:szCs w:val="24"/>
        </w:rPr>
      </w:pPr>
      <w:r w:rsidRPr="00B500E3">
        <w:rPr>
          <w:sz w:val="24"/>
          <w:szCs w:val="24"/>
        </w:rPr>
        <w:t>estimating time and space needs for passing; and</w:t>
      </w:r>
    </w:p>
    <w:p w:rsidR="00300D4B" w:rsidRPr="00B500E3" w:rsidRDefault="00300D4B" w:rsidP="00246571">
      <w:pPr>
        <w:pStyle w:val="ListParagraph"/>
        <w:numPr>
          <w:ilvl w:val="0"/>
          <w:numId w:val="8"/>
        </w:numPr>
        <w:rPr>
          <w:sz w:val="24"/>
          <w:szCs w:val="24"/>
        </w:rPr>
      </w:pPr>
      <w:r w:rsidRPr="00B500E3">
        <w:rPr>
          <w:sz w:val="24"/>
          <w:szCs w:val="24"/>
        </w:rPr>
        <w:t>identifying and responding to open and closed spaces and changes to line-of-sight or path-of-travel.</w:t>
      </w:r>
    </w:p>
    <w:p w:rsidR="004407C0" w:rsidRPr="00B500E3" w:rsidRDefault="004407C0" w:rsidP="00A422FD">
      <w:pPr>
        <w:pStyle w:val="ListParagraph"/>
        <w:ind w:left="1080"/>
        <w:rPr>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demonstrate appropriate adjustments when approaching controlled and uncontrolled intersections, curves, work zones, railroad crossings, and hills with line-of-sight or path-of-travel limitations. Key concepts/skills </w:t>
      </w:r>
      <w:r w:rsidR="007718E2" w:rsidRPr="00B500E3">
        <w:rPr>
          <w:rFonts w:ascii="Times New Roman" w:hAnsi="Times New Roman" w:cs="Times New Roman"/>
          <w:sz w:val="24"/>
          <w:szCs w:val="24"/>
        </w:rPr>
        <w:t>include:</w:t>
      </w:r>
    </w:p>
    <w:p w:rsidR="00300D4B" w:rsidRPr="00B500E3" w:rsidRDefault="00300D4B" w:rsidP="00246571">
      <w:pPr>
        <w:pStyle w:val="ListParagraph"/>
        <w:numPr>
          <w:ilvl w:val="0"/>
          <w:numId w:val="9"/>
        </w:numPr>
        <w:rPr>
          <w:sz w:val="24"/>
          <w:szCs w:val="24"/>
        </w:rPr>
      </w:pPr>
      <w:r w:rsidRPr="00B500E3">
        <w:rPr>
          <w:sz w:val="24"/>
          <w:szCs w:val="24"/>
        </w:rPr>
        <w:t>right-of-way rules;</w:t>
      </w:r>
    </w:p>
    <w:p w:rsidR="00300D4B" w:rsidRPr="00B500E3" w:rsidRDefault="00300D4B" w:rsidP="00246571">
      <w:pPr>
        <w:pStyle w:val="ListParagraph"/>
        <w:numPr>
          <w:ilvl w:val="0"/>
          <w:numId w:val="9"/>
        </w:numPr>
        <w:rPr>
          <w:sz w:val="24"/>
          <w:szCs w:val="24"/>
        </w:rPr>
      </w:pPr>
      <w:r w:rsidRPr="00B500E3">
        <w:rPr>
          <w:sz w:val="24"/>
          <w:szCs w:val="24"/>
        </w:rPr>
        <w:t>roadway signs, signals, and markings;</w:t>
      </w:r>
    </w:p>
    <w:p w:rsidR="00300D4B" w:rsidRPr="00B500E3" w:rsidRDefault="00300D4B" w:rsidP="00246571">
      <w:pPr>
        <w:pStyle w:val="ListParagraph"/>
        <w:numPr>
          <w:ilvl w:val="0"/>
          <w:numId w:val="9"/>
        </w:numPr>
        <w:rPr>
          <w:sz w:val="24"/>
          <w:szCs w:val="24"/>
        </w:rPr>
      </w:pPr>
      <w:r w:rsidRPr="00B500E3">
        <w:rPr>
          <w:sz w:val="24"/>
          <w:szCs w:val="24"/>
        </w:rPr>
        <w:t>slope/grade of terrain; and</w:t>
      </w:r>
    </w:p>
    <w:p w:rsidR="00300D4B" w:rsidRPr="00B500E3" w:rsidRDefault="00300D4B" w:rsidP="00246571">
      <w:pPr>
        <w:pStyle w:val="ListParagraph"/>
        <w:numPr>
          <w:ilvl w:val="0"/>
          <w:numId w:val="9"/>
        </w:numPr>
        <w:rPr>
          <w:sz w:val="24"/>
          <w:szCs w:val="24"/>
        </w:rPr>
      </w:pPr>
      <w:r w:rsidRPr="00B500E3">
        <w:rPr>
          <w:sz w:val="24"/>
          <w:szCs w:val="24"/>
        </w:rPr>
        <w:t>vehicle position and speed control.</w:t>
      </w:r>
    </w:p>
    <w:p w:rsidR="00033CE2" w:rsidRPr="00B500E3" w:rsidRDefault="00033CE2" w:rsidP="00033CE2">
      <w:pPr>
        <w:spacing w:after="0" w:line="240" w:lineRule="auto"/>
        <w:ind w:left="720"/>
        <w:rPr>
          <w:rFonts w:ascii="Times New Roman" w:hAnsi="Times New Roman"/>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identify the characteristics of an expressway and apply risk-reducing expressway driving strategies. Key concepts/skills </w:t>
      </w:r>
      <w:r w:rsidR="007718E2" w:rsidRPr="00B500E3">
        <w:rPr>
          <w:rFonts w:ascii="Times New Roman" w:hAnsi="Times New Roman" w:cs="Times New Roman"/>
          <w:sz w:val="24"/>
          <w:szCs w:val="24"/>
        </w:rPr>
        <w:t>include:</w:t>
      </w:r>
    </w:p>
    <w:p w:rsidR="00300D4B" w:rsidRPr="00B500E3" w:rsidRDefault="00300D4B" w:rsidP="00246571">
      <w:pPr>
        <w:pStyle w:val="ListParagraph"/>
        <w:numPr>
          <w:ilvl w:val="0"/>
          <w:numId w:val="10"/>
        </w:numPr>
        <w:rPr>
          <w:sz w:val="24"/>
          <w:szCs w:val="24"/>
        </w:rPr>
      </w:pPr>
      <w:r w:rsidRPr="00B500E3">
        <w:rPr>
          <w:sz w:val="24"/>
          <w:szCs w:val="24"/>
        </w:rPr>
        <w:t>managing interchanges;</w:t>
      </w:r>
    </w:p>
    <w:p w:rsidR="00300D4B" w:rsidRPr="00B500E3" w:rsidRDefault="00300D4B" w:rsidP="00246571">
      <w:pPr>
        <w:pStyle w:val="SOLBullet"/>
        <w:numPr>
          <w:ilvl w:val="0"/>
          <w:numId w:val="10"/>
        </w:numPr>
        <w:rPr>
          <w:sz w:val="24"/>
          <w:szCs w:val="24"/>
        </w:rPr>
      </w:pPr>
      <w:r w:rsidRPr="00B500E3">
        <w:rPr>
          <w:sz w:val="24"/>
          <w:szCs w:val="24"/>
        </w:rPr>
        <w:t>entering, merging, and exiting from traffic flow;</w:t>
      </w:r>
    </w:p>
    <w:p w:rsidR="00300D4B" w:rsidRPr="00B500E3" w:rsidRDefault="00300D4B" w:rsidP="00246571">
      <w:pPr>
        <w:pStyle w:val="ListParagraph"/>
        <w:numPr>
          <w:ilvl w:val="0"/>
          <w:numId w:val="10"/>
        </w:numPr>
        <w:rPr>
          <w:sz w:val="24"/>
          <w:szCs w:val="24"/>
        </w:rPr>
      </w:pPr>
      <w:r w:rsidRPr="00B500E3">
        <w:rPr>
          <w:sz w:val="24"/>
          <w:szCs w:val="24"/>
        </w:rPr>
        <w:t>selecting vehicle position and changing lanes; and</w:t>
      </w:r>
    </w:p>
    <w:p w:rsidR="00300D4B" w:rsidRPr="00B500E3" w:rsidRDefault="00300D4B" w:rsidP="00246571">
      <w:pPr>
        <w:pStyle w:val="ListParagraph"/>
        <w:numPr>
          <w:ilvl w:val="0"/>
          <w:numId w:val="10"/>
        </w:numPr>
        <w:rPr>
          <w:sz w:val="24"/>
          <w:szCs w:val="24"/>
        </w:rPr>
      </w:pPr>
      <w:r w:rsidRPr="00B500E3">
        <w:rPr>
          <w:sz w:val="24"/>
          <w:szCs w:val="24"/>
        </w:rPr>
        <w:t>managing toll facilities.</w:t>
      </w:r>
    </w:p>
    <w:p w:rsidR="00300D4B" w:rsidRPr="00B500E3" w:rsidRDefault="00300D4B" w:rsidP="00A422FD">
      <w:pPr>
        <w:pStyle w:val="ListParagraph"/>
        <w:ind w:left="1080"/>
        <w:rPr>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demonstrate the ability to communicate presence and intentions to other highway transportation users. 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11"/>
        </w:numPr>
        <w:rPr>
          <w:sz w:val="24"/>
          <w:szCs w:val="24"/>
        </w:rPr>
      </w:pPr>
      <w:r w:rsidRPr="00B500E3">
        <w:rPr>
          <w:sz w:val="24"/>
          <w:szCs w:val="24"/>
        </w:rPr>
        <w:t>vehicle position and driver action;</w:t>
      </w:r>
    </w:p>
    <w:p w:rsidR="00300D4B" w:rsidRPr="00B500E3" w:rsidRDefault="00300D4B" w:rsidP="00246571">
      <w:pPr>
        <w:pStyle w:val="ListParagraph"/>
        <w:numPr>
          <w:ilvl w:val="0"/>
          <w:numId w:val="11"/>
        </w:numPr>
        <w:rPr>
          <w:sz w:val="24"/>
          <w:szCs w:val="24"/>
        </w:rPr>
      </w:pPr>
      <w:r w:rsidRPr="00B500E3">
        <w:rPr>
          <w:sz w:val="24"/>
          <w:szCs w:val="24"/>
        </w:rPr>
        <w:t>vehicle communication devices; and</w:t>
      </w:r>
    </w:p>
    <w:p w:rsidR="00300D4B" w:rsidRPr="00B500E3" w:rsidRDefault="00300D4B" w:rsidP="00246571">
      <w:pPr>
        <w:pStyle w:val="ListParagraph"/>
        <w:numPr>
          <w:ilvl w:val="0"/>
          <w:numId w:val="11"/>
        </w:numPr>
        <w:rPr>
          <w:sz w:val="24"/>
          <w:szCs w:val="24"/>
        </w:rPr>
      </w:pPr>
      <w:r w:rsidRPr="00B500E3">
        <w:rPr>
          <w:sz w:val="24"/>
          <w:szCs w:val="24"/>
        </w:rPr>
        <w:t>hand signals for slow/stop, right turn and left turn.</w:t>
      </w:r>
    </w:p>
    <w:p w:rsidR="00300D4B" w:rsidRPr="00B500E3" w:rsidRDefault="00300D4B" w:rsidP="00A422FD">
      <w:pPr>
        <w:pStyle w:val="ListParagraph"/>
        <w:ind w:left="1080"/>
        <w:rPr>
          <w:sz w:val="24"/>
          <w:szCs w:val="24"/>
        </w:rPr>
      </w:pPr>
    </w:p>
    <w:p w:rsidR="00AA410F" w:rsidRPr="00B500E3" w:rsidRDefault="00AA410F">
      <w:pPr>
        <w:rPr>
          <w:rFonts w:ascii="Times New Roman" w:hAnsi="Times New Roman"/>
          <w:color w:val="000000"/>
          <w:sz w:val="24"/>
          <w:szCs w:val="24"/>
        </w:rPr>
      </w:pPr>
      <w:r w:rsidRPr="00B500E3">
        <w:rPr>
          <w:rFonts w:ascii="Times New Roman" w:hAnsi="Times New Roman"/>
          <w:sz w:val="24"/>
          <w:szCs w:val="24"/>
        </w:rPr>
        <w:br w:type="page"/>
      </w: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lastRenderedPageBreak/>
        <w:t xml:space="preserve">The student will analyze and describe the physiological, psychological, and cognitive effects of alcohol and other drugs and their impact on a driver’s awareness of risks and involvement in collisions. Key concepts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5"/>
        </w:numPr>
        <w:rPr>
          <w:sz w:val="24"/>
          <w:szCs w:val="24"/>
        </w:rPr>
      </w:pPr>
      <w:r w:rsidRPr="00B500E3">
        <w:rPr>
          <w:sz w:val="24"/>
          <w:szCs w:val="24"/>
        </w:rPr>
        <w:t>prescription and nonprescription medications;</w:t>
      </w:r>
    </w:p>
    <w:p w:rsidR="00300D4B" w:rsidRPr="00B500E3" w:rsidRDefault="00300D4B" w:rsidP="00246571">
      <w:pPr>
        <w:numPr>
          <w:ilvl w:val="0"/>
          <w:numId w:val="5"/>
        </w:numPr>
        <w:spacing w:after="0" w:line="240" w:lineRule="auto"/>
        <w:rPr>
          <w:rFonts w:ascii="Times New Roman" w:hAnsi="Times New Roman"/>
          <w:sz w:val="24"/>
          <w:szCs w:val="24"/>
        </w:rPr>
      </w:pPr>
      <w:r w:rsidRPr="00B500E3">
        <w:rPr>
          <w:rFonts w:ascii="Times New Roman" w:hAnsi="Times New Roman"/>
          <w:sz w:val="24"/>
          <w:szCs w:val="24"/>
        </w:rPr>
        <w:t>illegal drugs;</w:t>
      </w:r>
    </w:p>
    <w:p w:rsidR="00300D4B" w:rsidRPr="00B500E3" w:rsidRDefault="00300D4B" w:rsidP="00246571">
      <w:pPr>
        <w:numPr>
          <w:ilvl w:val="0"/>
          <w:numId w:val="5"/>
        </w:numPr>
        <w:spacing w:after="0" w:line="240" w:lineRule="auto"/>
        <w:rPr>
          <w:rFonts w:ascii="Times New Roman" w:hAnsi="Times New Roman"/>
          <w:sz w:val="24"/>
          <w:szCs w:val="24"/>
        </w:rPr>
      </w:pPr>
      <w:r w:rsidRPr="00B500E3">
        <w:rPr>
          <w:rFonts w:ascii="Times New Roman" w:hAnsi="Times New Roman"/>
          <w:sz w:val="24"/>
          <w:szCs w:val="24"/>
        </w:rPr>
        <w:t>effects of alcohol and other drugs on vision and space management;</w:t>
      </w:r>
    </w:p>
    <w:p w:rsidR="00EC4216" w:rsidRPr="00B500E3" w:rsidRDefault="00300D4B" w:rsidP="00246571">
      <w:pPr>
        <w:numPr>
          <w:ilvl w:val="0"/>
          <w:numId w:val="5"/>
        </w:numPr>
        <w:spacing w:after="0" w:line="240" w:lineRule="auto"/>
        <w:rPr>
          <w:rFonts w:ascii="Times New Roman" w:hAnsi="Times New Roman"/>
          <w:sz w:val="24"/>
          <w:szCs w:val="24"/>
        </w:rPr>
      </w:pPr>
      <w:r w:rsidRPr="00B500E3">
        <w:rPr>
          <w:rFonts w:ascii="Times New Roman" w:hAnsi="Times New Roman"/>
          <w:sz w:val="24"/>
          <w:szCs w:val="24"/>
        </w:rPr>
        <w:t>synergistic effects of drugs; and</w:t>
      </w:r>
    </w:p>
    <w:p w:rsidR="00033CE2" w:rsidRPr="00B500E3" w:rsidRDefault="00300D4B" w:rsidP="00AA410F">
      <w:pPr>
        <w:numPr>
          <w:ilvl w:val="0"/>
          <w:numId w:val="5"/>
        </w:numPr>
        <w:spacing w:after="0" w:line="240" w:lineRule="auto"/>
        <w:rPr>
          <w:rFonts w:ascii="Times New Roman" w:hAnsi="Times New Roman"/>
          <w:sz w:val="24"/>
          <w:szCs w:val="24"/>
        </w:rPr>
      </w:pPr>
      <w:r w:rsidRPr="00B500E3">
        <w:rPr>
          <w:rFonts w:ascii="Times New Roman" w:hAnsi="Times New Roman"/>
          <w:sz w:val="24"/>
          <w:szCs w:val="24"/>
        </w:rPr>
        <w:t>ways alcohol and other drugs are eliminated from the body.</w:t>
      </w:r>
      <w:r w:rsidR="00AA410F" w:rsidRPr="00B500E3">
        <w:rPr>
          <w:rFonts w:ascii="Times New Roman" w:hAnsi="Times New Roman"/>
          <w:sz w:val="24"/>
          <w:szCs w:val="24"/>
        </w:rPr>
        <w:br/>
      </w: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identify and analyze the legal, health, and economic consequences associated with alcohol and other drug use and driving. 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12"/>
        </w:numPr>
        <w:rPr>
          <w:sz w:val="24"/>
          <w:szCs w:val="24"/>
        </w:rPr>
      </w:pPr>
      <w:r w:rsidRPr="00B500E3">
        <w:rPr>
          <w:sz w:val="24"/>
          <w:szCs w:val="24"/>
        </w:rPr>
        <w:t>positive and negative peer pressure;</w:t>
      </w:r>
    </w:p>
    <w:p w:rsidR="00300D4B" w:rsidRPr="00B500E3" w:rsidRDefault="00300D4B" w:rsidP="00246571">
      <w:pPr>
        <w:pStyle w:val="ListParagraph"/>
        <w:numPr>
          <w:ilvl w:val="0"/>
          <w:numId w:val="12"/>
        </w:numPr>
        <w:rPr>
          <w:sz w:val="24"/>
          <w:szCs w:val="24"/>
        </w:rPr>
      </w:pPr>
      <w:r w:rsidRPr="00B500E3">
        <w:rPr>
          <w:sz w:val="24"/>
          <w:szCs w:val="24"/>
        </w:rPr>
        <w:t>refusal and peer-intervention skills;</w:t>
      </w:r>
    </w:p>
    <w:p w:rsidR="00300D4B" w:rsidRPr="00B500E3" w:rsidRDefault="00300D4B" w:rsidP="00246571">
      <w:pPr>
        <w:pStyle w:val="ListParagraph"/>
        <w:numPr>
          <w:ilvl w:val="0"/>
          <w:numId w:val="12"/>
        </w:numPr>
        <w:rPr>
          <w:sz w:val="24"/>
          <w:szCs w:val="24"/>
        </w:rPr>
      </w:pPr>
      <w:r w:rsidRPr="00B500E3">
        <w:rPr>
          <w:sz w:val="24"/>
          <w:szCs w:val="24"/>
        </w:rPr>
        <w:t>Implied Consent, Zero Tolerance, and Use and Lose laws;</w:t>
      </w:r>
    </w:p>
    <w:p w:rsidR="00300D4B" w:rsidRPr="00B500E3" w:rsidRDefault="00300D4B" w:rsidP="00246571">
      <w:pPr>
        <w:pStyle w:val="ListParagraph"/>
        <w:numPr>
          <w:ilvl w:val="0"/>
          <w:numId w:val="12"/>
        </w:numPr>
        <w:rPr>
          <w:sz w:val="24"/>
          <w:szCs w:val="24"/>
        </w:rPr>
      </w:pPr>
      <w:r w:rsidRPr="00B500E3">
        <w:rPr>
          <w:sz w:val="24"/>
          <w:szCs w:val="24"/>
        </w:rPr>
        <w:t>Administrative License Revocation, loss of license, ignition interlock, and other licensing restrictions; and</w:t>
      </w:r>
    </w:p>
    <w:p w:rsidR="00300D4B" w:rsidRPr="00B500E3" w:rsidRDefault="00300D4B" w:rsidP="00246571">
      <w:pPr>
        <w:pStyle w:val="ListParagraph"/>
        <w:numPr>
          <w:ilvl w:val="0"/>
          <w:numId w:val="12"/>
        </w:numPr>
        <w:rPr>
          <w:sz w:val="24"/>
          <w:szCs w:val="24"/>
        </w:rPr>
      </w:pPr>
      <w:r w:rsidRPr="00B500E3">
        <w:rPr>
          <w:sz w:val="24"/>
          <w:szCs w:val="24"/>
        </w:rPr>
        <w:t>court costs, insurance requirements, Virginia Alcohol Safety Action Program referral, and other costs.</w:t>
      </w:r>
    </w:p>
    <w:p w:rsidR="00300D4B" w:rsidRPr="00B500E3" w:rsidRDefault="00300D4B" w:rsidP="00330372">
      <w:pPr>
        <w:pStyle w:val="SOLNumber"/>
        <w:numPr>
          <w:ilvl w:val="0"/>
          <w:numId w:val="0"/>
        </w:numPr>
        <w:rPr>
          <w:rFonts w:ascii="Times New Roman" w:hAnsi="Times New Roman" w:cs="Times New Roman"/>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recognize the consequences of aggressive driving and the influence of emotions on driving behaviors. Key concepts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13"/>
        </w:numPr>
        <w:rPr>
          <w:sz w:val="24"/>
          <w:szCs w:val="24"/>
        </w:rPr>
      </w:pPr>
      <w:r w:rsidRPr="00B500E3">
        <w:rPr>
          <w:sz w:val="24"/>
          <w:szCs w:val="24"/>
        </w:rPr>
        <w:t>stress and anxiety;</w:t>
      </w:r>
    </w:p>
    <w:p w:rsidR="00300D4B" w:rsidRPr="00B500E3" w:rsidRDefault="00300D4B" w:rsidP="00246571">
      <w:pPr>
        <w:pStyle w:val="ListParagraph"/>
        <w:numPr>
          <w:ilvl w:val="0"/>
          <w:numId w:val="13"/>
        </w:numPr>
        <w:rPr>
          <w:sz w:val="24"/>
          <w:szCs w:val="24"/>
        </w:rPr>
      </w:pPr>
      <w:r w:rsidRPr="00B500E3">
        <w:rPr>
          <w:sz w:val="24"/>
          <w:szCs w:val="24"/>
        </w:rPr>
        <w:t xml:space="preserve">anger management; and </w:t>
      </w:r>
    </w:p>
    <w:p w:rsidR="00300D4B" w:rsidRPr="00B500E3" w:rsidRDefault="00300D4B" w:rsidP="00246571">
      <w:pPr>
        <w:pStyle w:val="ListParagraph"/>
        <w:numPr>
          <w:ilvl w:val="0"/>
          <w:numId w:val="13"/>
        </w:numPr>
        <w:rPr>
          <w:sz w:val="24"/>
          <w:szCs w:val="24"/>
        </w:rPr>
      </w:pPr>
      <w:r w:rsidRPr="00B500E3">
        <w:rPr>
          <w:sz w:val="24"/>
          <w:szCs w:val="24"/>
        </w:rPr>
        <w:t>the relationship between aggressive driving and road rage.</w:t>
      </w:r>
    </w:p>
    <w:p w:rsidR="00F14E7C" w:rsidRPr="00B500E3" w:rsidRDefault="00F14E7C" w:rsidP="00A422FD">
      <w:pPr>
        <w:pStyle w:val="ListParagraph"/>
        <w:ind w:left="1080"/>
        <w:rPr>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analyze the effects of fatigue and other physical conditions on driver performance. Key concepts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14"/>
        </w:numPr>
        <w:rPr>
          <w:sz w:val="24"/>
          <w:szCs w:val="24"/>
        </w:rPr>
      </w:pPr>
      <w:r w:rsidRPr="00B500E3">
        <w:rPr>
          <w:sz w:val="24"/>
          <w:szCs w:val="24"/>
        </w:rPr>
        <w:t>circadian rhythms;</w:t>
      </w:r>
    </w:p>
    <w:p w:rsidR="00300D4B" w:rsidRPr="00B500E3" w:rsidRDefault="00300D4B" w:rsidP="00246571">
      <w:pPr>
        <w:pStyle w:val="ListParagraph"/>
        <w:numPr>
          <w:ilvl w:val="0"/>
          <w:numId w:val="14"/>
        </w:numPr>
        <w:rPr>
          <w:sz w:val="24"/>
          <w:szCs w:val="24"/>
        </w:rPr>
      </w:pPr>
      <w:r w:rsidRPr="00B500E3">
        <w:rPr>
          <w:sz w:val="24"/>
          <w:szCs w:val="24"/>
        </w:rPr>
        <w:t>sleep deprivation;</w:t>
      </w:r>
    </w:p>
    <w:p w:rsidR="00300D4B" w:rsidRPr="00B500E3" w:rsidRDefault="00300D4B" w:rsidP="00246571">
      <w:pPr>
        <w:pStyle w:val="ListParagraph"/>
        <w:numPr>
          <w:ilvl w:val="0"/>
          <w:numId w:val="14"/>
        </w:numPr>
        <w:rPr>
          <w:sz w:val="24"/>
          <w:szCs w:val="24"/>
        </w:rPr>
      </w:pPr>
      <w:r w:rsidRPr="00B500E3">
        <w:rPr>
          <w:sz w:val="24"/>
          <w:szCs w:val="24"/>
        </w:rPr>
        <w:t>short- and long-term physical and mental disabilities; and</w:t>
      </w:r>
    </w:p>
    <w:p w:rsidR="00033CE2" w:rsidRPr="00B500E3" w:rsidRDefault="00300D4B" w:rsidP="00033CE2">
      <w:pPr>
        <w:pStyle w:val="ListParagraph"/>
        <w:numPr>
          <w:ilvl w:val="0"/>
          <w:numId w:val="14"/>
        </w:numPr>
        <w:rPr>
          <w:sz w:val="24"/>
          <w:szCs w:val="24"/>
        </w:rPr>
      </w:pPr>
      <w:r w:rsidRPr="00B500E3">
        <w:rPr>
          <w:sz w:val="24"/>
          <w:szCs w:val="24"/>
        </w:rPr>
        <w:t>chronic health conditions.</w:t>
      </w:r>
    </w:p>
    <w:p w:rsidR="00033CE2" w:rsidRPr="00B500E3" w:rsidRDefault="00033CE2" w:rsidP="00033CE2">
      <w:pPr>
        <w:pStyle w:val="SOLNumber"/>
        <w:numPr>
          <w:ilvl w:val="0"/>
          <w:numId w:val="0"/>
        </w:numPr>
        <w:rPr>
          <w:rFonts w:ascii="Times New Roman" w:hAnsi="Times New Roman" w:cs="Times New Roman"/>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identify distractions that contribute to driver error. Key concepts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15"/>
        </w:numPr>
        <w:rPr>
          <w:sz w:val="24"/>
          <w:szCs w:val="24"/>
        </w:rPr>
      </w:pPr>
      <w:r w:rsidRPr="00B500E3">
        <w:rPr>
          <w:sz w:val="24"/>
          <w:szCs w:val="24"/>
        </w:rPr>
        <w:t>driver behaviors (e.g., eating, smoking, personal grooming);</w:t>
      </w:r>
    </w:p>
    <w:p w:rsidR="00300D4B" w:rsidRPr="00B500E3" w:rsidRDefault="00300D4B" w:rsidP="00246571">
      <w:pPr>
        <w:pStyle w:val="ListParagraph"/>
        <w:numPr>
          <w:ilvl w:val="0"/>
          <w:numId w:val="15"/>
        </w:numPr>
        <w:rPr>
          <w:sz w:val="24"/>
          <w:szCs w:val="24"/>
        </w:rPr>
      </w:pPr>
      <w:r w:rsidRPr="00B500E3">
        <w:rPr>
          <w:sz w:val="24"/>
          <w:szCs w:val="24"/>
        </w:rPr>
        <w:t>cell phones and other portable technology devices;</w:t>
      </w:r>
    </w:p>
    <w:p w:rsidR="00300D4B" w:rsidRPr="00B500E3" w:rsidRDefault="00300D4B" w:rsidP="00246571">
      <w:pPr>
        <w:pStyle w:val="ListParagraph"/>
        <w:numPr>
          <w:ilvl w:val="0"/>
          <w:numId w:val="15"/>
        </w:numPr>
        <w:rPr>
          <w:sz w:val="24"/>
          <w:szCs w:val="24"/>
        </w:rPr>
      </w:pPr>
      <w:r w:rsidRPr="00B500E3">
        <w:rPr>
          <w:sz w:val="24"/>
          <w:szCs w:val="24"/>
        </w:rPr>
        <w:t>passengers;</w:t>
      </w:r>
    </w:p>
    <w:p w:rsidR="00300D4B" w:rsidRPr="00B500E3" w:rsidRDefault="00300D4B" w:rsidP="00246571">
      <w:pPr>
        <w:pStyle w:val="ListParagraph"/>
        <w:numPr>
          <w:ilvl w:val="0"/>
          <w:numId w:val="15"/>
        </w:numPr>
        <w:rPr>
          <w:sz w:val="24"/>
          <w:szCs w:val="24"/>
        </w:rPr>
      </w:pPr>
      <w:r w:rsidRPr="00B500E3">
        <w:rPr>
          <w:sz w:val="24"/>
          <w:szCs w:val="24"/>
        </w:rPr>
        <w:t>vehicle accessories; and</w:t>
      </w:r>
    </w:p>
    <w:p w:rsidR="00300D4B" w:rsidRPr="00B500E3" w:rsidRDefault="00300D4B" w:rsidP="00246571">
      <w:pPr>
        <w:pStyle w:val="ListParagraph"/>
        <w:numPr>
          <w:ilvl w:val="0"/>
          <w:numId w:val="15"/>
        </w:numPr>
        <w:rPr>
          <w:sz w:val="24"/>
          <w:szCs w:val="24"/>
        </w:rPr>
      </w:pPr>
      <w:r w:rsidRPr="00B500E3">
        <w:rPr>
          <w:sz w:val="24"/>
          <w:szCs w:val="24"/>
        </w:rPr>
        <w:t>insects and pets.</w:t>
      </w:r>
    </w:p>
    <w:p w:rsidR="001C1386" w:rsidRPr="00B500E3" w:rsidRDefault="001C1386" w:rsidP="001C1386">
      <w:pPr>
        <w:spacing w:after="0" w:line="240" w:lineRule="auto"/>
        <w:ind w:left="720"/>
        <w:rPr>
          <w:rFonts w:ascii="Times New Roman" w:hAnsi="Times New Roman"/>
          <w:sz w:val="24"/>
          <w:szCs w:val="24"/>
        </w:rPr>
      </w:pPr>
    </w:p>
    <w:p w:rsidR="00300D4B" w:rsidRPr="00B500E3" w:rsidRDefault="00300D4B" w:rsidP="001C1386">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identify changes in the environment that affect visibility and traction and demonstrate an understanding of appropriate driver reaction to these risks. 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16"/>
        </w:numPr>
        <w:rPr>
          <w:sz w:val="24"/>
          <w:szCs w:val="24"/>
        </w:rPr>
      </w:pPr>
      <w:r w:rsidRPr="00B500E3">
        <w:rPr>
          <w:sz w:val="24"/>
          <w:szCs w:val="24"/>
        </w:rPr>
        <w:t>driving at night;</w:t>
      </w:r>
    </w:p>
    <w:p w:rsidR="00300D4B" w:rsidRPr="00B500E3" w:rsidRDefault="00300D4B" w:rsidP="00246571">
      <w:pPr>
        <w:pStyle w:val="ListParagraph"/>
        <w:numPr>
          <w:ilvl w:val="0"/>
          <w:numId w:val="16"/>
        </w:numPr>
        <w:rPr>
          <w:sz w:val="24"/>
          <w:szCs w:val="24"/>
        </w:rPr>
      </w:pPr>
      <w:r w:rsidRPr="00B500E3">
        <w:rPr>
          <w:sz w:val="24"/>
          <w:szCs w:val="24"/>
        </w:rPr>
        <w:t>smoke- and weather-related conditions;</w:t>
      </w:r>
    </w:p>
    <w:p w:rsidR="00300D4B" w:rsidRPr="00B500E3" w:rsidRDefault="00300D4B" w:rsidP="00246571">
      <w:pPr>
        <w:pStyle w:val="ListParagraph"/>
        <w:numPr>
          <w:ilvl w:val="0"/>
          <w:numId w:val="16"/>
        </w:numPr>
        <w:rPr>
          <w:sz w:val="24"/>
          <w:szCs w:val="24"/>
        </w:rPr>
      </w:pPr>
      <w:r w:rsidRPr="00B500E3">
        <w:rPr>
          <w:sz w:val="24"/>
          <w:szCs w:val="24"/>
        </w:rPr>
        <w:t>road construction and other adverse road conditions; and</w:t>
      </w:r>
    </w:p>
    <w:p w:rsidR="00300D4B" w:rsidRPr="00B500E3" w:rsidRDefault="00300D4B" w:rsidP="00246571">
      <w:pPr>
        <w:pStyle w:val="ListParagraph"/>
        <w:numPr>
          <w:ilvl w:val="0"/>
          <w:numId w:val="16"/>
        </w:numPr>
        <w:rPr>
          <w:sz w:val="24"/>
          <w:szCs w:val="24"/>
        </w:rPr>
      </w:pPr>
      <w:r w:rsidRPr="00B500E3">
        <w:rPr>
          <w:sz w:val="24"/>
          <w:szCs w:val="24"/>
        </w:rPr>
        <w:t>vehicle stability and traction control systems.</w:t>
      </w:r>
    </w:p>
    <w:p w:rsidR="00BA42B1" w:rsidRPr="00B500E3" w:rsidRDefault="00BA42B1" w:rsidP="00BA42B1">
      <w:pPr>
        <w:spacing w:after="0" w:line="240" w:lineRule="auto"/>
        <w:rPr>
          <w:rFonts w:ascii="Times New Roman" w:hAnsi="Times New Roman"/>
          <w:sz w:val="24"/>
          <w:szCs w:val="24"/>
        </w:rPr>
      </w:pPr>
    </w:p>
    <w:p w:rsidR="00300D4B" w:rsidRPr="00B500E3" w:rsidRDefault="00300D4B" w:rsidP="00BA42B1">
      <w:pPr>
        <w:pStyle w:val="SOLNumber"/>
        <w:rPr>
          <w:rFonts w:ascii="Times New Roman" w:hAnsi="Times New Roman" w:cs="Times New Roman"/>
          <w:sz w:val="24"/>
          <w:szCs w:val="24"/>
        </w:rPr>
      </w:pPr>
      <w:r w:rsidRPr="00B500E3">
        <w:rPr>
          <w:rFonts w:ascii="Times New Roman" w:hAnsi="Times New Roman" w:cs="Times New Roman"/>
          <w:sz w:val="24"/>
          <w:szCs w:val="24"/>
        </w:rPr>
        <w:lastRenderedPageBreak/>
        <w:t xml:space="preserve">The student will demonstrate an understanding of the proper use of vehicle occupant-protection </w:t>
      </w:r>
      <w:r w:rsidR="00A479AF" w:rsidRPr="00B500E3">
        <w:rPr>
          <w:rFonts w:ascii="Times New Roman" w:hAnsi="Times New Roman" w:cs="Times New Roman"/>
          <w:sz w:val="24"/>
          <w:szCs w:val="24"/>
        </w:rPr>
        <w:t>features, analyze how they can reduce injury severity,</w:t>
      </w:r>
      <w:r w:rsidRPr="00B500E3">
        <w:rPr>
          <w:rFonts w:ascii="Times New Roman" w:hAnsi="Times New Roman" w:cs="Times New Roman"/>
          <w:sz w:val="24"/>
          <w:szCs w:val="24"/>
        </w:rPr>
        <w:t xml:space="preserve"> and increase collision survival. 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17"/>
        </w:numPr>
        <w:rPr>
          <w:sz w:val="24"/>
          <w:szCs w:val="24"/>
        </w:rPr>
      </w:pPr>
      <w:r w:rsidRPr="00B500E3">
        <w:rPr>
          <w:sz w:val="24"/>
          <w:szCs w:val="24"/>
        </w:rPr>
        <w:t>active restraint systems;</w:t>
      </w:r>
    </w:p>
    <w:p w:rsidR="00300D4B" w:rsidRPr="00B500E3" w:rsidRDefault="00300D4B" w:rsidP="00246571">
      <w:pPr>
        <w:pStyle w:val="ListParagraph"/>
        <w:numPr>
          <w:ilvl w:val="0"/>
          <w:numId w:val="17"/>
        </w:numPr>
        <w:rPr>
          <w:sz w:val="24"/>
          <w:szCs w:val="24"/>
        </w:rPr>
      </w:pPr>
      <w:r w:rsidRPr="00B500E3">
        <w:rPr>
          <w:sz w:val="24"/>
          <w:szCs w:val="24"/>
        </w:rPr>
        <w:t>passive restraint systems;</w:t>
      </w:r>
    </w:p>
    <w:p w:rsidR="00300D4B" w:rsidRPr="00B500E3" w:rsidRDefault="00300D4B" w:rsidP="00246571">
      <w:pPr>
        <w:pStyle w:val="ListParagraph"/>
        <w:numPr>
          <w:ilvl w:val="0"/>
          <w:numId w:val="17"/>
        </w:numPr>
        <w:rPr>
          <w:sz w:val="24"/>
          <w:szCs w:val="24"/>
        </w:rPr>
      </w:pPr>
      <w:r w:rsidRPr="00B500E3">
        <w:rPr>
          <w:sz w:val="24"/>
          <w:szCs w:val="24"/>
        </w:rPr>
        <w:t>child restraint systems; and</w:t>
      </w:r>
    </w:p>
    <w:p w:rsidR="00300D4B" w:rsidRPr="00B500E3" w:rsidRDefault="00300D4B" w:rsidP="00246571">
      <w:pPr>
        <w:pStyle w:val="ListParagraph"/>
        <w:numPr>
          <w:ilvl w:val="0"/>
          <w:numId w:val="17"/>
        </w:numPr>
        <w:rPr>
          <w:sz w:val="24"/>
          <w:szCs w:val="24"/>
        </w:rPr>
      </w:pPr>
      <w:r w:rsidRPr="00B500E3">
        <w:rPr>
          <w:sz w:val="24"/>
          <w:szCs w:val="24"/>
        </w:rPr>
        <w:t>other vehicle safety design features.</w:t>
      </w:r>
    </w:p>
    <w:p w:rsidR="00300D4B" w:rsidRPr="00B500E3" w:rsidRDefault="00300D4B" w:rsidP="00A422FD">
      <w:pPr>
        <w:spacing w:after="0" w:line="240" w:lineRule="auto"/>
        <w:rPr>
          <w:rFonts w:ascii="Times New Roman" w:hAnsi="Times New Roman"/>
          <w:sz w:val="24"/>
          <w:szCs w:val="24"/>
        </w:rPr>
      </w:pPr>
    </w:p>
    <w:p w:rsidR="00300D4B" w:rsidRPr="00B500E3" w:rsidRDefault="00300D4B" w:rsidP="00330372">
      <w:pPr>
        <w:pStyle w:val="SOLNumber"/>
        <w:rPr>
          <w:rFonts w:ascii="Times New Roman" w:hAnsi="Times New Roman" w:cs="Times New Roman"/>
          <w:sz w:val="24"/>
          <w:szCs w:val="24"/>
        </w:rPr>
      </w:pPr>
      <w:r w:rsidRPr="00B500E3">
        <w:rPr>
          <w:rFonts w:ascii="Times New Roman" w:hAnsi="Times New Roman" w:cs="Times New Roman"/>
          <w:sz w:val="24"/>
          <w:szCs w:val="24"/>
        </w:rPr>
        <w:t>The student will analyze how technological advancements in intelligent handling and stability control sys</w:t>
      </w:r>
      <w:r w:rsidR="007718E2" w:rsidRPr="00B500E3">
        <w:rPr>
          <w:rFonts w:ascii="Times New Roman" w:hAnsi="Times New Roman" w:cs="Times New Roman"/>
          <w:sz w:val="24"/>
          <w:szCs w:val="24"/>
        </w:rPr>
        <w:t xml:space="preserve">tems affect driving practices. </w:t>
      </w:r>
      <w:r w:rsidRPr="00B500E3">
        <w:rPr>
          <w:rFonts w:ascii="Times New Roman" w:hAnsi="Times New Roman" w:cs="Times New Roman"/>
          <w:sz w:val="24"/>
          <w:szCs w:val="24"/>
        </w:rPr>
        <w:t xml:space="preserve">Key concepts/skills </w:t>
      </w:r>
      <w:r w:rsidR="007718E2" w:rsidRPr="00B500E3">
        <w:rPr>
          <w:rFonts w:ascii="Times New Roman" w:hAnsi="Times New Roman" w:cs="Times New Roman"/>
          <w:sz w:val="24"/>
          <w:szCs w:val="24"/>
        </w:rPr>
        <w:t>include:</w:t>
      </w:r>
    </w:p>
    <w:p w:rsidR="00300D4B" w:rsidRPr="00B500E3" w:rsidRDefault="00300D4B" w:rsidP="00246571">
      <w:pPr>
        <w:pStyle w:val="ListParagraph"/>
        <w:numPr>
          <w:ilvl w:val="0"/>
          <w:numId w:val="26"/>
        </w:numPr>
        <w:rPr>
          <w:sz w:val="24"/>
          <w:szCs w:val="24"/>
        </w:rPr>
      </w:pPr>
      <w:r w:rsidRPr="00B500E3">
        <w:rPr>
          <w:sz w:val="24"/>
          <w:szCs w:val="24"/>
        </w:rPr>
        <w:t>electronic stability control systems;</w:t>
      </w:r>
    </w:p>
    <w:p w:rsidR="00300D4B" w:rsidRPr="00B500E3" w:rsidRDefault="00300D4B" w:rsidP="00246571">
      <w:pPr>
        <w:pStyle w:val="ListParagraph"/>
        <w:numPr>
          <w:ilvl w:val="0"/>
          <w:numId w:val="26"/>
        </w:numPr>
        <w:rPr>
          <w:sz w:val="24"/>
          <w:szCs w:val="24"/>
        </w:rPr>
      </w:pPr>
      <w:r w:rsidRPr="00B500E3">
        <w:rPr>
          <w:sz w:val="24"/>
          <w:szCs w:val="24"/>
        </w:rPr>
        <w:t xml:space="preserve">occupant protection systems to include thorax, curtain, knee and other airbags; </w:t>
      </w:r>
    </w:p>
    <w:p w:rsidR="00300D4B" w:rsidRPr="00B500E3" w:rsidRDefault="00300D4B" w:rsidP="00246571">
      <w:pPr>
        <w:pStyle w:val="ListParagraph"/>
        <w:numPr>
          <w:ilvl w:val="0"/>
          <w:numId w:val="26"/>
        </w:numPr>
        <w:rPr>
          <w:sz w:val="24"/>
          <w:szCs w:val="24"/>
        </w:rPr>
      </w:pPr>
      <w:r w:rsidRPr="00B500E3">
        <w:rPr>
          <w:sz w:val="24"/>
          <w:szCs w:val="24"/>
        </w:rPr>
        <w:t>seatbelt technologies and intelligent head restraints systems;</w:t>
      </w:r>
    </w:p>
    <w:p w:rsidR="00300D4B" w:rsidRPr="00B500E3" w:rsidRDefault="00300D4B" w:rsidP="00246571">
      <w:pPr>
        <w:pStyle w:val="ListParagraph"/>
        <w:numPr>
          <w:ilvl w:val="0"/>
          <w:numId w:val="26"/>
        </w:numPr>
        <w:rPr>
          <w:sz w:val="24"/>
          <w:szCs w:val="24"/>
        </w:rPr>
      </w:pPr>
      <w:r w:rsidRPr="00B500E3">
        <w:rPr>
          <w:sz w:val="24"/>
          <w:szCs w:val="24"/>
        </w:rPr>
        <w:t xml:space="preserve">adaptive cruise control and automatic emergency braking systems; </w:t>
      </w:r>
    </w:p>
    <w:p w:rsidR="00300D4B" w:rsidRPr="00B500E3" w:rsidRDefault="00300D4B" w:rsidP="00246571">
      <w:pPr>
        <w:pStyle w:val="ListParagraph"/>
        <w:numPr>
          <w:ilvl w:val="0"/>
          <w:numId w:val="26"/>
        </w:numPr>
        <w:rPr>
          <w:sz w:val="24"/>
          <w:szCs w:val="24"/>
        </w:rPr>
      </w:pPr>
      <w:r w:rsidRPr="00B500E3">
        <w:rPr>
          <w:sz w:val="24"/>
          <w:szCs w:val="24"/>
        </w:rPr>
        <w:t xml:space="preserve">lane-keeping assist and blind spot warning systems; </w:t>
      </w:r>
    </w:p>
    <w:p w:rsidR="00300D4B" w:rsidRPr="00B500E3" w:rsidRDefault="00300D4B" w:rsidP="00246571">
      <w:pPr>
        <w:pStyle w:val="ListParagraph"/>
        <w:numPr>
          <w:ilvl w:val="0"/>
          <w:numId w:val="26"/>
        </w:numPr>
        <w:rPr>
          <w:sz w:val="24"/>
          <w:szCs w:val="24"/>
        </w:rPr>
      </w:pPr>
      <w:r w:rsidRPr="00B500E3">
        <w:rPr>
          <w:sz w:val="24"/>
          <w:szCs w:val="24"/>
        </w:rPr>
        <w:t xml:space="preserve">reversing and other cameras; and </w:t>
      </w:r>
    </w:p>
    <w:p w:rsidR="00300D4B" w:rsidRPr="00B500E3" w:rsidRDefault="00300D4B" w:rsidP="00246571">
      <w:pPr>
        <w:pStyle w:val="ListParagraph"/>
        <w:numPr>
          <w:ilvl w:val="0"/>
          <w:numId w:val="26"/>
        </w:numPr>
        <w:rPr>
          <w:sz w:val="24"/>
          <w:szCs w:val="24"/>
        </w:rPr>
      </w:pPr>
      <w:r w:rsidRPr="00B500E3">
        <w:rPr>
          <w:sz w:val="24"/>
          <w:szCs w:val="24"/>
        </w:rPr>
        <w:t>adaptive front lighting.</w:t>
      </w:r>
    </w:p>
    <w:p w:rsidR="00300D4B" w:rsidRPr="00B500E3" w:rsidRDefault="00300D4B" w:rsidP="00A422FD">
      <w:pPr>
        <w:pStyle w:val="ListParagraph"/>
        <w:ind w:left="1080"/>
        <w:rPr>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identify and evaluate emergency-response strategies to avoid or reduce the severity of a collision in high-risk driving situations. Key concepts/skills </w:t>
      </w:r>
      <w:r w:rsidR="007718E2" w:rsidRPr="00B500E3">
        <w:rPr>
          <w:rFonts w:ascii="Times New Roman" w:hAnsi="Times New Roman" w:cs="Times New Roman"/>
          <w:sz w:val="24"/>
          <w:szCs w:val="24"/>
        </w:rPr>
        <w:t>include:</w:t>
      </w:r>
    </w:p>
    <w:p w:rsidR="00300D4B" w:rsidRPr="00B500E3" w:rsidRDefault="00300D4B" w:rsidP="00246571">
      <w:pPr>
        <w:pStyle w:val="ListParagraph"/>
        <w:numPr>
          <w:ilvl w:val="0"/>
          <w:numId w:val="18"/>
        </w:numPr>
        <w:rPr>
          <w:sz w:val="24"/>
          <w:szCs w:val="24"/>
        </w:rPr>
      </w:pPr>
      <w:r w:rsidRPr="00B500E3">
        <w:rPr>
          <w:sz w:val="24"/>
          <w:szCs w:val="24"/>
        </w:rPr>
        <w:t>understanding and managing front and rear traction control;</w:t>
      </w:r>
    </w:p>
    <w:p w:rsidR="00300D4B" w:rsidRPr="00B500E3" w:rsidRDefault="00300D4B" w:rsidP="00246571">
      <w:pPr>
        <w:pStyle w:val="SOLBullet"/>
        <w:keepNext/>
        <w:numPr>
          <w:ilvl w:val="0"/>
          <w:numId w:val="18"/>
        </w:numPr>
        <w:rPr>
          <w:sz w:val="24"/>
          <w:szCs w:val="24"/>
        </w:rPr>
      </w:pPr>
      <w:r w:rsidRPr="00B500E3">
        <w:rPr>
          <w:sz w:val="24"/>
          <w:szCs w:val="24"/>
        </w:rPr>
        <w:t>identifying open space;</w:t>
      </w:r>
    </w:p>
    <w:p w:rsidR="00300D4B" w:rsidRPr="00B500E3" w:rsidRDefault="00300D4B" w:rsidP="00246571">
      <w:pPr>
        <w:pStyle w:val="ListParagraph"/>
        <w:numPr>
          <w:ilvl w:val="0"/>
          <w:numId w:val="18"/>
        </w:numPr>
        <w:rPr>
          <w:sz w:val="24"/>
          <w:szCs w:val="24"/>
        </w:rPr>
      </w:pPr>
      <w:r w:rsidRPr="00B500E3">
        <w:rPr>
          <w:sz w:val="24"/>
          <w:szCs w:val="24"/>
        </w:rPr>
        <w:t>recognizing how decisions are influenced and limited by the environment, the vehicle, driver error, and driver capabilities;</w:t>
      </w:r>
    </w:p>
    <w:p w:rsidR="00300D4B" w:rsidRPr="00B500E3" w:rsidRDefault="00300D4B" w:rsidP="00246571">
      <w:pPr>
        <w:pStyle w:val="SOLBullet"/>
        <w:keepNext/>
        <w:numPr>
          <w:ilvl w:val="0"/>
          <w:numId w:val="18"/>
        </w:numPr>
        <w:rPr>
          <w:sz w:val="24"/>
          <w:szCs w:val="24"/>
        </w:rPr>
      </w:pPr>
      <w:r w:rsidRPr="00B500E3">
        <w:rPr>
          <w:sz w:val="24"/>
          <w:szCs w:val="24"/>
        </w:rPr>
        <w:t>demonstrating evasive maneuvers, using braking and steering combinations; and</w:t>
      </w:r>
    </w:p>
    <w:p w:rsidR="00300D4B" w:rsidRPr="00B500E3" w:rsidRDefault="00300D4B" w:rsidP="00246571">
      <w:pPr>
        <w:pStyle w:val="ListParagraph"/>
        <w:numPr>
          <w:ilvl w:val="0"/>
          <w:numId w:val="18"/>
        </w:numPr>
        <w:rPr>
          <w:sz w:val="24"/>
          <w:szCs w:val="24"/>
        </w:rPr>
      </w:pPr>
      <w:r w:rsidRPr="00B500E3">
        <w:rPr>
          <w:sz w:val="24"/>
          <w:szCs w:val="24"/>
        </w:rPr>
        <w:t>managing off-road recovery.</w:t>
      </w:r>
    </w:p>
    <w:p w:rsidR="00033CE2" w:rsidRPr="00B500E3" w:rsidRDefault="00033CE2" w:rsidP="00033CE2">
      <w:pPr>
        <w:pStyle w:val="SOLNumber"/>
        <w:numPr>
          <w:ilvl w:val="0"/>
          <w:numId w:val="0"/>
        </w:numPr>
        <w:rPr>
          <w:rFonts w:ascii="Times New Roman" w:hAnsi="Times New Roman" w:cs="Times New Roman"/>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The student will identify and describe the performance characteristics of other road users and apply problem-solving skills to minimize risks when sharing the roadway with</w:t>
      </w:r>
      <w:r w:rsidR="007718E2" w:rsidRPr="00B500E3">
        <w:rPr>
          <w:rFonts w:ascii="Times New Roman" w:hAnsi="Times New Roman" w:cs="Times New Roman"/>
          <w:sz w:val="24"/>
          <w:szCs w:val="24"/>
        </w:rPr>
        <w:t>:</w:t>
      </w:r>
    </w:p>
    <w:p w:rsidR="00300D4B" w:rsidRPr="00B500E3" w:rsidRDefault="00300D4B" w:rsidP="00246571">
      <w:pPr>
        <w:pStyle w:val="SOLBullet"/>
        <w:numPr>
          <w:ilvl w:val="0"/>
          <w:numId w:val="19"/>
        </w:numPr>
        <w:rPr>
          <w:sz w:val="24"/>
          <w:szCs w:val="24"/>
        </w:rPr>
      </w:pPr>
      <w:r w:rsidRPr="00B500E3">
        <w:rPr>
          <w:sz w:val="24"/>
          <w:szCs w:val="24"/>
        </w:rPr>
        <w:t>pedestrians and animals;</w:t>
      </w:r>
    </w:p>
    <w:p w:rsidR="00300D4B" w:rsidRPr="00B500E3" w:rsidRDefault="00300D4B" w:rsidP="00246571">
      <w:pPr>
        <w:pStyle w:val="ListParagraph"/>
        <w:numPr>
          <w:ilvl w:val="0"/>
          <w:numId w:val="19"/>
        </w:numPr>
        <w:rPr>
          <w:sz w:val="24"/>
          <w:szCs w:val="24"/>
        </w:rPr>
      </w:pPr>
      <w:r w:rsidRPr="00B500E3">
        <w:rPr>
          <w:sz w:val="24"/>
          <w:szCs w:val="24"/>
        </w:rPr>
        <w:t>bicycles, scooters, mopeds, and motorcycles;</w:t>
      </w:r>
    </w:p>
    <w:p w:rsidR="00300D4B" w:rsidRPr="00B500E3" w:rsidRDefault="00300D4B" w:rsidP="00246571">
      <w:pPr>
        <w:pStyle w:val="ListParagraph"/>
        <w:numPr>
          <w:ilvl w:val="0"/>
          <w:numId w:val="19"/>
        </w:numPr>
        <w:rPr>
          <w:sz w:val="24"/>
          <w:szCs w:val="24"/>
        </w:rPr>
      </w:pPr>
      <w:r w:rsidRPr="00B500E3">
        <w:rPr>
          <w:sz w:val="24"/>
          <w:szCs w:val="24"/>
        </w:rPr>
        <w:t>tractor-trailers, trucks, and construction vehicles;</w:t>
      </w:r>
    </w:p>
    <w:p w:rsidR="00300D4B" w:rsidRPr="00B500E3" w:rsidRDefault="00300D4B" w:rsidP="00246571">
      <w:pPr>
        <w:pStyle w:val="ListParagraph"/>
        <w:numPr>
          <w:ilvl w:val="0"/>
          <w:numId w:val="19"/>
        </w:numPr>
        <w:rPr>
          <w:sz w:val="24"/>
          <w:szCs w:val="24"/>
        </w:rPr>
      </w:pPr>
      <w:r w:rsidRPr="00B500E3">
        <w:rPr>
          <w:sz w:val="24"/>
          <w:szCs w:val="24"/>
        </w:rPr>
        <w:t>sport utility vehicles, recreation vehicles, and trailers;</w:t>
      </w:r>
    </w:p>
    <w:p w:rsidR="00300D4B" w:rsidRPr="00B500E3" w:rsidRDefault="00300D4B" w:rsidP="00246571">
      <w:pPr>
        <w:pStyle w:val="ListParagraph"/>
        <w:numPr>
          <w:ilvl w:val="0"/>
          <w:numId w:val="19"/>
        </w:numPr>
        <w:rPr>
          <w:sz w:val="24"/>
          <w:szCs w:val="24"/>
        </w:rPr>
      </w:pPr>
      <w:r w:rsidRPr="00B500E3">
        <w:rPr>
          <w:sz w:val="24"/>
          <w:szCs w:val="24"/>
        </w:rPr>
        <w:t>emergency vehicles;</w:t>
      </w:r>
    </w:p>
    <w:p w:rsidR="00300D4B" w:rsidRPr="00B500E3" w:rsidRDefault="00300D4B" w:rsidP="00246571">
      <w:pPr>
        <w:pStyle w:val="ListParagraph"/>
        <w:numPr>
          <w:ilvl w:val="0"/>
          <w:numId w:val="19"/>
        </w:numPr>
        <w:rPr>
          <w:sz w:val="24"/>
          <w:szCs w:val="24"/>
        </w:rPr>
      </w:pPr>
      <w:r w:rsidRPr="00B500E3">
        <w:rPr>
          <w:sz w:val="24"/>
          <w:szCs w:val="24"/>
        </w:rPr>
        <w:t>funeral processions;</w:t>
      </w:r>
    </w:p>
    <w:p w:rsidR="00300D4B" w:rsidRPr="00B500E3" w:rsidRDefault="00300D4B" w:rsidP="00246571">
      <w:pPr>
        <w:pStyle w:val="ListParagraph"/>
        <w:numPr>
          <w:ilvl w:val="0"/>
          <w:numId w:val="19"/>
        </w:numPr>
        <w:rPr>
          <w:sz w:val="24"/>
          <w:szCs w:val="24"/>
        </w:rPr>
      </w:pPr>
      <w:r w:rsidRPr="00B500E3">
        <w:rPr>
          <w:sz w:val="24"/>
          <w:szCs w:val="24"/>
        </w:rPr>
        <w:t>passenger and school buses; and</w:t>
      </w:r>
    </w:p>
    <w:p w:rsidR="00330372" w:rsidRPr="00B500E3" w:rsidRDefault="00300D4B" w:rsidP="00246571">
      <w:pPr>
        <w:pStyle w:val="ListParagraph"/>
        <w:numPr>
          <w:ilvl w:val="0"/>
          <w:numId w:val="19"/>
        </w:numPr>
        <w:rPr>
          <w:sz w:val="24"/>
          <w:szCs w:val="24"/>
        </w:rPr>
      </w:pPr>
      <w:r w:rsidRPr="00B500E3">
        <w:rPr>
          <w:sz w:val="24"/>
          <w:szCs w:val="24"/>
        </w:rPr>
        <w:t>farm machinery and horse-drawn vehicles.</w:t>
      </w:r>
    </w:p>
    <w:p w:rsidR="000A21D7" w:rsidRPr="00B500E3" w:rsidRDefault="000A21D7" w:rsidP="000A21D7">
      <w:pPr>
        <w:spacing w:after="0" w:line="240" w:lineRule="auto"/>
        <w:ind w:left="720"/>
        <w:rPr>
          <w:rFonts w:ascii="Times New Roman" w:hAnsi="Times New Roman"/>
          <w:sz w:val="24"/>
          <w:szCs w:val="24"/>
        </w:rPr>
      </w:pPr>
    </w:p>
    <w:p w:rsidR="00300D4B" w:rsidRPr="00B500E3" w:rsidRDefault="00A479AF"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compare vehicle-braking systems, and explain and demonstrate proper braking techniques for various weather and roadway conditions. </w:t>
      </w:r>
      <w:r w:rsidR="00300D4B" w:rsidRPr="00B500E3">
        <w:rPr>
          <w:rFonts w:ascii="Times New Roman" w:hAnsi="Times New Roman" w:cs="Times New Roman"/>
          <w:sz w:val="24"/>
          <w:szCs w:val="24"/>
        </w:rPr>
        <w:t xml:space="preserve">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20"/>
        </w:numPr>
        <w:rPr>
          <w:sz w:val="24"/>
          <w:szCs w:val="24"/>
        </w:rPr>
      </w:pPr>
      <w:r w:rsidRPr="00B500E3">
        <w:rPr>
          <w:sz w:val="24"/>
          <w:szCs w:val="24"/>
        </w:rPr>
        <w:t>demonstrating proper use of conventional brake systems;</w:t>
      </w:r>
    </w:p>
    <w:p w:rsidR="00300D4B" w:rsidRPr="00B500E3" w:rsidRDefault="00300D4B" w:rsidP="00246571">
      <w:pPr>
        <w:pStyle w:val="ListParagraph"/>
        <w:numPr>
          <w:ilvl w:val="0"/>
          <w:numId w:val="20"/>
        </w:numPr>
        <w:rPr>
          <w:sz w:val="24"/>
          <w:szCs w:val="24"/>
        </w:rPr>
      </w:pPr>
      <w:r w:rsidRPr="00B500E3">
        <w:rPr>
          <w:sz w:val="24"/>
          <w:szCs w:val="24"/>
        </w:rPr>
        <w:t>demonstrating and evaluating controlled braking, trail braking, and threshold braking;</w:t>
      </w:r>
    </w:p>
    <w:p w:rsidR="00300D4B" w:rsidRPr="00B500E3" w:rsidRDefault="00300D4B" w:rsidP="00246571">
      <w:pPr>
        <w:pStyle w:val="ListParagraph"/>
        <w:numPr>
          <w:ilvl w:val="0"/>
          <w:numId w:val="20"/>
        </w:numPr>
        <w:rPr>
          <w:sz w:val="24"/>
          <w:szCs w:val="24"/>
        </w:rPr>
      </w:pPr>
      <w:r w:rsidRPr="00B500E3">
        <w:rPr>
          <w:sz w:val="24"/>
          <w:szCs w:val="24"/>
        </w:rPr>
        <w:t>engaging antilock brake system</w:t>
      </w:r>
      <w:r w:rsidRPr="00B500E3">
        <w:rPr>
          <w:strike/>
          <w:sz w:val="24"/>
          <w:szCs w:val="24"/>
        </w:rPr>
        <w:t>s</w:t>
      </w:r>
      <w:r w:rsidRPr="00B500E3">
        <w:rPr>
          <w:sz w:val="24"/>
          <w:szCs w:val="24"/>
        </w:rPr>
        <w:t xml:space="preserve"> (ABS) and steering toward a target; and</w:t>
      </w:r>
    </w:p>
    <w:p w:rsidR="000A21D7" w:rsidRPr="00B500E3" w:rsidRDefault="00300D4B" w:rsidP="00246571">
      <w:pPr>
        <w:pStyle w:val="ListParagraph"/>
        <w:numPr>
          <w:ilvl w:val="0"/>
          <w:numId w:val="20"/>
        </w:numPr>
        <w:rPr>
          <w:sz w:val="24"/>
          <w:szCs w:val="24"/>
        </w:rPr>
      </w:pPr>
      <w:r w:rsidRPr="00B500E3">
        <w:rPr>
          <w:sz w:val="24"/>
          <w:szCs w:val="24"/>
        </w:rPr>
        <w:t>analyzing how preventive maintenance reduces the possibility of brake failure and enhances safety.</w:t>
      </w:r>
    </w:p>
    <w:p w:rsidR="00BA42B1" w:rsidRPr="00B500E3" w:rsidRDefault="00BA42B1" w:rsidP="00BA42B1">
      <w:pPr>
        <w:spacing w:after="0" w:line="240" w:lineRule="auto"/>
        <w:ind w:left="720"/>
        <w:rPr>
          <w:rFonts w:ascii="Times New Roman" w:hAnsi="Times New Roman"/>
          <w:sz w:val="24"/>
          <w:szCs w:val="24"/>
        </w:rPr>
      </w:pPr>
    </w:p>
    <w:p w:rsidR="00033CE2" w:rsidRPr="00B500E3" w:rsidRDefault="00033CE2">
      <w:pPr>
        <w:rPr>
          <w:rFonts w:ascii="Times New Roman" w:hAnsi="Times New Roman"/>
          <w:color w:val="000000"/>
          <w:sz w:val="24"/>
          <w:szCs w:val="24"/>
        </w:rPr>
      </w:pPr>
      <w:r w:rsidRPr="00B500E3">
        <w:rPr>
          <w:rFonts w:ascii="Times New Roman" w:hAnsi="Times New Roman"/>
          <w:sz w:val="24"/>
          <w:szCs w:val="24"/>
        </w:rPr>
        <w:br w:type="page"/>
      </w: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lastRenderedPageBreak/>
        <w:t xml:space="preserve">The student will analyze how regular preventive maintenance reduces the possibility of vehicle failures and recognize the warning signs that indicate the need for maintenance, repair, or replacement. 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21"/>
        </w:numPr>
        <w:rPr>
          <w:sz w:val="24"/>
          <w:szCs w:val="24"/>
        </w:rPr>
      </w:pPr>
      <w:r w:rsidRPr="00B500E3">
        <w:rPr>
          <w:sz w:val="24"/>
          <w:szCs w:val="24"/>
        </w:rPr>
        <w:t>vehicle warning devices;</w:t>
      </w:r>
    </w:p>
    <w:p w:rsidR="00300D4B" w:rsidRPr="00B500E3" w:rsidRDefault="00300D4B" w:rsidP="00246571">
      <w:pPr>
        <w:pStyle w:val="ListParagraph"/>
        <w:numPr>
          <w:ilvl w:val="0"/>
          <w:numId w:val="21"/>
        </w:numPr>
        <w:rPr>
          <w:sz w:val="24"/>
          <w:szCs w:val="24"/>
        </w:rPr>
      </w:pPr>
      <w:r w:rsidRPr="00B500E3">
        <w:rPr>
          <w:sz w:val="24"/>
          <w:szCs w:val="24"/>
        </w:rPr>
        <w:t>lights and signals;</w:t>
      </w:r>
    </w:p>
    <w:p w:rsidR="00300D4B" w:rsidRPr="00B500E3" w:rsidRDefault="00300D4B" w:rsidP="00246571">
      <w:pPr>
        <w:pStyle w:val="ListParagraph"/>
        <w:numPr>
          <w:ilvl w:val="0"/>
          <w:numId w:val="21"/>
        </w:numPr>
        <w:rPr>
          <w:sz w:val="24"/>
          <w:szCs w:val="24"/>
        </w:rPr>
      </w:pPr>
      <w:r w:rsidRPr="00B500E3">
        <w:rPr>
          <w:sz w:val="24"/>
          <w:szCs w:val="24"/>
        </w:rPr>
        <w:t>steering and suspension systems;</w:t>
      </w:r>
    </w:p>
    <w:p w:rsidR="00300D4B" w:rsidRPr="00B500E3" w:rsidRDefault="00300D4B" w:rsidP="00246571">
      <w:pPr>
        <w:pStyle w:val="ListParagraph"/>
        <w:numPr>
          <w:ilvl w:val="0"/>
          <w:numId w:val="21"/>
        </w:numPr>
        <w:rPr>
          <w:sz w:val="24"/>
          <w:szCs w:val="24"/>
        </w:rPr>
      </w:pPr>
      <w:r w:rsidRPr="00B500E3">
        <w:rPr>
          <w:sz w:val="24"/>
          <w:szCs w:val="24"/>
        </w:rPr>
        <w:t>tires and braking systems;</w:t>
      </w:r>
    </w:p>
    <w:p w:rsidR="00300D4B" w:rsidRPr="00B500E3" w:rsidRDefault="00300D4B" w:rsidP="00246571">
      <w:pPr>
        <w:pStyle w:val="ListParagraph"/>
        <w:numPr>
          <w:ilvl w:val="0"/>
          <w:numId w:val="21"/>
        </w:numPr>
        <w:rPr>
          <w:sz w:val="24"/>
          <w:szCs w:val="24"/>
        </w:rPr>
      </w:pPr>
      <w:r w:rsidRPr="00B500E3">
        <w:rPr>
          <w:sz w:val="24"/>
          <w:szCs w:val="24"/>
        </w:rPr>
        <w:t>cooling system and belts; and</w:t>
      </w:r>
    </w:p>
    <w:p w:rsidR="00300D4B" w:rsidRPr="00B500E3" w:rsidRDefault="00300D4B" w:rsidP="00246571">
      <w:pPr>
        <w:pStyle w:val="ListParagraph"/>
        <w:numPr>
          <w:ilvl w:val="0"/>
          <w:numId w:val="21"/>
        </w:numPr>
        <w:rPr>
          <w:sz w:val="24"/>
          <w:szCs w:val="24"/>
        </w:rPr>
      </w:pPr>
      <w:r w:rsidRPr="00B500E3">
        <w:rPr>
          <w:sz w:val="24"/>
          <w:szCs w:val="24"/>
        </w:rPr>
        <w:t>fuel system and ignition electronics.</w:t>
      </w:r>
    </w:p>
    <w:p w:rsidR="00300D4B" w:rsidRPr="00B500E3" w:rsidRDefault="00300D4B" w:rsidP="00A422FD">
      <w:pPr>
        <w:spacing w:after="0" w:line="240" w:lineRule="auto"/>
        <w:rPr>
          <w:rFonts w:ascii="Times New Roman" w:hAnsi="Times New Roman"/>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identify and describe the legal aspects of and identify the financial responsibilities associated with purchasing, operating, maintaining, and insuring a motor vehicle. Key concepts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22"/>
        </w:numPr>
        <w:rPr>
          <w:sz w:val="24"/>
          <w:szCs w:val="24"/>
        </w:rPr>
      </w:pPr>
      <w:r w:rsidRPr="00B500E3">
        <w:rPr>
          <w:sz w:val="24"/>
          <w:szCs w:val="24"/>
        </w:rPr>
        <w:t>the Financial Responsibility Law;</w:t>
      </w:r>
    </w:p>
    <w:p w:rsidR="00300D4B" w:rsidRPr="00B500E3" w:rsidRDefault="00300D4B" w:rsidP="00246571">
      <w:pPr>
        <w:pStyle w:val="ListParagraph"/>
        <w:numPr>
          <w:ilvl w:val="0"/>
          <w:numId w:val="22"/>
        </w:numPr>
        <w:rPr>
          <w:sz w:val="24"/>
          <w:szCs w:val="24"/>
        </w:rPr>
      </w:pPr>
      <w:r w:rsidRPr="00B500E3">
        <w:rPr>
          <w:sz w:val="24"/>
          <w:szCs w:val="24"/>
        </w:rPr>
        <w:t>required and optional insurance coverage;</w:t>
      </w:r>
    </w:p>
    <w:p w:rsidR="00300D4B" w:rsidRPr="00B500E3" w:rsidRDefault="00300D4B" w:rsidP="00246571">
      <w:pPr>
        <w:pStyle w:val="ListParagraph"/>
        <w:numPr>
          <w:ilvl w:val="0"/>
          <w:numId w:val="22"/>
        </w:numPr>
        <w:rPr>
          <w:sz w:val="24"/>
          <w:szCs w:val="24"/>
        </w:rPr>
      </w:pPr>
      <w:r w:rsidRPr="00B500E3">
        <w:rPr>
          <w:sz w:val="24"/>
          <w:szCs w:val="24"/>
        </w:rPr>
        <w:t>title and vehicle registration;</w:t>
      </w:r>
    </w:p>
    <w:p w:rsidR="00300D4B" w:rsidRPr="00B500E3" w:rsidRDefault="00300D4B" w:rsidP="00246571">
      <w:pPr>
        <w:pStyle w:val="ListParagraph"/>
        <w:numPr>
          <w:ilvl w:val="0"/>
          <w:numId w:val="22"/>
        </w:numPr>
        <w:rPr>
          <w:sz w:val="24"/>
          <w:szCs w:val="24"/>
        </w:rPr>
      </w:pPr>
      <w:r w:rsidRPr="00B500E3">
        <w:rPr>
          <w:sz w:val="24"/>
          <w:szCs w:val="24"/>
        </w:rPr>
        <w:t>vehicle inspection;</w:t>
      </w:r>
    </w:p>
    <w:p w:rsidR="00300D4B" w:rsidRPr="00B500E3" w:rsidRDefault="00300D4B" w:rsidP="00246571">
      <w:pPr>
        <w:pStyle w:val="ListParagraph"/>
        <w:numPr>
          <w:ilvl w:val="0"/>
          <w:numId w:val="22"/>
        </w:numPr>
        <w:rPr>
          <w:sz w:val="24"/>
          <w:szCs w:val="24"/>
        </w:rPr>
      </w:pPr>
      <w:r w:rsidRPr="00B500E3">
        <w:rPr>
          <w:sz w:val="24"/>
          <w:szCs w:val="24"/>
        </w:rPr>
        <w:t>fuel, fluids, tires, and other maintenance costs; and</w:t>
      </w:r>
    </w:p>
    <w:p w:rsidR="00300D4B" w:rsidRPr="00B500E3" w:rsidRDefault="00300D4B" w:rsidP="00246571">
      <w:pPr>
        <w:pStyle w:val="ListParagraph"/>
        <w:numPr>
          <w:ilvl w:val="0"/>
          <w:numId w:val="22"/>
        </w:numPr>
        <w:rPr>
          <w:sz w:val="24"/>
          <w:szCs w:val="24"/>
        </w:rPr>
      </w:pPr>
      <w:r w:rsidRPr="00B500E3">
        <w:rPr>
          <w:sz w:val="24"/>
          <w:szCs w:val="24"/>
        </w:rPr>
        <w:t>collision involvement.</w:t>
      </w:r>
    </w:p>
    <w:p w:rsidR="00300D4B" w:rsidRPr="00B500E3" w:rsidRDefault="00300D4B" w:rsidP="00A422FD">
      <w:pPr>
        <w:spacing w:after="0" w:line="240" w:lineRule="auto"/>
        <w:rPr>
          <w:rFonts w:ascii="Times New Roman" w:hAnsi="Times New Roman"/>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demonstrate competency in map-reading and trip-planning skills. 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numPr>
          <w:ilvl w:val="0"/>
          <w:numId w:val="23"/>
        </w:numPr>
        <w:rPr>
          <w:sz w:val="24"/>
          <w:szCs w:val="24"/>
        </w:rPr>
      </w:pPr>
      <w:r w:rsidRPr="00B500E3">
        <w:rPr>
          <w:sz w:val="24"/>
          <w:szCs w:val="24"/>
        </w:rPr>
        <w:t>route planning;</w:t>
      </w:r>
    </w:p>
    <w:p w:rsidR="00300D4B" w:rsidRPr="00B500E3" w:rsidRDefault="00300D4B" w:rsidP="00246571">
      <w:pPr>
        <w:pStyle w:val="ListParagraph"/>
        <w:numPr>
          <w:ilvl w:val="0"/>
          <w:numId w:val="23"/>
        </w:numPr>
        <w:rPr>
          <w:sz w:val="24"/>
          <w:szCs w:val="24"/>
        </w:rPr>
      </w:pPr>
      <w:r w:rsidRPr="00B500E3">
        <w:rPr>
          <w:sz w:val="24"/>
          <w:szCs w:val="24"/>
        </w:rPr>
        <w:t>map-reading and trip-planning technologies; and</w:t>
      </w:r>
    </w:p>
    <w:p w:rsidR="00300D4B" w:rsidRPr="00B500E3" w:rsidRDefault="00300D4B" w:rsidP="00246571">
      <w:pPr>
        <w:pStyle w:val="ListParagraph"/>
        <w:numPr>
          <w:ilvl w:val="0"/>
          <w:numId w:val="23"/>
        </w:numPr>
        <w:rPr>
          <w:sz w:val="24"/>
          <w:szCs w:val="24"/>
        </w:rPr>
      </w:pPr>
      <w:r w:rsidRPr="00B500E3">
        <w:rPr>
          <w:sz w:val="24"/>
          <w:szCs w:val="24"/>
        </w:rPr>
        <w:t>calculating the cost of a trip.</w:t>
      </w:r>
    </w:p>
    <w:p w:rsidR="00300D4B" w:rsidRPr="00B500E3" w:rsidRDefault="00300D4B" w:rsidP="00A422FD">
      <w:pPr>
        <w:spacing w:after="0" w:line="240" w:lineRule="auto"/>
        <w:rPr>
          <w:rFonts w:ascii="Times New Roman" w:hAnsi="Times New Roman"/>
          <w:sz w:val="24"/>
          <w:szCs w:val="24"/>
        </w:rPr>
      </w:pPr>
    </w:p>
    <w:p w:rsidR="00300D4B" w:rsidRPr="00B500E3" w:rsidRDefault="00300D4B" w:rsidP="00A340E1">
      <w:pPr>
        <w:pStyle w:val="SOLNumber"/>
        <w:rPr>
          <w:rFonts w:ascii="Times New Roman" w:hAnsi="Times New Roman" w:cs="Times New Roman"/>
          <w:sz w:val="24"/>
          <w:szCs w:val="24"/>
        </w:rPr>
      </w:pPr>
      <w:r w:rsidRPr="00B500E3">
        <w:rPr>
          <w:rFonts w:ascii="Times New Roman" w:hAnsi="Times New Roman" w:cs="Times New Roman"/>
          <w:sz w:val="24"/>
          <w:szCs w:val="24"/>
        </w:rPr>
        <w:t xml:space="preserve">The student will research and evaluate personal transportation needs and their impact on the environment and demonstrate skills necessary to be an informed consumer. Key concepts/skills </w:t>
      </w:r>
      <w:r w:rsidR="007718E2" w:rsidRPr="00B500E3">
        <w:rPr>
          <w:rFonts w:ascii="Times New Roman" w:hAnsi="Times New Roman" w:cs="Times New Roman"/>
          <w:sz w:val="24"/>
          <w:szCs w:val="24"/>
        </w:rPr>
        <w:t>include:</w:t>
      </w:r>
    </w:p>
    <w:p w:rsidR="00300D4B" w:rsidRPr="00B500E3" w:rsidRDefault="00300D4B" w:rsidP="00246571">
      <w:pPr>
        <w:pStyle w:val="SOLBullet"/>
        <w:keepNext/>
        <w:numPr>
          <w:ilvl w:val="0"/>
          <w:numId w:val="24"/>
        </w:numPr>
        <w:rPr>
          <w:sz w:val="24"/>
          <w:szCs w:val="24"/>
        </w:rPr>
      </w:pPr>
      <w:r w:rsidRPr="00B500E3">
        <w:rPr>
          <w:sz w:val="24"/>
          <w:szCs w:val="24"/>
        </w:rPr>
        <w:t>printed and Internet resources;</w:t>
      </w:r>
    </w:p>
    <w:p w:rsidR="00300D4B" w:rsidRPr="00B500E3" w:rsidRDefault="00300D4B" w:rsidP="00246571">
      <w:pPr>
        <w:pStyle w:val="ListParagraph"/>
        <w:numPr>
          <w:ilvl w:val="0"/>
          <w:numId w:val="24"/>
        </w:numPr>
        <w:rPr>
          <w:sz w:val="24"/>
          <w:szCs w:val="24"/>
        </w:rPr>
      </w:pPr>
      <w:r w:rsidRPr="00B500E3">
        <w:rPr>
          <w:sz w:val="24"/>
          <w:szCs w:val="24"/>
        </w:rPr>
        <w:t>community resources;</w:t>
      </w:r>
    </w:p>
    <w:p w:rsidR="00300D4B" w:rsidRPr="00B500E3" w:rsidRDefault="00300D4B" w:rsidP="00246571">
      <w:pPr>
        <w:pStyle w:val="ListParagraph"/>
        <w:numPr>
          <w:ilvl w:val="0"/>
          <w:numId w:val="24"/>
        </w:numPr>
        <w:rPr>
          <w:sz w:val="24"/>
          <w:szCs w:val="24"/>
        </w:rPr>
      </w:pPr>
      <w:r w:rsidRPr="00B500E3">
        <w:rPr>
          <w:sz w:val="24"/>
          <w:szCs w:val="24"/>
        </w:rPr>
        <w:t>vehicle pollution, including carbon monoxide, carbon dioxide, ozone-causing gases, and acids;</w:t>
      </w:r>
    </w:p>
    <w:p w:rsidR="00300D4B" w:rsidRPr="00B500E3" w:rsidRDefault="00300D4B" w:rsidP="00246571">
      <w:pPr>
        <w:pStyle w:val="ListParagraph"/>
        <w:numPr>
          <w:ilvl w:val="0"/>
          <w:numId w:val="24"/>
        </w:numPr>
        <w:rPr>
          <w:sz w:val="24"/>
          <w:szCs w:val="24"/>
        </w:rPr>
      </w:pPr>
      <w:r w:rsidRPr="00B500E3">
        <w:rPr>
          <w:sz w:val="24"/>
          <w:szCs w:val="24"/>
        </w:rPr>
        <w:t>appropriate disposal of batteries, fluids, tires, and other environmentally hazardous materials; and</w:t>
      </w:r>
    </w:p>
    <w:p w:rsidR="00417DAA" w:rsidRPr="00B500E3" w:rsidRDefault="00300D4B" w:rsidP="00246571">
      <w:pPr>
        <w:pStyle w:val="ListParagraph"/>
        <w:numPr>
          <w:ilvl w:val="0"/>
          <w:numId w:val="24"/>
        </w:numPr>
        <w:rPr>
          <w:sz w:val="24"/>
          <w:szCs w:val="24"/>
        </w:rPr>
      </w:pPr>
      <w:r w:rsidRPr="00B500E3">
        <w:rPr>
          <w:sz w:val="24"/>
          <w:szCs w:val="24"/>
        </w:rPr>
        <w:t>energy conservation, alternative or renewable sources of energy, and conservation of natural resources.</w:t>
      </w:r>
    </w:p>
    <w:p w:rsidR="00A06919" w:rsidRPr="00B500E3" w:rsidRDefault="00A06919" w:rsidP="00A422FD">
      <w:pPr>
        <w:spacing w:after="0" w:line="240" w:lineRule="auto"/>
        <w:rPr>
          <w:rFonts w:ascii="Times New Roman" w:hAnsi="Times New Roman"/>
          <w:sz w:val="24"/>
          <w:szCs w:val="24"/>
        </w:rPr>
      </w:pPr>
    </w:p>
    <w:p w:rsidR="001C1386" w:rsidRPr="00B500E3" w:rsidRDefault="001C1386">
      <w:pPr>
        <w:rPr>
          <w:rFonts w:ascii="Times New Roman" w:hAnsi="Times New Roman"/>
          <w:sz w:val="24"/>
          <w:szCs w:val="24"/>
        </w:rPr>
      </w:pPr>
      <w:r w:rsidRPr="00B500E3">
        <w:rPr>
          <w:rFonts w:ascii="Times New Roman" w:hAnsi="Times New Roman"/>
          <w:sz w:val="24"/>
          <w:szCs w:val="24"/>
        </w:rPr>
        <w:br w:type="page"/>
      </w:r>
    </w:p>
    <w:p w:rsidR="00EB29ED" w:rsidRPr="00B500E3" w:rsidRDefault="00FA45C0" w:rsidP="00F04F38">
      <w:pPr>
        <w:pStyle w:val="Heading3"/>
        <w:spacing w:before="0"/>
        <w:rPr>
          <w:rFonts w:cs="Times New Roman"/>
          <w:szCs w:val="24"/>
        </w:rPr>
      </w:pPr>
      <w:bookmarkStart w:id="20" w:name="_Toc513017193"/>
      <w:r w:rsidRPr="00B500E3">
        <w:rPr>
          <w:rFonts w:cs="Times New Roman"/>
          <w:szCs w:val="24"/>
        </w:rPr>
        <w:lastRenderedPageBreak/>
        <w:t>DRIVER EDUCATION CURRICULUM SCOPE AND SEQUENCE</w:t>
      </w:r>
      <w:bookmarkEnd w:id="20"/>
    </w:p>
    <w:p w:rsidR="006A3BA8" w:rsidRPr="00B500E3" w:rsidRDefault="006A3BA8"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MODULE ONE LICENSING RESPONSIBILITIES  </w:t>
      </w:r>
    </w:p>
    <w:p w:rsidR="006A3BA8" w:rsidRPr="00B500E3" w:rsidRDefault="006A3BA8" w:rsidP="00A422FD">
      <w:pPr>
        <w:widowControl w:val="0"/>
        <w:tabs>
          <w:tab w:val="left" w:pos="3866"/>
        </w:tabs>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The student will demonstrate an understanding of signs, signals and pavement markings, licensing procedures, right-of-way rules, and other responsibilities associated with the driving privilege</w:t>
      </w:r>
      <w:r w:rsidR="002E5962" w:rsidRPr="00B500E3">
        <w:rPr>
          <w:rFonts w:ascii="Times New Roman" w:hAnsi="Times New Roman"/>
          <w:sz w:val="24"/>
          <w:szCs w:val="24"/>
        </w:rPr>
        <w:t xml:space="preserve">. </w:t>
      </w:r>
      <w:r w:rsidR="00D02742" w:rsidRPr="00B500E3">
        <w:rPr>
          <w:rFonts w:ascii="Times New Roman" w:hAnsi="Times New Roman"/>
          <w:sz w:val="24"/>
          <w:szCs w:val="24"/>
        </w:rPr>
        <w:t>(</w:t>
      </w:r>
      <w:r w:rsidRPr="00B500E3">
        <w:rPr>
          <w:rFonts w:ascii="Times New Roman" w:hAnsi="Times New Roman"/>
          <w:sz w:val="24"/>
          <w:szCs w:val="24"/>
        </w:rPr>
        <w:t>Related SOL: DE.1, DE.6</w:t>
      </w:r>
      <w:r w:rsidR="00D02742" w:rsidRPr="00B500E3">
        <w:rPr>
          <w:rFonts w:ascii="Times New Roman" w:hAnsi="Times New Roman"/>
          <w:sz w:val="24"/>
          <w:szCs w:val="24"/>
        </w:rPr>
        <w:t>)</w:t>
      </w:r>
    </w:p>
    <w:p w:rsidR="005C669E" w:rsidRPr="00B500E3" w:rsidRDefault="005C669E" w:rsidP="00A422FD">
      <w:pPr>
        <w:widowControl w:val="0"/>
        <w:tabs>
          <w:tab w:val="left" w:pos="3866"/>
        </w:tabs>
        <w:autoSpaceDE w:val="0"/>
        <w:autoSpaceDN w:val="0"/>
        <w:adjustRightInd w:val="0"/>
        <w:spacing w:after="0" w:line="240" w:lineRule="auto"/>
        <w:rPr>
          <w:rFonts w:ascii="Times New Roman" w:hAnsi="Times New Roman"/>
          <w:sz w:val="24"/>
          <w:szCs w:val="24"/>
        </w:rPr>
      </w:pPr>
    </w:p>
    <w:p w:rsidR="005C669E" w:rsidRPr="00B500E3" w:rsidRDefault="006A3BA8" w:rsidP="00C3580A">
      <w:pPr>
        <w:pStyle w:val="NormalWeb"/>
        <w:numPr>
          <w:ilvl w:val="0"/>
          <w:numId w:val="44"/>
        </w:numPr>
        <w:spacing w:before="0" w:beforeAutospacing="0" w:after="0" w:afterAutospacing="0"/>
      </w:pPr>
      <w:r w:rsidRPr="00B500E3">
        <w:t>Topic 1 Driver Education Program Goals</w:t>
      </w:r>
      <w:r w:rsidR="00AA410F" w:rsidRPr="00B500E3">
        <w:br/>
      </w:r>
      <w:r w:rsidRPr="00B500E3">
        <w:t xml:space="preserve">Upon completion of Topic 1 </w:t>
      </w:r>
      <w:r w:rsidRPr="00B500E3">
        <w:rPr>
          <w:i/>
        </w:rPr>
        <w:t>Driver Education Program Goals</w:t>
      </w:r>
      <w:r w:rsidRPr="00B500E3">
        <w:t>, students will know the core program goals for the classroom phase, in-car instruction, Parent-Teen Presentation, and be introduced t</w:t>
      </w:r>
      <w:r w:rsidR="0032050C" w:rsidRPr="00B500E3">
        <w:t>o the Virginia Driver’s Manual.</w:t>
      </w:r>
    </w:p>
    <w:p w:rsidR="0032050C" w:rsidRPr="00B500E3" w:rsidRDefault="0032050C" w:rsidP="0032050C">
      <w:pPr>
        <w:pStyle w:val="NormalWeb"/>
        <w:spacing w:before="0" w:beforeAutospacing="0" w:after="0" w:afterAutospacing="0"/>
        <w:ind w:left="360"/>
      </w:pPr>
    </w:p>
    <w:p w:rsidR="005C669E" w:rsidRPr="00B500E3" w:rsidRDefault="006A3BA8" w:rsidP="00C3580A">
      <w:pPr>
        <w:pStyle w:val="NormalWeb"/>
        <w:numPr>
          <w:ilvl w:val="0"/>
          <w:numId w:val="44"/>
        </w:numPr>
        <w:spacing w:before="0" w:beforeAutospacing="0" w:after="0" w:afterAutospacing="0"/>
      </w:pPr>
      <w:r w:rsidRPr="00B500E3">
        <w:t>Topic 2 Juvenile Licensing Laws</w:t>
      </w:r>
      <w:r w:rsidR="00AA410F" w:rsidRPr="00B500E3">
        <w:br/>
      </w:r>
      <w:r w:rsidRPr="00B500E3">
        <w:t xml:space="preserve">Upon completion of Topic 2 </w:t>
      </w:r>
      <w:r w:rsidRPr="00B500E3">
        <w:rPr>
          <w:i/>
        </w:rPr>
        <w:t>Juvenile Licensing Laws</w:t>
      </w:r>
      <w:r w:rsidR="00B40208" w:rsidRPr="00B500E3">
        <w:t>, students will know the juvenile licensing laws governing</w:t>
      </w:r>
      <w:r w:rsidRPr="00B500E3">
        <w:t xml:space="preserve"> the requirements for Graduated Driver Licensing, identification cards, organ donation, provisional </w:t>
      </w:r>
      <w:r w:rsidR="002E5962" w:rsidRPr="00B500E3">
        <w:t>licensing,</w:t>
      </w:r>
      <w:r w:rsidRPr="00B500E3">
        <w:t xml:space="preserve"> and knowledge testing by the Department of Motor Vehicles, </w:t>
      </w:r>
      <w:r w:rsidR="00B40208" w:rsidRPr="00B500E3">
        <w:t xml:space="preserve">Juvenile </w:t>
      </w:r>
      <w:r w:rsidRPr="00B500E3">
        <w:t>Licensing Ceremony, license suspension and revocation, and school attendance.</w:t>
      </w:r>
    </w:p>
    <w:p w:rsidR="0032050C" w:rsidRPr="00B500E3" w:rsidRDefault="0032050C" w:rsidP="0032050C">
      <w:pPr>
        <w:pStyle w:val="NormalWeb"/>
        <w:spacing w:before="0" w:beforeAutospacing="0" w:after="0" w:afterAutospacing="0"/>
        <w:ind w:left="360"/>
      </w:pPr>
    </w:p>
    <w:p w:rsidR="005C669E" w:rsidRPr="00B500E3" w:rsidRDefault="006A3BA8" w:rsidP="00C3580A">
      <w:pPr>
        <w:pStyle w:val="NormalWeb"/>
        <w:numPr>
          <w:ilvl w:val="0"/>
          <w:numId w:val="44"/>
        </w:numPr>
        <w:spacing w:before="0" w:beforeAutospacing="0" w:after="0" w:afterAutospacing="0"/>
      </w:pPr>
      <w:r w:rsidRPr="00B500E3">
        <w:t>Topic 3 Teen Crashes and Risks</w:t>
      </w:r>
      <w:r w:rsidR="00AA410F" w:rsidRPr="00B500E3">
        <w:br/>
      </w:r>
      <w:r w:rsidRPr="00B500E3">
        <w:t xml:space="preserve">Upon completion of Topic 3 </w:t>
      </w:r>
      <w:r w:rsidRPr="00B500E3">
        <w:rPr>
          <w:i/>
        </w:rPr>
        <w:t>Teen Crashes and Risks</w:t>
      </w:r>
      <w:r w:rsidRPr="00B500E3">
        <w:t xml:space="preserve">, students will know </w:t>
      </w:r>
      <w:r w:rsidR="00B40208" w:rsidRPr="00B500E3">
        <w:t>teen crashes and r</w:t>
      </w:r>
      <w:r w:rsidRPr="00B500E3">
        <w:t>isks</w:t>
      </w:r>
      <w:r w:rsidR="00B40208" w:rsidRPr="00B500E3">
        <w:t>,</w:t>
      </w:r>
      <w:r w:rsidRPr="00B500E3">
        <w:t xml:space="preserve"> including the comparison of US and Virginia Crash Stat</w:t>
      </w:r>
      <w:r w:rsidR="00B40208" w:rsidRPr="00B500E3">
        <w:t>istics, Top Five</w:t>
      </w:r>
      <w:r w:rsidRPr="00B500E3">
        <w:t xml:space="preserve"> Causes of Virgin</w:t>
      </w:r>
      <w:r w:rsidR="00B40208" w:rsidRPr="00B500E3">
        <w:t xml:space="preserve">ia Crashes, Teen Crash Risk, </w:t>
      </w:r>
      <w:r w:rsidRPr="00B500E3">
        <w:t>Teen Overr</w:t>
      </w:r>
      <w:r w:rsidR="00B40208" w:rsidRPr="00B500E3">
        <w:t>epresentation in Driver Crashes,</w:t>
      </w:r>
      <w:r w:rsidRPr="00B500E3">
        <w:t xml:space="preserve"> Driving Risks caused by the Teen brain, Novice to Experienced Driver</w:t>
      </w:r>
      <w:r w:rsidR="00B40208" w:rsidRPr="00B500E3">
        <w:t xml:space="preserve"> Behaviors</w:t>
      </w:r>
      <w:r w:rsidRPr="00B500E3">
        <w:t>, and Risk Reduction Techniques.</w:t>
      </w:r>
    </w:p>
    <w:p w:rsidR="00AA410F" w:rsidRPr="00B500E3" w:rsidRDefault="00AA410F" w:rsidP="00AA410F">
      <w:pPr>
        <w:pStyle w:val="ListParagraph"/>
        <w:rPr>
          <w:sz w:val="24"/>
          <w:szCs w:val="24"/>
        </w:rPr>
      </w:pPr>
    </w:p>
    <w:p w:rsidR="005C669E" w:rsidRPr="00B500E3" w:rsidRDefault="006A3BA8" w:rsidP="00C3580A">
      <w:pPr>
        <w:pStyle w:val="NormalWeb"/>
        <w:numPr>
          <w:ilvl w:val="0"/>
          <w:numId w:val="44"/>
        </w:numPr>
        <w:spacing w:before="0" w:beforeAutospacing="0" w:after="0" w:afterAutospacing="0"/>
      </w:pPr>
      <w:r w:rsidRPr="00B500E3">
        <w:t>Topic 4 Right of Way</w:t>
      </w:r>
      <w:r w:rsidR="00AA410F" w:rsidRPr="00B500E3">
        <w:br/>
      </w:r>
      <w:r w:rsidRPr="00B500E3">
        <w:t xml:space="preserve">Upon completion of Topic 4 </w:t>
      </w:r>
      <w:r w:rsidRPr="00B500E3">
        <w:rPr>
          <w:i/>
        </w:rPr>
        <w:t>Right-of-Way</w:t>
      </w:r>
      <w:r w:rsidR="00B40208" w:rsidRPr="00B500E3">
        <w:t>, students will know right-of-w</w:t>
      </w:r>
      <w:r w:rsidRPr="00B500E3">
        <w:t xml:space="preserve">ay </w:t>
      </w:r>
      <w:r w:rsidR="00B40208" w:rsidRPr="00B500E3">
        <w:t xml:space="preserve">rules, </w:t>
      </w:r>
      <w:r w:rsidRPr="00B500E3">
        <w:t xml:space="preserve">including identifying controlled and uncontrolled intersections, determining who has the right-of-way at T-Intersections, paved and unpaved roadways, roads crossing roads </w:t>
      </w:r>
      <w:r w:rsidR="00B40208" w:rsidRPr="00B500E3">
        <w:t>of</w:t>
      </w:r>
      <w:r w:rsidRPr="00B500E3">
        <w:t xml:space="preserve"> varying sizes, entering and exiting controlled-access highways, private roadways and driveways, traffic circles, crosswalks, and what to do when encountering a funeral processions, military convoys, stationary emergency vehicle, mail or trash vehicle, vehicle with flashing lights, and school busses.</w:t>
      </w:r>
    </w:p>
    <w:p w:rsidR="0032050C" w:rsidRPr="00B500E3" w:rsidRDefault="0032050C" w:rsidP="0032050C">
      <w:pPr>
        <w:pStyle w:val="NormalWeb"/>
        <w:spacing w:before="0" w:beforeAutospacing="0" w:after="0" w:afterAutospacing="0"/>
        <w:ind w:left="360"/>
      </w:pPr>
    </w:p>
    <w:p w:rsidR="00543334" w:rsidRPr="00B500E3" w:rsidRDefault="006A3BA8" w:rsidP="00C3580A">
      <w:pPr>
        <w:pStyle w:val="ListParagraph"/>
        <w:widowControl w:val="0"/>
        <w:numPr>
          <w:ilvl w:val="0"/>
          <w:numId w:val="44"/>
        </w:numPr>
        <w:tabs>
          <w:tab w:val="left" w:pos="3866"/>
        </w:tabs>
        <w:autoSpaceDE w:val="0"/>
        <w:autoSpaceDN w:val="0"/>
        <w:adjustRightInd w:val="0"/>
        <w:rPr>
          <w:sz w:val="24"/>
          <w:szCs w:val="24"/>
        </w:rPr>
      </w:pPr>
      <w:r w:rsidRPr="00B500E3">
        <w:rPr>
          <w:sz w:val="24"/>
          <w:szCs w:val="24"/>
        </w:rPr>
        <w:t>Topic 5 Signals, Signs</w:t>
      </w:r>
      <w:r w:rsidR="00CB0DC4" w:rsidRPr="00B500E3">
        <w:rPr>
          <w:sz w:val="24"/>
          <w:szCs w:val="24"/>
        </w:rPr>
        <w:t>,</w:t>
      </w:r>
      <w:r w:rsidRPr="00B500E3">
        <w:rPr>
          <w:sz w:val="24"/>
          <w:szCs w:val="24"/>
        </w:rPr>
        <w:t xml:space="preserve"> and Pavement Markings</w:t>
      </w:r>
      <w:r w:rsidR="00AA410F" w:rsidRPr="00B500E3">
        <w:rPr>
          <w:sz w:val="24"/>
          <w:szCs w:val="24"/>
        </w:rPr>
        <w:br/>
      </w:r>
      <w:r w:rsidRPr="00B500E3">
        <w:rPr>
          <w:sz w:val="24"/>
          <w:szCs w:val="24"/>
        </w:rPr>
        <w:t xml:space="preserve">Upon completion of Topic 5 </w:t>
      </w:r>
      <w:r w:rsidRPr="00B500E3">
        <w:rPr>
          <w:i/>
          <w:sz w:val="24"/>
          <w:szCs w:val="24"/>
        </w:rPr>
        <w:t>Signals, Signs, and Pavement Markings</w:t>
      </w:r>
      <w:r w:rsidRPr="00B500E3">
        <w:rPr>
          <w:sz w:val="24"/>
          <w:szCs w:val="24"/>
        </w:rPr>
        <w:t xml:space="preserve">, students will know what </w:t>
      </w:r>
      <w:r w:rsidR="00543334" w:rsidRPr="00B500E3">
        <w:rPr>
          <w:sz w:val="24"/>
          <w:szCs w:val="24"/>
        </w:rPr>
        <w:t xml:space="preserve">information </w:t>
      </w:r>
      <w:r w:rsidRPr="00B500E3">
        <w:rPr>
          <w:sz w:val="24"/>
          <w:szCs w:val="24"/>
        </w:rPr>
        <w:t>signals, signs, and pavement markings communicate to drivers</w:t>
      </w:r>
      <w:r w:rsidR="00543334" w:rsidRPr="00B500E3">
        <w:rPr>
          <w:sz w:val="24"/>
          <w:szCs w:val="24"/>
        </w:rPr>
        <w:t>,</w:t>
      </w:r>
      <w:r w:rsidRPr="00B500E3">
        <w:rPr>
          <w:sz w:val="24"/>
          <w:szCs w:val="24"/>
        </w:rPr>
        <w:t xml:space="preserve"> and how to respond </w:t>
      </w:r>
      <w:r w:rsidR="00543334" w:rsidRPr="00B500E3">
        <w:rPr>
          <w:sz w:val="24"/>
          <w:szCs w:val="24"/>
        </w:rPr>
        <w:t>to this communication to maintain</w:t>
      </w:r>
      <w:r w:rsidRPr="00B500E3">
        <w:rPr>
          <w:sz w:val="24"/>
          <w:szCs w:val="24"/>
        </w:rPr>
        <w:t xml:space="preserve"> a </w:t>
      </w:r>
      <w:r w:rsidR="00543334" w:rsidRPr="00B500E3">
        <w:rPr>
          <w:sz w:val="24"/>
          <w:szCs w:val="24"/>
        </w:rPr>
        <w:t xml:space="preserve">safe, </w:t>
      </w:r>
      <w:r w:rsidRPr="00B500E3">
        <w:rPr>
          <w:sz w:val="24"/>
          <w:szCs w:val="24"/>
        </w:rPr>
        <w:t>smooth, orderly flow of traffic.</w:t>
      </w:r>
    </w:p>
    <w:p w:rsidR="0032050C" w:rsidRPr="00B500E3" w:rsidRDefault="0032050C" w:rsidP="00A422FD">
      <w:pPr>
        <w:spacing w:after="0" w:line="240" w:lineRule="auto"/>
        <w:rPr>
          <w:rFonts w:ascii="Times New Roman" w:hAnsi="Times New Roman"/>
          <w:sz w:val="24"/>
          <w:szCs w:val="24"/>
        </w:rPr>
      </w:pPr>
    </w:p>
    <w:p w:rsidR="00AA18B2" w:rsidRPr="00B500E3" w:rsidRDefault="00AA18B2">
      <w:pPr>
        <w:rPr>
          <w:rFonts w:ascii="Times New Roman" w:hAnsi="Times New Roman"/>
          <w:sz w:val="24"/>
          <w:szCs w:val="24"/>
        </w:rPr>
      </w:pPr>
      <w:r w:rsidRPr="00B500E3">
        <w:rPr>
          <w:rFonts w:ascii="Times New Roman" w:hAnsi="Times New Roman"/>
          <w:sz w:val="24"/>
          <w:szCs w:val="24"/>
        </w:rPr>
        <w:br w:type="page"/>
      </w:r>
    </w:p>
    <w:p w:rsidR="00543334" w:rsidRPr="00B500E3" w:rsidRDefault="00DC0926" w:rsidP="00A422FD">
      <w:pPr>
        <w:spacing w:after="0" w:line="240" w:lineRule="auto"/>
        <w:rPr>
          <w:rFonts w:ascii="Times New Roman" w:hAnsi="Times New Roman"/>
          <w:sz w:val="24"/>
          <w:szCs w:val="24"/>
        </w:rPr>
      </w:pPr>
      <w:r w:rsidRPr="00B500E3">
        <w:rPr>
          <w:rFonts w:ascii="Times New Roman" w:hAnsi="Times New Roman"/>
          <w:sz w:val="24"/>
          <w:szCs w:val="24"/>
        </w:rPr>
        <w:lastRenderedPageBreak/>
        <w:t>MODULE TWO</w:t>
      </w:r>
      <w:r w:rsidR="00543334" w:rsidRPr="00B500E3">
        <w:rPr>
          <w:rFonts w:ascii="Times New Roman" w:hAnsi="Times New Roman"/>
          <w:sz w:val="24"/>
          <w:szCs w:val="24"/>
        </w:rPr>
        <w:t xml:space="preserve"> – PREPARING TO OPERATE A VEHICLE</w:t>
      </w:r>
    </w:p>
    <w:p w:rsidR="006A3BA8" w:rsidRPr="00B500E3" w:rsidRDefault="00A64255" w:rsidP="00A422FD">
      <w:pPr>
        <w:widowControl w:val="0"/>
        <w:tabs>
          <w:tab w:val="left" w:pos="3866"/>
        </w:tabs>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T</w:t>
      </w:r>
      <w:r w:rsidR="006A3BA8" w:rsidRPr="00B500E3">
        <w:rPr>
          <w:rFonts w:ascii="Times New Roman" w:hAnsi="Times New Roman"/>
          <w:sz w:val="24"/>
          <w:szCs w:val="24"/>
        </w:rPr>
        <w:t xml:space="preserve">he student will demonstrate an understanding of basic vehicle operating procedures; </w:t>
      </w:r>
      <w:r w:rsidR="006A3BA8" w:rsidRPr="00B500E3">
        <w:rPr>
          <w:rFonts w:ascii="Times New Roman" w:eastAsia="Calibri" w:hAnsi="Times New Roman"/>
          <w:bCs/>
          <w:sz w:val="24"/>
          <w:szCs w:val="24"/>
        </w:rPr>
        <w:t xml:space="preserve">know that the Highway Transportation System is a complex system; </w:t>
      </w:r>
      <w:r w:rsidR="00543334" w:rsidRPr="00B500E3">
        <w:rPr>
          <w:rFonts w:ascii="Times New Roman" w:hAnsi="Times New Roman"/>
          <w:sz w:val="24"/>
          <w:szCs w:val="24"/>
        </w:rPr>
        <w:t xml:space="preserve">know </w:t>
      </w:r>
      <w:r w:rsidR="006A3BA8" w:rsidRPr="00B500E3">
        <w:rPr>
          <w:rFonts w:ascii="Times New Roman" w:hAnsi="Times New Roman"/>
          <w:sz w:val="24"/>
          <w:szCs w:val="24"/>
        </w:rPr>
        <w:t xml:space="preserve">vehicle pre-driving inspection procedures </w:t>
      </w:r>
      <w:r w:rsidR="00543334" w:rsidRPr="00B500E3">
        <w:rPr>
          <w:rFonts w:ascii="Times New Roman" w:hAnsi="Times New Roman"/>
          <w:sz w:val="24"/>
          <w:szCs w:val="24"/>
        </w:rPr>
        <w:t xml:space="preserve">that are </w:t>
      </w:r>
      <w:r w:rsidR="006A3BA8" w:rsidRPr="00B500E3">
        <w:rPr>
          <w:rFonts w:ascii="Times New Roman" w:hAnsi="Times New Roman"/>
          <w:sz w:val="24"/>
          <w:szCs w:val="24"/>
        </w:rPr>
        <w:t xml:space="preserve">performed during the vehicle approach and prior to entering the vehicle; </w:t>
      </w:r>
      <w:r w:rsidR="00543334" w:rsidRPr="00B500E3">
        <w:rPr>
          <w:rFonts w:ascii="Times New Roman" w:hAnsi="Times New Roman"/>
          <w:bCs/>
          <w:sz w:val="24"/>
          <w:szCs w:val="24"/>
        </w:rPr>
        <w:t xml:space="preserve">know </w:t>
      </w:r>
      <w:r w:rsidR="006A3BA8" w:rsidRPr="00B500E3">
        <w:rPr>
          <w:rFonts w:ascii="Times New Roman" w:hAnsi="Times New Roman"/>
          <w:bCs/>
          <w:sz w:val="24"/>
          <w:szCs w:val="24"/>
        </w:rPr>
        <w:t xml:space="preserve">how to properly adjust the vehicle to be able to drive safely; know the Virginia Occupant Restraint Laws for adults and child passengers; and </w:t>
      </w:r>
      <w:r w:rsidR="00543334" w:rsidRPr="00B500E3">
        <w:rPr>
          <w:rFonts w:ascii="Times New Roman" w:hAnsi="Times New Roman"/>
          <w:bCs/>
          <w:sz w:val="24"/>
          <w:szCs w:val="24"/>
        </w:rPr>
        <w:t xml:space="preserve">know </w:t>
      </w:r>
      <w:r w:rsidR="006A3BA8" w:rsidRPr="00B500E3">
        <w:rPr>
          <w:rFonts w:ascii="Times New Roman" w:eastAsia="Calibri" w:hAnsi="Times New Roman"/>
          <w:bCs/>
          <w:sz w:val="24"/>
          <w:szCs w:val="24"/>
        </w:rPr>
        <w:t>how to locate, respond to, and operate vehicle controls</w:t>
      </w:r>
      <w:r w:rsidR="002E5962" w:rsidRPr="00B500E3">
        <w:rPr>
          <w:rFonts w:ascii="Times New Roman" w:eastAsia="Calibri" w:hAnsi="Times New Roman"/>
          <w:bCs/>
          <w:sz w:val="24"/>
          <w:szCs w:val="24"/>
        </w:rPr>
        <w:t xml:space="preserve">. </w:t>
      </w:r>
      <w:r w:rsidR="00D02742" w:rsidRPr="00B500E3">
        <w:rPr>
          <w:rFonts w:ascii="Times New Roman" w:hAnsi="Times New Roman"/>
          <w:sz w:val="24"/>
          <w:szCs w:val="24"/>
        </w:rPr>
        <w:t>(</w:t>
      </w:r>
      <w:r w:rsidR="006A3BA8" w:rsidRPr="00B500E3">
        <w:rPr>
          <w:rFonts w:ascii="Times New Roman" w:hAnsi="Times New Roman"/>
          <w:sz w:val="24"/>
          <w:szCs w:val="24"/>
        </w:rPr>
        <w:t>Related SOL: DE.2, DE.4, DE.15</w:t>
      </w:r>
      <w:r w:rsidR="00D02742" w:rsidRPr="00B500E3">
        <w:rPr>
          <w:rFonts w:ascii="Times New Roman" w:hAnsi="Times New Roman"/>
          <w:sz w:val="24"/>
          <w:szCs w:val="24"/>
        </w:rPr>
        <w:t>)</w:t>
      </w:r>
    </w:p>
    <w:p w:rsidR="00116C3B" w:rsidRPr="00B500E3" w:rsidRDefault="00116C3B" w:rsidP="00A422FD">
      <w:pPr>
        <w:widowControl w:val="0"/>
        <w:tabs>
          <w:tab w:val="left" w:pos="3866"/>
        </w:tabs>
        <w:autoSpaceDE w:val="0"/>
        <w:autoSpaceDN w:val="0"/>
        <w:adjustRightInd w:val="0"/>
        <w:spacing w:after="0" w:line="240" w:lineRule="auto"/>
        <w:rPr>
          <w:rFonts w:ascii="Times New Roman" w:hAnsi="Times New Roman"/>
          <w:sz w:val="24"/>
          <w:szCs w:val="24"/>
        </w:rPr>
      </w:pPr>
    </w:p>
    <w:p w:rsidR="005C669E" w:rsidRPr="00B500E3" w:rsidRDefault="006A3BA8" w:rsidP="00C3580A">
      <w:pPr>
        <w:pStyle w:val="ListParagraph"/>
        <w:widowControl w:val="0"/>
        <w:numPr>
          <w:ilvl w:val="0"/>
          <w:numId w:val="45"/>
        </w:numPr>
        <w:tabs>
          <w:tab w:val="left" w:pos="3866"/>
        </w:tabs>
        <w:autoSpaceDE w:val="0"/>
        <w:autoSpaceDN w:val="0"/>
        <w:adjustRightInd w:val="0"/>
        <w:contextualSpacing w:val="0"/>
        <w:rPr>
          <w:rFonts w:eastAsia="Calibri"/>
          <w:bCs/>
          <w:sz w:val="24"/>
          <w:szCs w:val="24"/>
        </w:rPr>
      </w:pPr>
      <w:r w:rsidRPr="00B500E3">
        <w:rPr>
          <w:sz w:val="24"/>
          <w:szCs w:val="24"/>
        </w:rPr>
        <w:t>Topic 1 The Highway Transportation System</w:t>
      </w:r>
      <w:r w:rsidR="00AA410F" w:rsidRPr="00B500E3">
        <w:rPr>
          <w:sz w:val="24"/>
          <w:szCs w:val="24"/>
        </w:rPr>
        <w:br/>
      </w:r>
      <w:r w:rsidRPr="00B500E3">
        <w:rPr>
          <w:rFonts w:eastAsia="Calibri"/>
          <w:bCs/>
          <w:sz w:val="24"/>
          <w:szCs w:val="24"/>
        </w:rPr>
        <w:t xml:space="preserve">Upon completion of Topic 1 </w:t>
      </w:r>
      <w:r w:rsidRPr="00B500E3">
        <w:rPr>
          <w:rFonts w:eastAsia="Calibri"/>
          <w:bCs/>
          <w:i/>
          <w:sz w:val="24"/>
          <w:szCs w:val="24"/>
        </w:rPr>
        <w:t>The Highway Transportation System</w:t>
      </w:r>
      <w:r w:rsidRPr="00B500E3">
        <w:rPr>
          <w:rFonts w:eastAsia="Calibri"/>
          <w:bCs/>
          <w:sz w:val="24"/>
          <w:szCs w:val="24"/>
        </w:rPr>
        <w:t>, students will know that the Highway Transportation System is a complex system designed to provide safe, convenient, and efficient movement of people and goods from place to place that is vital to the economy.</w:t>
      </w:r>
    </w:p>
    <w:p w:rsidR="0094327B" w:rsidRPr="00B500E3" w:rsidRDefault="0094327B" w:rsidP="00116C3B">
      <w:pPr>
        <w:widowControl w:val="0"/>
        <w:tabs>
          <w:tab w:val="left" w:pos="3866"/>
        </w:tabs>
        <w:autoSpaceDE w:val="0"/>
        <w:autoSpaceDN w:val="0"/>
        <w:adjustRightInd w:val="0"/>
        <w:spacing w:after="0" w:line="240" w:lineRule="auto"/>
        <w:ind w:left="720"/>
        <w:rPr>
          <w:rFonts w:ascii="Times New Roman" w:eastAsia="Calibri" w:hAnsi="Times New Roman"/>
          <w:bCs/>
          <w:sz w:val="24"/>
          <w:szCs w:val="24"/>
        </w:rPr>
      </w:pPr>
    </w:p>
    <w:p w:rsidR="005C669E" w:rsidRPr="00B500E3" w:rsidRDefault="00AA410F" w:rsidP="00C3580A">
      <w:pPr>
        <w:pStyle w:val="ListParagraph"/>
        <w:widowControl w:val="0"/>
        <w:numPr>
          <w:ilvl w:val="0"/>
          <w:numId w:val="45"/>
        </w:numPr>
        <w:tabs>
          <w:tab w:val="left" w:pos="3866"/>
        </w:tabs>
        <w:autoSpaceDE w:val="0"/>
        <w:autoSpaceDN w:val="0"/>
        <w:adjustRightInd w:val="0"/>
        <w:rPr>
          <w:sz w:val="24"/>
          <w:szCs w:val="24"/>
        </w:rPr>
      </w:pPr>
      <w:r w:rsidRPr="00B500E3">
        <w:rPr>
          <w:sz w:val="24"/>
          <w:szCs w:val="24"/>
        </w:rPr>
        <w:t>Topic 2 Approaching the Vehicle</w:t>
      </w:r>
      <w:r w:rsidRPr="00B500E3">
        <w:rPr>
          <w:sz w:val="24"/>
          <w:szCs w:val="24"/>
        </w:rPr>
        <w:br/>
      </w:r>
      <w:r w:rsidR="006A3BA8" w:rsidRPr="00B500E3">
        <w:rPr>
          <w:sz w:val="24"/>
          <w:szCs w:val="24"/>
        </w:rPr>
        <w:t xml:space="preserve">Upon completion of Topic 2 </w:t>
      </w:r>
      <w:r w:rsidR="006A3BA8" w:rsidRPr="00B500E3">
        <w:rPr>
          <w:i/>
          <w:sz w:val="24"/>
          <w:szCs w:val="24"/>
        </w:rPr>
        <w:t>Approaching the Vehicle</w:t>
      </w:r>
      <w:r w:rsidR="006A3BA8" w:rsidRPr="00B500E3">
        <w:rPr>
          <w:sz w:val="24"/>
          <w:szCs w:val="24"/>
        </w:rPr>
        <w:t xml:space="preserve">, the student will know the vehicle pre-driving inspection </w:t>
      </w:r>
      <w:r w:rsidR="00543334" w:rsidRPr="00B500E3">
        <w:rPr>
          <w:sz w:val="24"/>
          <w:szCs w:val="24"/>
        </w:rPr>
        <w:t xml:space="preserve">procedures performed during </w:t>
      </w:r>
      <w:r w:rsidR="006A3BA8" w:rsidRPr="00B500E3">
        <w:rPr>
          <w:sz w:val="24"/>
          <w:szCs w:val="24"/>
        </w:rPr>
        <w:t>vehicle approach and prior to entering the vehicle.</w:t>
      </w:r>
    </w:p>
    <w:p w:rsidR="0094327B" w:rsidRPr="00B500E3" w:rsidRDefault="0094327B" w:rsidP="00116C3B">
      <w:pPr>
        <w:widowControl w:val="0"/>
        <w:tabs>
          <w:tab w:val="left" w:pos="3866"/>
        </w:tabs>
        <w:autoSpaceDE w:val="0"/>
        <w:autoSpaceDN w:val="0"/>
        <w:adjustRightInd w:val="0"/>
        <w:spacing w:after="0" w:line="240" w:lineRule="auto"/>
        <w:ind w:left="720"/>
        <w:rPr>
          <w:rFonts w:ascii="Times New Roman" w:hAnsi="Times New Roman"/>
          <w:sz w:val="24"/>
          <w:szCs w:val="24"/>
        </w:rPr>
      </w:pPr>
    </w:p>
    <w:p w:rsidR="005C669E" w:rsidRPr="00B500E3" w:rsidRDefault="006A3BA8" w:rsidP="00C3580A">
      <w:pPr>
        <w:pStyle w:val="ListParagraph"/>
        <w:widowControl w:val="0"/>
        <w:numPr>
          <w:ilvl w:val="0"/>
          <w:numId w:val="45"/>
        </w:numPr>
        <w:tabs>
          <w:tab w:val="left" w:pos="3866"/>
        </w:tabs>
        <w:autoSpaceDE w:val="0"/>
        <w:autoSpaceDN w:val="0"/>
        <w:adjustRightInd w:val="0"/>
        <w:contextualSpacing w:val="0"/>
        <w:rPr>
          <w:bCs/>
          <w:sz w:val="24"/>
          <w:szCs w:val="24"/>
        </w:rPr>
      </w:pPr>
      <w:r w:rsidRPr="00B500E3">
        <w:rPr>
          <w:sz w:val="24"/>
          <w:szCs w:val="24"/>
        </w:rPr>
        <w:t>Topic 3 Adjusting the Vehicle for You</w:t>
      </w:r>
      <w:r w:rsidR="00AA410F" w:rsidRPr="00B500E3">
        <w:rPr>
          <w:sz w:val="24"/>
          <w:szCs w:val="24"/>
        </w:rPr>
        <w:br/>
      </w:r>
      <w:r w:rsidRPr="00B500E3">
        <w:rPr>
          <w:bCs/>
          <w:sz w:val="24"/>
          <w:szCs w:val="24"/>
        </w:rPr>
        <w:t xml:space="preserve">Upon completion of Topic 3 </w:t>
      </w:r>
      <w:r w:rsidRPr="00B500E3">
        <w:rPr>
          <w:bCs/>
          <w:i/>
          <w:sz w:val="24"/>
          <w:szCs w:val="24"/>
        </w:rPr>
        <w:t>Adjusting the Vehicle for You</w:t>
      </w:r>
      <w:r w:rsidR="004407C0" w:rsidRPr="00B500E3">
        <w:rPr>
          <w:bCs/>
          <w:sz w:val="24"/>
          <w:szCs w:val="24"/>
        </w:rPr>
        <w:t>, the student will know</w:t>
      </w:r>
      <w:r w:rsidRPr="00B500E3">
        <w:rPr>
          <w:bCs/>
          <w:sz w:val="24"/>
          <w:szCs w:val="24"/>
        </w:rPr>
        <w:t xml:space="preserve"> how to properly adjust the vehicle to be able to drive safely.</w:t>
      </w:r>
    </w:p>
    <w:p w:rsidR="0094327B" w:rsidRPr="00B500E3" w:rsidRDefault="0094327B" w:rsidP="00116C3B">
      <w:pPr>
        <w:widowControl w:val="0"/>
        <w:tabs>
          <w:tab w:val="left" w:pos="3866"/>
        </w:tabs>
        <w:autoSpaceDE w:val="0"/>
        <w:autoSpaceDN w:val="0"/>
        <w:adjustRightInd w:val="0"/>
        <w:spacing w:after="0" w:line="240" w:lineRule="auto"/>
        <w:ind w:left="720"/>
        <w:rPr>
          <w:rFonts w:ascii="Times New Roman" w:hAnsi="Times New Roman"/>
          <w:bCs/>
          <w:sz w:val="24"/>
          <w:szCs w:val="24"/>
        </w:rPr>
      </w:pPr>
    </w:p>
    <w:p w:rsidR="005C669E" w:rsidRPr="00B500E3" w:rsidRDefault="00AA410F" w:rsidP="00C3580A">
      <w:pPr>
        <w:pStyle w:val="ListParagraph"/>
        <w:widowControl w:val="0"/>
        <w:numPr>
          <w:ilvl w:val="0"/>
          <w:numId w:val="45"/>
        </w:numPr>
        <w:tabs>
          <w:tab w:val="left" w:pos="3866"/>
        </w:tabs>
        <w:autoSpaceDE w:val="0"/>
        <w:autoSpaceDN w:val="0"/>
        <w:adjustRightInd w:val="0"/>
        <w:contextualSpacing w:val="0"/>
        <w:rPr>
          <w:bCs/>
          <w:sz w:val="24"/>
          <w:szCs w:val="24"/>
        </w:rPr>
      </w:pPr>
      <w:r w:rsidRPr="00B500E3">
        <w:rPr>
          <w:sz w:val="24"/>
          <w:szCs w:val="24"/>
        </w:rPr>
        <w:t>Topic 4 Occupant Protection</w:t>
      </w:r>
      <w:r w:rsidRPr="00B500E3">
        <w:rPr>
          <w:sz w:val="24"/>
          <w:szCs w:val="24"/>
        </w:rPr>
        <w:br/>
      </w:r>
      <w:r w:rsidR="006A3BA8" w:rsidRPr="00B500E3">
        <w:rPr>
          <w:bCs/>
          <w:sz w:val="24"/>
          <w:szCs w:val="24"/>
        </w:rPr>
        <w:t xml:space="preserve">Upon completion of Topic 4 </w:t>
      </w:r>
      <w:r w:rsidR="006A3BA8" w:rsidRPr="00B500E3">
        <w:rPr>
          <w:bCs/>
          <w:i/>
          <w:sz w:val="24"/>
          <w:szCs w:val="24"/>
        </w:rPr>
        <w:t>Occupant Protection</w:t>
      </w:r>
      <w:r w:rsidR="006A3BA8" w:rsidRPr="00B500E3">
        <w:rPr>
          <w:bCs/>
          <w:sz w:val="24"/>
          <w:szCs w:val="24"/>
        </w:rPr>
        <w:t xml:space="preserve">, the student will know the Virginia Occupant Restraint Laws for adults and child passengers; how seatbelts, </w:t>
      </w:r>
      <w:r w:rsidR="002E5962" w:rsidRPr="00B500E3">
        <w:rPr>
          <w:bCs/>
          <w:sz w:val="24"/>
          <w:szCs w:val="24"/>
        </w:rPr>
        <w:t>airbags,</w:t>
      </w:r>
      <w:r w:rsidR="006A3BA8" w:rsidRPr="00B500E3">
        <w:rPr>
          <w:bCs/>
          <w:sz w:val="24"/>
          <w:szCs w:val="24"/>
        </w:rPr>
        <w:t xml:space="preserve"> and other safety features protect vehicle occupants; and the correct hand position for driving.</w:t>
      </w:r>
    </w:p>
    <w:p w:rsidR="0094327B" w:rsidRPr="00B500E3" w:rsidRDefault="0094327B" w:rsidP="00116C3B">
      <w:pPr>
        <w:widowControl w:val="0"/>
        <w:tabs>
          <w:tab w:val="left" w:pos="3866"/>
        </w:tabs>
        <w:autoSpaceDE w:val="0"/>
        <w:autoSpaceDN w:val="0"/>
        <w:adjustRightInd w:val="0"/>
        <w:spacing w:after="0" w:line="240" w:lineRule="auto"/>
        <w:ind w:left="720"/>
        <w:rPr>
          <w:rFonts w:ascii="Times New Roman" w:hAnsi="Times New Roman"/>
          <w:bCs/>
          <w:sz w:val="24"/>
          <w:szCs w:val="24"/>
        </w:rPr>
      </w:pPr>
    </w:p>
    <w:p w:rsidR="00543334" w:rsidRPr="00B500E3" w:rsidRDefault="006A3BA8" w:rsidP="00C3580A">
      <w:pPr>
        <w:pStyle w:val="NormalWeb"/>
        <w:numPr>
          <w:ilvl w:val="0"/>
          <w:numId w:val="45"/>
        </w:numPr>
        <w:spacing w:before="0" w:beforeAutospacing="0" w:after="0" w:afterAutospacing="0"/>
        <w:rPr>
          <w:rFonts w:eastAsia="Calibri"/>
          <w:bCs/>
        </w:rPr>
      </w:pPr>
      <w:r w:rsidRPr="00B500E3">
        <w:rPr>
          <w:rFonts w:eastAsia="Verdana"/>
        </w:rPr>
        <w:t>Topic 5 Locating and Operating Vehicle Controls</w:t>
      </w:r>
      <w:r w:rsidR="00AA410F" w:rsidRPr="00B500E3">
        <w:rPr>
          <w:rFonts w:eastAsia="Verdana"/>
        </w:rPr>
        <w:br/>
      </w:r>
      <w:r w:rsidRPr="00B500E3">
        <w:rPr>
          <w:rFonts w:eastAsia="Calibri"/>
          <w:bCs/>
        </w:rPr>
        <w:t xml:space="preserve">Upon completion of Topic 5 </w:t>
      </w:r>
      <w:r w:rsidRPr="00B500E3">
        <w:rPr>
          <w:rFonts w:eastAsia="Calibri"/>
          <w:bCs/>
          <w:i/>
        </w:rPr>
        <w:t>Operating Vehicle Controls</w:t>
      </w:r>
      <w:r w:rsidRPr="00B500E3">
        <w:rPr>
          <w:rFonts w:eastAsia="Calibri"/>
          <w:bCs/>
        </w:rPr>
        <w:t>, students will know how to locate, respond to, and operate vehicle controls.</w:t>
      </w:r>
    </w:p>
    <w:p w:rsidR="00DD14EB" w:rsidRPr="00B500E3" w:rsidRDefault="00DD14EB" w:rsidP="00116C3B">
      <w:pPr>
        <w:pStyle w:val="NormalWeb"/>
        <w:spacing w:before="0" w:beforeAutospacing="0" w:after="0" w:afterAutospacing="0"/>
        <w:ind w:left="720"/>
      </w:pPr>
    </w:p>
    <w:p w:rsidR="00543334" w:rsidRPr="00B500E3" w:rsidRDefault="00543334" w:rsidP="00A422FD">
      <w:pPr>
        <w:spacing w:after="0" w:line="240" w:lineRule="auto"/>
        <w:rPr>
          <w:rFonts w:ascii="Times New Roman" w:hAnsi="Times New Roman"/>
          <w:sz w:val="24"/>
          <w:szCs w:val="24"/>
        </w:rPr>
      </w:pPr>
      <w:r w:rsidRPr="00B500E3">
        <w:rPr>
          <w:rFonts w:ascii="Times New Roman" w:hAnsi="Times New Roman"/>
          <w:sz w:val="24"/>
          <w:szCs w:val="24"/>
        </w:rPr>
        <w:t>MODULE THREE VISION, PERCEPTION</w:t>
      </w:r>
      <w:r w:rsidR="00DC0926" w:rsidRPr="00B500E3">
        <w:rPr>
          <w:rFonts w:ascii="Times New Roman" w:hAnsi="Times New Roman"/>
          <w:sz w:val="24"/>
          <w:szCs w:val="24"/>
        </w:rPr>
        <w:t>,</w:t>
      </w:r>
      <w:r w:rsidRPr="00B500E3">
        <w:rPr>
          <w:rFonts w:ascii="Times New Roman" w:hAnsi="Times New Roman"/>
          <w:sz w:val="24"/>
          <w:szCs w:val="24"/>
        </w:rPr>
        <w:t xml:space="preserve"> AND ASSESSING AND MANAGING RISK</w:t>
      </w:r>
    </w:p>
    <w:p w:rsidR="006A3BA8" w:rsidRPr="00B500E3" w:rsidRDefault="006A3BA8" w:rsidP="00A422FD">
      <w:pPr>
        <w:spacing w:after="0" w:line="240" w:lineRule="auto"/>
        <w:rPr>
          <w:rFonts w:ascii="Times New Roman" w:hAnsi="Times New Roman"/>
          <w:sz w:val="24"/>
          <w:szCs w:val="24"/>
        </w:rPr>
      </w:pPr>
      <w:r w:rsidRPr="00B500E3">
        <w:rPr>
          <w:rFonts w:ascii="Times New Roman" w:hAnsi="Times New Roman"/>
          <w:sz w:val="24"/>
          <w:szCs w:val="24"/>
        </w:rPr>
        <w:t>The student will</w:t>
      </w:r>
      <w:r w:rsidRPr="00B500E3">
        <w:rPr>
          <w:rFonts w:ascii="Times New Roman" w:hAnsi="Times New Roman"/>
          <w:bCs/>
          <w:sz w:val="24"/>
          <w:szCs w:val="24"/>
        </w:rPr>
        <w:t xml:space="preserve"> demonstrate the ability to manage visibility, time, and space to avoid collisions and reduce driving risks; understand and expect risk in the driving environment; know how to use the Virginia SEEiT space management system to systematically search, reduce risk and manage space all around the vehicle; and </w:t>
      </w:r>
      <w:r w:rsidR="004407C0" w:rsidRPr="00B500E3">
        <w:rPr>
          <w:rFonts w:ascii="Times New Roman" w:hAnsi="Times New Roman"/>
          <w:bCs/>
          <w:sz w:val="24"/>
          <w:szCs w:val="24"/>
        </w:rPr>
        <w:t xml:space="preserve">how </w:t>
      </w:r>
      <w:r w:rsidRPr="00B500E3">
        <w:rPr>
          <w:rFonts w:ascii="Times New Roman" w:eastAsia="Verdana" w:hAnsi="Times New Roman"/>
          <w:sz w:val="24"/>
          <w:szCs w:val="24"/>
        </w:rPr>
        <w:t>that risk is minimized by communication with other drivers.</w:t>
      </w:r>
      <w:r w:rsidR="00DD14EB" w:rsidRPr="00B500E3">
        <w:rPr>
          <w:rFonts w:ascii="Times New Roman" w:eastAsia="Verdana" w:hAnsi="Times New Roman"/>
          <w:sz w:val="24"/>
          <w:szCs w:val="24"/>
        </w:rPr>
        <w:t xml:space="preserve"> </w:t>
      </w:r>
      <w:r w:rsidR="00D02742" w:rsidRPr="00B500E3">
        <w:rPr>
          <w:rFonts w:ascii="Times New Roman" w:eastAsia="Times New Roman" w:hAnsi="Times New Roman"/>
          <w:sz w:val="24"/>
          <w:szCs w:val="24"/>
        </w:rPr>
        <w:t>(</w:t>
      </w:r>
      <w:r w:rsidRPr="00B500E3">
        <w:rPr>
          <w:rFonts w:ascii="Times New Roman" w:hAnsi="Times New Roman"/>
          <w:sz w:val="24"/>
          <w:szCs w:val="24"/>
        </w:rPr>
        <w:t>Related SOL: DE.5, DE.8, DE.17</w:t>
      </w:r>
      <w:r w:rsidR="00D02742" w:rsidRPr="00B500E3">
        <w:rPr>
          <w:rFonts w:ascii="Times New Roman" w:hAnsi="Times New Roman"/>
          <w:sz w:val="24"/>
          <w:szCs w:val="24"/>
        </w:rPr>
        <w:t>)</w:t>
      </w:r>
    </w:p>
    <w:p w:rsidR="005C669E" w:rsidRPr="00B500E3" w:rsidRDefault="005C669E" w:rsidP="00A422FD">
      <w:pPr>
        <w:widowControl w:val="0"/>
        <w:tabs>
          <w:tab w:val="left" w:pos="3866"/>
        </w:tabs>
        <w:autoSpaceDE w:val="0"/>
        <w:autoSpaceDN w:val="0"/>
        <w:adjustRightInd w:val="0"/>
        <w:spacing w:after="0" w:line="240" w:lineRule="auto"/>
        <w:contextualSpacing/>
        <w:rPr>
          <w:rFonts w:ascii="Times New Roman" w:hAnsi="Times New Roman"/>
          <w:sz w:val="24"/>
          <w:szCs w:val="24"/>
        </w:rPr>
      </w:pPr>
    </w:p>
    <w:p w:rsidR="005C669E" w:rsidRPr="00B500E3" w:rsidRDefault="006A3BA8" w:rsidP="00C3580A">
      <w:pPr>
        <w:pStyle w:val="ListParagraph"/>
        <w:numPr>
          <w:ilvl w:val="0"/>
          <w:numId w:val="102"/>
        </w:numPr>
        <w:rPr>
          <w:bCs/>
          <w:sz w:val="24"/>
          <w:szCs w:val="24"/>
        </w:rPr>
      </w:pPr>
      <w:r w:rsidRPr="00B500E3">
        <w:rPr>
          <w:rFonts w:eastAsia="Verdana"/>
          <w:sz w:val="24"/>
          <w:szCs w:val="24"/>
        </w:rPr>
        <w:t>Topic 1 Vision and Perception</w:t>
      </w:r>
      <w:r w:rsidR="00AA410F" w:rsidRPr="00B500E3">
        <w:rPr>
          <w:rFonts w:eastAsia="Verdana"/>
          <w:sz w:val="24"/>
          <w:szCs w:val="24"/>
        </w:rPr>
        <w:br/>
      </w:r>
      <w:r w:rsidRPr="00B500E3">
        <w:rPr>
          <w:bCs/>
          <w:sz w:val="24"/>
          <w:szCs w:val="24"/>
        </w:rPr>
        <w:t xml:space="preserve">Upon completion of Topic 1 </w:t>
      </w:r>
      <w:r w:rsidRPr="00B500E3">
        <w:rPr>
          <w:bCs/>
          <w:i/>
          <w:sz w:val="24"/>
          <w:szCs w:val="24"/>
        </w:rPr>
        <w:t>Vision and Perception</w:t>
      </w:r>
      <w:r w:rsidRPr="00B500E3">
        <w:rPr>
          <w:bCs/>
          <w:sz w:val="24"/>
          <w:szCs w:val="24"/>
        </w:rPr>
        <w:t xml:space="preserve">, students will demonstrate the ability to manage visibility, time, and space to avoid collisions and reduce driving risks by demonstrating </w:t>
      </w:r>
      <w:r w:rsidR="00A64255" w:rsidRPr="00B500E3">
        <w:rPr>
          <w:bCs/>
          <w:sz w:val="24"/>
          <w:szCs w:val="24"/>
        </w:rPr>
        <w:t>targeting and tracking skills</w:t>
      </w:r>
      <w:r w:rsidR="004407C0" w:rsidRPr="00B500E3">
        <w:rPr>
          <w:bCs/>
          <w:sz w:val="24"/>
          <w:szCs w:val="24"/>
        </w:rPr>
        <w:t>,</w:t>
      </w:r>
      <w:r w:rsidR="00A64255" w:rsidRPr="00B500E3">
        <w:rPr>
          <w:bCs/>
          <w:sz w:val="24"/>
          <w:szCs w:val="24"/>
        </w:rPr>
        <w:t xml:space="preserve"> and</w:t>
      </w:r>
      <w:r w:rsidRPr="00B500E3">
        <w:rPr>
          <w:bCs/>
          <w:sz w:val="24"/>
          <w:szCs w:val="24"/>
        </w:rPr>
        <w:t xml:space="preserve"> synth</w:t>
      </w:r>
      <w:r w:rsidR="004407C0" w:rsidRPr="00B500E3">
        <w:rPr>
          <w:bCs/>
          <w:sz w:val="24"/>
          <w:szCs w:val="24"/>
        </w:rPr>
        <w:t>esizing information visually fro</w:t>
      </w:r>
      <w:r w:rsidRPr="00B500E3">
        <w:rPr>
          <w:bCs/>
          <w:sz w:val="24"/>
          <w:szCs w:val="24"/>
        </w:rPr>
        <w:t>m the driving environment.</w:t>
      </w:r>
    </w:p>
    <w:p w:rsidR="00AA18B2" w:rsidRPr="00B500E3" w:rsidRDefault="00AA18B2" w:rsidP="00AA18B2">
      <w:pPr>
        <w:spacing w:after="0" w:line="240" w:lineRule="auto"/>
        <w:ind w:left="360"/>
        <w:rPr>
          <w:rFonts w:ascii="Times New Roman" w:hAnsi="Times New Roman"/>
          <w:bCs/>
          <w:sz w:val="24"/>
          <w:szCs w:val="24"/>
        </w:rPr>
      </w:pPr>
    </w:p>
    <w:p w:rsidR="001C1386" w:rsidRPr="00B500E3" w:rsidRDefault="001C1386">
      <w:pPr>
        <w:rPr>
          <w:rFonts w:ascii="Times New Roman" w:eastAsia="Verdana" w:hAnsi="Times New Roman"/>
          <w:sz w:val="24"/>
          <w:szCs w:val="24"/>
        </w:rPr>
      </w:pPr>
      <w:r w:rsidRPr="00B500E3">
        <w:rPr>
          <w:rFonts w:ascii="Times New Roman" w:eastAsia="Verdana" w:hAnsi="Times New Roman"/>
          <w:sz w:val="24"/>
          <w:szCs w:val="24"/>
        </w:rPr>
        <w:br w:type="page"/>
      </w:r>
    </w:p>
    <w:p w:rsidR="005C669E" w:rsidRPr="00B500E3" w:rsidRDefault="006A3BA8" w:rsidP="00C3580A">
      <w:pPr>
        <w:pStyle w:val="ListParagraph"/>
        <w:numPr>
          <w:ilvl w:val="0"/>
          <w:numId w:val="102"/>
        </w:numPr>
        <w:rPr>
          <w:bCs/>
          <w:sz w:val="24"/>
          <w:szCs w:val="24"/>
        </w:rPr>
      </w:pPr>
      <w:r w:rsidRPr="00B500E3">
        <w:rPr>
          <w:rFonts w:eastAsia="Verdana"/>
          <w:sz w:val="24"/>
          <w:szCs w:val="24"/>
        </w:rPr>
        <w:lastRenderedPageBreak/>
        <w:t>Topic</w:t>
      </w:r>
      <w:r w:rsidR="00AA410F" w:rsidRPr="00B500E3">
        <w:rPr>
          <w:rFonts w:eastAsia="Verdana"/>
          <w:sz w:val="24"/>
          <w:szCs w:val="24"/>
        </w:rPr>
        <w:t xml:space="preserve"> 2 Assessing and Managing Risk</w:t>
      </w:r>
      <w:r w:rsidR="00AA410F" w:rsidRPr="00B500E3">
        <w:rPr>
          <w:rFonts w:eastAsia="Verdana"/>
          <w:sz w:val="24"/>
          <w:szCs w:val="24"/>
        </w:rPr>
        <w:br/>
      </w:r>
      <w:r w:rsidRPr="00B500E3">
        <w:rPr>
          <w:bCs/>
          <w:sz w:val="24"/>
          <w:szCs w:val="24"/>
        </w:rPr>
        <w:t xml:space="preserve">Upon completion of Topic 2 </w:t>
      </w:r>
      <w:r w:rsidRPr="00B500E3">
        <w:rPr>
          <w:bCs/>
          <w:i/>
          <w:sz w:val="24"/>
          <w:szCs w:val="24"/>
        </w:rPr>
        <w:t>Assessing and Managing Risk</w:t>
      </w:r>
      <w:r w:rsidRPr="00B500E3">
        <w:rPr>
          <w:bCs/>
          <w:sz w:val="24"/>
          <w:szCs w:val="24"/>
        </w:rPr>
        <w:t>, students will understand and expect risk in the driving environment; organize and respond to risk based on its immediate and future danger level; and understand that novice drivers must practice to gain experience.</w:t>
      </w:r>
    </w:p>
    <w:p w:rsidR="00AA18B2" w:rsidRPr="00B500E3" w:rsidRDefault="00AA18B2" w:rsidP="00AA18B2">
      <w:pPr>
        <w:spacing w:after="0" w:line="240" w:lineRule="auto"/>
        <w:ind w:left="360"/>
        <w:rPr>
          <w:rFonts w:ascii="Times New Roman" w:hAnsi="Times New Roman"/>
          <w:bCs/>
          <w:sz w:val="24"/>
          <w:szCs w:val="24"/>
        </w:rPr>
      </w:pPr>
    </w:p>
    <w:p w:rsidR="005C669E" w:rsidRPr="00B500E3" w:rsidRDefault="006A3BA8" w:rsidP="00C3580A">
      <w:pPr>
        <w:pStyle w:val="ListParagraph"/>
        <w:numPr>
          <w:ilvl w:val="0"/>
          <w:numId w:val="102"/>
        </w:numPr>
        <w:rPr>
          <w:bCs/>
          <w:sz w:val="24"/>
          <w:szCs w:val="24"/>
        </w:rPr>
      </w:pPr>
      <w:r w:rsidRPr="00B500E3">
        <w:rPr>
          <w:rFonts w:eastAsia="Verdana"/>
          <w:sz w:val="24"/>
          <w:szCs w:val="24"/>
        </w:rPr>
        <w:t>Topic 3 Using the Virginia SEEiT Space Management System</w:t>
      </w:r>
      <w:r w:rsidR="00AA410F" w:rsidRPr="00B500E3">
        <w:rPr>
          <w:rFonts w:eastAsia="Verdana"/>
          <w:sz w:val="24"/>
          <w:szCs w:val="24"/>
        </w:rPr>
        <w:br/>
      </w:r>
      <w:r w:rsidRPr="00B500E3">
        <w:rPr>
          <w:bCs/>
          <w:sz w:val="24"/>
          <w:szCs w:val="24"/>
        </w:rPr>
        <w:t xml:space="preserve">Upon completion of Topic 3 </w:t>
      </w:r>
      <w:r w:rsidRPr="00B500E3">
        <w:rPr>
          <w:bCs/>
          <w:i/>
          <w:sz w:val="24"/>
          <w:szCs w:val="24"/>
        </w:rPr>
        <w:t>Using the Virginia SEEiT Space Management System</w:t>
      </w:r>
      <w:r w:rsidRPr="00B500E3">
        <w:rPr>
          <w:bCs/>
          <w:sz w:val="24"/>
          <w:szCs w:val="24"/>
        </w:rPr>
        <w:t>, the student will know how to use the Virginia SEEiT space management system to systematically search, reduce risk</w:t>
      </w:r>
      <w:r w:rsidR="004407C0" w:rsidRPr="00B500E3">
        <w:rPr>
          <w:bCs/>
          <w:sz w:val="24"/>
          <w:szCs w:val="24"/>
        </w:rPr>
        <w:t>,</w:t>
      </w:r>
      <w:r w:rsidRPr="00B500E3">
        <w:rPr>
          <w:bCs/>
          <w:sz w:val="24"/>
          <w:szCs w:val="24"/>
        </w:rPr>
        <w:t xml:space="preserve"> and manage space all around the vehicle.</w:t>
      </w:r>
    </w:p>
    <w:p w:rsidR="00AA18B2" w:rsidRPr="00B500E3" w:rsidRDefault="00AA18B2" w:rsidP="00AA18B2">
      <w:pPr>
        <w:spacing w:after="0" w:line="240" w:lineRule="auto"/>
        <w:ind w:left="360"/>
        <w:rPr>
          <w:rFonts w:ascii="Times New Roman" w:hAnsi="Times New Roman"/>
          <w:bCs/>
          <w:sz w:val="24"/>
          <w:szCs w:val="24"/>
        </w:rPr>
      </w:pPr>
    </w:p>
    <w:p w:rsidR="005C669E" w:rsidRPr="00B500E3" w:rsidRDefault="006A3BA8" w:rsidP="00C3580A">
      <w:pPr>
        <w:pStyle w:val="ListParagraph"/>
        <w:numPr>
          <w:ilvl w:val="0"/>
          <w:numId w:val="102"/>
        </w:numPr>
        <w:rPr>
          <w:rFonts w:eastAsia="Verdana"/>
          <w:sz w:val="24"/>
          <w:szCs w:val="24"/>
        </w:rPr>
      </w:pPr>
      <w:r w:rsidRPr="00B500E3">
        <w:rPr>
          <w:rFonts w:eastAsia="Verdana"/>
          <w:sz w:val="24"/>
          <w:szCs w:val="24"/>
        </w:rPr>
        <w:t>Topic 4 Testing Your Searching Skills</w:t>
      </w:r>
      <w:r w:rsidR="00C3580A" w:rsidRPr="00B500E3">
        <w:rPr>
          <w:rFonts w:eastAsia="Verdana"/>
          <w:sz w:val="24"/>
          <w:szCs w:val="24"/>
        </w:rPr>
        <w:br/>
      </w:r>
      <w:r w:rsidRPr="00B500E3">
        <w:rPr>
          <w:rFonts w:eastAsia="Verdana"/>
          <w:sz w:val="24"/>
          <w:szCs w:val="24"/>
        </w:rPr>
        <w:t xml:space="preserve">Upon completion of Topic 4 </w:t>
      </w:r>
      <w:r w:rsidRPr="00B500E3">
        <w:rPr>
          <w:rFonts w:eastAsia="Verdana"/>
          <w:i/>
          <w:sz w:val="24"/>
          <w:szCs w:val="24"/>
        </w:rPr>
        <w:t>Testing Your Searching Skills</w:t>
      </w:r>
      <w:r w:rsidRPr="00B500E3">
        <w:rPr>
          <w:rFonts w:eastAsia="Verdana"/>
          <w:sz w:val="24"/>
          <w:szCs w:val="24"/>
        </w:rPr>
        <w:t>, the student will demonstrate how to use the Virginia SEEiT space management system to systematically search, reduce risk</w:t>
      </w:r>
      <w:r w:rsidR="004407C0" w:rsidRPr="00B500E3">
        <w:rPr>
          <w:rFonts w:eastAsia="Verdana"/>
          <w:sz w:val="24"/>
          <w:szCs w:val="24"/>
        </w:rPr>
        <w:t>,</w:t>
      </w:r>
      <w:r w:rsidRPr="00B500E3">
        <w:rPr>
          <w:rFonts w:eastAsia="Verdana"/>
          <w:sz w:val="24"/>
          <w:szCs w:val="24"/>
        </w:rPr>
        <w:t xml:space="preserve"> and manage space all around the vehicle.</w:t>
      </w:r>
    </w:p>
    <w:p w:rsidR="00AA18B2" w:rsidRPr="00B500E3" w:rsidRDefault="00AA18B2" w:rsidP="00AA18B2">
      <w:pPr>
        <w:spacing w:after="0" w:line="240" w:lineRule="auto"/>
        <w:ind w:left="360"/>
        <w:rPr>
          <w:rFonts w:ascii="Times New Roman" w:eastAsia="Verdana" w:hAnsi="Times New Roman"/>
          <w:sz w:val="24"/>
          <w:szCs w:val="24"/>
        </w:rPr>
      </w:pPr>
    </w:p>
    <w:p w:rsidR="006A3BA8" w:rsidRPr="00B500E3" w:rsidRDefault="006A3BA8" w:rsidP="00C3580A">
      <w:pPr>
        <w:pStyle w:val="ListParagraph"/>
        <w:numPr>
          <w:ilvl w:val="0"/>
          <w:numId w:val="102"/>
        </w:numPr>
        <w:rPr>
          <w:rFonts w:eastAsia="Times New Roman"/>
          <w:sz w:val="24"/>
          <w:szCs w:val="24"/>
        </w:rPr>
      </w:pPr>
      <w:r w:rsidRPr="00B500E3">
        <w:rPr>
          <w:rFonts w:eastAsia="Verdana"/>
          <w:sz w:val="24"/>
          <w:szCs w:val="24"/>
        </w:rPr>
        <w:t xml:space="preserve">Topic 5 </w:t>
      </w:r>
      <w:r w:rsidR="00A64255" w:rsidRPr="00B500E3">
        <w:rPr>
          <w:rFonts w:eastAsia="Verdana"/>
          <w:sz w:val="24"/>
          <w:szCs w:val="24"/>
        </w:rPr>
        <w:t>Communicating with</w:t>
      </w:r>
      <w:r w:rsidRPr="00B500E3">
        <w:rPr>
          <w:rFonts w:eastAsia="Verdana"/>
          <w:sz w:val="24"/>
          <w:szCs w:val="24"/>
        </w:rPr>
        <w:t xml:space="preserve"> other Drivers</w:t>
      </w:r>
      <w:r w:rsidR="00C3580A" w:rsidRPr="00B500E3">
        <w:rPr>
          <w:rFonts w:eastAsia="Verdana"/>
          <w:sz w:val="24"/>
          <w:szCs w:val="24"/>
        </w:rPr>
        <w:br/>
      </w:r>
      <w:r w:rsidRPr="00B500E3">
        <w:rPr>
          <w:rFonts w:eastAsia="Verdana"/>
          <w:sz w:val="24"/>
          <w:szCs w:val="24"/>
        </w:rPr>
        <w:t xml:space="preserve">Upon completion of Topic 5 </w:t>
      </w:r>
      <w:r w:rsidR="00A64255" w:rsidRPr="00B500E3">
        <w:rPr>
          <w:rFonts w:eastAsia="Verdana"/>
          <w:i/>
          <w:sz w:val="24"/>
          <w:szCs w:val="24"/>
        </w:rPr>
        <w:t>Communicating with</w:t>
      </w:r>
      <w:r w:rsidRPr="00B500E3">
        <w:rPr>
          <w:rFonts w:eastAsia="Verdana"/>
          <w:i/>
          <w:sz w:val="24"/>
          <w:szCs w:val="24"/>
        </w:rPr>
        <w:t xml:space="preserve"> Other Drivers</w:t>
      </w:r>
      <w:r w:rsidRPr="00B500E3">
        <w:rPr>
          <w:rFonts w:eastAsia="Verdana"/>
          <w:sz w:val="24"/>
          <w:szCs w:val="24"/>
        </w:rPr>
        <w:t xml:space="preserve">, students will know that risk is minimized by communication using lights, signals, flashers, horn, eye contact, friendly hand gestures, and car positioning, changing </w:t>
      </w:r>
      <w:r w:rsidR="002E5962" w:rsidRPr="00B500E3">
        <w:rPr>
          <w:rFonts w:eastAsia="Verdana"/>
          <w:sz w:val="24"/>
          <w:szCs w:val="24"/>
        </w:rPr>
        <w:t>speed,</w:t>
      </w:r>
      <w:r w:rsidRPr="00B500E3">
        <w:rPr>
          <w:rFonts w:eastAsia="Verdana"/>
          <w:sz w:val="24"/>
          <w:szCs w:val="24"/>
        </w:rPr>
        <w:t xml:space="preserve"> or changing direction.</w:t>
      </w:r>
    </w:p>
    <w:p w:rsidR="00AA18B2" w:rsidRPr="00B500E3" w:rsidRDefault="00AA18B2" w:rsidP="00A422FD">
      <w:pPr>
        <w:spacing w:after="0" w:line="240" w:lineRule="auto"/>
        <w:rPr>
          <w:rFonts w:ascii="Times New Roman" w:hAnsi="Times New Roman"/>
          <w:sz w:val="24"/>
          <w:szCs w:val="24"/>
        </w:rPr>
      </w:pPr>
    </w:p>
    <w:p w:rsidR="006A3BA8" w:rsidRPr="00B500E3" w:rsidRDefault="00A64255" w:rsidP="00A422FD">
      <w:pPr>
        <w:spacing w:after="0" w:line="240" w:lineRule="auto"/>
        <w:rPr>
          <w:rFonts w:ascii="Times New Roman" w:hAnsi="Times New Roman"/>
          <w:sz w:val="24"/>
          <w:szCs w:val="24"/>
        </w:rPr>
      </w:pPr>
      <w:r w:rsidRPr="00B500E3">
        <w:rPr>
          <w:rFonts w:ascii="Times New Roman" w:hAnsi="Times New Roman"/>
          <w:sz w:val="24"/>
          <w:szCs w:val="24"/>
        </w:rPr>
        <w:t>MODULE FOUR NAVIGATING ROADWAYS</w:t>
      </w:r>
    </w:p>
    <w:p w:rsidR="006A3BA8" w:rsidRPr="00B500E3" w:rsidRDefault="006A3BA8" w:rsidP="00A422FD">
      <w:pPr>
        <w:widowControl w:val="0"/>
        <w:tabs>
          <w:tab w:val="left" w:pos="2293"/>
        </w:tabs>
        <w:autoSpaceDE w:val="0"/>
        <w:autoSpaceDN w:val="0"/>
        <w:adjustRightInd w:val="0"/>
        <w:spacing w:after="0" w:line="240" w:lineRule="auto"/>
        <w:rPr>
          <w:rFonts w:ascii="Times New Roman" w:eastAsiaTheme="majorEastAsia" w:hAnsi="Times New Roman"/>
          <w:bCs/>
          <w:sz w:val="24"/>
          <w:szCs w:val="24"/>
        </w:rPr>
      </w:pPr>
      <w:r w:rsidRPr="00B500E3">
        <w:rPr>
          <w:rFonts w:ascii="Times New Roman" w:hAnsi="Times New Roman"/>
          <w:sz w:val="24"/>
          <w:szCs w:val="24"/>
        </w:rPr>
        <w:t xml:space="preserve">The student will demonstrate an understanding </w:t>
      </w:r>
      <w:r w:rsidRPr="00B500E3">
        <w:rPr>
          <w:rFonts w:ascii="Times New Roman" w:eastAsiaTheme="majorEastAsia" w:hAnsi="Times New Roman"/>
          <w:bCs/>
          <w:sz w:val="24"/>
          <w:szCs w:val="24"/>
        </w:rPr>
        <w:t>of the laws of nature; basic maneuvers; characteristics and risks of city and urban, rural, interstate environments; how to safely travel through terrain hills, and mountains; how to safely navigate curves; and how to pass safely and be passed safely.</w:t>
      </w:r>
      <w:r w:rsidR="00D02742" w:rsidRPr="00B500E3">
        <w:rPr>
          <w:rFonts w:ascii="Times New Roman" w:eastAsiaTheme="majorEastAsia" w:hAnsi="Times New Roman"/>
          <w:bCs/>
          <w:sz w:val="24"/>
          <w:szCs w:val="24"/>
        </w:rPr>
        <w:t xml:space="preserve"> (</w:t>
      </w:r>
      <w:r w:rsidRPr="00B500E3">
        <w:rPr>
          <w:rFonts w:ascii="Times New Roman" w:hAnsi="Times New Roman"/>
          <w:sz w:val="24"/>
          <w:szCs w:val="24"/>
        </w:rPr>
        <w:t>Related SOL: DE.3, DE. 4, DE 6, DE.7, DE.17</w:t>
      </w:r>
      <w:r w:rsidR="00D02742" w:rsidRPr="00B500E3">
        <w:rPr>
          <w:rFonts w:ascii="Times New Roman" w:hAnsi="Times New Roman"/>
          <w:sz w:val="24"/>
          <w:szCs w:val="24"/>
        </w:rPr>
        <w:t>)</w:t>
      </w:r>
    </w:p>
    <w:p w:rsidR="005C669E" w:rsidRPr="00B500E3" w:rsidRDefault="005C669E" w:rsidP="00AA18B2">
      <w:pPr>
        <w:widowControl w:val="0"/>
        <w:tabs>
          <w:tab w:val="left" w:pos="2293"/>
        </w:tabs>
        <w:autoSpaceDE w:val="0"/>
        <w:autoSpaceDN w:val="0"/>
        <w:adjustRightInd w:val="0"/>
        <w:spacing w:after="0" w:line="240" w:lineRule="auto"/>
        <w:rPr>
          <w:rFonts w:ascii="Times New Roman" w:hAnsi="Times New Roman"/>
          <w:sz w:val="24"/>
          <w:szCs w:val="24"/>
        </w:rPr>
      </w:pPr>
    </w:p>
    <w:p w:rsidR="005C669E" w:rsidRPr="00B500E3" w:rsidRDefault="00C3580A" w:rsidP="00C3580A">
      <w:pPr>
        <w:pStyle w:val="ListParagraph"/>
        <w:numPr>
          <w:ilvl w:val="0"/>
          <w:numId w:val="46"/>
        </w:numPr>
        <w:ind w:left="360"/>
        <w:contextualSpacing w:val="0"/>
        <w:rPr>
          <w:rFonts w:eastAsiaTheme="majorEastAsia"/>
          <w:bCs/>
          <w:sz w:val="24"/>
          <w:szCs w:val="24"/>
        </w:rPr>
      </w:pPr>
      <w:r w:rsidRPr="00B500E3">
        <w:rPr>
          <w:rFonts w:eastAsiaTheme="majorEastAsia"/>
          <w:sz w:val="24"/>
          <w:szCs w:val="24"/>
        </w:rPr>
        <w:t>Topic 1 Laws of Nature</w:t>
      </w:r>
      <w:r w:rsidRPr="00B500E3">
        <w:rPr>
          <w:rFonts w:eastAsiaTheme="majorEastAsia"/>
          <w:sz w:val="24"/>
          <w:szCs w:val="24"/>
        </w:rPr>
        <w:br/>
      </w:r>
      <w:r w:rsidR="006A3BA8" w:rsidRPr="00B500E3">
        <w:rPr>
          <w:rFonts w:eastAsiaTheme="majorEastAsia"/>
          <w:bCs/>
          <w:sz w:val="24"/>
          <w:szCs w:val="24"/>
        </w:rPr>
        <w:t xml:space="preserve">Upon completion of Topic 1 </w:t>
      </w:r>
      <w:r w:rsidR="006A3BA8" w:rsidRPr="00B500E3">
        <w:rPr>
          <w:rFonts w:eastAsiaTheme="majorEastAsia"/>
          <w:bCs/>
          <w:i/>
          <w:sz w:val="24"/>
          <w:szCs w:val="24"/>
        </w:rPr>
        <w:t>Laws of Nature</w:t>
      </w:r>
      <w:r w:rsidR="006A3BA8" w:rsidRPr="00B500E3">
        <w:rPr>
          <w:rFonts w:eastAsiaTheme="majorEastAsia"/>
          <w:bCs/>
          <w:sz w:val="24"/>
          <w:szCs w:val="24"/>
        </w:rPr>
        <w:t>, students will recognize that the laws of n</w:t>
      </w:r>
      <w:r w:rsidR="00A64255" w:rsidRPr="00B500E3">
        <w:rPr>
          <w:rFonts w:eastAsiaTheme="majorEastAsia"/>
          <w:bCs/>
          <w:sz w:val="24"/>
          <w:szCs w:val="24"/>
        </w:rPr>
        <w:t>ature (</w:t>
      </w:r>
      <w:r w:rsidR="006A3BA8" w:rsidRPr="00B500E3">
        <w:rPr>
          <w:rFonts w:eastAsiaTheme="majorEastAsia"/>
          <w:bCs/>
          <w:sz w:val="24"/>
          <w:szCs w:val="24"/>
        </w:rPr>
        <w:t>Gravity, Friction, Inertia, Centrifugal and Centripetal Forces</w:t>
      </w:r>
      <w:r w:rsidR="00A64255" w:rsidRPr="00B500E3">
        <w:rPr>
          <w:rFonts w:eastAsiaTheme="majorEastAsia"/>
          <w:bCs/>
          <w:sz w:val="24"/>
          <w:szCs w:val="24"/>
        </w:rPr>
        <w:t>)</w:t>
      </w:r>
      <w:r w:rsidR="006A3BA8" w:rsidRPr="00B500E3">
        <w:rPr>
          <w:rFonts w:eastAsiaTheme="majorEastAsia"/>
          <w:bCs/>
          <w:sz w:val="24"/>
          <w:szCs w:val="24"/>
        </w:rPr>
        <w:t xml:space="preserve">, </w:t>
      </w:r>
      <w:r w:rsidR="00A64255" w:rsidRPr="00B500E3">
        <w:rPr>
          <w:rFonts w:eastAsiaTheme="majorEastAsia"/>
          <w:bCs/>
          <w:sz w:val="24"/>
          <w:szCs w:val="24"/>
        </w:rPr>
        <w:t xml:space="preserve">and </w:t>
      </w:r>
      <w:r w:rsidR="006A3BA8" w:rsidRPr="00B500E3">
        <w:rPr>
          <w:rFonts w:eastAsiaTheme="majorEastAsia"/>
          <w:bCs/>
          <w:sz w:val="24"/>
          <w:szCs w:val="24"/>
        </w:rPr>
        <w:t>potential and Kinetic Energy and Momentu</w:t>
      </w:r>
      <w:r w:rsidR="00A64255" w:rsidRPr="00B500E3">
        <w:rPr>
          <w:rFonts w:eastAsiaTheme="majorEastAsia"/>
          <w:bCs/>
          <w:sz w:val="24"/>
          <w:szCs w:val="24"/>
        </w:rPr>
        <w:t xml:space="preserve">m </w:t>
      </w:r>
      <w:r w:rsidR="006A3BA8" w:rsidRPr="00B500E3">
        <w:rPr>
          <w:rFonts w:eastAsiaTheme="majorEastAsia"/>
          <w:bCs/>
          <w:sz w:val="24"/>
          <w:szCs w:val="24"/>
        </w:rPr>
        <w:t>impact vehicle balance</w:t>
      </w:r>
      <w:r w:rsidR="004407C0" w:rsidRPr="00B500E3">
        <w:rPr>
          <w:rFonts w:eastAsiaTheme="majorEastAsia"/>
          <w:bCs/>
          <w:sz w:val="24"/>
          <w:szCs w:val="24"/>
        </w:rPr>
        <w:t>,</w:t>
      </w:r>
      <w:r w:rsidR="006A3BA8" w:rsidRPr="00B500E3">
        <w:rPr>
          <w:rFonts w:eastAsiaTheme="majorEastAsia"/>
          <w:bCs/>
          <w:sz w:val="24"/>
          <w:szCs w:val="24"/>
        </w:rPr>
        <w:t xml:space="preserve"> and provide Kinesthetic feedback to drivers so they are able to adjust acceleration, deceleration, and steering to control the vehicle and maintain vehicle balance.</w:t>
      </w:r>
    </w:p>
    <w:p w:rsidR="00AA18B2" w:rsidRPr="00B500E3" w:rsidRDefault="00AA18B2" w:rsidP="00AA18B2">
      <w:pPr>
        <w:spacing w:after="0" w:line="240" w:lineRule="auto"/>
        <w:ind w:left="720"/>
        <w:rPr>
          <w:rFonts w:ascii="Times New Roman" w:eastAsiaTheme="majorEastAsia" w:hAnsi="Times New Roman"/>
          <w:bCs/>
          <w:sz w:val="24"/>
          <w:szCs w:val="24"/>
        </w:rPr>
      </w:pPr>
    </w:p>
    <w:p w:rsidR="005C669E" w:rsidRPr="00B500E3" w:rsidRDefault="00C3580A" w:rsidP="00C3580A">
      <w:pPr>
        <w:pStyle w:val="ListParagraph"/>
        <w:numPr>
          <w:ilvl w:val="0"/>
          <w:numId w:val="46"/>
        </w:numPr>
        <w:ind w:left="360"/>
        <w:rPr>
          <w:rFonts w:eastAsiaTheme="majorEastAsia"/>
          <w:bCs/>
          <w:sz w:val="24"/>
          <w:szCs w:val="24"/>
        </w:rPr>
      </w:pPr>
      <w:r w:rsidRPr="00B500E3">
        <w:rPr>
          <w:rFonts w:eastAsiaTheme="majorEastAsia"/>
          <w:sz w:val="24"/>
          <w:szCs w:val="24"/>
        </w:rPr>
        <w:t>Topic 2 Basic Maneuvers</w:t>
      </w:r>
      <w:r w:rsidRPr="00B500E3">
        <w:rPr>
          <w:rFonts w:eastAsiaTheme="majorEastAsia"/>
          <w:sz w:val="24"/>
          <w:szCs w:val="24"/>
        </w:rPr>
        <w:br/>
      </w:r>
      <w:r w:rsidR="006A3BA8" w:rsidRPr="00B500E3">
        <w:rPr>
          <w:rFonts w:eastAsiaTheme="majorEastAsia"/>
          <w:bCs/>
          <w:sz w:val="24"/>
          <w:szCs w:val="24"/>
        </w:rPr>
        <w:t xml:space="preserve">Upon completion of Topic 2 </w:t>
      </w:r>
      <w:r w:rsidR="006A3BA8" w:rsidRPr="00B500E3">
        <w:rPr>
          <w:rFonts w:eastAsiaTheme="majorEastAsia"/>
          <w:bCs/>
          <w:i/>
          <w:sz w:val="24"/>
          <w:szCs w:val="24"/>
        </w:rPr>
        <w:t>Basic Maneuvers</w:t>
      </w:r>
      <w:r w:rsidR="006A3BA8" w:rsidRPr="00B500E3">
        <w:rPr>
          <w:rFonts w:eastAsiaTheme="majorEastAsia"/>
          <w:bCs/>
          <w:sz w:val="24"/>
          <w:szCs w:val="24"/>
        </w:rPr>
        <w:t>, students will know the basic procedures for pulling from and to the curb; backing; entering and exiting angle, straight and parallel p</w:t>
      </w:r>
      <w:r w:rsidR="00A64255" w:rsidRPr="00B500E3">
        <w:rPr>
          <w:rFonts w:eastAsiaTheme="majorEastAsia"/>
          <w:bCs/>
          <w:sz w:val="24"/>
          <w:szCs w:val="24"/>
        </w:rPr>
        <w:t>arking spaces; parking on hills;</w:t>
      </w:r>
      <w:r w:rsidR="006A3BA8" w:rsidRPr="00B500E3">
        <w:rPr>
          <w:rFonts w:eastAsiaTheme="majorEastAsia"/>
          <w:bCs/>
          <w:sz w:val="24"/>
          <w:szCs w:val="24"/>
        </w:rPr>
        <w:t xml:space="preserve"> and two-point, three-point and U turnabouts.</w:t>
      </w:r>
    </w:p>
    <w:p w:rsidR="00AA18B2" w:rsidRPr="00B500E3" w:rsidRDefault="00AA18B2" w:rsidP="00AA18B2">
      <w:pPr>
        <w:spacing w:after="0" w:line="240" w:lineRule="auto"/>
        <w:ind w:left="720"/>
        <w:rPr>
          <w:rFonts w:ascii="Times New Roman" w:eastAsia="Times New Roman" w:hAnsi="Times New Roman"/>
          <w:sz w:val="24"/>
          <w:szCs w:val="24"/>
        </w:rPr>
      </w:pPr>
    </w:p>
    <w:p w:rsidR="005C669E" w:rsidRPr="00B500E3" w:rsidRDefault="006A3BA8" w:rsidP="00C3580A">
      <w:pPr>
        <w:pStyle w:val="ListParagraph"/>
        <w:numPr>
          <w:ilvl w:val="0"/>
          <w:numId w:val="46"/>
        </w:numPr>
        <w:ind w:left="360"/>
        <w:contextualSpacing w:val="0"/>
        <w:rPr>
          <w:rFonts w:eastAsiaTheme="majorEastAsia"/>
          <w:bCs/>
          <w:sz w:val="24"/>
          <w:szCs w:val="24"/>
        </w:rPr>
      </w:pPr>
      <w:r w:rsidRPr="00B500E3">
        <w:rPr>
          <w:rFonts w:eastAsiaTheme="majorEastAsia"/>
          <w:sz w:val="24"/>
          <w:szCs w:val="24"/>
        </w:rPr>
        <w:t>Topic 3 City and Urban Environments</w:t>
      </w:r>
      <w:r w:rsidR="00C3580A" w:rsidRPr="00B500E3">
        <w:rPr>
          <w:rFonts w:eastAsiaTheme="majorEastAsia"/>
          <w:sz w:val="24"/>
          <w:szCs w:val="24"/>
        </w:rPr>
        <w:br/>
      </w:r>
      <w:r w:rsidRPr="00B500E3">
        <w:rPr>
          <w:rFonts w:eastAsiaTheme="majorEastAsia"/>
          <w:bCs/>
          <w:sz w:val="24"/>
          <w:szCs w:val="24"/>
        </w:rPr>
        <w:t xml:space="preserve">Upon completion of Topic 3 </w:t>
      </w:r>
      <w:r w:rsidRPr="00B500E3">
        <w:rPr>
          <w:rFonts w:eastAsiaTheme="majorEastAsia"/>
          <w:bCs/>
          <w:i/>
          <w:sz w:val="24"/>
          <w:szCs w:val="24"/>
        </w:rPr>
        <w:t>City and Urban Environments</w:t>
      </w:r>
      <w:r w:rsidRPr="00B500E3">
        <w:rPr>
          <w:rFonts w:eastAsiaTheme="majorEastAsia"/>
          <w:bCs/>
          <w:sz w:val="24"/>
          <w:szCs w:val="24"/>
        </w:rPr>
        <w:t>, students will know the characteristic and risks of city and urban environments</w:t>
      </w:r>
      <w:r w:rsidR="00A64255" w:rsidRPr="00B500E3">
        <w:rPr>
          <w:rFonts w:eastAsiaTheme="majorEastAsia"/>
          <w:bCs/>
          <w:sz w:val="24"/>
          <w:szCs w:val="24"/>
        </w:rPr>
        <w:t>,</w:t>
      </w:r>
      <w:r w:rsidRPr="00B500E3">
        <w:rPr>
          <w:rFonts w:eastAsiaTheme="majorEastAsia"/>
          <w:bCs/>
          <w:sz w:val="24"/>
          <w:szCs w:val="24"/>
        </w:rPr>
        <w:t xml:space="preserve"> and how to apply SEEiT space management techniques to reduce risks; signage and lane marking typical of city and urban environments; turning and lane use procedures at traditional and no</w:t>
      </w:r>
      <w:r w:rsidR="00DC0926" w:rsidRPr="00B500E3">
        <w:rPr>
          <w:rFonts w:eastAsiaTheme="majorEastAsia"/>
          <w:bCs/>
          <w:sz w:val="24"/>
          <w:szCs w:val="24"/>
        </w:rPr>
        <w:t>n</w:t>
      </w:r>
      <w:r w:rsidR="00A64255" w:rsidRPr="00B500E3">
        <w:rPr>
          <w:rFonts w:eastAsiaTheme="majorEastAsia"/>
          <w:bCs/>
          <w:sz w:val="24"/>
          <w:szCs w:val="24"/>
        </w:rPr>
        <w:t xml:space="preserve">traditional intersections </w:t>
      </w:r>
      <w:r w:rsidRPr="00B500E3">
        <w:rPr>
          <w:rFonts w:eastAsiaTheme="majorEastAsia"/>
          <w:bCs/>
          <w:sz w:val="24"/>
          <w:szCs w:val="24"/>
        </w:rPr>
        <w:t>on city and</w:t>
      </w:r>
      <w:r w:rsidR="00A64255" w:rsidRPr="00B500E3">
        <w:rPr>
          <w:rFonts w:eastAsiaTheme="majorEastAsia"/>
          <w:bCs/>
          <w:sz w:val="24"/>
          <w:szCs w:val="24"/>
        </w:rPr>
        <w:t xml:space="preserve"> urban roadways; applying right-of-</w:t>
      </w:r>
      <w:r w:rsidRPr="00B500E3">
        <w:rPr>
          <w:rFonts w:eastAsiaTheme="majorEastAsia"/>
          <w:bCs/>
          <w:sz w:val="24"/>
          <w:szCs w:val="24"/>
        </w:rPr>
        <w:t>way rules; and procedures to change lanes</w:t>
      </w:r>
      <w:r w:rsidR="00A64255" w:rsidRPr="00B500E3">
        <w:rPr>
          <w:rFonts w:eastAsiaTheme="majorEastAsia"/>
          <w:bCs/>
          <w:sz w:val="24"/>
          <w:szCs w:val="24"/>
        </w:rPr>
        <w:t xml:space="preserve"> safely</w:t>
      </w:r>
      <w:r w:rsidRPr="00B500E3">
        <w:rPr>
          <w:rFonts w:eastAsiaTheme="majorEastAsia"/>
          <w:bCs/>
          <w:sz w:val="24"/>
          <w:szCs w:val="24"/>
        </w:rPr>
        <w:t>.</w:t>
      </w:r>
    </w:p>
    <w:p w:rsidR="00AA18B2" w:rsidRPr="00B500E3" w:rsidRDefault="00AA18B2" w:rsidP="00AA18B2">
      <w:pPr>
        <w:spacing w:after="0" w:line="240" w:lineRule="auto"/>
        <w:ind w:left="720"/>
        <w:rPr>
          <w:rFonts w:ascii="Times New Roman" w:eastAsiaTheme="majorEastAsia" w:hAnsi="Times New Roman"/>
          <w:bCs/>
          <w:sz w:val="24"/>
          <w:szCs w:val="24"/>
        </w:rPr>
      </w:pPr>
    </w:p>
    <w:p w:rsidR="001C1386" w:rsidRPr="00B500E3" w:rsidRDefault="001C1386">
      <w:pPr>
        <w:rPr>
          <w:rFonts w:ascii="Times New Roman" w:eastAsiaTheme="majorEastAsia" w:hAnsi="Times New Roman"/>
          <w:sz w:val="24"/>
          <w:szCs w:val="24"/>
        </w:rPr>
      </w:pPr>
      <w:r w:rsidRPr="00B500E3">
        <w:rPr>
          <w:rFonts w:ascii="Times New Roman" w:eastAsiaTheme="majorEastAsia" w:hAnsi="Times New Roman"/>
          <w:sz w:val="24"/>
          <w:szCs w:val="24"/>
        </w:rPr>
        <w:br w:type="page"/>
      </w:r>
    </w:p>
    <w:p w:rsidR="005C669E" w:rsidRPr="00B500E3" w:rsidRDefault="00C3580A" w:rsidP="00C3580A">
      <w:pPr>
        <w:pStyle w:val="ListParagraph"/>
        <w:numPr>
          <w:ilvl w:val="0"/>
          <w:numId w:val="46"/>
        </w:numPr>
        <w:ind w:left="360"/>
        <w:contextualSpacing w:val="0"/>
        <w:rPr>
          <w:rFonts w:eastAsiaTheme="majorEastAsia"/>
          <w:bCs/>
          <w:sz w:val="24"/>
          <w:szCs w:val="24"/>
        </w:rPr>
      </w:pPr>
      <w:r w:rsidRPr="00B500E3">
        <w:rPr>
          <w:rFonts w:eastAsiaTheme="majorEastAsia"/>
          <w:sz w:val="24"/>
          <w:szCs w:val="24"/>
        </w:rPr>
        <w:lastRenderedPageBreak/>
        <w:t>Topic 4 Rural Environments</w:t>
      </w:r>
      <w:r w:rsidRPr="00B500E3">
        <w:rPr>
          <w:rFonts w:eastAsiaTheme="majorEastAsia"/>
          <w:sz w:val="24"/>
          <w:szCs w:val="24"/>
        </w:rPr>
        <w:br/>
      </w:r>
      <w:r w:rsidR="006A3BA8" w:rsidRPr="00B500E3">
        <w:rPr>
          <w:rFonts w:eastAsiaTheme="majorEastAsia"/>
          <w:bCs/>
          <w:sz w:val="24"/>
          <w:szCs w:val="24"/>
        </w:rPr>
        <w:t xml:space="preserve">Upon completion of Topic 4 </w:t>
      </w:r>
      <w:r w:rsidR="006A3BA8" w:rsidRPr="00B500E3">
        <w:rPr>
          <w:rFonts w:eastAsiaTheme="majorEastAsia"/>
          <w:bCs/>
          <w:i/>
          <w:sz w:val="24"/>
          <w:szCs w:val="24"/>
        </w:rPr>
        <w:t>Rural Environments</w:t>
      </w:r>
      <w:r w:rsidR="006A3BA8" w:rsidRPr="00B500E3">
        <w:rPr>
          <w:rFonts w:eastAsiaTheme="majorEastAsia"/>
          <w:bCs/>
          <w:sz w:val="24"/>
          <w:szCs w:val="24"/>
        </w:rPr>
        <w:t>, students will know the characteristic and risks of rural road environments</w:t>
      </w:r>
      <w:r w:rsidR="00A64255" w:rsidRPr="00B500E3">
        <w:rPr>
          <w:rFonts w:eastAsiaTheme="majorEastAsia"/>
          <w:bCs/>
          <w:sz w:val="24"/>
          <w:szCs w:val="24"/>
        </w:rPr>
        <w:t>,</w:t>
      </w:r>
      <w:r w:rsidR="006A3BA8" w:rsidRPr="00B500E3">
        <w:rPr>
          <w:rFonts w:eastAsiaTheme="majorEastAsia"/>
          <w:bCs/>
          <w:sz w:val="24"/>
          <w:szCs w:val="24"/>
        </w:rPr>
        <w:t xml:space="preserve"> and how to apply SEEiT space management techniques to reduce risks; signage and lane marking typical of city and urban environments; turning and lane use pr</w:t>
      </w:r>
      <w:r w:rsidR="00DC0926" w:rsidRPr="00B500E3">
        <w:rPr>
          <w:rFonts w:eastAsiaTheme="majorEastAsia"/>
          <w:bCs/>
          <w:sz w:val="24"/>
          <w:szCs w:val="24"/>
        </w:rPr>
        <w:t>ocedures at traditional and non</w:t>
      </w:r>
      <w:r w:rsidR="006A3BA8" w:rsidRPr="00B500E3">
        <w:rPr>
          <w:rFonts w:eastAsiaTheme="majorEastAsia"/>
          <w:bCs/>
          <w:sz w:val="24"/>
          <w:szCs w:val="24"/>
        </w:rPr>
        <w:t>traditional intersections on city and</w:t>
      </w:r>
      <w:r w:rsidR="002A01E3" w:rsidRPr="00B500E3">
        <w:rPr>
          <w:rFonts w:eastAsiaTheme="majorEastAsia"/>
          <w:bCs/>
          <w:sz w:val="24"/>
          <w:szCs w:val="24"/>
        </w:rPr>
        <w:t xml:space="preserve"> urban roadways; applying right-of-</w:t>
      </w:r>
      <w:r w:rsidR="006A3BA8" w:rsidRPr="00B500E3">
        <w:rPr>
          <w:rFonts w:eastAsiaTheme="majorEastAsia"/>
          <w:bCs/>
          <w:sz w:val="24"/>
          <w:szCs w:val="24"/>
        </w:rPr>
        <w:t>way rules; and procedures to change lanes.</w:t>
      </w:r>
    </w:p>
    <w:p w:rsidR="00AA18B2" w:rsidRPr="00B500E3" w:rsidRDefault="00AA18B2" w:rsidP="00AA18B2">
      <w:pPr>
        <w:spacing w:after="0" w:line="240" w:lineRule="auto"/>
        <w:ind w:left="720"/>
        <w:rPr>
          <w:rFonts w:ascii="Times New Roman" w:eastAsiaTheme="majorEastAsia" w:hAnsi="Times New Roman"/>
          <w:bCs/>
          <w:sz w:val="24"/>
          <w:szCs w:val="24"/>
        </w:rPr>
      </w:pPr>
    </w:p>
    <w:p w:rsidR="005C669E" w:rsidRPr="00B500E3" w:rsidRDefault="006A3BA8" w:rsidP="00C3580A">
      <w:pPr>
        <w:pStyle w:val="ListParagraph"/>
        <w:numPr>
          <w:ilvl w:val="0"/>
          <w:numId w:val="46"/>
        </w:numPr>
        <w:ind w:left="360"/>
        <w:contextualSpacing w:val="0"/>
        <w:rPr>
          <w:rFonts w:eastAsiaTheme="majorEastAsia"/>
          <w:bCs/>
          <w:sz w:val="24"/>
          <w:szCs w:val="24"/>
        </w:rPr>
      </w:pPr>
      <w:r w:rsidRPr="00B500E3">
        <w:rPr>
          <w:rFonts w:eastAsiaTheme="majorEastAsia"/>
          <w:sz w:val="24"/>
          <w:szCs w:val="24"/>
        </w:rPr>
        <w:t>Topic 5 Interstate Environments</w:t>
      </w:r>
      <w:r w:rsidR="00C3580A" w:rsidRPr="00B500E3">
        <w:rPr>
          <w:rFonts w:eastAsiaTheme="majorEastAsia"/>
          <w:sz w:val="24"/>
          <w:szCs w:val="24"/>
        </w:rPr>
        <w:br/>
      </w:r>
      <w:r w:rsidRPr="00B500E3">
        <w:rPr>
          <w:rFonts w:eastAsiaTheme="majorEastAsia"/>
          <w:bCs/>
          <w:sz w:val="24"/>
          <w:szCs w:val="24"/>
        </w:rPr>
        <w:t xml:space="preserve">Upon completion of Topic 5 </w:t>
      </w:r>
      <w:r w:rsidRPr="00B500E3">
        <w:rPr>
          <w:rFonts w:eastAsiaTheme="majorEastAsia"/>
          <w:bCs/>
          <w:i/>
          <w:sz w:val="24"/>
          <w:szCs w:val="24"/>
        </w:rPr>
        <w:t>Interstate Environments</w:t>
      </w:r>
      <w:r w:rsidRPr="00B500E3">
        <w:rPr>
          <w:rFonts w:eastAsiaTheme="majorEastAsia"/>
          <w:bCs/>
          <w:sz w:val="24"/>
          <w:szCs w:val="24"/>
        </w:rPr>
        <w:t>, students will understand how to drive in interstate environments.</w:t>
      </w:r>
    </w:p>
    <w:p w:rsidR="00AA18B2" w:rsidRPr="00B500E3" w:rsidRDefault="00AA18B2" w:rsidP="00AA18B2">
      <w:pPr>
        <w:spacing w:after="0" w:line="240" w:lineRule="auto"/>
        <w:ind w:left="720"/>
        <w:rPr>
          <w:rFonts w:ascii="Times New Roman" w:eastAsiaTheme="majorEastAsia" w:hAnsi="Times New Roman"/>
          <w:bCs/>
          <w:sz w:val="24"/>
          <w:szCs w:val="24"/>
        </w:rPr>
      </w:pPr>
    </w:p>
    <w:p w:rsidR="006A3BA8" w:rsidRPr="00B500E3" w:rsidRDefault="006A3BA8" w:rsidP="00C3580A">
      <w:pPr>
        <w:pStyle w:val="ListParagraph"/>
        <w:numPr>
          <w:ilvl w:val="0"/>
          <w:numId w:val="46"/>
        </w:numPr>
        <w:ind w:left="360"/>
        <w:contextualSpacing w:val="0"/>
        <w:rPr>
          <w:rFonts w:eastAsiaTheme="majorEastAsia"/>
          <w:bCs/>
          <w:sz w:val="24"/>
          <w:szCs w:val="24"/>
        </w:rPr>
      </w:pPr>
      <w:r w:rsidRPr="00B500E3">
        <w:rPr>
          <w:rFonts w:eastAsiaTheme="majorEastAsia"/>
          <w:sz w:val="24"/>
          <w:szCs w:val="24"/>
        </w:rPr>
        <w:t>Topic 6 Terrain, Hills</w:t>
      </w:r>
      <w:r w:rsidR="00DC0926" w:rsidRPr="00B500E3">
        <w:rPr>
          <w:rFonts w:eastAsiaTheme="majorEastAsia"/>
          <w:sz w:val="24"/>
          <w:szCs w:val="24"/>
        </w:rPr>
        <w:t>,</w:t>
      </w:r>
      <w:r w:rsidRPr="00B500E3">
        <w:rPr>
          <w:rFonts w:eastAsiaTheme="majorEastAsia"/>
          <w:sz w:val="24"/>
          <w:szCs w:val="24"/>
        </w:rPr>
        <w:t xml:space="preserve"> and Mountains</w:t>
      </w:r>
      <w:r w:rsidR="00C3580A" w:rsidRPr="00B500E3">
        <w:rPr>
          <w:rFonts w:eastAsiaTheme="majorEastAsia"/>
          <w:sz w:val="24"/>
          <w:szCs w:val="24"/>
        </w:rPr>
        <w:br/>
      </w:r>
      <w:r w:rsidRPr="00B500E3">
        <w:rPr>
          <w:rFonts w:eastAsiaTheme="majorEastAsia"/>
          <w:bCs/>
          <w:sz w:val="24"/>
          <w:szCs w:val="24"/>
        </w:rPr>
        <w:t xml:space="preserve">Upon completion of Topic 6 </w:t>
      </w:r>
      <w:r w:rsidRPr="00B500E3">
        <w:rPr>
          <w:rFonts w:eastAsiaTheme="majorEastAsia"/>
          <w:bCs/>
          <w:i/>
          <w:sz w:val="24"/>
          <w:szCs w:val="24"/>
        </w:rPr>
        <w:t>Terrain, Hills, and Mountains</w:t>
      </w:r>
      <w:r w:rsidRPr="00B500E3">
        <w:rPr>
          <w:rFonts w:eastAsiaTheme="majorEastAsia"/>
          <w:bCs/>
          <w:sz w:val="24"/>
          <w:szCs w:val="24"/>
        </w:rPr>
        <w:t>, students will understand how to safely travel through terrain</w:t>
      </w:r>
      <w:r w:rsidR="00DC0926" w:rsidRPr="00B500E3">
        <w:rPr>
          <w:rFonts w:eastAsiaTheme="majorEastAsia"/>
          <w:bCs/>
          <w:sz w:val="24"/>
          <w:szCs w:val="24"/>
        </w:rPr>
        <w:t>,</w:t>
      </w:r>
      <w:r w:rsidRPr="00B500E3">
        <w:rPr>
          <w:rFonts w:eastAsiaTheme="majorEastAsia"/>
          <w:bCs/>
          <w:sz w:val="24"/>
          <w:szCs w:val="24"/>
        </w:rPr>
        <w:t xml:space="preserve"> hills, and mountains.</w:t>
      </w:r>
    </w:p>
    <w:p w:rsidR="00AA18B2" w:rsidRPr="00B500E3" w:rsidRDefault="00AA18B2" w:rsidP="00AA18B2">
      <w:pPr>
        <w:spacing w:after="0" w:line="240" w:lineRule="auto"/>
        <w:ind w:left="720"/>
        <w:rPr>
          <w:rFonts w:ascii="Times New Roman" w:eastAsiaTheme="majorEastAsia" w:hAnsi="Times New Roman"/>
          <w:bCs/>
          <w:sz w:val="24"/>
          <w:szCs w:val="24"/>
        </w:rPr>
      </w:pPr>
    </w:p>
    <w:p w:rsidR="006A3BA8" w:rsidRPr="00B500E3" w:rsidRDefault="006A3BA8" w:rsidP="00C3580A">
      <w:pPr>
        <w:pStyle w:val="ListParagraph"/>
        <w:numPr>
          <w:ilvl w:val="0"/>
          <w:numId w:val="46"/>
        </w:numPr>
        <w:ind w:left="360"/>
        <w:contextualSpacing w:val="0"/>
        <w:rPr>
          <w:rFonts w:eastAsiaTheme="majorEastAsia"/>
          <w:bCs/>
          <w:sz w:val="24"/>
          <w:szCs w:val="24"/>
        </w:rPr>
      </w:pPr>
      <w:r w:rsidRPr="00B500E3">
        <w:rPr>
          <w:rFonts w:eastAsiaTheme="majorEastAsia"/>
          <w:sz w:val="24"/>
          <w:szCs w:val="24"/>
        </w:rPr>
        <w:t>Topic 7 Curves</w:t>
      </w:r>
      <w:r w:rsidR="00C3580A" w:rsidRPr="00B500E3">
        <w:rPr>
          <w:rFonts w:eastAsiaTheme="majorEastAsia"/>
          <w:sz w:val="24"/>
          <w:szCs w:val="24"/>
        </w:rPr>
        <w:br/>
      </w:r>
      <w:r w:rsidRPr="00B500E3">
        <w:rPr>
          <w:rFonts w:eastAsiaTheme="majorEastAsia"/>
          <w:bCs/>
          <w:sz w:val="24"/>
          <w:szCs w:val="24"/>
        </w:rPr>
        <w:t xml:space="preserve">Upon completion of Topic 7 </w:t>
      </w:r>
      <w:r w:rsidRPr="00B500E3">
        <w:rPr>
          <w:rFonts w:eastAsiaTheme="majorEastAsia"/>
          <w:bCs/>
          <w:i/>
          <w:sz w:val="24"/>
          <w:szCs w:val="24"/>
        </w:rPr>
        <w:t>Curves</w:t>
      </w:r>
      <w:r w:rsidRPr="00B500E3">
        <w:rPr>
          <w:rFonts w:eastAsiaTheme="majorEastAsia"/>
          <w:bCs/>
          <w:sz w:val="24"/>
          <w:szCs w:val="24"/>
        </w:rPr>
        <w:t xml:space="preserve">, students will understand how to safely navigate curves. </w:t>
      </w:r>
    </w:p>
    <w:p w:rsidR="00AA18B2" w:rsidRPr="00B500E3" w:rsidRDefault="00AA18B2" w:rsidP="00AA18B2">
      <w:pPr>
        <w:spacing w:after="0" w:line="240" w:lineRule="auto"/>
        <w:ind w:left="720"/>
        <w:rPr>
          <w:rFonts w:ascii="Times New Roman" w:eastAsiaTheme="majorEastAsia" w:hAnsi="Times New Roman"/>
          <w:bCs/>
          <w:sz w:val="24"/>
          <w:szCs w:val="24"/>
        </w:rPr>
      </w:pPr>
    </w:p>
    <w:p w:rsidR="00EF333E" w:rsidRPr="00B500E3" w:rsidRDefault="00C3580A" w:rsidP="00C3580A">
      <w:pPr>
        <w:pStyle w:val="ListParagraph"/>
        <w:widowControl w:val="0"/>
        <w:numPr>
          <w:ilvl w:val="0"/>
          <w:numId w:val="46"/>
        </w:numPr>
        <w:tabs>
          <w:tab w:val="left" w:pos="2293"/>
        </w:tabs>
        <w:autoSpaceDE w:val="0"/>
        <w:autoSpaceDN w:val="0"/>
        <w:adjustRightInd w:val="0"/>
        <w:ind w:left="360"/>
        <w:contextualSpacing w:val="0"/>
        <w:rPr>
          <w:sz w:val="24"/>
          <w:szCs w:val="24"/>
        </w:rPr>
      </w:pPr>
      <w:r w:rsidRPr="00B500E3">
        <w:rPr>
          <w:rFonts w:eastAsiaTheme="majorEastAsia"/>
          <w:sz w:val="24"/>
          <w:szCs w:val="24"/>
        </w:rPr>
        <w:t>Topic 8 Passing</w:t>
      </w:r>
      <w:r w:rsidRPr="00B500E3">
        <w:rPr>
          <w:rFonts w:eastAsiaTheme="majorEastAsia"/>
          <w:sz w:val="24"/>
          <w:szCs w:val="24"/>
        </w:rPr>
        <w:br/>
      </w:r>
      <w:r w:rsidR="006A3BA8" w:rsidRPr="00B500E3">
        <w:rPr>
          <w:rFonts w:eastAsiaTheme="majorEastAsia"/>
          <w:bCs/>
          <w:sz w:val="24"/>
          <w:szCs w:val="24"/>
        </w:rPr>
        <w:t xml:space="preserve">Upon completion of Topic 8 </w:t>
      </w:r>
      <w:r w:rsidR="006A3BA8" w:rsidRPr="00B500E3">
        <w:rPr>
          <w:rFonts w:eastAsiaTheme="majorEastAsia"/>
          <w:bCs/>
          <w:i/>
          <w:sz w:val="24"/>
          <w:szCs w:val="24"/>
        </w:rPr>
        <w:t>Passing</w:t>
      </w:r>
      <w:r w:rsidR="006A3BA8" w:rsidRPr="00B500E3">
        <w:rPr>
          <w:rFonts w:eastAsiaTheme="majorEastAsia"/>
          <w:bCs/>
          <w:sz w:val="24"/>
          <w:szCs w:val="24"/>
        </w:rPr>
        <w:t>, students will understand how to pass safely and be passed safely.</w:t>
      </w:r>
    </w:p>
    <w:p w:rsidR="00DD14EB" w:rsidRPr="00B500E3" w:rsidRDefault="00DD14EB" w:rsidP="00AA18B2">
      <w:pPr>
        <w:spacing w:after="0" w:line="240" w:lineRule="auto"/>
        <w:rPr>
          <w:rFonts w:ascii="Times New Roman" w:hAnsi="Times New Roman"/>
          <w:sz w:val="24"/>
          <w:szCs w:val="24"/>
        </w:rPr>
      </w:pPr>
    </w:p>
    <w:p w:rsidR="00AA18B2" w:rsidRPr="00B500E3" w:rsidRDefault="002A01E3" w:rsidP="00AA18B2">
      <w:pPr>
        <w:spacing w:after="0" w:line="240" w:lineRule="auto"/>
        <w:rPr>
          <w:rFonts w:ascii="Times New Roman" w:hAnsi="Times New Roman"/>
          <w:sz w:val="24"/>
          <w:szCs w:val="24"/>
        </w:rPr>
      </w:pPr>
      <w:r w:rsidRPr="00B500E3">
        <w:rPr>
          <w:rFonts w:ascii="Times New Roman" w:hAnsi="Times New Roman"/>
          <w:sz w:val="24"/>
          <w:szCs w:val="24"/>
        </w:rPr>
        <w:t>MODULE FIVE SHARING THE ROAD</w:t>
      </w:r>
    </w:p>
    <w:p w:rsidR="006A3BA8" w:rsidRPr="00B500E3" w:rsidRDefault="006A3BA8" w:rsidP="00AA18B2">
      <w:pPr>
        <w:spacing w:after="0" w:line="240" w:lineRule="auto"/>
        <w:rPr>
          <w:rFonts w:ascii="Times New Roman" w:hAnsi="Times New Roman"/>
          <w:sz w:val="24"/>
          <w:szCs w:val="24"/>
        </w:rPr>
      </w:pPr>
      <w:r w:rsidRPr="00B500E3">
        <w:rPr>
          <w:rFonts w:ascii="Times New Roman" w:hAnsi="Times New Roman"/>
          <w:sz w:val="24"/>
          <w:szCs w:val="24"/>
        </w:rPr>
        <w:t>The student will demonstrate how to safely share the road with pedestrians, bicycles, scooters, mopeds, motorcycles, school and transit buses, emergency vehicles, recreational vehicles</w:t>
      </w:r>
      <w:r w:rsidR="002A01E3" w:rsidRPr="00B500E3">
        <w:rPr>
          <w:rFonts w:ascii="Times New Roman" w:hAnsi="Times New Roman"/>
          <w:sz w:val="24"/>
          <w:szCs w:val="24"/>
        </w:rPr>
        <w:t>,</w:t>
      </w:r>
      <w:r w:rsidRPr="00B500E3">
        <w:rPr>
          <w:rFonts w:ascii="Times New Roman" w:hAnsi="Times New Roman"/>
          <w:sz w:val="24"/>
          <w:szCs w:val="24"/>
        </w:rPr>
        <w:t xml:space="preserve"> and handling special vehicles including pulling a trailer, large vehicles, trains, sports u</w:t>
      </w:r>
      <w:r w:rsidR="002A01E3" w:rsidRPr="00B500E3">
        <w:rPr>
          <w:rFonts w:ascii="Times New Roman" w:hAnsi="Times New Roman"/>
          <w:sz w:val="24"/>
          <w:szCs w:val="24"/>
        </w:rPr>
        <w:t>tility vehicles, animals, horse-</w:t>
      </w:r>
      <w:r w:rsidRPr="00B500E3">
        <w:rPr>
          <w:rFonts w:ascii="Times New Roman" w:hAnsi="Times New Roman"/>
          <w:sz w:val="24"/>
          <w:szCs w:val="24"/>
        </w:rPr>
        <w:t>drawn vehicles, c</w:t>
      </w:r>
      <w:r w:rsidRPr="00B500E3">
        <w:rPr>
          <w:rFonts w:ascii="Times New Roman" w:eastAsiaTheme="majorEastAsia" w:hAnsi="Times New Roman"/>
          <w:sz w:val="24"/>
          <w:szCs w:val="24"/>
        </w:rPr>
        <w:t>onstruction and farm machinery, and funeral processions.</w:t>
      </w:r>
      <w:r w:rsidR="00C50552" w:rsidRPr="00B500E3">
        <w:rPr>
          <w:rFonts w:ascii="Times New Roman" w:hAnsi="Times New Roman"/>
          <w:sz w:val="24"/>
          <w:szCs w:val="24"/>
        </w:rPr>
        <w:t xml:space="preserve"> </w:t>
      </w:r>
      <w:r w:rsidR="00D02742" w:rsidRPr="00B500E3">
        <w:rPr>
          <w:rFonts w:ascii="Times New Roman" w:eastAsia="Times New Roman" w:hAnsi="Times New Roman"/>
          <w:sz w:val="24"/>
          <w:szCs w:val="24"/>
        </w:rPr>
        <w:t>(</w:t>
      </w:r>
      <w:r w:rsidRPr="00B500E3">
        <w:rPr>
          <w:rFonts w:ascii="Times New Roman" w:hAnsi="Times New Roman"/>
          <w:sz w:val="24"/>
          <w:szCs w:val="24"/>
        </w:rPr>
        <w:t>Related SOL: DE.18</w:t>
      </w:r>
      <w:r w:rsidR="00D02742" w:rsidRPr="00B500E3">
        <w:rPr>
          <w:rFonts w:ascii="Times New Roman" w:hAnsi="Times New Roman"/>
          <w:sz w:val="24"/>
          <w:szCs w:val="24"/>
        </w:rPr>
        <w:t>)</w:t>
      </w:r>
    </w:p>
    <w:p w:rsidR="00C50552" w:rsidRPr="00B500E3" w:rsidRDefault="00C50552" w:rsidP="00C50552">
      <w:pPr>
        <w:spacing w:after="0" w:line="240" w:lineRule="auto"/>
        <w:rPr>
          <w:rFonts w:ascii="Times New Roman" w:hAnsi="Times New Roman"/>
          <w:sz w:val="24"/>
          <w:szCs w:val="24"/>
        </w:rPr>
      </w:pPr>
    </w:p>
    <w:p w:rsidR="005C669E" w:rsidRPr="00B500E3" w:rsidRDefault="006A3BA8" w:rsidP="00C3580A">
      <w:pPr>
        <w:pStyle w:val="ListParagraph"/>
        <w:numPr>
          <w:ilvl w:val="0"/>
          <w:numId w:val="47"/>
        </w:numPr>
        <w:rPr>
          <w:sz w:val="24"/>
          <w:szCs w:val="24"/>
        </w:rPr>
      </w:pPr>
      <w:r w:rsidRPr="00B500E3">
        <w:rPr>
          <w:sz w:val="24"/>
          <w:szCs w:val="24"/>
        </w:rPr>
        <w:t>Topic 1 Sharing the Road</w:t>
      </w:r>
      <w:r w:rsidR="00C3580A" w:rsidRPr="00B500E3">
        <w:rPr>
          <w:sz w:val="24"/>
          <w:szCs w:val="24"/>
        </w:rPr>
        <w:br/>
      </w:r>
      <w:r w:rsidRPr="00B500E3">
        <w:rPr>
          <w:sz w:val="24"/>
          <w:szCs w:val="24"/>
        </w:rPr>
        <w:t xml:space="preserve">Upon completion of Topic 1 </w:t>
      </w:r>
      <w:r w:rsidR="002A01E3" w:rsidRPr="00B500E3">
        <w:rPr>
          <w:i/>
          <w:sz w:val="24"/>
          <w:szCs w:val="24"/>
        </w:rPr>
        <w:t>Sharing the R</w:t>
      </w:r>
      <w:r w:rsidRPr="00B500E3">
        <w:rPr>
          <w:i/>
          <w:sz w:val="24"/>
          <w:szCs w:val="24"/>
        </w:rPr>
        <w:t>oad</w:t>
      </w:r>
      <w:r w:rsidRPr="00B500E3">
        <w:rPr>
          <w:sz w:val="24"/>
          <w:szCs w:val="24"/>
        </w:rPr>
        <w:t>, students will know how to share the road with others.</w:t>
      </w:r>
    </w:p>
    <w:p w:rsidR="00C50552" w:rsidRPr="00B500E3" w:rsidRDefault="00C50552" w:rsidP="00C50552">
      <w:pPr>
        <w:spacing w:after="0" w:line="240" w:lineRule="auto"/>
        <w:ind w:left="720"/>
        <w:rPr>
          <w:rFonts w:ascii="Times New Roman" w:hAnsi="Times New Roman"/>
          <w:sz w:val="24"/>
          <w:szCs w:val="24"/>
        </w:rPr>
      </w:pPr>
    </w:p>
    <w:p w:rsidR="005C669E" w:rsidRPr="00B500E3" w:rsidRDefault="006A3BA8" w:rsidP="00C3580A">
      <w:pPr>
        <w:pStyle w:val="ListParagraph"/>
        <w:numPr>
          <w:ilvl w:val="0"/>
          <w:numId w:val="47"/>
        </w:numPr>
        <w:rPr>
          <w:sz w:val="24"/>
          <w:szCs w:val="24"/>
        </w:rPr>
      </w:pPr>
      <w:r w:rsidRPr="00B500E3">
        <w:rPr>
          <w:sz w:val="24"/>
          <w:szCs w:val="24"/>
        </w:rPr>
        <w:t>Topic 2 Anticipating Other Road Users</w:t>
      </w:r>
      <w:r w:rsidR="00C3580A" w:rsidRPr="00B500E3">
        <w:rPr>
          <w:sz w:val="24"/>
          <w:szCs w:val="24"/>
        </w:rPr>
        <w:br/>
      </w:r>
      <w:r w:rsidRPr="00B500E3">
        <w:rPr>
          <w:sz w:val="24"/>
          <w:szCs w:val="24"/>
        </w:rPr>
        <w:t xml:space="preserve">Upon completion of Topic 2 </w:t>
      </w:r>
      <w:r w:rsidRPr="00B500E3">
        <w:rPr>
          <w:i/>
          <w:sz w:val="24"/>
          <w:szCs w:val="24"/>
        </w:rPr>
        <w:t>Anticipating Other Road Users</w:t>
      </w:r>
      <w:r w:rsidRPr="00B500E3">
        <w:rPr>
          <w:sz w:val="24"/>
          <w:szCs w:val="24"/>
        </w:rPr>
        <w:t>, students will know how to anticipate o</w:t>
      </w:r>
      <w:r w:rsidR="00866176" w:rsidRPr="00B500E3">
        <w:rPr>
          <w:sz w:val="24"/>
          <w:szCs w:val="24"/>
        </w:rPr>
        <w:t>ther road users and act respectfully</w:t>
      </w:r>
      <w:r w:rsidRPr="00B500E3">
        <w:rPr>
          <w:sz w:val="24"/>
          <w:szCs w:val="24"/>
        </w:rPr>
        <w:t>, courteously</w:t>
      </w:r>
      <w:r w:rsidR="00DC0926" w:rsidRPr="00B500E3">
        <w:rPr>
          <w:sz w:val="24"/>
          <w:szCs w:val="24"/>
        </w:rPr>
        <w:t>,</w:t>
      </w:r>
      <w:r w:rsidRPr="00B500E3">
        <w:rPr>
          <w:sz w:val="24"/>
          <w:szCs w:val="24"/>
        </w:rPr>
        <w:t xml:space="preserve"> and civilly to save lives.</w:t>
      </w:r>
    </w:p>
    <w:p w:rsidR="00C50552" w:rsidRPr="00B500E3" w:rsidRDefault="00C50552" w:rsidP="00C50552">
      <w:pPr>
        <w:spacing w:after="0" w:line="240" w:lineRule="auto"/>
        <w:ind w:left="720"/>
        <w:rPr>
          <w:rFonts w:ascii="Times New Roman" w:hAnsi="Times New Roman"/>
          <w:sz w:val="24"/>
          <w:szCs w:val="24"/>
        </w:rPr>
      </w:pPr>
    </w:p>
    <w:p w:rsidR="006A3BA8" w:rsidRPr="00B500E3" w:rsidRDefault="006A3BA8" w:rsidP="00C3580A">
      <w:pPr>
        <w:pStyle w:val="ListParagraph"/>
        <w:numPr>
          <w:ilvl w:val="0"/>
          <w:numId w:val="47"/>
        </w:numPr>
        <w:rPr>
          <w:rFonts w:eastAsiaTheme="majorEastAsia"/>
          <w:sz w:val="24"/>
          <w:szCs w:val="24"/>
        </w:rPr>
      </w:pPr>
      <w:r w:rsidRPr="00B500E3">
        <w:rPr>
          <w:sz w:val="24"/>
          <w:szCs w:val="24"/>
        </w:rPr>
        <w:t>Topic 3 Sharing the Road with School and Transit Buses</w:t>
      </w:r>
      <w:r w:rsidR="00C3580A" w:rsidRPr="00B500E3">
        <w:rPr>
          <w:sz w:val="24"/>
          <w:szCs w:val="24"/>
        </w:rPr>
        <w:br/>
      </w:r>
      <w:r w:rsidRPr="00B500E3">
        <w:rPr>
          <w:rFonts w:eastAsiaTheme="majorEastAsia"/>
          <w:sz w:val="24"/>
          <w:szCs w:val="24"/>
        </w:rPr>
        <w:t xml:space="preserve">Upon completion of Topic 3 </w:t>
      </w:r>
      <w:r w:rsidRPr="00B500E3">
        <w:rPr>
          <w:rFonts w:eastAsiaTheme="majorEastAsia"/>
          <w:i/>
          <w:sz w:val="24"/>
          <w:szCs w:val="24"/>
        </w:rPr>
        <w:t>Sharing the Road with School and Transit Buses</w:t>
      </w:r>
      <w:r w:rsidRPr="00B500E3">
        <w:rPr>
          <w:rFonts w:eastAsiaTheme="majorEastAsia"/>
          <w:sz w:val="24"/>
          <w:szCs w:val="24"/>
        </w:rPr>
        <w:t>, students will know how to share the road with school and transit buses.</w:t>
      </w:r>
    </w:p>
    <w:p w:rsidR="00C50552" w:rsidRPr="00B500E3" w:rsidRDefault="00C50552" w:rsidP="00C50552">
      <w:pPr>
        <w:spacing w:after="0" w:line="240" w:lineRule="auto"/>
        <w:ind w:left="720"/>
        <w:rPr>
          <w:rFonts w:ascii="Times New Roman" w:eastAsiaTheme="majorEastAsia" w:hAnsi="Times New Roman"/>
          <w:sz w:val="24"/>
          <w:szCs w:val="24"/>
        </w:rPr>
      </w:pPr>
    </w:p>
    <w:p w:rsidR="005C669E" w:rsidRPr="00B500E3" w:rsidRDefault="006A3BA8" w:rsidP="00C3580A">
      <w:pPr>
        <w:pStyle w:val="ListParagraph"/>
        <w:numPr>
          <w:ilvl w:val="0"/>
          <w:numId w:val="47"/>
        </w:numPr>
        <w:rPr>
          <w:rFonts w:eastAsiaTheme="majorEastAsia"/>
          <w:sz w:val="24"/>
          <w:szCs w:val="24"/>
        </w:rPr>
      </w:pPr>
      <w:r w:rsidRPr="00B500E3">
        <w:rPr>
          <w:sz w:val="24"/>
          <w:szCs w:val="24"/>
        </w:rPr>
        <w:t>Topic 4 Sharing the Road with Emergency Vehicles</w:t>
      </w:r>
      <w:r w:rsidR="00C3580A" w:rsidRPr="00B500E3">
        <w:rPr>
          <w:sz w:val="24"/>
          <w:szCs w:val="24"/>
        </w:rPr>
        <w:br/>
      </w:r>
      <w:r w:rsidRPr="00B500E3">
        <w:rPr>
          <w:rFonts w:eastAsiaTheme="majorEastAsia"/>
          <w:sz w:val="24"/>
          <w:szCs w:val="24"/>
        </w:rPr>
        <w:t xml:space="preserve">Upon completion of Topic 4 </w:t>
      </w:r>
      <w:r w:rsidRPr="00B500E3">
        <w:rPr>
          <w:rFonts w:eastAsiaTheme="majorEastAsia"/>
          <w:i/>
          <w:sz w:val="24"/>
          <w:szCs w:val="24"/>
        </w:rPr>
        <w:t>Sharing the Road with Emergency Vehicles</w:t>
      </w:r>
      <w:r w:rsidRPr="00B500E3">
        <w:rPr>
          <w:rFonts w:eastAsiaTheme="majorEastAsia"/>
          <w:sz w:val="24"/>
          <w:szCs w:val="24"/>
        </w:rPr>
        <w:t>, students will know how to share the road with emergency vehicles.</w:t>
      </w:r>
    </w:p>
    <w:p w:rsidR="00C50552" w:rsidRPr="00B500E3" w:rsidRDefault="00C50552" w:rsidP="00C50552">
      <w:pPr>
        <w:spacing w:after="0" w:line="240" w:lineRule="auto"/>
        <w:ind w:left="720"/>
        <w:rPr>
          <w:rFonts w:ascii="Times New Roman" w:eastAsiaTheme="majorEastAsia" w:hAnsi="Times New Roman"/>
          <w:sz w:val="24"/>
          <w:szCs w:val="24"/>
        </w:rPr>
      </w:pPr>
    </w:p>
    <w:p w:rsidR="001C1386" w:rsidRPr="00B500E3" w:rsidRDefault="001C1386">
      <w:pPr>
        <w:rPr>
          <w:rFonts w:ascii="Times New Roman" w:hAnsi="Times New Roman"/>
          <w:sz w:val="24"/>
          <w:szCs w:val="24"/>
        </w:rPr>
      </w:pPr>
      <w:r w:rsidRPr="00B500E3">
        <w:rPr>
          <w:rFonts w:ascii="Times New Roman" w:hAnsi="Times New Roman"/>
          <w:sz w:val="24"/>
          <w:szCs w:val="24"/>
        </w:rPr>
        <w:br w:type="page"/>
      </w:r>
    </w:p>
    <w:p w:rsidR="005C669E" w:rsidRPr="00B500E3" w:rsidRDefault="006A3BA8" w:rsidP="00C3580A">
      <w:pPr>
        <w:pStyle w:val="ListParagraph"/>
        <w:numPr>
          <w:ilvl w:val="0"/>
          <w:numId w:val="47"/>
        </w:numPr>
        <w:rPr>
          <w:rFonts w:eastAsiaTheme="majorEastAsia"/>
          <w:sz w:val="24"/>
          <w:szCs w:val="24"/>
        </w:rPr>
      </w:pPr>
      <w:r w:rsidRPr="00B500E3">
        <w:rPr>
          <w:sz w:val="24"/>
          <w:szCs w:val="24"/>
        </w:rPr>
        <w:lastRenderedPageBreak/>
        <w:t>Topic 5 Sharing the Road with Recreational Vehicles and Handling Special Vehicles including Pulling a Trailer or Towing</w:t>
      </w:r>
      <w:r w:rsidR="00C3580A" w:rsidRPr="00B500E3">
        <w:rPr>
          <w:sz w:val="24"/>
          <w:szCs w:val="24"/>
        </w:rPr>
        <w:br/>
      </w:r>
      <w:r w:rsidRPr="00B500E3">
        <w:rPr>
          <w:rFonts w:eastAsiaTheme="majorEastAsia"/>
          <w:sz w:val="24"/>
          <w:szCs w:val="24"/>
        </w:rPr>
        <w:t xml:space="preserve">Upon completion of Topic 5 </w:t>
      </w:r>
      <w:r w:rsidRPr="00B500E3">
        <w:rPr>
          <w:rFonts w:eastAsiaTheme="majorEastAsia"/>
          <w:i/>
          <w:sz w:val="24"/>
          <w:szCs w:val="24"/>
        </w:rPr>
        <w:t>Sharing the Road with Recreational Vehicles, Handling Special Vehicles and Pulling a Trailer,</w:t>
      </w:r>
      <w:r w:rsidRPr="00B500E3">
        <w:rPr>
          <w:rFonts w:eastAsiaTheme="majorEastAsia"/>
          <w:sz w:val="24"/>
          <w:szCs w:val="24"/>
        </w:rPr>
        <w:t xml:space="preserve"> students will know how to share the road with recreational vehicles, </w:t>
      </w:r>
      <w:r w:rsidR="00866176" w:rsidRPr="00B500E3">
        <w:rPr>
          <w:rFonts w:eastAsiaTheme="majorEastAsia"/>
          <w:sz w:val="24"/>
          <w:szCs w:val="24"/>
        </w:rPr>
        <w:t xml:space="preserve">and </w:t>
      </w:r>
      <w:r w:rsidRPr="00B500E3">
        <w:rPr>
          <w:rFonts w:eastAsiaTheme="majorEastAsia"/>
          <w:sz w:val="24"/>
          <w:szCs w:val="24"/>
        </w:rPr>
        <w:t>how to handle special vehicles</w:t>
      </w:r>
      <w:r w:rsidR="00866176" w:rsidRPr="00B500E3">
        <w:rPr>
          <w:rFonts w:eastAsiaTheme="majorEastAsia"/>
          <w:sz w:val="24"/>
          <w:szCs w:val="24"/>
        </w:rPr>
        <w:t>,</w:t>
      </w:r>
      <w:r w:rsidRPr="00B500E3">
        <w:rPr>
          <w:rFonts w:eastAsiaTheme="majorEastAsia"/>
          <w:sz w:val="24"/>
          <w:szCs w:val="24"/>
        </w:rPr>
        <w:t xml:space="preserve"> including</w:t>
      </w:r>
      <w:r w:rsidR="00866176" w:rsidRPr="00B500E3">
        <w:rPr>
          <w:rFonts w:eastAsiaTheme="majorEastAsia"/>
          <w:sz w:val="24"/>
          <w:szCs w:val="24"/>
        </w:rPr>
        <w:t xml:space="preserve"> </w:t>
      </w:r>
      <w:r w:rsidRPr="00B500E3">
        <w:rPr>
          <w:rFonts w:eastAsiaTheme="majorEastAsia"/>
          <w:sz w:val="24"/>
          <w:szCs w:val="24"/>
        </w:rPr>
        <w:t>pull</w:t>
      </w:r>
      <w:r w:rsidR="00866176" w:rsidRPr="00B500E3">
        <w:rPr>
          <w:rFonts w:eastAsiaTheme="majorEastAsia"/>
          <w:sz w:val="24"/>
          <w:szCs w:val="24"/>
        </w:rPr>
        <w:t>ing</w:t>
      </w:r>
      <w:r w:rsidRPr="00B500E3">
        <w:rPr>
          <w:rFonts w:eastAsiaTheme="majorEastAsia"/>
          <w:sz w:val="24"/>
          <w:szCs w:val="24"/>
        </w:rPr>
        <w:t xml:space="preserve"> a trailer.</w:t>
      </w:r>
    </w:p>
    <w:p w:rsidR="00C50552" w:rsidRPr="00B500E3" w:rsidRDefault="00C50552" w:rsidP="00C50552">
      <w:pPr>
        <w:spacing w:after="0" w:line="240" w:lineRule="auto"/>
        <w:ind w:left="720"/>
        <w:rPr>
          <w:rFonts w:ascii="Times New Roman" w:eastAsiaTheme="majorEastAsia" w:hAnsi="Times New Roman"/>
          <w:sz w:val="24"/>
          <w:szCs w:val="24"/>
        </w:rPr>
      </w:pPr>
    </w:p>
    <w:p w:rsidR="005C669E" w:rsidRPr="00B500E3" w:rsidRDefault="006A3BA8" w:rsidP="00C3580A">
      <w:pPr>
        <w:pStyle w:val="ListParagraph"/>
        <w:numPr>
          <w:ilvl w:val="0"/>
          <w:numId w:val="47"/>
        </w:numPr>
        <w:rPr>
          <w:rFonts w:eastAsiaTheme="majorEastAsia"/>
          <w:sz w:val="24"/>
          <w:szCs w:val="24"/>
        </w:rPr>
      </w:pPr>
      <w:r w:rsidRPr="00B500E3">
        <w:rPr>
          <w:rFonts w:eastAsiaTheme="majorEastAsia"/>
          <w:sz w:val="24"/>
          <w:szCs w:val="24"/>
        </w:rPr>
        <w:t>Topic 6 Sharing the Road with Large Vehicles</w:t>
      </w:r>
      <w:r w:rsidR="00C3580A" w:rsidRPr="00B500E3">
        <w:rPr>
          <w:rFonts w:eastAsiaTheme="majorEastAsia"/>
          <w:sz w:val="24"/>
          <w:szCs w:val="24"/>
        </w:rPr>
        <w:br/>
      </w:r>
      <w:r w:rsidRPr="00B500E3">
        <w:rPr>
          <w:rFonts w:eastAsiaTheme="majorEastAsia"/>
          <w:sz w:val="24"/>
          <w:szCs w:val="24"/>
        </w:rPr>
        <w:t xml:space="preserve">Upon completion of Topic 6 </w:t>
      </w:r>
      <w:r w:rsidRPr="00B500E3">
        <w:rPr>
          <w:rFonts w:eastAsiaTheme="majorEastAsia"/>
          <w:i/>
          <w:sz w:val="24"/>
          <w:szCs w:val="24"/>
        </w:rPr>
        <w:t>Sharing the Road with Large Vehicles</w:t>
      </w:r>
      <w:r w:rsidRPr="00B500E3">
        <w:rPr>
          <w:rFonts w:eastAsiaTheme="majorEastAsia"/>
          <w:sz w:val="24"/>
          <w:szCs w:val="24"/>
        </w:rPr>
        <w:t>, the students will know how to anticipate and share</w:t>
      </w:r>
      <w:r w:rsidR="004407C0" w:rsidRPr="00B500E3">
        <w:rPr>
          <w:rFonts w:eastAsiaTheme="majorEastAsia"/>
          <w:sz w:val="24"/>
          <w:szCs w:val="24"/>
        </w:rPr>
        <w:t xml:space="preserve"> the road with large vehicles.</w:t>
      </w:r>
    </w:p>
    <w:p w:rsidR="00C50552" w:rsidRPr="00B500E3" w:rsidRDefault="00C50552" w:rsidP="00C50552">
      <w:pPr>
        <w:spacing w:after="0" w:line="240" w:lineRule="auto"/>
        <w:ind w:left="720"/>
        <w:rPr>
          <w:rFonts w:ascii="Times New Roman" w:eastAsiaTheme="majorEastAsia" w:hAnsi="Times New Roman"/>
          <w:sz w:val="24"/>
          <w:szCs w:val="24"/>
        </w:rPr>
      </w:pPr>
    </w:p>
    <w:p w:rsidR="00C50552" w:rsidRPr="00B500E3" w:rsidRDefault="006A3BA8" w:rsidP="00C3580A">
      <w:pPr>
        <w:pStyle w:val="ListParagraph"/>
        <w:numPr>
          <w:ilvl w:val="0"/>
          <w:numId w:val="47"/>
        </w:numPr>
        <w:rPr>
          <w:rFonts w:eastAsia="Times New Roman"/>
          <w:sz w:val="24"/>
          <w:szCs w:val="24"/>
        </w:rPr>
      </w:pPr>
      <w:r w:rsidRPr="00B500E3">
        <w:rPr>
          <w:rFonts w:eastAsiaTheme="majorEastAsia"/>
          <w:sz w:val="24"/>
          <w:szCs w:val="24"/>
        </w:rPr>
        <w:t>Topic 7 Sharing the Road with Trains</w:t>
      </w:r>
      <w:r w:rsidR="00C3580A" w:rsidRPr="00B500E3">
        <w:rPr>
          <w:rFonts w:eastAsiaTheme="majorEastAsia"/>
          <w:sz w:val="24"/>
          <w:szCs w:val="24"/>
        </w:rPr>
        <w:br/>
      </w:r>
      <w:r w:rsidRPr="00B500E3">
        <w:rPr>
          <w:rFonts w:eastAsia="Times New Roman"/>
          <w:sz w:val="24"/>
          <w:szCs w:val="24"/>
        </w:rPr>
        <w:t xml:space="preserve">Upon completion of Topic 7 </w:t>
      </w:r>
      <w:r w:rsidRPr="00B500E3">
        <w:rPr>
          <w:rFonts w:eastAsia="Times New Roman"/>
          <w:i/>
          <w:sz w:val="24"/>
          <w:szCs w:val="24"/>
        </w:rPr>
        <w:t>Sharing the Road with Trains</w:t>
      </w:r>
      <w:r w:rsidRPr="00B500E3">
        <w:rPr>
          <w:rFonts w:eastAsia="Times New Roman"/>
          <w:sz w:val="24"/>
          <w:szCs w:val="24"/>
        </w:rPr>
        <w:t xml:space="preserve">, the students will know how to anticipate and share the road </w:t>
      </w:r>
      <w:r w:rsidR="004407C0" w:rsidRPr="00B500E3">
        <w:rPr>
          <w:rFonts w:eastAsia="Times New Roman"/>
          <w:sz w:val="24"/>
          <w:szCs w:val="24"/>
        </w:rPr>
        <w:t>with trains.</w:t>
      </w:r>
    </w:p>
    <w:p w:rsidR="001C1386" w:rsidRPr="00B500E3" w:rsidRDefault="001C1386" w:rsidP="001C1386">
      <w:pPr>
        <w:spacing w:after="0" w:line="240" w:lineRule="auto"/>
        <w:ind w:left="360"/>
        <w:rPr>
          <w:rFonts w:ascii="Times New Roman" w:eastAsia="Times New Roman" w:hAnsi="Times New Roman"/>
          <w:sz w:val="24"/>
          <w:szCs w:val="24"/>
        </w:rPr>
      </w:pPr>
    </w:p>
    <w:p w:rsidR="006A3BA8" w:rsidRPr="00B500E3" w:rsidRDefault="006A3BA8" w:rsidP="00C3580A">
      <w:pPr>
        <w:pStyle w:val="ListParagraph"/>
        <w:numPr>
          <w:ilvl w:val="0"/>
          <w:numId w:val="47"/>
        </w:numPr>
        <w:rPr>
          <w:rFonts w:eastAsia="Times New Roman"/>
          <w:sz w:val="24"/>
          <w:szCs w:val="24"/>
        </w:rPr>
      </w:pPr>
      <w:r w:rsidRPr="00B500E3">
        <w:rPr>
          <w:rFonts w:eastAsiaTheme="majorEastAsia"/>
          <w:sz w:val="24"/>
          <w:szCs w:val="24"/>
        </w:rPr>
        <w:t>Topic 8 Sharing the Road with Sports Utility Vehicles</w:t>
      </w:r>
      <w:r w:rsidR="00866176" w:rsidRPr="00B500E3">
        <w:rPr>
          <w:rFonts w:eastAsiaTheme="majorEastAsia"/>
          <w:sz w:val="24"/>
          <w:szCs w:val="24"/>
        </w:rPr>
        <w:t xml:space="preserve"> (SUVs)</w:t>
      </w:r>
      <w:r w:rsidRPr="00B500E3">
        <w:rPr>
          <w:rFonts w:eastAsiaTheme="majorEastAsia"/>
          <w:sz w:val="24"/>
          <w:szCs w:val="24"/>
        </w:rPr>
        <w:t>, Animals and Horse Drawn Vehicles</w:t>
      </w:r>
      <w:r w:rsidR="00C3580A" w:rsidRPr="00B500E3">
        <w:rPr>
          <w:rFonts w:eastAsiaTheme="majorEastAsia"/>
          <w:sz w:val="24"/>
          <w:szCs w:val="24"/>
        </w:rPr>
        <w:br/>
      </w:r>
      <w:r w:rsidRPr="00B500E3">
        <w:rPr>
          <w:rFonts w:eastAsia="Times New Roman"/>
          <w:sz w:val="24"/>
          <w:szCs w:val="24"/>
        </w:rPr>
        <w:t xml:space="preserve">Upon completion of Topic 8 </w:t>
      </w:r>
      <w:r w:rsidRPr="00B500E3">
        <w:rPr>
          <w:rFonts w:eastAsia="Times New Roman"/>
          <w:i/>
          <w:sz w:val="24"/>
          <w:szCs w:val="24"/>
        </w:rPr>
        <w:t>Sharing the Road with SUVs, Animals, and Horse Drawn Vehicles,</w:t>
      </w:r>
      <w:r w:rsidRPr="00B500E3">
        <w:rPr>
          <w:rFonts w:eastAsia="Times New Roman"/>
          <w:sz w:val="24"/>
          <w:szCs w:val="24"/>
        </w:rPr>
        <w:t xml:space="preserve"> the students will know how to anticipate and share the road with sports utility vehicles, animals</w:t>
      </w:r>
      <w:r w:rsidR="00DC0926" w:rsidRPr="00B500E3">
        <w:rPr>
          <w:rFonts w:eastAsia="Times New Roman"/>
          <w:sz w:val="24"/>
          <w:szCs w:val="24"/>
        </w:rPr>
        <w:t>,</w:t>
      </w:r>
      <w:r w:rsidRPr="00B500E3">
        <w:rPr>
          <w:rFonts w:eastAsia="Times New Roman"/>
          <w:sz w:val="24"/>
          <w:szCs w:val="24"/>
        </w:rPr>
        <w:t xml:space="preserve"> and horse-drawn vehicles.</w:t>
      </w:r>
    </w:p>
    <w:p w:rsidR="00C50552" w:rsidRPr="00B500E3" w:rsidRDefault="00C50552" w:rsidP="00C50552">
      <w:pPr>
        <w:spacing w:after="0" w:line="240" w:lineRule="auto"/>
        <w:ind w:left="720"/>
        <w:rPr>
          <w:rFonts w:ascii="Times New Roman" w:eastAsia="Times New Roman" w:hAnsi="Times New Roman"/>
          <w:sz w:val="24"/>
          <w:szCs w:val="24"/>
        </w:rPr>
      </w:pPr>
    </w:p>
    <w:p w:rsidR="006A3BA8" w:rsidRPr="00B500E3" w:rsidRDefault="006A3BA8" w:rsidP="00C3580A">
      <w:pPr>
        <w:pStyle w:val="ListParagraph"/>
        <w:numPr>
          <w:ilvl w:val="0"/>
          <w:numId w:val="47"/>
        </w:numPr>
        <w:rPr>
          <w:rFonts w:eastAsia="Times New Roman"/>
          <w:sz w:val="24"/>
          <w:szCs w:val="24"/>
        </w:rPr>
      </w:pPr>
      <w:r w:rsidRPr="00B500E3">
        <w:rPr>
          <w:rFonts w:eastAsiaTheme="majorEastAsia"/>
          <w:sz w:val="24"/>
          <w:szCs w:val="24"/>
        </w:rPr>
        <w:t>Topic 9 Sharing the Road with Construction and Farm Machinery and Funeral Processions</w:t>
      </w:r>
      <w:r w:rsidR="00C3580A" w:rsidRPr="00B500E3">
        <w:rPr>
          <w:rFonts w:eastAsiaTheme="majorEastAsia"/>
          <w:sz w:val="24"/>
          <w:szCs w:val="24"/>
        </w:rPr>
        <w:br/>
      </w:r>
      <w:r w:rsidRPr="00B500E3">
        <w:rPr>
          <w:rFonts w:eastAsia="Times New Roman"/>
          <w:sz w:val="24"/>
          <w:szCs w:val="24"/>
        </w:rPr>
        <w:t xml:space="preserve">Upon completion of Topic 9 </w:t>
      </w:r>
      <w:r w:rsidRPr="00B500E3">
        <w:rPr>
          <w:rFonts w:eastAsia="Times New Roman"/>
          <w:i/>
          <w:sz w:val="24"/>
          <w:szCs w:val="24"/>
        </w:rPr>
        <w:t>Sharing the Road with Construction and Farm Machinery, and Funeral Processions</w:t>
      </w:r>
      <w:r w:rsidRPr="00B500E3">
        <w:rPr>
          <w:rFonts w:eastAsia="Times New Roman"/>
          <w:sz w:val="24"/>
          <w:szCs w:val="24"/>
        </w:rPr>
        <w:t xml:space="preserve">, the students will know how to </w:t>
      </w:r>
      <w:r w:rsidR="00866176" w:rsidRPr="00B500E3">
        <w:rPr>
          <w:rFonts w:eastAsia="Times New Roman"/>
          <w:sz w:val="24"/>
          <w:szCs w:val="24"/>
        </w:rPr>
        <w:t xml:space="preserve">safely interact </w:t>
      </w:r>
      <w:r w:rsidRPr="00B500E3">
        <w:rPr>
          <w:rFonts w:eastAsia="Times New Roman"/>
          <w:sz w:val="24"/>
          <w:szCs w:val="24"/>
        </w:rPr>
        <w:t>with construction and farm machinery, work zones</w:t>
      </w:r>
      <w:r w:rsidR="00866176" w:rsidRPr="00B500E3">
        <w:rPr>
          <w:rFonts w:eastAsia="Times New Roman"/>
          <w:sz w:val="24"/>
          <w:szCs w:val="24"/>
        </w:rPr>
        <w:t>,</w:t>
      </w:r>
      <w:r w:rsidRPr="00B500E3">
        <w:rPr>
          <w:rFonts w:eastAsia="Times New Roman"/>
          <w:sz w:val="24"/>
          <w:szCs w:val="24"/>
        </w:rPr>
        <w:t xml:space="preserve"> and funeral processions.</w:t>
      </w:r>
    </w:p>
    <w:p w:rsidR="00DD14EB" w:rsidRPr="00B500E3" w:rsidRDefault="00DD14EB" w:rsidP="00C50552">
      <w:pPr>
        <w:spacing w:after="0" w:line="240" w:lineRule="auto"/>
        <w:rPr>
          <w:rFonts w:ascii="Times New Roman" w:hAnsi="Times New Roman"/>
          <w:sz w:val="24"/>
          <w:szCs w:val="24"/>
        </w:rPr>
      </w:pPr>
    </w:p>
    <w:p w:rsidR="006A3BA8" w:rsidRPr="00B500E3" w:rsidRDefault="00866176" w:rsidP="004E3B2D">
      <w:pPr>
        <w:spacing w:after="0" w:line="240" w:lineRule="auto"/>
        <w:rPr>
          <w:rFonts w:ascii="Times New Roman" w:hAnsi="Times New Roman"/>
          <w:sz w:val="24"/>
          <w:szCs w:val="24"/>
        </w:rPr>
      </w:pPr>
      <w:r w:rsidRPr="00B500E3">
        <w:rPr>
          <w:rFonts w:ascii="Times New Roman" w:hAnsi="Times New Roman"/>
          <w:sz w:val="24"/>
          <w:szCs w:val="24"/>
        </w:rPr>
        <w:t xml:space="preserve">MODULE SIX </w:t>
      </w:r>
      <w:r w:rsidRPr="00B500E3">
        <w:rPr>
          <w:rFonts w:ascii="Times New Roman" w:eastAsia="Helvetica Light" w:hAnsi="Times New Roman"/>
          <w:color w:val="000000"/>
          <w:position w:val="1"/>
          <w:sz w:val="24"/>
          <w:szCs w:val="24"/>
        </w:rPr>
        <w:t>ADVERSE CONDITIONS AND EVASIVE MANEUVERS</w:t>
      </w:r>
    </w:p>
    <w:p w:rsidR="006A3BA8" w:rsidRPr="00B500E3" w:rsidRDefault="006A3BA8" w:rsidP="004E3B2D">
      <w:pPr>
        <w:spacing w:after="0" w:line="240" w:lineRule="auto"/>
        <w:rPr>
          <w:rFonts w:ascii="Times New Roman" w:eastAsiaTheme="majorEastAsia" w:hAnsi="Times New Roman"/>
          <w:sz w:val="24"/>
          <w:szCs w:val="24"/>
        </w:rPr>
      </w:pPr>
      <w:r w:rsidRPr="00B500E3">
        <w:rPr>
          <w:rFonts w:ascii="Times New Roman" w:hAnsi="Times New Roman"/>
          <w:sz w:val="24"/>
          <w:szCs w:val="24"/>
        </w:rPr>
        <w:t xml:space="preserve">The student will demonstrate an </w:t>
      </w:r>
      <w:r w:rsidRPr="00B500E3">
        <w:rPr>
          <w:rFonts w:ascii="Times New Roman" w:eastAsia="Times New Roman" w:hAnsi="Times New Roman"/>
          <w:sz w:val="24"/>
          <w:szCs w:val="24"/>
        </w:rPr>
        <w:t xml:space="preserve">understanding of the adverse conditions that they may face on the road; how to use countermeasures to manage the adverse conditions; and </w:t>
      </w:r>
      <w:r w:rsidRPr="00B500E3">
        <w:rPr>
          <w:rFonts w:ascii="Times New Roman" w:eastAsiaTheme="majorEastAsia" w:hAnsi="Times New Roman"/>
          <w:sz w:val="24"/>
          <w:szCs w:val="24"/>
        </w:rPr>
        <w:t>how to correctly perform evasive maneuvers and countermeasures.</w:t>
      </w:r>
      <w:r w:rsidR="00D02742" w:rsidRPr="00B500E3">
        <w:rPr>
          <w:rFonts w:ascii="Times New Roman" w:eastAsiaTheme="majorEastAsia" w:hAnsi="Times New Roman"/>
          <w:sz w:val="24"/>
          <w:szCs w:val="24"/>
        </w:rPr>
        <w:t xml:space="preserve"> (</w:t>
      </w:r>
      <w:r w:rsidRPr="00B500E3">
        <w:rPr>
          <w:rFonts w:ascii="Times New Roman" w:hAnsi="Times New Roman"/>
          <w:sz w:val="24"/>
          <w:szCs w:val="24"/>
        </w:rPr>
        <w:t>Related SOL: DE.14, DE.17, DE.19</w:t>
      </w:r>
      <w:r w:rsidR="00D02742" w:rsidRPr="00B500E3">
        <w:rPr>
          <w:rFonts w:ascii="Times New Roman" w:hAnsi="Times New Roman"/>
          <w:sz w:val="24"/>
          <w:szCs w:val="24"/>
        </w:rPr>
        <w:t>)</w:t>
      </w:r>
    </w:p>
    <w:p w:rsidR="005C669E" w:rsidRPr="00B500E3" w:rsidRDefault="005C669E" w:rsidP="00106B27">
      <w:pPr>
        <w:widowControl w:val="0"/>
        <w:tabs>
          <w:tab w:val="left" w:pos="2293"/>
        </w:tabs>
        <w:autoSpaceDE w:val="0"/>
        <w:autoSpaceDN w:val="0"/>
        <w:adjustRightInd w:val="0"/>
        <w:spacing w:after="0" w:line="240" w:lineRule="auto"/>
        <w:rPr>
          <w:rFonts w:ascii="Times New Roman" w:hAnsi="Times New Roman"/>
          <w:sz w:val="24"/>
          <w:szCs w:val="24"/>
        </w:rPr>
      </w:pPr>
    </w:p>
    <w:p w:rsidR="005C669E" w:rsidRPr="00B500E3" w:rsidRDefault="00C3580A" w:rsidP="00C3580A">
      <w:pPr>
        <w:pStyle w:val="ListParagraph"/>
        <w:numPr>
          <w:ilvl w:val="0"/>
          <w:numId w:val="48"/>
        </w:numPr>
        <w:ind w:left="360"/>
        <w:contextualSpacing w:val="0"/>
        <w:rPr>
          <w:rFonts w:eastAsia="Times New Roman"/>
          <w:sz w:val="24"/>
          <w:szCs w:val="24"/>
        </w:rPr>
      </w:pPr>
      <w:r w:rsidRPr="00B500E3">
        <w:rPr>
          <w:sz w:val="24"/>
          <w:szCs w:val="24"/>
        </w:rPr>
        <w:t>Topic 1 Adverse Conditions</w:t>
      </w:r>
      <w:r w:rsidRPr="00B500E3">
        <w:rPr>
          <w:sz w:val="24"/>
          <w:szCs w:val="24"/>
        </w:rPr>
        <w:br/>
      </w:r>
      <w:r w:rsidR="006A3BA8" w:rsidRPr="00B500E3">
        <w:rPr>
          <w:rFonts w:eastAsia="Times New Roman"/>
          <w:sz w:val="24"/>
          <w:szCs w:val="24"/>
        </w:rPr>
        <w:t xml:space="preserve">Upon completion of Topic 1 </w:t>
      </w:r>
      <w:r w:rsidR="006A3BA8" w:rsidRPr="00B500E3">
        <w:rPr>
          <w:rFonts w:eastAsia="Times New Roman"/>
          <w:i/>
          <w:sz w:val="24"/>
          <w:szCs w:val="24"/>
        </w:rPr>
        <w:t>Adverse Conditions</w:t>
      </w:r>
      <w:r w:rsidR="006A3BA8" w:rsidRPr="00B500E3">
        <w:rPr>
          <w:rFonts w:eastAsia="Times New Roman"/>
          <w:sz w:val="24"/>
          <w:szCs w:val="24"/>
        </w:rPr>
        <w:t>, the students will understand the adverse conditions that they may face on the road</w:t>
      </w:r>
      <w:r w:rsidR="00866176" w:rsidRPr="00B500E3">
        <w:rPr>
          <w:rFonts w:eastAsia="Times New Roman"/>
          <w:sz w:val="24"/>
          <w:szCs w:val="24"/>
        </w:rPr>
        <w:t>,</w:t>
      </w:r>
      <w:r w:rsidR="006A3BA8" w:rsidRPr="00B500E3">
        <w:rPr>
          <w:rFonts w:eastAsia="Times New Roman"/>
          <w:sz w:val="24"/>
          <w:szCs w:val="24"/>
        </w:rPr>
        <w:t xml:space="preserve"> and how to use countermeasures to manage the adverse conditions.</w:t>
      </w:r>
    </w:p>
    <w:p w:rsidR="00106B27" w:rsidRPr="00B500E3" w:rsidRDefault="00106B27" w:rsidP="00106B27">
      <w:pPr>
        <w:spacing w:after="0" w:line="240" w:lineRule="auto"/>
        <w:ind w:left="720"/>
        <w:rPr>
          <w:rFonts w:ascii="Times New Roman" w:eastAsia="Times New Roman" w:hAnsi="Times New Roman"/>
          <w:sz w:val="24"/>
          <w:szCs w:val="24"/>
        </w:rPr>
      </w:pPr>
    </w:p>
    <w:p w:rsidR="005C669E" w:rsidRPr="00B500E3" w:rsidRDefault="006A3BA8" w:rsidP="00C3580A">
      <w:pPr>
        <w:pStyle w:val="ListParagraph"/>
        <w:numPr>
          <w:ilvl w:val="0"/>
          <w:numId w:val="48"/>
        </w:numPr>
        <w:ind w:left="360"/>
        <w:contextualSpacing w:val="0"/>
        <w:rPr>
          <w:sz w:val="24"/>
          <w:szCs w:val="24"/>
        </w:rPr>
      </w:pPr>
      <w:r w:rsidRPr="00B500E3">
        <w:rPr>
          <w:sz w:val="24"/>
          <w:szCs w:val="24"/>
        </w:rPr>
        <w:t>Topic 2 Limited-Visibility Conditions</w:t>
      </w:r>
      <w:r w:rsidR="00C3580A" w:rsidRPr="00B500E3">
        <w:rPr>
          <w:sz w:val="24"/>
          <w:szCs w:val="24"/>
        </w:rPr>
        <w:br/>
      </w:r>
      <w:r w:rsidRPr="00B500E3">
        <w:rPr>
          <w:sz w:val="24"/>
          <w:szCs w:val="24"/>
        </w:rPr>
        <w:t xml:space="preserve">Upon completion of Topic 2 </w:t>
      </w:r>
      <w:r w:rsidRPr="00B500E3">
        <w:rPr>
          <w:i/>
          <w:sz w:val="24"/>
          <w:szCs w:val="24"/>
        </w:rPr>
        <w:t>Limited-Visibility Conditions</w:t>
      </w:r>
      <w:r w:rsidRPr="00B500E3">
        <w:rPr>
          <w:sz w:val="24"/>
          <w:szCs w:val="24"/>
        </w:rPr>
        <w:t>, the students will understand the limited-visibility conditions that they may face on the roadway</w:t>
      </w:r>
      <w:r w:rsidR="00866176" w:rsidRPr="00B500E3">
        <w:rPr>
          <w:sz w:val="24"/>
          <w:szCs w:val="24"/>
        </w:rPr>
        <w:t>,</w:t>
      </w:r>
      <w:r w:rsidRPr="00B500E3">
        <w:rPr>
          <w:sz w:val="24"/>
          <w:szCs w:val="24"/>
        </w:rPr>
        <w:t xml:space="preserve"> and how to use countermeasures to manage the limited-visibility conditions.</w:t>
      </w:r>
    </w:p>
    <w:p w:rsidR="00106B27" w:rsidRPr="00B500E3" w:rsidRDefault="00106B27" w:rsidP="00106B27">
      <w:pPr>
        <w:spacing w:after="0" w:line="240" w:lineRule="auto"/>
        <w:ind w:left="720"/>
        <w:rPr>
          <w:rFonts w:ascii="Times New Roman" w:hAnsi="Times New Roman"/>
          <w:sz w:val="24"/>
          <w:szCs w:val="24"/>
        </w:rPr>
      </w:pPr>
    </w:p>
    <w:p w:rsidR="006A3BA8" w:rsidRPr="00B500E3" w:rsidRDefault="006A3BA8" w:rsidP="00C3580A">
      <w:pPr>
        <w:pStyle w:val="ListParagraph"/>
        <w:numPr>
          <w:ilvl w:val="0"/>
          <w:numId w:val="48"/>
        </w:numPr>
        <w:ind w:left="360"/>
        <w:contextualSpacing w:val="0"/>
        <w:rPr>
          <w:rFonts w:eastAsia="Times New Roman"/>
          <w:sz w:val="24"/>
          <w:szCs w:val="24"/>
        </w:rPr>
      </w:pPr>
      <w:r w:rsidRPr="00B500E3">
        <w:rPr>
          <w:sz w:val="24"/>
          <w:szCs w:val="24"/>
        </w:rPr>
        <w:t>Topic 3 Construction and Work Zones</w:t>
      </w:r>
      <w:r w:rsidR="00C3580A" w:rsidRPr="00B500E3">
        <w:rPr>
          <w:sz w:val="24"/>
          <w:szCs w:val="24"/>
        </w:rPr>
        <w:br/>
      </w:r>
      <w:r w:rsidRPr="00B500E3">
        <w:rPr>
          <w:rFonts w:eastAsia="Times New Roman"/>
          <w:sz w:val="24"/>
          <w:szCs w:val="24"/>
        </w:rPr>
        <w:t xml:space="preserve">Upon completion of Topic 3 </w:t>
      </w:r>
      <w:r w:rsidRPr="00B500E3">
        <w:rPr>
          <w:rFonts w:eastAsia="Times New Roman"/>
          <w:i/>
          <w:sz w:val="24"/>
          <w:szCs w:val="24"/>
        </w:rPr>
        <w:t>Construction and Work Zones</w:t>
      </w:r>
      <w:r w:rsidR="00866176" w:rsidRPr="00B500E3">
        <w:rPr>
          <w:rFonts w:eastAsia="Times New Roman"/>
          <w:sz w:val="24"/>
          <w:szCs w:val="24"/>
        </w:rPr>
        <w:t>,</w:t>
      </w:r>
      <w:r w:rsidRPr="00B500E3">
        <w:rPr>
          <w:rFonts w:eastAsia="Times New Roman"/>
          <w:sz w:val="24"/>
          <w:szCs w:val="24"/>
        </w:rPr>
        <w:t xml:space="preserve"> the students will understand how to drive safely through </w:t>
      </w:r>
      <w:r w:rsidR="00866176" w:rsidRPr="00B500E3">
        <w:rPr>
          <w:rFonts w:eastAsia="Times New Roman"/>
          <w:sz w:val="24"/>
          <w:szCs w:val="24"/>
        </w:rPr>
        <w:t xml:space="preserve">various </w:t>
      </w:r>
      <w:r w:rsidRPr="00B500E3">
        <w:rPr>
          <w:rFonts w:eastAsia="Times New Roman"/>
          <w:sz w:val="24"/>
          <w:szCs w:val="24"/>
        </w:rPr>
        <w:t>road conditions</w:t>
      </w:r>
      <w:r w:rsidR="00106B27" w:rsidRPr="00B500E3">
        <w:rPr>
          <w:rFonts w:eastAsia="Times New Roman"/>
          <w:sz w:val="24"/>
          <w:szCs w:val="24"/>
        </w:rPr>
        <w:t>, construction, and work zones.</w:t>
      </w:r>
    </w:p>
    <w:p w:rsidR="00106B27" w:rsidRPr="00B500E3" w:rsidRDefault="00106B27" w:rsidP="00106B27">
      <w:pPr>
        <w:spacing w:after="0" w:line="240" w:lineRule="auto"/>
        <w:ind w:left="720"/>
        <w:rPr>
          <w:rFonts w:ascii="Times New Roman" w:eastAsia="Times New Roman" w:hAnsi="Times New Roman"/>
          <w:sz w:val="24"/>
          <w:szCs w:val="24"/>
        </w:rPr>
      </w:pPr>
    </w:p>
    <w:p w:rsidR="006A3BA8" w:rsidRPr="00B500E3" w:rsidRDefault="006A3BA8" w:rsidP="00C3580A">
      <w:pPr>
        <w:pStyle w:val="ListParagraph"/>
        <w:numPr>
          <w:ilvl w:val="0"/>
          <w:numId w:val="48"/>
        </w:numPr>
        <w:ind w:left="360"/>
        <w:contextualSpacing w:val="0"/>
        <w:rPr>
          <w:rFonts w:eastAsia="Times New Roman"/>
          <w:sz w:val="24"/>
          <w:szCs w:val="24"/>
        </w:rPr>
      </w:pPr>
      <w:r w:rsidRPr="00B500E3">
        <w:rPr>
          <w:sz w:val="24"/>
          <w:szCs w:val="24"/>
        </w:rPr>
        <w:t>Topic 4 Vehicle Brak</w:t>
      </w:r>
      <w:r w:rsidR="00C3580A" w:rsidRPr="00B500E3">
        <w:rPr>
          <w:sz w:val="24"/>
          <w:szCs w:val="24"/>
        </w:rPr>
        <w:t>ing Systems</w:t>
      </w:r>
      <w:r w:rsidR="00C3580A" w:rsidRPr="00B500E3">
        <w:rPr>
          <w:sz w:val="24"/>
          <w:szCs w:val="24"/>
        </w:rPr>
        <w:br/>
      </w:r>
      <w:r w:rsidRPr="00B500E3">
        <w:rPr>
          <w:rFonts w:eastAsia="Times New Roman"/>
          <w:sz w:val="24"/>
          <w:szCs w:val="24"/>
        </w:rPr>
        <w:t xml:space="preserve">Upon completion of Topic 4 </w:t>
      </w:r>
      <w:r w:rsidRPr="00B500E3">
        <w:rPr>
          <w:rFonts w:eastAsia="Times New Roman"/>
          <w:i/>
          <w:sz w:val="24"/>
          <w:szCs w:val="24"/>
        </w:rPr>
        <w:t>Vehicle Braking Systems</w:t>
      </w:r>
      <w:r w:rsidRPr="00B500E3">
        <w:rPr>
          <w:rFonts w:eastAsia="Times New Roman"/>
          <w:sz w:val="24"/>
          <w:szCs w:val="24"/>
        </w:rPr>
        <w:t xml:space="preserve">, the students will understand how </w:t>
      </w:r>
      <w:r w:rsidR="00A479AF" w:rsidRPr="00B500E3">
        <w:rPr>
          <w:rFonts w:eastAsia="Times New Roman"/>
          <w:sz w:val="24"/>
          <w:szCs w:val="24"/>
        </w:rPr>
        <w:t>vehicle-braking</w:t>
      </w:r>
      <w:r w:rsidRPr="00B500E3">
        <w:rPr>
          <w:rFonts w:eastAsia="Times New Roman"/>
          <w:sz w:val="24"/>
          <w:szCs w:val="24"/>
        </w:rPr>
        <w:t xml:space="preserve"> systems work and </w:t>
      </w:r>
      <w:r w:rsidR="00106B27" w:rsidRPr="00B500E3">
        <w:rPr>
          <w:rFonts w:eastAsia="Times New Roman"/>
          <w:sz w:val="24"/>
          <w:szCs w:val="24"/>
        </w:rPr>
        <w:t>how to correctly operate them.</w:t>
      </w:r>
    </w:p>
    <w:p w:rsidR="00106B27" w:rsidRPr="00B500E3" w:rsidRDefault="00106B27" w:rsidP="00106B27">
      <w:pPr>
        <w:spacing w:after="0" w:line="240" w:lineRule="auto"/>
        <w:ind w:left="720"/>
        <w:rPr>
          <w:rFonts w:ascii="Times New Roman" w:eastAsia="Times New Roman" w:hAnsi="Times New Roman"/>
          <w:sz w:val="24"/>
          <w:szCs w:val="24"/>
        </w:rPr>
      </w:pPr>
    </w:p>
    <w:p w:rsidR="009713D4" w:rsidRPr="00B500E3" w:rsidRDefault="009713D4">
      <w:pPr>
        <w:rPr>
          <w:rFonts w:ascii="Times New Roman" w:hAnsi="Times New Roman"/>
          <w:sz w:val="24"/>
          <w:szCs w:val="24"/>
        </w:rPr>
      </w:pPr>
      <w:r w:rsidRPr="00B500E3">
        <w:rPr>
          <w:rFonts w:ascii="Times New Roman" w:hAnsi="Times New Roman"/>
          <w:sz w:val="24"/>
          <w:szCs w:val="24"/>
        </w:rPr>
        <w:br w:type="page"/>
      </w:r>
    </w:p>
    <w:p w:rsidR="005C669E" w:rsidRPr="00B500E3" w:rsidRDefault="006A3BA8" w:rsidP="00C3580A">
      <w:pPr>
        <w:pStyle w:val="ListParagraph"/>
        <w:numPr>
          <w:ilvl w:val="0"/>
          <w:numId w:val="48"/>
        </w:numPr>
        <w:ind w:left="360"/>
        <w:contextualSpacing w:val="0"/>
        <w:rPr>
          <w:rFonts w:eastAsiaTheme="majorEastAsia"/>
          <w:sz w:val="24"/>
          <w:szCs w:val="24"/>
        </w:rPr>
      </w:pPr>
      <w:r w:rsidRPr="00B500E3">
        <w:rPr>
          <w:sz w:val="24"/>
          <w:szCs w:val="24"/>
        </w:rPr>
        <w:lastRenderedPageBreak/>
        <w:t>Topic 5 Emergency Reco</w:t>
      </w:r>
      <w:r w:rsidR="00C3580A" w:rsidRPr="00B500E3">
        <w:rPr>
          <w:sz w:val="24"/>
          <w:szCs w:val="24"/>
        </w:rPr>
        <w:t>very &amp; Controlling Consequences</w:t>
      </w:r>
      <w:r w:rsidR="00C3580A" w:rsidRPr="00B500E3">
        <w:rPr>
          <w:sz w:val="24"/>
          <w:szCs w:val="24"/>
        </w:rPr>
        <w:br/>
      </w:r>
      <w:r w:rsidRPr="00B500E3">
        <w:rPr>
          <w:rFonts w:eastAsiaTheme="majorEastAsia"/>
          <w:sz w:val="24"/>
          <w:szCs w:val="24"/>
        </w:rPr>
        <w:t xml:space="preserve">Upon completion of Topic 5 </w:t>
      </w:r>
      <w:r w:rsidRPr="00B500E3">
        <w:rPr>
          <w:rFonts w:eastAsiaTheme="majorEastAsia"/>
          <w:i/>
          <w:sz w:val="24"/>
          <w:szCs w:val="24"/>
        </w:rPr>
        <w:t>Emergency Recovery &amp; Controlling Consequences</w:t>
      </w:r>
      <w:r w:rsidRPr="00B500E3">
        <w:rPr>
          <w:rFonts w:eastAsiaTheme="majorEastAsia"/>
          <w:sz w:val="24"/>
          <w:szCs w:val="24"/>
        </w:rPr>
        <w:t>, the students will understand how to recover in an emergency and control consequences.</w:t>
      </w:r>
    </w:p>
    <w:p w:rsidR="00106B27" w:rsidRPr="00B500E3" w:rsidRDefault="00106B27" w:rsidP="00106B27">
      <w:pPr>
        <w:spacing w:after="0" w:line="240" w:lineRule="auto"/>
        <w:ind w:left="720"/>
        <w:rPr>
          <w:rFonts w:ascii="Times New Roman" w:eastAsiaTheme="majorEastAsia" w:hAnsi="Times New Roman"/>
          <w:sz w:val="24"/>
          <w:szCs w:val="24"/>
        </w:rPr>
      </w:pPr>
    </w:p>
    <w:p w:rsidR="006A3BA8" w:rsidRPr="00B500E3" w:rsidRDefault="006A3BA8" w:rsidP="00C3580A">
      <w:pPr>
        <w:pStyle w:val="ListParagraph"/>
        <w:numPr>
          <w:ilvl w:val="0"/>
          <w:numId w:val="48"/>
        </w:numPr>
        <w:ind w:left="360"/>
        <w:contextualSpacing w:val="0"/>
        <w:rPr>
          <w:rFonts w:eastAsiaTheme="majorEastAsia"/>
          <w:sz w:val="24"/>
          <w:szCs w:val="24"/>
        </w:rPr>
      </w:pPr>
      <w:r w:rsidRPr="00B500E3">
        <w:rPr>
          <w:sz w:val="24"/>
          <w:szCs w:val="24"/>
        </w:rPr>
        <w:t>Topic 6 Evasiv</w:t>
      </w:r>
      <w:r w:rsidR="00C3580A" w:rsidRPr="00B500E3">
        <w:rPr>
          <w:sz w:val="24"/>
          <w:szCs w:val="24"/>
        </w:rPr>
        <w:t>e Maneuvers and Countermeasures</w:t>
      </w:r>
      <w:r w:rsidR="00C3580A" w:rsidRPr="00B500E3">
        <w:rPr>
          <w:sz w:val="24"/>
          <w:szCs w:val="24"/>
        </w:rPr>
        <w:br/>
      </w:r>
      <w:r w:rsidRPr="00B500E3">
        <w:rPr>
          <w:rFonts w:eastAsiaTheme="majorEastAsia"/>
          <w:sz w:val="24"/>
          <w:szCs w:val="24"/>
        </w:rPr>
        <w:t xml:space="preserve">Upon completion of Topic 6 </w:t>
      </w:r>
      <w:r w:rsidRPr="00B500E3">
        <w:rPr>
          <w:rFonts w:eastAsiaTheme="majorEastAsia"/>
          <w:i/>
          <w:sz w:val="24"/>
          <w:szCs w:val="24"/>
        </w:rPr>
        <w:t>Evasive Maneuvers and Countermeasures</w:t>
      </w:r>
      <w:r w:rsidRPr="00B500E3">
        <w:rPr>
          <w:rFonts w:eastAsiaTheme="majorEastAsia"/>
          <w:sz w:val="24"/>
          <w:szCs w:val="24"/>
        </w:rPr>
        <w:t>, the students will understand how to correctly perform evasive maneuvers and countermeasures.</w:t>
      </w:r>
    </w:p>
    <w:p w:rsidR="00106B27" w:rsidRPr="00B500E3" w:rsidRDefault="00106B27" w:rsidP="00106B27">
      <w:pPr>
        <w:spacing w:after="0" w:line="240" w:lineRule="auto"/>
        <w:ind w:left="720"/>
        <w:rPr>
          <w:rFonts w:ascii="Times New Roman" w:eastAsiaTheme="majorEastAsia" w:hAnsi="Times New Roman"/>
          <w:sz w:val="24"/>
          <w:szCs w:val="24"/>
        </w:rPr>
      </w:pPr>
    </w:p>
    <w:p w:rsidR="00EA1D6D" w:rsidRPr="00B500E3" w:rsidRDefault="006A3BA8" w:rsidP="00C3580A">
      <w:pPr>
        <w:pStyle w:val="ListParagraph"/>
        <w:numPr>
          <w:ilvl w:val="0"/>
          <w:numId w:val="48"/>
        </w:numPr>
        <w:ind w:left="360"/>
        <w:contextualSpacing w:val="0"/>
        <w:rPr>
          <w:sz w:val="24"/>
          <w:szCs w:val="24"/>
        </w:rPr>
      </w:pPr>
      <w:r w:rsidRPr="00B500E3">
        <w:rPr>
          <w:sz w:val="24"/>
          <w:szCs w:val="24"/>
        </w:rPr>
        <w:t>Topic 7 Off Road Recovery</w:t>
      </w:r>
      <w:r w:rsidR="00C3580A" w:rsidRPr="00B500E3">
        <w:rPr>
          <w:sz w:val="24"/>
          <w:szCs w:val="24"/>
        </w:rPr>
        <w:br/>
      </w:r>
      <w:r w:rsidRPr="00B500E3">
        <w:rPr>
          <w:sz w:val="24"/>
          <w:szCs w:val="24"/>
        </w:rPr>
        <w:t xml:space="preserve">Upon completion of Topic 7 </w:t>
      </w:r>
      <w:r w:rsidRPr="00B500E3">
        <w:rPr>
          <w:i/>
          <w:sz w:val="24"/>
          <w:szCs w:val="24"/>
        </w:rPr>
        <w:t>Off Road Recovery</w:t>
      </w:r>
      <w:r w:rsidRPr="00B500E3">
        <w:rPr>
          <w:sz w:val="24"/>
          <w:szCs w:val="24"/>
        </w:rPr>
        <w:t>, the students will understand how to recover s</w:t>
      </w:r>
      <w:r w:rsidR="001C1386" w:rsidRPr="00B500E3">
        <w:rPr>
          <w:sz w:val="24"/>
          <w:szCs w:val="24"/>
        </w:rPr>
        <w:t>afely in an off-road situation.</w:t>
      </w:r>
    </w:p>
    <w:p w:rsidR="001C1386" w:rsidRPr="00B500E3" w:rsidRDefault="001C1386" w:rsidP="001C1386">
      <w:pPr>
        <w:spacing w:after="0" w:line="240" w:lineRule="auto"/>
        <w:ind w:left="360"/>
        <w:rPr>
          <w:rFonts w:ascii="Times New Roman" w:hAnsi="Times New Roman"/>
          <w:sz w:val="24"/>
          <w:szCs w:val="24"/>
        </w:rPr>
      </w:pPr>
    </w:p>
    <w:p w:rsidR="00EF333E" w:rsidRPr="00B500E3" w:rsidRDefault="00866176" w:rsidP="004E3B2D">
      <w:pPr>
        <w:spacing w:after="0" w:line="240" w:lineRule="auto"/>
        <w:rPr>
          <w:rFonts w:ascii="Times New Roman" w:hAnsi="Times New Roman"/>
          <w:sz w:val="24"/>
          <w:szCs w:val="24"/>
        </w:rPr>
      </w:pPr>
      <w:r w:rsidRPr="00B500E3">
        <w:rPr>
          <w:rFonts w:ascii="Times New Roman" w:hAnsi="Times New Roman"/>
          <w:sz w:val="24"/>
          <w:szCs w:val="24"/>
        </w:rPr>
        <w:t>MODULE SEVEN PREVENTATIVE MAINTENANCE</w:t>
      </w:r>
    </w:p>
    <w:p w:rsidR="005C669E" w:rsidRPr="00B500E3" w:rsidRDefault="006A3BA8" w:rsidP="004E3B2D">
      <w:pPr>
        <w:widowControl w:val="0"/>
        <w:tabs>
          <w:tab w:val="left" w:pos="2293"/>
        </w:tabs>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The students will demonstrate an understanding of Virginia law for and the importance of preventative maintenance</w:t>
      </w:r>
      <w:r w:rsidR="00866176" w:rsidRPr="00B500E3">
        <w:rPr>
          <w:rFonts w:ascii="Times New Roman" w:hAnsi="Times New Roman"/>
          <w:sz w:val="24"/>
          <w:szCs w:val="24"/>
        </w:rPr>
        <w:t>,</w:t>
      </w:r>
      <w:r w:rsidRPr="00B500E3">
        <w:rPr>
          <w:rFonts w:ascii="Times New Roman" w:hAnsi="Times New Roman"/>
          <w:sz w:val="24"/>
          <w:szCs w:val="24"/>
        </w:rPr>
        <w:t xml:space="preserve"> and how to manage vehicle failures.</w:t>
      </w:r>
      <w:r w:rsidR="00D02742" w:rsidRPr="00B500E3">
        <w:rPr>
          <w:rFonts w:ascii="Times New Roman" w:hAnsi="Times New Roman"/>
          <w:sz w:val="24"/>
          <w:szCs w:val="24"/>
        </w:rPr>
        <w:t xml:space="preserve"> (</w:t>
      </w:r>
      <w:r w:rsidRPr="00B500E3">
        <w:rPr>
          <w:rFonts w:ascii="Times New Roman" w:hAnsi="Times New Roman"/>
          <w:sz w:val="24"/>
          <w:szCs w:val="24"/>
        </w:rPr>
        <w:t>Related SOL: DE.19, DE.20</w:t>
      </w:r>
      <w:r w:rsidR="00D02742" w:rsidRPr="00B500E3">
        <w:rPr>
          <w:rFonts w:ascii="Times New Roman" w:hAnsi="Times New Roman"/>
          <w:sz w:val="24"/>
          <w:szCs w:val="24"/>
        </w:rPr>
        <w:t>)</w:t>
      </w:r>
    </w:p>
    <w:p w:rsidR="00D01E45" w:rsidRPr="00B500E3" w:rsidRDefault="00D01E45" w:rsidP="00EA1D6D">
      <w:pPr>
        <w:widowControl w:val="0"/>
        <w:tabs>
          <w:tab w:val="left" w:pos="2293"/>
        </w:tabs>
        <w:autoSpaceDE w:val="0"/>
        <w:autoSpaceDN w:val="0"/>
        <w:adjustRightInd w:val="0"/>
        <w:spacing w:after="0" w:line="240" w:lineRule="auto"/>
        <w:rPr>
          <w:rFonts w:ascii="Times New Roman" w:hAnsi="Times New Roman"/>
          <w:sz w:val="24"/>
          <w:szCs w:val="24"/>
        </w:rPr>
      </w:pPr>
    </w:p>
    <w:p w:rsidR="005C669E" w:rsidRPr="00B500E3" w:rsidRDefault="006A3BA8" w:rsidP="00047010">
      <w:pPr>
        <w:pStyle w:val="ListParagraph"/>
        <w:widowControl w:val="0"/>
        <w:numPr>
          <w:ilvl w:val="0"/>
          <w:numId w:val="49"/>
        </w:numPr>
        <w:tabs>
          <w:tab w:val="left" w:pos="2293"/>
        </w:tabs>
        <w:autoSpaceDE w:val="0"/>
        <w:autoSpaceDN w:val="0"/>
        <w:adjustRightInd w:val="0"/>
        <w:ind w:left="360"/>
        <w:rPr>
          <w:sz w:val="24"/>
          <w:szCs w:val="24"/>
        </w:rPr>
      </w:pPr>
      <w:r w:rsidRPr="00B500E3">
        <w:rPr>
          <w:sz w:val="24"/>
          <w:szCs w:val="24"/>
        </w:rPr>
        <w:t>Topic 1 Preventive Maintenance Laws</w:t>
      </w:r>
      <w:r w:rsidR="00047010" w:rsidRPr="00B500E3">
        <w:rPr>
          <w:sz w:val="24"/>
          <w:szCs w:val="24"/>
        </w:rPr>
        <w:br/>
      </w:r>
      <w:r w:rsidRPr="00B500E3">
        <w:rPr>
          <w:sz w:val="24"/>
          <w:szCs w:val="24"/>
        </w:rPr>
        <w:t xml:space="preserve">Upon completion of Topic 1 </w:t>
      </w:r>
      <w:r w:rsidRPr="00B500E3">
        <w:rPr>
          <w:i/>
          <w:sz w:val="24"/>
          <w:szCs w:val="24"/>
        </w:rPr>
        <w:t>Preventive Maintenance Laws</w:t>
      </w:r>
      <w:r w:rsidRPr="00B500E3">
        <w:rPr>
          <w:sz w:val="24"/>
          <w:szCs w:val="24"/>
        </w:rPr>
        <w:t xml:space="preserve">, students will know the Virginia law for vehicle safety inspections, vehicle registration, vehicle insurance, </w:t>
      </w:r>
      <w:r w:rsidR="002E5962" w:rsidRPr="00B500E3">
        <w:rPr>
          <w:sz w:val="24"/>
          <w:szCs w:val="24"/>
        </w:rPr>
        <w:t>and headlight</w:t>
      </w:r>
      <w:r w:rsidRPr="00B500E3">
        <w:rPr>
          <w:sz w:val="24"/>
          <w:szCs w:val="24"/>
        </w:rPr>
        <w:t xml:space="preserve"> use, disposal of vehicle fluids, and safety issues and recalls.</w:t>
      </w:r>
    </w:p>
    <w:p w:rsidR="00EA1D6D" w:rsidRPr="00B500E3" w:rsidRDefault="00EA1D6D" w:rsidP="00EA1D6D">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5C669E" w:rsidRPr="00B500E3" w:rsidRDefault="006A3BA8" w:rsidP="00047010">
      <w:pPr>
        <w:pStyle w:val="ListParagraph"/>
        <w:widowControl w:val="0"/>
        <w:numPr>
          <w:ilvl w:val="0"/>
          <w:numId w:val="49"/>
        </w:numPr>
        <w:tabs>
          <w:tab w:val="left" w:pos="2293"/>
        </w:tabs>
        <w:autoSpaceDE w:val="0"/>
        <w:autoSpaceDN w:val="0"/>
        <w:adjustRightInd w:val="0"/>
        <w:ind w:left="360"/>
        <w:rPr>
          <w:sz w:val="24"/>
          <w:szCs w:val="24"/>
        </w:rPr>
      </w:pPr>
      <w:r w:rsidRPr="00B500E3">
        <w:rPr>
          <w:sz w:val="24"/>
          <w:szCs w:val="24"/>
        </w:rPr>
        <w:t>Topic 2 Preventative Maintenance</w:t>
      </w:r>
      <w:r w:rsidR="00047010" w:rsidRPr="00B500E3">
        <w:rPr>
          <w:sz w:val="24"/>
          <w:szCs w:val="24"/>
        </w:rPr>
        <w:br/>
      </w:r>
      <w:r w:rsidR="00A479AF" w:rsidRPr="00B500E3">
        <w:rPr>
          <w:sz w:val="24"/>
          <w:szCs w:val="24"/>
        </w:rPr>
        <w:t xml:space="preserve">Upon completion of Topic 2 </w:t>
      </w:r>
      <w:r w:rsidR="00A479AF" w:rsidRPr="00B500E3">
        <w:rPr>
          <w:i/>
          <w:sz w:val="24"/>
          <w:szCs w:val="24"/>
        </w:rPr>
        <w:t>Preventative Maintenance</w:t>
      </w:r>
      <w:r w:rsidR="00A479AF" w:rsidRPr="00B500E3">
        <w:rPr>
          <w:sz w:val="24"/>
          <w:szCs w:val="24"/>
        </w:rPr>
        <w:t>, students will understand the importance of the vehicle owner’s manual, and know the preventive maintenance requirements for the internal combustion engine, belts and hoses, lubrication system, brake system, emission system, exhaust system, engine-cooling system, and fuel system.</w:t>
      </w:r>
    </w:p>
    <w:p w:rsidR="00EA1D6D" w:rsidRPr="00B500E3" w:rsidRDefault="00EA1D6D" w:rsidP="00EA1D6D">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474DCE" w:rsidRPr="00B500E3" w:rsidRDefault="006A3BA8" w:rsidP="00047010">
      <w:pPr>
        <w:pStyle w:val="ListParagraph"/>
        <w:widowControl w:val="0"/>
        <w:numPr>
          <w:ilvl w:val="0"/>
          <w:numId w:val="49"/>
        </w:numPr>
        <w:tabs>
          <w:tab w:val="left" w:pos="2293"/>
        </w:tabs>
        <w:autoSpaceDE w:val="0"/>
        <w:autoSpaceDN w:val="0"/>
        <w:adjustRightInd w:val="0"/>
        <w:ind w:left="360"/>
        <w:rPr>
          <w:sz w:val="24"/>
          <w:szCs w:val="24"/>
        </w:rPr>
      </w:pPr>
      <w:r w:rsidRPr="00B500E3">
        <w:rPr>
          <w:sz w:val="24"/>
          <w:szCs w:val="24"/>
        </w:rPr>
        <w:t>Topic 3 Vehicle Failures</w:t>
      </w:r>
      <w:r w:rsidR="00047010" w:rsidRPr="00B500E3">
        <w:rPr>
          <w:sz w:val="24"/>
          <w:szCs w:val="24"/>
        </w:rPr>
        <w:br/>
      </w:r>
      <w:r w:rsidRPr="00B500E3">
        <w:rPr>
          <w:sz w:val="24"/>
          <w:szCs w:val="24"/>
        </w:rPr>
        <w:t xml:space="preserve">Upon completion of Topic 3 </w:t>
      </w:r>
      <w:r w:rsidRPr="00B500E3">
        <w:rPr>
          <w:i/>
          <w:sz w:val="24"/>
          <w:szCs w:val="24"/>
        </w:rPr>
        <w:t>Vehicle Failures</w:t>
      </w:r>
      <w:r w:rsidRPr="00B500E3">
        <w:rPr>
          <w:sz w:val="24"/>
          <w:szCs w:val="24"/>
        </w:rPr>
        <w:t>, students will be prepared for and know</w:t>
      </w:r>
      <w:r w:rsidR="00EE178F" w:rsidRPr="00B500E3">
        <w:rPr>
          <w:sz w:val="24"/>
          <w:szCs w:val="24"/>
        </w:rPr>
        <w:t xml:space="preserve"> what to do when, while driving if</w:t>
      </w:r>
      <w:r w:rsidR="004407C0" w:rsidRPr="00B500E3">
        <w:rPr>
          <w:sz w:val="24"/>
          <w:szCs w:val="24"/>
        </w:rPr>
        <w:t xml:space="preserve">: </w:t>
      </w:r>
      <w:r w:rsidRPr="00B500E3">
        <w:rPr>
          <w:sz w:val="24"/>
          <w:szCs w:val="24"/>
        </w:rPr>
        <w:t xml:space="preserve"> a tire fails</w:t>
      </w:r>
      <w:r w:rsidR="00EE178F" w:rsidRPr="00B500E3">
        <w:rPr>
          <w:sz w:val="24"/>
          <w:szCs w:val="24"/>
        </w:rPr>
        <w:t>,</w:t>
      </w:r>
      <w:r w:rsidRPr="00B500E3">
        <w:rPr>
          <w:sz w:val="24"/>
          <w:szCs w:val="24"/>
        </w:rPr>
        <w:t xml:space="preserve"> including blowouts; the accelerator malfunctions; they experience engine failure, power ste</w:t>
      </w:r>
      <w:r w:rsidR="00EE178F" w:rsidRPr="00B500E3">
        <w:rPr>
          <w:sz w:val="24"/>
          <w:szCs w:val="24"/>
        </w:rPr>
        <w:t xml:space="preserve">ering failure, or brake failure; or the vehicle catches fire. </w:t>
      </w:r>
      <w:r w:rsidRPr="00B500E3">
        <w:rPr>
          <w:sz w:val="24"/>
          <w:szCs w:val="24"/>
        </w:rPr>
        <w:t>Students will know how to chang</w:t>
      </w:r>
      <w:r w:rsidR="00EE178F" w:rsidRPr="00B500E3">
        <w:rPr>
          <w:sz w:val="24"/>
          <w:szCs w:val="24"/>
        </w:rPr>
        <w:t xml:space="preserve">e a tire and windshield wiper. </w:t>
      </w:r>
      <w:r w:rsidRPr="00B500E3">
        <w:rPr>
          <w:sz w:val="24"/>
          <w:szCs w:val="24"/>
        </w:rPr>
        <w:t>Students will know how to make an emergency preparedness kit</w:t>
      </w:r>
      <w:r w:rsidR="00EE178F" w:rsidRPr="00B500E3">
        <w:rPr>
          <w:sz w:val="24"/>
          <w:szCs w:val="24"/>
        </w:rPr>
        <w:t>,</w:t>
      </w:r>
      <w:r w:rsidRPr="00B500E3">
        <w:rPr>
          <w:sz w:val="24"/>
          <w:szCs w:val="24"/>
        </w:rPr>
        <w:t xml:space="preserve"> and why a kit is necessary.</w:t>
      </w:r>
    </w:p>
    <w:p w:rsidR="004E3B2D" w:rsidRPr="00B500E3" w:rsidRDefault="004E3B2D" w:rsidP="00EA1D6D">
      <w:pPr>
        <w:widowControl w:val="0"/>
        <w:tabs>
          <w:tab w:val="left" w:pos="2293"/>
        </w:tabs>
        <w:autoSpaceDE w:val="0"/>
        <w:autoSpaceDN w:val="0"/>
        <w:adjustRightInd w:val="0"/>
        <w:spacing w:after="0" w:line="240" w:lineRule="auto"/>
        <w:ind w:left="1080"/>
        <w:rPr>
          <w:rFonts w:ascii="Times New Roman" w:hAnsi="Times New Roman"/>
          <w:sz w:val="24"/>
          <w:szCs w:val="24"/>
        </w:rPr>
      </w:pPr>
    </w:p>
    <w:p w:rsidR="006A3BA8" w:rsidRPr="00B500E3" w:rsidRDefault="00EE178F" w:rsidP="004E3B2D">
      <w:pPr>
        <w:widowControl w:val="0"/>
        <w:tabs>
          <w:tab w:val="left" w:pos="2293"/>
        </w:tabs>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MODULE EIGHT TECHNOLOGICAL ADVANCEMENTS</w:t>
      </w:r>
    </w:p>
    <w:p w:rsidR="006A3BA8" w:rsidRPr="00B500E3" w:rsidRDefault="006A3BA8" w:rsidP="004E3B2D">
      <w:pPr>
        <w:spacing w:after="0" w:line="240" w:lineRule="auto"/>
        <w:rPr>
          <w:rFonts w:ascii="Times New Roman" w:hAnsi="Times New Roman"/>
          <w:sz w:val="24"/>
          <w:szCs w:val="24"/>
        </w:rPr>
      </w:pPr>
      <w:r w:rsidRPr="00B500E3">
        <w:rPr>
          <w:rFonts w:ascii="Times New Roman" w:hAnsi="Times New Roman"/>
          <w:sz w:val="24"/>
          <w:szCs w:val="24"/>
        </w:rPr>
        <w:t xml:space="preserve">The student will demonstrate an understanding of how highways and vehicles are designed for safety to reduce traffic crashes, </w:t>
      </w:r>
      <w:r w:rsidR="002E5962" w:rsidRPr="00B500E3">
        <w:rPr>
          <w:rFonts w:ascii="Times New Roman" w:hAnsi="Times New Roman"/>
          <w:sz w:val="24"/>
          <w:szCs w:val="24"/>
        </w:rPr>
        <w:t>fatalities,</w:t>
      </w:r>
      <w:r w:rsidRPr="00B500E3">
        <w:rPr>
          <w:rFonts w:ascii="Times New Roman" w:hAnsi="Times New Roman"/>
          <w:sz w:val="24"/>
          <w:szCs w:val="24"/>
        </w:rPr>
        <w:t xml:space="preserve"> and injuries; how to maintain vehicle stability and </w:t>
      </w:r>
      <w:r w:rsidR="00EE178F" w:rsidRPr="00B500E3">
        <w:rPr>
          <w:rFonts w:ascii="Times New Roman" w:hAnsi="Times New Roman"/>
          <w:sz w:val="24"/>
          <w:szCs w:val="24"/>
        </w:rPr>
        <w:t>how traction control system</w:t>
      </w:r>
      <w:r w:rsidR="00614A18" w:rsidRPr="00B500E3">
        <w:rPr>
          <w:rFonts w:ascii="Times New Roman" w:hAnsi="Times New Roman"/>
          <w:sz w:val="24"/>
          <w:szCs w:val="24"/>
        </w:rPr>
        <w:t>s</w:t>
      </w:r>
      <w:r w:rsidR="00EE178F" w:rsidRPr="00B500E3">
        <w:rPr>
          <w:rFonts w:ascii="Times New Roman" w:hAnsi="Times New Roman"/>
          <w:sz w:val="24"/>
          <w:szCs w:val="24"/>
        </w:rPr>
        <w:t xml:space="preserve"> work</w:t>
      </w:r>
      <w:r w:rsidRPr="00B500E3">
        <w:rPr>
          <w:rFonts w:ascii="Times New Roman" w:hAnsi="Times New Roman"/>
          <w:sz w:val="24"/>
          <w:szCs w:val="24"/>
        </w:rPr>
        <w:t xml:space="preserve">; </w:t>
      </w:r>
      <w:r w:rsidR="00614A18" w:rsidRPr="00B500E3">
        <w:rPr>
          <w:rFonts w:ascii="Times New Roman" w:hAnsi="Times New Roman"/>
          <w:sz w:val="24"/>
          <w:szCs w:val="24"/>
        </w:rPr>
        <w:t xml:space="preserve">and how vehicle technology </w:t>
      </w:r>
      <w:r w:rsidRPr="00B500E3">
        <w:rPr>
          <w:rFonts w:ascii="Times New Roman" w:hAnsi="Times New Roman"/>
          <w:sz w:val="24"/>
          <w:szCs w:val="24"/>
        </w:rPr>
        <w:t xml:space="preserve">systems </w:t>
      </w:r>
      <w:r w:rsidR="00614A18" w:rsidRPr="00B500E3">
        <w:rPr>
          <w:rFonts w:ascii="Times New Roman" w:hAnsi="Times New Roman"/>
          <w:sz w:val="24"/>
          <w:szCs w:val="24"/>
        </w:rPr>
        <w:t xml:space="preserve">work and </w:t>
      </w:r>
      <w:r w:rsidRPr="00B500E3">
        <w:rPr>
          <w:rFonts w:ascii="Times New Roman" w:hAnsi="Times New Roman"/>
          <w:sz w:val="24"/>
          <w:szCs w:val="24"/>
        </w:rPr>
        <w:t>i</w:t>
      </w:r>
      <w:r w:rsidR="00614A18" w:rsidRPr="00B500E3">
        <w:rPr>
          <w:rFonts w:ascii="Times New Roman" w:hAnsi="Times New Roman"/>
          <w:sz w:val="24"/>
          <w:szCs w:val="24"/>
        </w:rPr>
        <w:t>ntegrate into automated vehicles</w:t>
      </w:r>
      <w:r w:rsidRPr="00B500E3">
        <w:rPr>
          <w:rFonts w:ascii="Times New Roman" w:hAnsi="Times New Roman"/>
          <w:sz w:val="24"/>
          <w:szCs w:val="24"/>
        </w:rPr>
        <w:t>.</w:t>
      </w:r>
      <w:r w:rsidR="00D02742" w:rsidRPr="00B500E3">
        <w:rPr>
          <w:rFonts w:ascii="Times New Roman" w:hAnsi="Times New Roman"/>
          <w:sz w:val="24"/>
          <w:szCs w:val="24"/>
        </w:rPr>
        <w:t xml:space="preserve"> (</w:t>
      </w:r>
      <w:r w:rsidRPr="00B500E3">
        <w:rPr>
          <w:rFonts w:ascii="Times New Roman" w:hAnsi="Times New Roman"/>
          <w:sz w:val="24"/>
          <w:szCs w:val="24"/>
        </w:rPr>
        <w:t>Related SOL: DE.16</w:t>
      </w:r>
      <w:r w:rsidR="00D02742" w:rsidRPr="00B500E3">
        <w:rPr>
          <w:rFonts w:ascii="Times New Roman" w:hAnsi="Times New Roman"/>
          <w:sz w:val="24"/>
          <w:szCs w:val="24"/>
        </w:rPr>
        <w:t>)</w:t>
      </w:r>
    </w:p>
    <w:p w:rsidR="005C669E" w:rsidRPr="00B500E3" w:rsidRDefault="005C669E" w:rsidP="00EA1D6D">
      <w:pPr>
        <w:widowControl w:val="0"/>
        <w:tabs>
          <w:tab w:val="left" w:pos="2293"/>
        </w:tabs>
        <w:autoSpaceDE w:val="0"/>
        <w:autoSpaceDN w:val="0"/>
        <w:adjustRightInd w:val="0"/>
        <w:spacing w:after="0" w:line="240" w:lineRule="auto"/>
        <w:rPr>
          <w:rFonts w:ascii="Times New Roman" w:hAnsi="Times New Roman"/>
          <w:sz w:val="24"/>
          <w:szCs w:val="24"/>
        </w:rPr>
      </w:pPr>
    </w:p>
    <w:p w:rsidR="006A3BA8" w:rsidRPr="00B500E3" w:rsidRDefault="006A3BA8" w:rsidP="00047010">
      <w:pPr>
        <w:pStyle w:val="ListParagraph"/>
        <w:numPr>
          <w:ilvl w:val="0"/>
          <w:numId w:val="50"/>
        </w:numPr>
        <w:ind w:left="360"/>
        <w:rPr>
          <w:sz w:val="24"/>
          <w:szCs w:val="24"/>
        </w:rPr>
      </w:pPr>
      <w:r w:rsidRPr="00B500E3">
        <w:rPr>
          <w:sz w:val="24"/>
          <w:szCs w:val="24"/>
        </w:rPr>
        <w:t>Topic 1 Highway Safety Design</w:t>
      </w:r>
      <w:r w:rsidR="00047010" w:rsidRPr="00B500E3">
        <w:rPr>
          <w:sz w:val="24"/>
          <w:szCs w:val="24"/>
        </w:rPr>
        <w:br/>
      </w:r>
      <w:r w:rsidRPr="00B500E3">
        <w:rPr>
          <w:sz w:val="24"/>
          <w:szCs w:val="24"/>
        </w:rPr>
        <w:t xml:space="preserve">Upon completion of Topic 1 </w:t>
      </w:r>
      <w:r w:rsidRPr="00B500E3">
        <w:rPr>
          <w:i/>
          <w:sz w:val="24"/>
          <w:szCs w:val="24"/>
        </w:rPr>
        <w:t>Highway Safety Design</w:t>
      </w:r>
      <w:r w:rsidRPr="00B500E3">
        <w:rPr>
          <w:sz w:val="24"/>
          <w:szCs w:val="24"/>
        </w:rPr>
        <w:t>, students will understand how highways are designed for safety to reduce traffic crashes, fatalities</w:t>
      </w:r>
      <w:r w:rsidR="00DC0926" w:rsidRPr="00B500E3">
        <w:rPr>
          <w:sz w:val="24"/>
          <w:szCs w:val="24"/>
        </w:rPr>
        <w:t>,</w:t>
      </w:r>
      <w:r w:rsidRPr="00B500E3">
        <w:rPr>
          <w:sz w:val="24"/>
          <w:szCs w:val="24"/>
        </w:rPr>
        <w:t xml:space="preserve"> and injuries.</w:t>
      </w:r>
    </w:p>
    <w:p w:rsidR="00EA1D6D" w:rsidRPr="00B500E3" w:rsidRDefault="00EA1D6D" w:rsidP="00EA1D6D">
      <w:pPr>
        <w:spacing w:after="0" w:line="240" w:lineRule="auto"/>
        <w:ind w:left="720"/>
        <w:rPr>
          <w:rFonts w:ascii="Times New Roman" w:hAnsi="Times New Roman"/>
          <w:sz w:val="24"/>
          <w:szCs w:val="24"/>
        </w:rPr>
      </w:pPr>
    </w:p>
    <w:p w:rsidR="00D01E45" w:rsidRPr="00B500E3" w:rsidRDefault="00047010" w:rsidP="00047010">
      <w:pPr>
        <w:pStyle w:val="ListParagraph"/>
        <w:numPr>
          <w:ilvl w:val="0"/>
          <w:numId w:val="50"/>
        </w:numPr>
        <w:ind w:left="360"/>
        <w:rPr>
          <w:sz w:val="24"/>
          <w:szCs w:val="24"/>
        </w:rPr>
      </w:pPr>
      <w:r w:rsidRPr="00B500E3">
        <w:rPr>
          <w:sz w:val="24"/>
          <w:szCs w:val="24"/>
        </w:rPr>
        <w:t>Topic 2 Vehicle Safety Design</w:t>
      </w:r>
      <w:r w:rsidRPr="00B500E3">
        <w:rPr>
          <w:sz w:val="24"/>
          <w:szCs w:val="24"/>
        </w:rPr>
        <w:br/>
      </w:r>
      <w:r w:rsidR="006A3BA8" w:rsidRPr="00B500E3">
        <w:rPr>
          <w:sz w:val="24"/>
          <w:szCs w:val="24"/>
        </w:rPr>
        <w:t xml:space="preserve">Upon completion of Topic 2 </w:t>
      </w:r>
      <w:r w:rsidR="006A3BA8" w:rsidRPr="00B500E3">
        <w:rPr>
          <w:i/>
          <w:sz w:val="24"/>
          <w:szCs w:val="24"/>
        </w:rPr>
        <w:t>Vehicle Safety Design</w:t>
      </w:r>
      <w:r w:rsidR="006A3BA8" w:rsidRPr="00B500E3">
        <w:rPr>
          <w:sz w:val="24"/>
          <w:szCs w:val="24"/>
        </w:rPr>
        <w:t>, students will understand how vehicles are designed to reduce the consequences of a crash.</w:t>
      </w:r>
    </w:p>
    <w:p w:rsidR="00EA1D6D" w:rsidRPr="00B500E3" w:rsidRDefault="00EA1D6D" w:rsidP="00EA1D6D">
      <w:pPr>
        <w:spacing w:after="0" w:line="240" w:lineRule="auto"/>
        <w:ind w:left="720"/>
        <w:rPr>
          <w:rFonts w:ascii="Times New Roman" w:hAnsi="Times New Roman"/>
          <w:sz w:val="24"/>
          <w:szCs w:val="24"/>
        </w:rPr>
      </w:pPr>
    </w:p>
    <w:p w:rsidR="009713D4" w:rsidRPr="00B500E3" w:rsidRDefault="009713D4">
      <w:pPr>
        <w:rPr>
          <w:rFonts w:ascii="Times New Roman" w:hAnsi="Times New Roman"/>
          <w:sz w:val="24"/>
          <w:szCs w:val="24"/>
        </w:rPr>
      </w:pPr>
      <w:r w:rsidRPr="00B500E3">
        <w:rPr>
          <w:rFonts w:ascii="Times New Roman" w:hAnsi="Times New Roman"/>
          <w:sz w:val="24"/>
          <w:szCs w:val="24"/>
        </w:rPr>
        <w:br w:type="page"/>
      </w:r>
    </w:p>
    <w:p w:rsidR="005C669E" w:rsidRPr="00B500E3" w:rsidRDefault="006A3BA8" w:rsidP="00047010">
      <w:pPr>
        <w:pStyle w:val="ListParagraph"/>
        <w:numPr>
          <w:ilvl w:val="0"/>
          <w:numId w:val="50"/>
        </w:numPr>
        <w:ind w:left="360"/>
        <w:rPr>
          <w:sz w:val="24"/>
          <w:szCs w:val="24"/>
        </w:rPr>
      </w:pPr>
      <w:r w:rsidRPr="00B500E3">
        <w:rPr>
          <w:sz w:val="24"/>
          <w:szCs w:val="24"/>
        </w:rPr>
        <w:lastRenderedPageBreak/>
        <w:t>Topic 3 Vehicle Stability and Traction Control Systems</w:t>
      </w:r>
      <w:r w:rsidR="00047010" w:rsidRPr="00B500E3">
        <w:rPr>
          <w:sz w:val="24"/>
          <w:szCs w:val="24"/>
        </w:rPr>
        <w:br/>
      </w:r>
      <w:r w:rsidRPr="00B500E3">
        <w:rPr>
          <w:sz w:val="24"/>
          <w:szCs w:val="24"/>
        </w:rPr>
        <w:t xml:space="preserve">Upon completion of Topic 3 </w:t>
      </w:r>
      <w:r w:rsidRPr="00B500E3">
        <w:rPr>
          <w:i/>
          <w:sz w:val="24"/>
          <w:szCs w:val="24"/>
        </w:rPr>
        <w:t>Vehicle Stability and Traction Control</w:t>
      </w:r>
      <w:r w:rsidRPr="00B500E3">
        <w:rPr>
          <w:sz w:val="24"/>
          <w:szCs w:val="24"/>
        </w:rPr>
        <w:t xml:space="preserve">, students will understand how to maintain vehicle stability and </w:t>
      </w:r>
      <w:r w:rsidR="00614A18" w:rsidRPr="00B500E3">
        <w:rPr>
          <w:sz w:val="24"/>
          <w:szCs w:val="24"/>
        </w:rPr>
        <w:t>how traction control system</w:t>
      </w:r>
      <w:r w:rsidR="004407C0" w:rsidRPr="00B500E3">
        <w:rPr>
          <w:sz w:val="24"/>
          <w:szCs w:val="24"/>
        </w:rPr>
        <w:t>s</w:t>
      </w:r>
      <w:r w:rsidR="00614A18" w:rsidRPr="00B500E3">
        <w:rPr>
          <w:sz w:val="24"/>
          <w:szCs w:val="24"/>
        </w:rPr>
        <w:t xml:space="preserve"> help</w:t>
      </w:r>
      <w:r w:rsidRPr="00B500E3">
        <w:rPr>
          <w:sz w:val="24"/>
          <w:szCs w:val="24"/>
        </w:rPr>
        <w:t>.</w:t>
      </w:r>
    </w:p>
    <w:p w:rsidR="00EA1D6D" w:rsidRPr="00B500E3" w:rsidRDefault="00EA1D6D" w:rsidP="00EA1D6D">
      <w:pPr>
        <w:spacing w:after="0" w:line="240" w:lineRule="auto"/>
        <w:ind w:left="720"/>
        <w:rPr>
          <w:rFonts w:ascii="Times New Roman" w:hAnsi="Times New Roman"/>
          <w:sz w:val="24"/>
          <w:szCs w:val="24"/>
        </w:rPr>
      </w:pPr>
    </w:p>
    <w:p w:rsidR="005C669E" w:rsidRPr="00B500E3" w:rsidRDefault="006A3BA8" w:rsidP="00047010">
      <w:pPr>
        <w:pStyle w:val="ListParagraph"/>
        <w:numPr>
          <w:ilvl w:val="0"/>
          <w:numId w:val="50"/>
        </w:numPr>
        <w:ind w:left="360"/>
        <w:rPr>
          <w:sz w:val="24"/>
          <w:szCs w:val="24"/>
        </w:rPr>
      </w:pPr>
      <w:r w:rsidRPr="00B500E3">
        <w:rPr>
          <w:sz w:val="24"/>
          <w:szCs w:val="24"/>
        </w:rPr>
        <w:t>Topic 4 Vehicle Technology and Automated Vehicles</w:t>
      </w:r>
      <w:r w:rsidR="00047010" w:rsidRPr="00B500E3">
        <w:rPr>
          <w:sz w:val="24"/>
          <w:szCs w:val="24"/>
        </w:rPr>
        <w:br/>
      </w:r>
      <w:r w:rsidRPr="00B500E3">
        <w:rPr>
          <w:sz w:val="24"/>
          <w:szCs w:val="24"/>
        </w:rPr>
        <w:t xml:space="preserve">Upon completion of Topic 4 </w:t>
      </w:r>
      <w:r w:rsidRPr="00B500E3">
        <w:rPr>
          <w:i/>
          <w:sz w:val="24"/>
          <w:szCs w:val="24"/>
        </w:rPr>
        <w:t>Vehicle Technology and Automated Vehicles</w:t>
      </w:r>
      <w:r w:rsidRPr="00B500E3">
        <w:rPr>
          <w:sz w:val="24"/>
          <w:szCs w:val="24"/>
        </w:rPr>
        <w:t>, stu</w:t>
      </w:r>
      <w:r w:rsidR="00614A18" w:rsidRPr="00B500E3">
        <w:rPr>
          <w:sz w:val="24"/>
          <w:szCs w:val="24"/>
        </w:rPr>
        <w:t xml:space="preserve">dents will understand </w:t>
      </w:r>
      <w:r w:rsidRPr="00B500E3">
        <w:rPr>
          <w:sz w:val="24"/>
          <w:szCs w:val="24"/>
        </w:rPr>
        <w:t>vehicle technology systems and how these systems integrate into automated vehicles.</w:t>
      </w:r>
    </w:p>
    <w:p w:rsidR="00EA1D6D" w:rsidRPr="00B500E3" w:rsidRDefault="00EA1D6D" w:rsidP="00EA1D6D">
      <w:pPr>
        <w:spacing w:after="0" w:line="240" w:lineRule="auto"/>
        <w:ind w:left="720"/>
        <w:rPr>
          <w:rFonts w:ascii="Times New Roman" w:hAnsi="Times New Roman"/>
          <w:sz w:val="24"/>
          <w:szCs w:val="24"/>
        </w:rPr>
      </w:pPr>
    </w:p>
    <w:p w:rsidR="0015097F" w:rsidRPr="00B500E3" w:rsidRDefault="006A3BA8" w:rsidP="00047010">
      <w:pPr>
        <w:pStyle w:val="ListParagraph"/>
        <w:numPr>
          <w:ilvl w:val="0"/>
          <w:numId w:val="50"/>
        </w:numPr>
        <w:ind w:left="360"/>
        <w:rPr>
          <w:sz w:val="24"/>
          <w:szCs w:val="24"/>
        </w:rPr>
      </w:pPr>
      <w:r w:rsidRPr="00B500E3">
        <w:rPr>
          <w:sz w:val="24"/>
          <w:szCs w:val="24"/>
        </w:rPr>
        <w:t>Topic 5 Intelligent Highway Systems</w:t>
      </w:r>
      <w:r w:rsidR="00047010" w:rsidRPr="00B500E3">
        <w:rPr>
          <w:sz w:val="24"/>
          <w:szCs w:val="24"/>
        </w:rPr>
        <w:br/>
      </w:r>
      <w:r w:rsidRPr="00B500E3">
        <w:rPr>
          <w:sz w:val="24"/>
          <w:szCs w:val="24"/>
        </w:rPr>
        <w:t xml:space="preserve">Upon completion of Topic 5 </w:t>
      </w:r>
      <w:r w:rsidRPr="00B500E3">
        <w:rPr>
          <w:i/>
          <w:sz w:val="24"/>
          <w:szCs w:val="24"/>
        </w:rPr>
        <w:t>Intelligent Highway Systems</w:t>
      </w:r>
      <w:r w:rsidRPr="00B500E3">
        <w:rPr>
          <w:sz w:val="24"/>
          <w:szCs w:val="24"/>
        </w:rPr>
        <w:t>, students will understand how intelligent highway s</w:t>
      </w:r>
      <w:r w:rsidR="00614A18" w:rsidRPr="00B500E3">
        <w:rPr>
          <w:sz w:val="24"/>
          <w:szCs w:val="24"/>
        </w:rPr>
        <w:t>ystems are structure and their</w:t>
      </w:r>
      <w:r w:rsidRPr="00B500E3">
        <w:rPr>
          <w:sz w:val="24"/>
          <w:szCs w:val="24"/>
        </w:rPr>
        <w:t xml:space="preserve"> safety features.</w:t>
      </w:r>
    </w:p>
    <w:p w:rsidR="001C1386" w:rsidRPr="00B500E3" w:rsidRDefault="001C1386" w:rsidP="001C1386">
      <w:pPr>
        <w:spacing w:after="0" w:line="240" w:lineRule="auto"/>
        <w:ind w:left="360"/>
        <w:rPr>
          <w:rFonts w:ascii="Times New Roman" w:hAnsi="Times New Roman"/>
          <w:sz w:val="24"/>
          <w:szCs w:val="24"/>
        </w:rPr>
      </w:pPr>
    </w:p>
    <w:p w:rsidR="006A3BA8" w:rsidRPr="00B500E3" w:rsidRDefault="00614A18" w:rsidP="004E3B2D">
      <w:pPr>
        <w:spacing w:after="0" w:line="240" w:lineRule="auto"/>
        <w:rPr>
          <w:rFonts w:ascii="Times New Roman" w:hAnsi="Times New Roman"/>
          <w:sz w:val="24"/>
          <w:szCs w:val="24"/>
        </w:rPr>
      </w:pPr>
      <w:r w:rsidRPr="00B500E3">
        <w:rPr>
          <w:rFonts w:ascii="Times New Roman" w:hAnsi="Times New Roman"/>
          <w:sz w:val="24"/>
          <w:szCs w:val="24"/>
        </w:rPr>
        <w:t>MODULE NINE ALCOHOL AND OTHER DRUGS</w:t>
      </w:r>
    </w:p>
    <w:p w:rsidR="006A3BA8" w:rsidRPr="00B500E3" w:rsidRDefault="006A3BA8" w:rsidP="004E3B2D">
      <w:pPr>
        <w:widowControl w:val="0"/>
        <w:tabs>
          <w:tab w:val="left" w:pos="2293"/>
        </w:tabs>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The student will analyze and describe the physiological, psychological, and cognitive effects of alcohol and </w:t>
      </w:r>
      <w:r w:rsidR="00D02742" w:rsidRPr="00B500E3">
        <w:rPr>
          <w:rFonts w:ascii="Times New Roman" w:hAnsi="Times New Roman"/>
          <w:sz w:val="24"/>
          <w:szCs w:val="24"/>
        </w:rPr>
        <w:t>other drugs on the driving task. (</w:t>
      </w:r>
      <w:r w:rsidRPr="00B500E3">
        <w:rPr>
          <w:rFonts w:ascii="Times New Roman" w:hAnsi="Times New Roman"/>
          <w:sz w:val="24"/>
          <w:szCs w:val="24"/>
        </w:rPr>
        <w:t>Related SOL: DE.9, DE.10</w:t>
      </w:r>
      <w:r w:rsidR="00D02742" w:rsidRPr="00B500E3">
        <w:rPr>
          <w:rFonts w:ascii="Times New Roman" w:hAnsi="Times New Roman"/>
          <w:sz w:val="24"/>
          <w:szCs w:val="24"/>
        </w:rPr>
        <w:t>)</w:t>
      </w:r>
    </w:p>
    <w:p w:rsidR="005C669E" w:rsidRPr="00B500E3" w:rsidRDefault="005C669E" w:rsidP="0015097F">
      <w:pPr>
        <w:widowControl w:val="0"/>
        <w:tabs>
          <w:tab w:val="left" w:pos="2293"/>
        </w:tabs>
        <w:autoSpaceDE w:val="0"/>
        <w:autoSpaceDN w:val="0"/>
        <w:adjustRightInd w:val="0"/>
        <w:spacing w:after="0" w:line="240" w:lineRule="auto"/>
        <w:rPr>
          <w:rFonts w:ascii="Times New Roman" w:hAnsi="Times New Roman"/>
          <w:sz w:val="24"/>
          <w:szCs w:val="24"/>
        </w:rPr>
      </w:pPr>
    </w:p>
    <w:p w:rsidR="006A3BA8" w:rsidRPr="00B500E3" w:rsidRDefault="006A3BA8" w:rsidP="00047010">
      <w:pPr>
        <w:pStyle w:val="ListParagraph"/>
        <w:numPr>
          <w:ilvl w:val="0"/>
          <w:numId w:val="51"/>
        </w:numPr>
        <w:ind w:left="360"/>
        <w:contextualSpacing w:val="0"/>
        <w:rPr>
          <w:rFonts w:eastAsia="Times New Roman"/>
          <w:sz w:val="24"/>
          <w:szCs w:val="24"/>
        </w:rPr>
      </w:pPr>
      <w:r w:rsidRPr="00B500E3">
        <w:rPr>
          <w:rFonts w:eastAsia="Verdana"/>
          <w:sz w:val="24"/>
          <w:szCs w:val="24"/>
        </w:rPr>
        <w:t>Topic 1 Nature of the Problem</w:t>
      </w:r>
      <w:r w:rsidR="00047010" w:rsidRPr="00B500E3">
        <w:rPr>
          <w:rFonts w:eastAsia="Verdana"/>
          <w:sz w:val="24"/>
          <w:szCs w:val="24"/>
        </w:rPr>
        <w:br/>
      </w:r>
      <w:r w:rsidRPr="00B500E3">
        <w:rPr>
          <w:rFonts w:eastAsia="Times New Roman"/>
          <w:bCs/>
          <w:sz w:val="24"/>
          <w:szCs w:val="24"/>
        </w:rPr>
        <w:t xml:space="preserve">Upon completion of Topic 1 </w:t>
      </w:r>
      <w:r w:rsidRPr="00B500E3">
        <w:rPr>
          <w:rFonts w:eastAsia="Times New Roman"/>
          <w:bCs/>
          <w:i/>
          <w:sz w:val="24"/>
          <w:szCs w:val="24"/>
        </w:rPr>
        <w:t>Nature of the Problem</w:t>
      </w:r>
      <w:r w:rsidRPr="00B500E3">
        <w:rPr>
          <w:rFonts w:eastAsia="Times New Roman"/>
          <w:bCs/>
          <w:sz w:val="24"/>
          <w:szCs w:val="24"/>
        </w:rPr>
        <w:t>, the students will understand the nature of the problem concerning alcohol and other drugs.</w:t>
      </w:r>
    </w:p>
    <w:p w:rsidR="0015097F" w:rsidRPr="00B500E3" w:rsidRDefault="0015097F" w:rsidP="0015097F">
      <w:pPr>
        <w:spacing w:after="0" w:line="240" w:lineRule="auto"/>
        <w:ind w:left="720"/>
        <w:rPr>
          <w:rFonts w:ascii="Times New Roman" w:eastAsia="Times New Roman" w:hAnsi="Times New Roman"/>
          <w:bCs/>
          <w:sz w:val="24"/>
          <w:szCs w:val="24"/>
        </w:rPr>
      </w:pPr>
    </w:p>
    <w:p w:rsidR="006A3BA8" w:rsidRPr="00B500E3" w:rsidRDefault="006A3BA8" w:rsidP="00047010">
      <w:pPr>
        <w:pStyle w:val="ListParagraph"/>
        <w:numPr>
          <w:ilvl w:val="0"/>
          <w:numId w:val="51"/>
        </w:numPr>
        <w:ind w:left="360"/>
        <w:contextualSpacing w:val="0"/>
        <w:rPr>
          <w:rFonts w:eastAsia="Times New Roman"/>
          <w:sz w:val="24"/>
          <w:szCs w:val="24"/>
        </w:rPr>
      </w:pPr>
      <w:r w:rsidRPr="00B500E3">
        <w:rPr>
          <w:rFonts w:eastAsia="Verdana"/>
          <w:sz w:val="24"/>
          <w:szCs w:val="24"/>
        </w:rPr>
        <w:t>Topic 2 Alcohol</w:t>
      </w:r>
      <w:r w:rsidR="00047010" w:rsidRPr="00B500E3">
        <w:rPr>
          <w:rFonts w:eastAsia="Verdana"/>
          <w:sz w:val="24"/>
          <w:szCs w:val="24"/>
        </w:rPr>
        <w:t xml:space="preserve"> and Other Drug: Laws and Facts</w:t>
      </w:r>
      <w:r w:rsidR="00047010" w:rsidRPr="00B500E3">
        <w:rPr>
          <w:rFonts w:eastAsia="Verdana"/>
          <w:sz w:val="24"/>
          <w:szCs w:val="24"/>
        </w:rPr>
        <w:br/>
      </w:r>
      <w:r w:rsidRPr="00B500E3">
        <w:rPr>
          <w:rFonts w:eastAsia="Times New Roman"/>
          <w:bCs/>
          <w:sz w:val="24"/>
          <w:szCs w:val="24"/>
        </w:rPr>
        <w:t xml:space="preserve">Upon completion of Topic 2 </w:t>
      </w:r>
      <w:r w:rsidRPr="00B500E3">
        <w:rPr>
          <w:rFonts w:eastAsia="Times New Roman"/>
          <w:bCs/>
          <w:i/>
          <w:sz w:val="24"/>
          <w:szCs w:val="24"/>
        </w:rPr>
        <w:t>Alcohol and Other Drugs: Laws and Facts</w:t>
      </w:r>
      <w:r w:rsidRPr="00B500E3">
        <w:rPr>
          <w:rFonts w:eastAsia="Times New Roman"/>
          <w:bCs/>
          <w:sz w:val="24"/>
          <w:szCs w:val="24"/>
        </w:rPr>
        <w:t>, the students will understand the laws and facts concerning alcohol and other drugs.</w:t>
      </w:r>
    </w:p>
    <w:p w:rsidR="0015097F" w:rsidRPr="00B500E3" w:rsidRDefault="0015097F" w:rsidP="0015097F">
      <w:pPr>
        <w:spacing w:after="0" w:line="240" w:lineRule="auto"/>
        <w:ind w:left="720"/>
        <w:rPr>
          <w:rFonts w:ascii="Times New Roman" w:eastAsia="Times New Roman" w:hAnsi="Times New Roman"/>
          <w:bCs/>
          <w:sz w:val="24"/>
          <w:szCs w:val="24"/>
        </w:rPr>
      </w:pPr>
    </w:p>
    <w:p w:rsidR="005C669E" w:rsidRPr="00B500E3" w:rsidRDefault="006A3BA8" w:rsidP="00047010">
      <w:pPr>
        <w:pStyle w:val="ListParagraph"/>
        <w:numPr>
          <w:ilvl w:val="0"/>
          <w:numId w:val="51"/>
        </w:numPr>
        <w:ind w:left="360"/>
        <w:contextualSpacing w:val="0"/>
        <w:rPr>
          <w:rFonts w:eastAsia="Times New Roman"/>
          <w:sz w:val="24"/>
          <w:szCs w:val="24"/>
        </w:rPr>
      </w:pPr>
      <w:r w:rsidRPr="00B500E3">
        <w:rPr>
          <w:rFonts w:eastAsia="Verdana"/>
          <w:sz w:val="24"/>
          <w:szCs w:val="24"/>
        </w:rPr>
        <w:t>Topic 3 Physiological and Psychological Effects on the Driving Task</w:t>
      </w:r>
      <w:r w:rsidR="00047010" w:rsidRPr="00B500E3">
        <w:rPr>
          <w:rFonts w:eastAsia="Verdana"/>
          <w:sz w:val="24"/>
          <w:szCs w:val="24"/>
        </w:rPr>
        <w:br/>
      </w:r>
      <w:r w:rsidRPr="00B500E3">
        <w:rPr>
          <w:rFonts w:eastAsia="Times New Roman"/>
          <w:bCs/>
          <w:sz w:val="24"/>
          <w:szCs w:val="24"/>
        </w:rPr>
        <w:t>Upon completion of Topic 3 P</w:t>
      </w:r>
      <w:r w:rsidRPr="00B500E3">
        <w:rPr>
          <w:rFonts w:eastAsia="Times New Roman"/>
          <w:bCs/>
          <w:i/>
          <w:sz w:val="24"/>
          <w:szCs w:val="24"/>
        </w:rPr>
        <w:t>hysiological and Psychological Effects on the Driving Task</w:t>
      </w:r>
      <w:r w:rsidRPr="00B500E3">
        <w:rPr>
          <w:rFonts w:eastAsia="Times New Roman"/>
          <w:bCs/>
          <w:sz w:val="24"/>
          <w:szCs w:val="24"/>
        </w:rPr>
        <w:t>, the students will understand the physiological and psychological effects of alcohol and other drugs on the body, mind</w:t>
      </w:r>
      <w:r w:rsidR="00DC0926" w:rsidRPr="00B500E3">
        <w:rPr>
          <w:rFonts w:eastAsia="Times New Roman"/>
          <w:bCs/>
          <w:sz w:val="24"/>
          <w:szCs w:val="24"/>
        </w:rPr>
        <w:t>,</w:t>
      </w:r>
      <w:r w:rsidRPr="00B500E3">
        <w:rPr>
          <w:rFonts w:eastAsia="Times New Roman"/>
          <w:bCs/>
          <w:sz w:val="24"/>
          <w:szCs w:val="24"/>
        </w:rPr>
        <w:t xml:space="preserve"> and emotions.</w:t>
      </w:r>
    </w:p>
    <w:p w:rsidR="0015097F" w:rsidRPr="00B500E3" w:rsidRDefault="0015097F" w:rsidP="0015097F">
      <w:pPr>
        <w:spacing w:after="0" w:line="240" w:lineRule="auto"/>
        <w:ind w:left="720"/>
        <w:rPr>
          <w:rFonts w:ascii="Times New Roman" w:eastAsia="Times New Roman" w:hAnsi="Times New Roman"/>
          <w:bCs/>
          <w:sz w:val="24"/>
          <w:szCs w:val="24"/>
        </w:rPr>
      </w:pPr>
    </w:p>
    <w:p w:rsidR="006A3BA8" w:rsidRPr="00B500E3" w:rsidRDefault="006A3BA8" w:rsidP="00047010">
      <w:pPr>
        <w:pStyle w:val="ListParagraph"/>
        <w:numPr>
          <w:ilvl w:val="0"/>
          <w:numId w:val="51"/>
        </w:numPr>
        <w:ind w:left="360"/>
        <w:contextualSpacing w:val="0"/>
        <w:rPr>
          <w:rFonts w:eastAsia="Times New Roman"/>
          <w:sz w:val="24"/>
          <w:szCs w:val="24"/>
        </w:rPr>
      </w:pPr>
      <w:r w:rsidRPr="00B500E3">
        <w:rPr>
          <w:rFonts w:eastAsia="Verdana"/>
          <w:sz w:val="24"/>
          <w:szCs w:val="24"/>
        </w:rPr>
        <w:t>Topic 4 Synergistic Effects, Tolerance, and Elimination of Alcohol and Other Drugs</w:t>
      </w:r>
      <w:r w:rsidR="00047010" w:rsidRPr="00B500E3">
        <w:rPr>
          <w:rFonts w:eastAsia="Verdana"/>
          <w:sz w:val="24"/>
          <w:szCs w:val="24"/>
        </w:rPr>
        <w:br/>
      </w:r>
      <w:r w:rsidRPr="00B500E3">
        <w:rPr>
          <w:rFonts w:eastAsia="Times New Roman"/>
          <w:sz w:val="24"/>
          <w:szCs w:val="24"/>
        </w:rPr>
        <w:t xml:space="preserve">Upon completion of Topic 4 </w:t>
      </w:r>
      <w:r w:rsidRPr="00B500E3">
        <w:rPr>
          <w:rFonts w:eastAsia="Times New Roman"/>
          <w:i/>
          <w:sz w:val="24"/>
          <w:szCs w:val="24"/>
        </w:rPr>
        <w:t>Synergistic Effect, Tolerance, and the Elimination of Alcohol and Other Drugs</w:t>
      </w:r>
      <w:r w:rsidRPr="00B500E3">
        <w:rPr>
          <w:rFonts w:eastAsia="Times New Roman"/>
          <w:sz w:val="24"/>
          <w:szCs w:val="24"/>
        </w:rPr>
        <w:t>, the students will understand the synergistic effects of alcohol and other drugs.</w:t>
      </w:r>
    </w:p>
    <w:p w:rsidR="0015097F" w:rsidRPr="00B500E3" w:rsidRDefault="0015097F" w:rsidP="0015097F">
      <w:pPr>
        <w:spacing w:after="0" w:line="240" w:lineRule="auto"/>
        <w:ind w:left="720"/>
        <w:rPr>
          <w:rFonts w:ascii="Times New Roman" w:eastAsia="Times New Roman" w:hAnsi="Times New Roman"/>
          <w:sz w:val="24"/>
          <w:szCs w:val="24"/>
        </w:rPr>
      </w:pPr>
    </w:p>
    <w:p w:rsidR="005C669E" w:rsidRPr="00B500E3" w:rsidRDefault="006A3BA8" w:rsidP="00047010">
      <w:pPr>
        <w:pStyle w:val="ListParagraph"/>
        <w:numPr>
          <w:ilvl w:val="0"/>
          <w:numId w:val="51"/>
        </w:numPr>
        <w:ind w:left="360"/>
        <w:contextualSpacing w:val="0"/>
        <w:rPr>
          <w:rFonts w:eastAsia="Times New Roman"/>
          <w:sz w:val="24"/>
          <w:szCs w:val="24"/>
        </w:rPr>
      </w:pPr>
      <w:r w:rsidRPr="00B500E3">
        <w:rPr>
          <w:rFonts w:eastAsia="Verdana"/>
          <w:sz w:val="24"/>
          <w:szCs w:val="24"/>
        </w:rPr>
        <w:t>Topic 5 Prescription and Nonprescription Medications</w:t>
      </w:r>
      <w:r w:rsidR="00047010" w:rsidRPr="00B500E3">
        <w:rPr>
          <w:rFonts w:eastAsia="Verdana"/>
          <w:sz w:val="24"/>
          <w:szCs w:val="24"/>
        </w:rPr>
        <w:br/>
      </w:r>
      <w:r w:rsidRPr="00B500E3">
        <w:rPr>
          <w:rFonts w:eastAsia="Times New Roman"/>
          <w:bCs/>
          <w:sz w:val="24"/>
          <w:szCs w:val="24"/>
        </w:rPr>
        <w:t xml:space="preserve">Upon completion of Topic 5 </w:t>
      </w:r>
      <w:r w:rsidRPr="00B500E3">
        <w:rPr>
          <w:rFonts w:eastAsia="Times New Roman"/>
          <w:bCs/>
          <w:i/>
          <w:sz w:val="24"/>
          <w:szCs w:val="24"/>
        </w:rPr>
        <w:t>Prescription and Non-Prescription Medications</w:t>
      </w:r>
      <w:r w:rsidRPr="00B500E3">
        <w:rPr>
          <w:rFonts w:eastAsia="Times New Roman"/>
          <w:bCs/>
          <w:sz w:val="24"/>
          <w:szCs w:val="24"/>
        </w:rPr>
        <w:t>, the students wil</w:t>
      </w:r>
      <w:r w:rsidR="00614A18" w:rsidRPr="00B500E3">
        <w:rPr>
          <w:rFonts w:eastAsia="Times New Roman"/>
          <w:bCs/>
          <w:sz w:val="24"/>
          <w:szCs w:val="24"/>
        </w:rPr>
        <w:t xml:space="preserve">l understand the effects of </w:t>
      </w:r>
      <w:r w:rsidRPr="00B500E3">
        <w:rPr>
          <w:rFonts w:eastAsia="Times New Roman"/>
          <w:bCs/>
          <w:sz w:val="24"/>
          <w:szCs w:val="24"/>
        </w:rPr>
        <w:t>prescription and nonprescription drugs on the driving task.</w:t>
      </w:r>
    </w:p>
    <w:p w:rsidR="0015097F" w:rsidRPr="00B500E3" w:rsidRDefault="0015097F" w:rsidP="0015097F">
      <w:pPr>
        <w:spacing w:after="0" w:line="240" w:lineRule="auto"/>
        <w:ind w:left="720"/>
        <w:rPr>
          <w:rFonts w:ascii="Times New Roman" w:eastAsia="Times New Roman" w:hAnsi="Times New Roman"/>
          <w:bCs/>
          <w:sz w:val="24"/>
          <w:szCs w:val="24"/>
        </w:rPr>
      </w:pPr>
    </w:p>
    <w:p w:rsidR="006A3BA8" w:rsidRPr="00B500E3" w:rsidRDefault="006A3BA8" w:rsidP="00047010">
      <w:pPr>
        <w:pStyle w:val="ListParagraph"/>
        <w:numPr>
          <w:ilvl w:val="0"/>
          <w:numId w:val="51"/>
        </w:numPr>
        <w:ind w:left="360"/>
        <w:contextualSpacing w:val="0"/>
        <w:rPr>
          <w:rFonts w:eastAsia="Times New Roman"/>
          <w:sz w:val="24"/>
          <w:szCs w:val="24"/>
        </w:rPr>
      </w:pPr>
      <w:r w:rsidRPr="00B500E3">
        <w:rPr>
          <w:rFonts w:eastAsia="Verdana"/>
          <w:sz w:val="24"/>
          <w:szCs w:val="24"/>
        </w:rPr>
        <w:t>Topic 6 Refus</w:t>
      </w:r>
      <w:r w:rsidR="00047010" w:rsidRPr="00B500E3">
        <w:rPr>
          <w:rFonts w:eastAsia="Verdana"/>
          <w:sz w:val="24"/>
          <w:szCs w:val="24"/>
        </w:rPr>
        <w:t>al and Peer-Intervention Skills</w:t>
      </w:r>
      <w:r w:rsidR="00047010" w:rsidRPr="00B500E3">
        <w:rPr>
          <w:rFonts w:eastAsia="Verdana"/>
          <w:sz w:val="24"/>
          <w:szCs w:val="24"/>
        </w:rPr>
        <w:br/>
      </w:r>
      <w:r w:rsidRPr="00B500E3">
        <w:rPr>
          <w:sz w:val="24"/>
          <w:szCs w:val="24"/>
        </w:rPr>
        <w:t xml:space="preserve">Upon completion of Topic 6 </w:t>
      </w:r>
      <w:r w:rsidRPr="00B500E3">
        <w:rPr>
          <w:i/>
          <w:sz w:val="24"/>
          <w:szCs w:val="24"/>
        </w:rPr>
        <w:t>Refusal and Peer-Intervention Skills</w:t>
      </w:r>
      <w:r w:rsidRPr="00B500E3">
        <w:rPr>
          <w:sz w:val="24"/>
          <w:szCs w:val="24"/>
        </w:rPr>
        <w:t>, the students will understand how to use refusal and peer-intervention skills to refuse alcohol and other drugs</w:t>
      </w:r>
      <w:r w:rsidR="00614A18" w:rsidRPr="00B500E3">
        <w:rPr>
          <w:sz w:val="24"/>
          <w:szCs w:val="24"/>
        </w:rPr>
        <w:t>,</w:t>
      </w:r>
      <w:r w:rsidRPr="00B500E3">
        <w:rPr>
          <w:sz w:val="24"/>
          <w:szCs w:val="24"/>
        </w:rPr>
        <w:t xml:space="preserve"> and rides with others that are driving impaired.</w:t>
      </w:r>
    </w:p>
    <w:p w:rsidR="00614A18" w:rsidRPr="00B500E3" w:rsidRDefault="00614A18" w:rsidP="0015097F">
      <w:pPr>
        <w:widowControl w:val="0"/>
        <w:tabs>
          <w:tab w:val="left" w:pos="2293"/>
        </w:tabs>
        <w:autoSpaceDE w:val="0"/>
        <w:autoSpaceDN w:val="0"/>
        <w:adjustRightInd w:val="0"/>
        <w:spacing w:after="0" w:line="240" w:lineRule="auto"/>
        <w:ind w:left="720"/>
        <w:rPr>
          <w:rFonts w:ascii="Times New Roman" w:hAnsi="Times New Roman"/>
          <w:sz w:val="24"/>
          <w:szCs w:val="24"/>
        </w:rPr>
      </w:pPr>
    </w:p>
    <w:p w:rsidR="001C1386" w:rsidRPr="00B500E3" w:rsidRDefault="001C1386">
      <w:pPr>
        <w:rPr>
          <w:rFonts w:ascii="Times New Roman" w:hAnsi="Times New Roman"/>
          <w:sz w:val="24"/>
          <w:szCs w:val="24"/>
        </w:rPr>
      </w:pPr>
      <w:r w:rsidRPr="00B500E3">
        <w:rPr>
          <w:rFonts w:ascii="Times New Roman" w:hAnsi="Times New Roman"/>
          <w:sz w:val="24"/>
          <w:szCs w:val="24"/>
        </w:rPr>
        <w:br w:type="page"/>
      </w:r>
    </w:p>
    <w:p w:rsidR="00A5245E" w:rsidRPr="00B500E3" w:rsidRDefault="00614A18" w:rsidP="004E3B2D">
      <w:pPr>
        <w:spacing w:after="0" w:line="240" w:lineRule="auto"/>
        <w:rPr>
          <w:rFonts w:ascii="Times New Roman" w:hAnsi="Times New Roman"/>
          <w:sz w:val="24"/>
          <w:szCs w:val="24"/>
        </w:rPr>
      </w:pPr>
      <w:r w:rsidRPr="00B500E3">
        <w:rPr>
          <w:rFonts w:ascii="Times New Roman" w:hAnsi="Times New Roman"/>
          <w:sz w:val="24"/>
          <w:szCs w:val="24"/>
        </w:rPr>
        <w:lastRenderedPageBreak/>
        <w:t>MODULE TEN DRIVER ATTENTION, EMOTIONS</w:t>
      </w:r>
      <w:r w:rsidR="00DC0926" w:rsidRPr="00B500E3">
        <w:rPr>
          <w:rFonts w:ascii="Times New Roman" w:hAnsi="Times New Roman"/>
          <w:sz w:val="24"/>
          <w:szCs w:val="24"/>
        </w:rPr>
        <w:t>,</w:t>
      </w:r>
      <w:r w:rsidRPr="00B500E3">
        <w:rPr>
          <w:rFonts w:ascii="Times New Roman" w:hAnsi="Times New Roman"/>
          <w:sz w:val="24"/>
          <w:szCs w:val="24"/>
        </w:rPr>
        <w:t xml:space="preserve"> AND BEHAVIORS</w:t>
      </w:r>
    </w:p>
    <w:p w:rsidR="006A3BA8" w:rsidRPr="00B500E3" w:rsidRDefault="006A3BA8" w:rsidP="004E3B2D">
      <w:pPr>
        <w:widowControl w:val="0"/>
        <w:tabs>
          <w:tab w:val="left" w:pos="2293"/>
        </w:tabs>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The student will demonstrate an understanding </w:t>
      </w:r>
      <w:r w:rsidR="004407C0" w:rsidRPr="00B500E3">
        <w:rPr>
          <w:rFonts w:ascii="Times New Roman" w:hAnsi="Times New Roman"/>
          <w:sz w:val="24"/>
          <w:szCs w:val="24"/>
        </w:rPr>
        <w:t xml:space="preserve">of </w:t>
      </w:r>
      <w:r w:rsidRPr="00B500E3">
        <w:rPr>
          <w:rFonts w:ascii="Times New Roman" w:hAnsi="Times New Roman"/>
          <w:sz w:val="24"/>
          <w:szCs w:val="24"/>
        </w:rPr>
        <w:t>the importance of driver attention to safe driving</w:t>
      </w:r>
      <w:r w:rsidR="004407C0" w:rsidRPr="00B500E3">
        <w:rPr>
          <w:rFonts w:ascii="Times New Roman" w:hAnsi="Times New Roman"/>
          <w:sz w:val="24"/>
          <w:szCs w:val="24"/>
        </w:rPr>
        <w:t>,</w:t>
      </w:r>
      <w:r w:rsidRPr="00B500E3">
        <w:rPr>
          <w:rFonts w:ascii="Times New Roman" w:hAnsi="Times New Roman"/>
          <w:sz w:val="24"/>
          <w:szCs w:val="24"/>
        </w:rPr>
        <w:t xml:space="preserve"> and how emotions, behaviors, aggressive driving, road rage, physical and mental disabilities, and temporary and chronic health conditions affect the driver’s abilit</w:t>
      </w:r>
      <w:r w:rsidR="00A5245E" w:rsidRPr="00B500E3">
        <w:rPr>
          <w:rFonts w:ascii="Times New Roman" w:hAnsi="Times New Roman"/>
          <w:sz w:val="24"/>
          <w:szCs w:val="24"/>
        </w:rPr>
        <w:t>y to maintain driver attention.</w:t>
      </w:r>
      <w:r w:rsidR="00D02742" w:rsidRPr="00B500E3">
        <w:rPr>
          <w:rFonts w:ascii="Times New Roman" w:hAnsi="Times New Roman"/>
          <w:sz w:val="24"/>
          <w:szCs w:val="24"/>
        </w:rPr>
        <w:t xml:space="preserve"> (</w:t>
      </w:r>
      <w:r w:rsidRPr="00B500E3">
        <w:rPr>
          <w:rFonts w:ascii="Times New Roman" w:hAnsi="Times New Roman"/>
          <w:sz w:val="24"/>
          <w:szCs w:val="24"/>
        </w:rPr>
        <w:t>Related SOL: DE.11, DE.12</w:t>
      </w:r>
      <w:r w:rsidR="00D02742" w:rsidRPr="00B500E3">
        <w:rPr>
          <w:rFonts w:ascii="Times New Roman" w:hAnsi="Times New Roman"/>
          <w:sz w:val="24"/>
          <w:szCs w:val="24"/>
        </w:rPr>
        <w:t>)</w:t>
      </w:r>
    </w:p>
    <w:p w:rsidR="005C669E" w:rsidRPr="00B500E3" w:rsidRDefault="005C669E" w:rsidP="00F518BD">
      <w:pPr>
        <w:widowControl w:val="0"/>
        <w:tabs>
          <w:tab w:val="left" w:pos="2293"/>
        </w:tabs>
        <w:autoSpaceDE w:val="0"/>
        <w:autoSpaceDN w:val="0"/>
        <w:adjustRightInd w:val="0"/>
        <w:spacing w:after="0" w:line="240" w:lineRule="auto"/>
        <w:rPr>
          <w:rFonts w:ascii="Times New Roman" w:hAnsi="Times New Roman"/>
          <w:sz w:val="24"/>
          <w:szCs w:val="24"/>
        </w:rPr>
      </w:pPr>
    </w:p>
    <w:p w:rsidR="00D01E45" w:rsidRPr="00B500E3" w:rsidRDefault="006A3BA8" w:rsidP="00047010">
      <w:pPr>
        <w:pStyle w:val="ListParagraph"/>
        <w:widowControl w:val="0"/>
        <w:numPr>
          <w:ilvl w:val="0"/>
          <w:numId w:val="52"/>
        </w:numPr>
        <w:tabs>
          <w:tab w:val="left" w:pos="2293"/>
        </w:tabs>
        <w:autoSpaceDE w:val="0"/>
        <w:autoSpaceDN w:val="0"/>
        <w:adjustRightInd w:val="0"/>
        <w:ind w:left="360"/>
        <w:contextualSpacing w:val="0"/>
        <w:rPr>
          <w:sz w:val="24"/>
          <w:szCs w:val="24"/>
        </w:rPr>
      </w:pPr>
      <w:r w:rsidRPr="00B500E3">
        <w:rPr>
          <w:sz w:val="24"/>
          <w:szCs w:val="24"/>
        </w:rPr>
        <w:t>Topic 1 Driver Attention</w:t>
      </w:r>
      <w:r w:rsidR="00047010" w:rsidRPr="00B500E3">
        <w:rPr>
          <w:sz w:val="24"/>
          <w:szCs w:val="24"/>
        </w:rPr>
        <w:br/>
      </w:r>
      <w:r w:rsidRPr="00B500E3">
        <w:rPr>
          <w:sz w:val="24"/>
          <w:szCs w:val="24"/>
        </w:rPr>
        <w:t xml:space="preserve">Upon completion of Topic 1 </w:t>
      </w:r>
      <w:r w:rsidRPr="00B500E3">
        <w:rPr>
          <w:i/>
          <w:sz w:val="24"/>
          <w:szCs w:val="24"/>
        </w:rPr>
        <w:t>Driver Attention</w:t>
      </w:r>
      <w:r w:rsidRPr="00B500E3">
        <w:rPr>
          <w:sz w:val="24"/>
          <w:szCs w:val="24"/>
        </w:rPr>
        <w:t>, students will understand the importance of driver attention to safe driving.</w:t>
      </w:r>
    </w:p>
    <w:p w:rsidR="00F518BD" w:rsidRPr="00B500E3" w:rsidRDefault="00F518BD" w:rsidP="00F518BD">
      <w:pPr>
        <w:widowControl w:val="0"/>
        <w:tabs>
          <w:tab w:val="left" w:pos="2293"/>
        </w:tabs>
        <w:autoSpaceDE w:val="0"/>
        <w:autoSpaceDN w:val="0"/>
        <w:adjustRightInd w:val="0"/>
        <w:spacing w:after="0" w:line="240" w:lineRule="auto"/>
        <w:ind w:left="720"/>
        <w:rPr>
          <w:rFonts w:ascii="Times New Roman" w:hAnsi="Times New Roman"/>
          <w:sz w:val="24"/>
          <w:szCs w:val="24"/>
        </w:rPr>
      </w:pPr>
    </w:p>
    <w:p w:rsidR="005C669E" w:rsidRPr="00B500E3" w:rsidRDefault="006A3BA8" w:rsidP="00047010">
      <w:pPr>
        <w:pStyle w:val="ListParagraph"/>
        <w:widowControl w:val="0"/>
        <w:numPr>
          <w:ilvl w:val="0"/>
          <w:numId w:val="52"/>
        </w:numPr>
        <w:tabs>
          <w:tab w:val="left" w:pos="2293"/>
        </w:tabs>
        <w:autoSpaceDE w:val="0"/>
        <w:autoSpaceDN w:val="0"/>
        <w:adjustRightInd w:val="0"/>
        <w:ind w:left="360"/>
        <w:rPr>
          <w:sz w:val="24"/>
          <w:szCs w:val="24"/>
        </w:rPr>
      </w:pPr>
      <w:r w:rsidRPr="00B500E3">
        <w:rPr>
          <w:sz w:val="24"/>
          <w:szCs w:val="24"/>
        </w:rPr>
        <w:t>Topic 2 Driver Emotions and Behavior</w:t>
      </w:r>
      <w:r w:rsidR="00047010" w:rsidRPr="00B500E3">
        <w:rPr>
          <w:sz w:val="24"/>
          <w:szCs w:val="24"/>
        </w:rPr>
        <w:br/>
      </w:r>
      <w:r w:rsidRPr="00B500E3">
        <w:rPr>
          <w:sz w:val="24"/>
          <w:szCs w:val="24"/>
        </w:rPr>
        <w:t xml:space="preserve">Upon completion of Topic 2 </w:t>
      </w:r>
      <w:r w:rsidR="00D74074" w:rsidRPr="00B500E3">
        <w:rPr>
          <w:i/>
          <w:sz w:val="24"/>
          <w:szCs w:val="24"/>
        </w:rPr>
        <w:t>Driver Emotions and Behavior,</w:t>
      </w:r>
      <w:r w:rsidRPr="00B500E3">
        <w:rPr>
          <w:i/>
          <w:sz w:val="24"/>
          <w:szCs w:val="24"/>
        </w:rPr>
        <w:t xml:space="preserve"> Aggressive Driving and Road Rage</w:t>
      </w:r>
      <w:r w:rsidRPr="00B500E3">
        <w:rPr>
          <w:sz w:val="24"/>
          <w:szCs w:val="24"/>
        </w:rPr>
        <w:t xml:space="preserve">, students will understand how emotions </w:t>
      </w:r>
      <w:r w:rsidR="002E5962" w:rsidRPr="00B500E3">
        <w:rPr>
          <w:sz w:val="24"/>
          <w:szCs w:val="24"/>
        </w:rPr>
        <w:t>affect</w:t>
      </w:r>
      <w:r w:rsidRPr="00B500E3">
        <w:rPr>
          <w:sz w:val="24"/>
          <w:szCs w:val="24"/>
        </w:rPr>
        <w:t xml:space="preserve"> a driver performance</w:t>
      </w:r>
      <w:r w:rsidR="00D74074" w:rsidRPr="00B500E3">
        <w:rPr>
          <w:sz w:val="24"/>
          <w:szCs w:val="24"/>
        </w:rPr>
        <w:t>,</w:t>
      </w:r>
      <w:r w:rsidRPr="00B500E3">
        <w:rPr>
          <w:sz w:val="24"/>
          <w:szCs w:val="24"/>
        </w:rPr>
        <w:t xml:space="preserve"> including aggressive driving and road rage.</w:t>
      </w:r>
    </w:p>
    <w:p w:rsidR="00F518BD" w:rsidRPr="00B500E3" w:rsidRDefault="00F518BD" w:rsidP="00F518BD">
      <w:pPr>
        <w:spacing w:after="0" w:line="240" w:lineRule="auto"/>
        <w:ind w:left="720"/>
        <w:rPr>
          <w:rFonts w:ascii="Times New Roman" w:hAnsi="Times New Roman"/>
          <w:sz w:val="24"/>
          <w:szCs w:val="24"/>
        </w:rPr>
      </w:pPr>
    </w:p>
    <w:p w:rsidR="00F518BD" w:rsidRPr="00B500E3" w:rsidRDefault="006A3BA8" w:rsidP="00047010">
      <w:pPr>
        <w:pStyle w:val="ListParagraph"/>
        <w:widowControl w:val="0"/>
        <w:numPr>
          <w:ilvl w:val="0"/>
          <w:numId w:val="52"/>
        </w:numPr>
        <w:tabs>
          <w:tab w:val="left" w:pos="2293"/>
        </w:tabs>
        <w:autoSpaceDE w:val="0"/>
        <w:autoSpaceDN w:val="0"/>
        <w:adjustRightInd w:val="0"/>
        <w:ind w:left="360"/>
        <w:contextualSpacing w:val="0"/>
        <w:rPr>
          <w:sz w:val="24"/>
          <w:szCs w:val="24"/>
        </w:rPr>
      </w:pPr>
      <w:r w:rsidRPr="00B500E3">
        <w:rPr>
          <w:sz w:val="24"/>
          <w:szCs w:val="24"/>
        </w:rPr>
        <w:t>Topic 3 Fatigue</w:t>
      </w:r>
      <w:r w:rsidR="00047010" w:rsidRPr="00B500E3">
        <w:rPr>
          <w:sz w:val="24"/>
          <w:szCs w:val="24"/>
        </w:rPr>
        <w:br/>
      </w:r>
      <w:r w:rsidRPr="00B500E3">
        <w:rPr>
          <w:sz w:val="24"/>
          <w:szCs w:val="24"/>
        </w:rPr>
        <w:t xml:space="preserve">Upon completion of Topic 3 </w:t>
      </w:r>
      <w:r w:rsidRPr="00B500E3">
        <w:rPr>
          <w:i/>
          <w:sz w:val="24"/>
          <w:szCs w:val="24"/>
        </w:rPr>
        <w:t>Fatigue</w:t>
      </w:r>
      <w:r w:rsidRPr="00B500E3">
        <w:rPr>
          <w:sz w:val="24"/>
          <w:szCs w:val="24"/>
        </w:rPr>
        <w:t>, students will understand the effects that fatigue have on safe driving</w:t>
      </w:r>
      <w:r w:rsidR="00D74074" w:rsidRPr="00B500E3">
        <w:rPr>
          <w:sz w:val="24"/>
          <w:szCs w:val="24"/>
        </w:rPr>
        <w:t>,</w:t>
      </w:r>
      <w:r w:rsidRPr="00B500E3">
        <w:rPr>
          <w:sz w:val="24"/>
          <w:szCs w:val="24"/>
        </w:rPr>
        <w:t xml:space="preserve"> and how to avoid driving while fatigued.</w:t>
      </w:r>
    </w:p>
    <w:p w:rsidR="001C1386" w:rsidRPr="00B500E3" w:rsidRDefault="001C1386" w:rsidP="001C1386">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6A3BA8" w:rsidRPr="00B500E3" w:rsidRDefault="006A3BA8" w:rsidP="00047010">
      <w:pPr>
        <w:pStyle w:val="ListParagraph"/>
        <w:widowControl w:val="0"/>
        <w:numPr>
          <w:ilvl w:val="0"/>
          <w:numId w:val="52"/>
        </w:numPr>
        <w:tabs>
          <w:tab w:val="left" w:pos="2293"/>
        </w:tabs>
        <w:autoSpaceDE w:val="0"/>
        <w:autoSpaceDN w:val="0"/>
        <w:adjustRightInd w:val="0"/>
        <w:ind w:left="360"/>
        <w:contextualSpacing w:val="0"/>
        <w:rPr>
          <w:sz w:val="24"/>
          <w:szCs w:val="24"/>
        </w:rPr>
      </w:pPr>
      <w:r w:rsidRPr="00B500E3">
        <w:rPr>
          <w:sz w:val="24"/>
          <w:szCs w:val="24"/>
        </w:rPr>
        <w:t>Topic 4 Physical and Mental Disabilities</w:t>
      </w:r>
      <w:r w:rsidR="00047010" w:rsidRPr="00B500E3">
        <w:rPr>
          <w:sz w:val="24"/>
          <w:szCs w:val="24"/>
        </w:rPr>
        <w:br/>
      </w:r>
      <w:r w:rsidRPr="00B500E3">
        <w:rPr>
          <w:rFonts w:eastAsiaTheme="majorEastAsia"/>
          <w:sz w:val="24"/>
          <w:szCs w:val="24"/>
        </w:rPr>
        <w:t xml:space="preserve">Upon completion of Topic 4 </w:t>
      </w:r>
      <w:r w:rsidRPr="00B500E3">
        <w:rPr>
          <w:rFonts w:eastAsiaTheme="majorEastAsia"/>
          <w:i/>
          <w:sz w:val="24"/>
          <w:szCs w:val="24"/>
        </w:rPr>
        <w:t>Physical and Mental Disabilities</w:t>
      </w:r>
      <w:r w:rsidRPr="00B500E3">
        <w:rPr>
          <w:rFonts w:eastAsiaTheme="majorEastAsia"/>
          <w:sz w:val="24"/>
          <w:szCs w:val="24"/>
        </w:rPr>
        <w:t>, students will understand how physical and mental disabilities affect a driver's ability to drive safely.</w:t>
      </w:r>
    </w:p>
    <w:p w:rsidR="00F518BD" w:rsidRPr="00B500E3" w:rsidRDefault="00F518BD" w:rsidP="00F518BD">
      <w:pPr>
        <w:widowControl w:val="0"/>
        <w:tabs>
          <w:tab w:val="left" w:pos="2293"/>
        </w:tabs>
        <w:autoSpaceDE w:val="0"/>
        <w:autoSpaceDN w:val="0"/>
        <w:adjustRightInd w:val="0"/>
        <w:spacing w:after="0" w:line="240" w:lineRule="auto"/>
        <w:ind w:left="720"/>
        <w:rPr>
          <w:rFonts w:ascii="Times New Roman" w:eastAsiaTheme="majorEastAsia" w:hAnsi="Times New Roman"/>
          <w:sz w:val="24"/>
          <w:szCs w:val="24"/>
        </w:rPr>
      </w:pPr>
    </w:p>
    <w:p w:rsidR="006A3BA8" w:rsidRPr="00B500E3" w:rsidRDefault="006A3BA8" w:rsidP="00047010">
      <w:pPr>
        <w:pStyle w:val="ListParagraph"/>
        <w:widowControl w:val="0"/>
        <w:numPr>
          <w:ilvl w:val="0"/>
          <w:numId w:val="52"/>
        </w:numPr>
        <w:tabs>
          <w:tab w:val="left" w:pos="2293"/>
        </w:tabs>
        <w:autoSpaceDE w:val="0"/>
        <w:autoSpaceDN w:val="0"/>
        <w:adjustRightInd w:val="0"/>
        <w:ind w:left="360"/>
        <w:contextualSpacing w:val="0"/>
        <w:rPr>
          <w:sz w:val="24"/>
          <w:szCs w:val="24"/>
        </w:rPr>
      </w:pPr>
      <w:r w:rsidRPr="00B500E3">
        <w:rPr>
          <w:sz w:val="24"/>
          <w:szCs w:val="24"/>
        </w:rPr>
        <w:t>Topic 5 Temporary and Chronic Health Conditions</w:t>
      </w:r>
      <w:r w:rsidR="00047010" w:rsidRPr="00B500E3">
        <w:rPr>
          <w:sz w:val="24"/>
          <w:szCs w:val="24"/>
        </w:rPr>
        <w:br/>
      </w:r>
      <w:r w:rsidRPr="00B500E3">
        <w:rPr>
          <w:sz w:val="24"/>
          <w:szCs w:val="24"/>
        </w:rPr>
        <w:t xml:space="preserve">Upon completion of Topic 5 </w:t>
      </w:r>
      <w:r w:rsidRPr="00B500E3">
        <w:rPr>
          <w:i/>
          <w:sz w:val="24"/>
          <w:szCs w:val="24"/>
        </w:rPr>
        <w:t>Temporary and Chronic Health Conditions</w:t>
      </w:r>
      <w:r w:rsidRPr="00B500E3">
        <w:rPr>
          <w:sz w:val="24"/>
          <w:szCs w:val="24"/>
        </w:rPr>
        <w:t>, students will understand how temporary and chronic health conditions affect a driver's ability to drive safely.</w:t>
      </w:r>
    </w:p>
    <w:p w:rsidR="00D74074" w:rsidRPr="00B500E3" w:rsidRDefault="00D74074" w:rsidP="004E3B2D">
      <w:pPr>
        <w:widowControl w:val="0"/>
        <w:tabs>
          <w:tab w:val="left" w:pos="2293"/>
        </w:tabs>
        <w:autoSpaceDE w:val="0"/>
        <w:autoSpaceDN w:val="0"/>
        <w:adjustRightInd w:val="0"/>
        <w:spacing w:after="0" w:line="240" w:lineRule="auto"/>
        <w:ind w:left="720"/>
        <w:rPr>
          <w:rFonts w:ascii="Times New Roman" w:hAnsi="Times New Roman"/>
          <w:sz w:val="24"/>
          <w:szCs w:val="24"/>
        </w:rPr>
      </w:pPr>
    </w:p>
    <w:p w:rsidR="00D74074" w:rsidRPr="00B500E3" w:rsidRDefault="00D74074" w:rsidP="004E3B2D">
      <w:pPr>
        <w:spacing w:after="0" w:line="240" w:lineRule="auto"/>
        <w:rPr>
          <w:rFonts w:ascii="Times New Roman" w:hAnsi="Times New Roman"/>
          <w:sz w:val="24"/>
          <w:szCs w:val="24"/>
        </w:rPr>
      </w:pPr>
      <w:r w:rsidRPr="00B500E3">
        <w:rPr>
          <w:rFonts w:ascii="Times New Roman" w:hAnsi="Times New Roman"/>
          <w:sz w:val="24"/>
          <w:szCs w:val="24"/>
        </w:rPr>
        <w:t>MODULE ELEVEN REDUCING DISTRACTED DRIVING</w:t>
      </w:r>
    </w:p>
    <w:p w:rsidR="006A3BA8" w:rsidRPr="00B500E3" w:rsidRDefault="006A3BA8" w:rsidP="004E3B2D">
      <w:pPr>
        <w:widowControl w:val="0"/>
        <w:tabs>
          <w:tab w:val="left" w:pos="2293"/>
        </w:tabs>
        <w:autoSpaceDE w:val="0"/>
        <w:autoSpaceDN w:val="0"/>
        <w:adjustRightInd w:val="0"/>
        <w:spacing w:after="0" w:line="240" w:lineRule="auto"/>
        <w:rPr>
          <w:rFonts w:ascii="Times New Roman" w:eastAsiaTheme="majorEastAsia" w:hAnsi="Times New Roman"/>
          <w:sz w:val="24"/>
          <w:szCs w:val="24"/>
        </w:rPr>
      </w:pPr>
      <w:r w:rsidRPr="00B500E3">
        <w:rPr>
          <w:rFonts w:ascii="Times New Roman" w:hAnsi="Times New Roman"/>
          <w:sz w:val="24"/>
          <w:szCs w:val="24"/>
        </w:rPr>
        <w:t xml:space="preserve">The student will demonstrate an understanding of the types of distractions inside and outside the vehicle; the importance of not driving distracted; and </w:t>
      </w:r>
      <w:r w:rsidRPr="00B500E3">
        <w:rPr>
          <w:rFonts w:ascii="Times New Roman" w:eastAsiaTheme="majorEastAsia" w:hAnsi="Times New Roman"/>
          <w:sz w:val="24"/>
          <w:szCs w:val="24"/>
        </w:rPr>
        <w:t xml:space="preserve">how to limit and manage distractions while driving. </w:t>
      </w:r>
      <w:r w:rsidR="00D02742" w:rsidRPr="00B500E3">
        <w:rPr>
          <w:rFonts w:ascii="Times New Roman" w:eastAsiaTheme="majorEastAsia" w:hAnsi="Times New Roman"/>
          <w:sz w:val="24"/>
          <w:szCs w:val="24"/>
        </w:rPr>
        <w:t>(</w:t>
      </w:r>
      <w:r w:rsidRPr="00B500E3">
        <w:rPr>
          <w:rFonts w:ascii="Times New Roman" w:hAnsi="Times New Roman"/>
          <w:sz w:val="24"/>
          <w:szCs w:val="24"/>
        </w:rPr>
        <w:t>Related SOL:  DE.13</w:t>
      </w:r>
      <w:r w:rsidR="00D02742" w:rsidRPr="00B500E3">
        <w:rPr>
          <w:rFonts w:ascii="Times New Roman" w:hAnsi="Times New Roman"/>
          <w:sz w:val="24"/>
          <w:szCs w:val="24"/>
        </w:rPr>
        <w:t>)</w:t>
      </w:r>
    </w:p>
    <w:p w:rsidR="005C669E" w:rsidRPr="00B500E3" w:rsidRDefault="005C669E" w:rsidP="00086E5B">
      <w:pPr>
        <w:widowControl w:val="0"/>
        <w:tabs>
          <w:tab w:val="left" w:pos="2293"/>
        </w:tabs>
        <w:autoSpaceDE w:val="0"/>
        <w:autoSpaceDN w:val="0"/>
        <w:adjustRightInd w:val="0"/>
        <w:spacing w:after="0" w:line="240" w:lineRule="auto"/>
        <w:rPr>
          <w:rFonts w:ascii="Times New Roman" w:hAnsi="Times New Roman"/>
          <w:sz w:val="24"/>
          <w:szCs w:val="24"/>
        </w:rPr>
      </w:pPr>
    </w:p>
    <w:p w:rsidR="005C669E" w:rsidRPr="00B500E3" w:rsidRDefault="006A3BA8" w:rsidP="00047010">
      <w:pPr>
        <w:pStyle w:val="ListParagraph"/>
        <w:widowControl w:val="0"/>
        <w:numPr>
          <w:ilvl w:val="0"/>
          <w:numId w:val="53"/>
        </w:numPr>
        <w:tabs>
          <w:tab w:val="left" w:pos="2293"/>
        </w:tabs>
        <w:autoSpaceDE w:val="0"/>
        <w:autoSpaceDN w:val="0"/>
        <w:adjustRightInd w:val="0"/>
        <w:ind w:left="360"/>
        <w:rPr>
          <w:sz w:val="24"/>
          <w:szCs w:val="24"/>
        </w:rPr>
      </w:pPr>
      <w:r w:rsidRPr="00B500E3">
        <w:rPr>
          <w:sz w:val="24"/>
          <w:szCs w:val="24"/>
        </w:rPr>
        <w:t>Topic 1 Distracted Driving</w:t>
      </w:r>
      <w:r w:rsidR="00047010" w:rsidRPr="00B500E3">
        <w:rPr>
          <w:sz w:val="24"/>
          <w:szCs w:val="24"/>
        </w:rPr>
        <w:br/>
      </w:r>
      <w:r w:rsidRPr="00B500E3">
        <w:rPr>
          <w:sz w:val="24"/>
          <w:szCs w:val="24"/>
        </w:rPr>
        <w:t xml:space="preserve">Upon completion of Topic 1 </w:t>
      </w:r>
      <w:r w:rsidRPr="00B500E3">
        <w:rPr>
          <w:i/>
          <w:sz w:val="24"/>
          <w:szCs w:val="24"/>
        </w:rPr>
        <w:t>Distracted Driving</w:t>
      </w:r>
      <w:r w:rsidRPr="00B500E3">
        <w:rPr>
          <w:sz w:val="24"/>
          <w:szCs w:val="24"/>
        </w:rPr>
        <w:t>, students will understand the types of distractions</w:t>
      </w:r>
      <w:r w:rsidR="00D74074" w:rsidRPr="00B500E3">
        <w:rPr>
          <w:sz w:val="24"/>
          <w:szCs w:val="24"/>
        </w:rPr>
        <w:t>,</w:t>
      </w:r>
      <w:r w:rsidRPr="00B500E3">
        <w:rPr>
          <w:sz w:val="24"/>
          <w:szCs w:val="24"/>
        </w:rPr>
        <w:t xml:space="preserve"> and the importance of not driving distracted.</w:t>
      </w:r>
    </w:p>
    <w:p w:rsidR="00086E5B" w:rsidRPr="00B500E3" w:rsidRDefault="00086E5B" w:rsidP="00086E5B">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5C669E" w:rsidRPr="00B500E3" w:rsidRDefault="006A3BA8" w:rsidP="00047010">
      <w:pPr>
        <w:pStyle w:val="ListParagraph"/>
        <w:widowControl w:val="0"/>
        <w:numPr>
          <w:ilvl w:val="0"/>
          <w:numId w:val="53"/>
        </w:numPr>
        <w:tabs>
          <w:tab w:val="left" w:pos="2293"/>
        </w:tabs>
        <w:autoSpaceDE w:val="0"/>
        <w:autoSpaceDN w:val="0"/>
        <w:adjustRightInd w:val="0"/>
        <w:ind w:left="360"/>
        <w:rPr>
          <w:sz w:val="24"/>
          <w:szCs w:val="24"/>
        </w:rPr>
      </w:pPr>
      <w:r w:rsidRPr="00B500E3">
        <w:rPr>
          <w:sz w:val="24"/>
          <w:szCs w:val="24"/>
        </w:rPr>
        <w:t>Topic 2 Distractions - Inside &amp; Outside of the Vehicle</w:t>
      </w:r>
      <w:r w:rsidR="00047010" w:rsidRPr="00B500E3">
        <w:rPr>
          <w:sz w:val="24"/>
          <w:szCs w:val="24"/>
        </w:rPr>
        <w:br/>
      </w:r>
      <w:r w:rsidRPr="00B500E3">
        <w:rPr>
          <w:sz w:val="24"/>
          <w:szCs w:val="24"/>
        </w:rPr>
        <w:t xml:space="preserve">Upon completion of Topic 2 </w:t>
      </w:r>
      <w:r w:rsidRPr="00B500E3">
        <w:rPr>
          <w:i/>
          <w:sz w:val="24"/>
          <w:szCs w:val="24"/>
        </w:rPr>
        <w:t>Distractions - Inside and Outside</w:t>
      </w:r>
      <w:r w:rsidR="00D74074" w:rsidRPr="00B500E3">
        <w:rPr>
          <w:i/>
          <w:sz w:val="24"/>
          <w:szCs w:val="24"/>
        </w:rPr>
        <w:t xml:space="preserve"> of</w:t>
      </w:r>
      <w:r w:rsidRPr="00B500E3">
        <w:rPr>
          <w:i/>
          <w:sz w:val="24"/>
          <w:szCs w:val="24"/>
        </w:rPr>
        <w:t xml:space="preserve"> the Vehicle</w:t>
      </w:r>
      <w:r w:rsidRPr="00B500E3">
        <w:rPr>
          <w:sz w:val="24"/>
          <w:szCs w:val="24"/>
        </w:rPr>
        <w:t>, students will be able to identify</w:t>
      </w:r>
      <w:r w:rsidR="00D74074" w:rsidRPr="00B500E3">
        <w:rPr>
          <w:sz w:val="24"/>
          <w:szCs w:val="24"/>
        </w:rPr>
        <w:t xml:space="preserve"> </w:t>
      </w:r>
      <w:r w:rsidRPr="00B500E3">
        <w:rPr>
          <w:sz w:val="24"/>
          <w:szCs w:val="24"/>
        </w:rPr>
        <w:t xml:space="preserve">inside and </w:t>
      </w:r>
      <w:r w:rsidR="00D74074" w:rsidRPr="00B500E3">
        <w:rPr>
          <w:sz w:val="24"/>
          <w:szCs w:val="24"/>
        </w:rPr>
        <w:t>outside the vehicle distractions</w:t>
      </w:r>
      <w:r w:rsidRPr="00B500E3">
        <w:rPr>
          <w:sz w:val="24"/>
          <w:szCs w:val="24"/>
        </w:rPr>
        <w:t>.</w:t>
      </w:r>
    </w:p>
    <w:p w:rsidR="00086E5B" w:rsidRPr="00B500E3" w:rsidRDefault="00086E5B" w:rsidP="00086E5B">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D01E45" w:rsidRPr="00B500E3" w:rsidRDefault="006A3BA8" w:rsidP="00047010">
      <w:pPr>
        <w:pStyle w:val="ListParagraph"/>
        <w:widowControl w:val="0"/>
        <w:numPr>
          <w:ilvl w:val="0"/>
          <w:numId w:val="53"/>
        </w:numPr>
        <w:tabs>
          <w:tab w:val="left" w:pos="2293"/>
        </w:tabs>
        <w:autoSpaceDE w:val="0"/>
        <w:autoSpaceDN w:val="0"/>
        <w:adjustRightInd w:val="0"/>
        <w:ind w:left="360"/>
        <w:rPr>
          <w:sz w:val="24"/>
          <w:szCs w:val="24"/>
        </w:rPr>
      </w:pPr>
      <w:r w:rsidRPr="00B500E3">
        <w:rPr>
          <w:sz w:val="24"/>
          <w:szCs w:val="24"/>
        </w:rPr>
        <w:t>Topic 3 Lim</w:t>
      </w:r>
      <w:r w:rsidR="00047010" w:rsidRPr="00B500E3">
        <w:rPr>
          <w:sz w:val="24"/>
          <w:szCs w:val="24"/>
        </w:rPr>
        <w:t>iting and Managing Distractions</w:t>
      </w:r>
      <w:r w:rsidR="00047010" w:rsidRPr="00B500E3">
        <w:rPr>
          <w:sz w:val="24"/>
          <w:szCs w:val="24"/>
        </w:rPr>
        <w:br/>
      </w:r>
      <w:r w:rsidRPr="00B500E3">
        <w:rPr>
          <w:rFonts w:eastAsiaTheme="majorEastAsia"/>
          <w:sz w:val="24"/>
          <w:szCs w:val="24"/>
        </w:rPr>
        <w:t xml:space="preserve">Upon completion of Topic 3 </w:t>
      </w:r>
      <w:r w:rsidRPr="00B500E3">
        <w:rPr>
          <w:rFonts w:eastAsiaTheme="majorEastAsia"/>
          <w:i/>
          <w:sz w:val="24"/>
          <w:szCs w:val="24"/>
        </w:rPr>
        <w:t>Limiting and Managing Distractions</w:t>
      </w:r>
      <w:r w:rsidRPr="00B500E3">
        <w:rPr>
          <w:rFonts w:eastAsiaTheme="majorEastAsia"/>
          <w:sz w:val="24"/>
          <w:szCs w:val="24"/>
        </w:rPr>
        <w:t>, students will know how to limit and manage distractions while driving.</w:t>
      </w:r>
    </w:p>
    <w:p w:rsidR="00D01E45" w:rsidRPr="00B500E3" w:rsidRDefault="00D01E45" w:rsidP="00086E5B">
      <w:pPr>
        <w:widowControl w:val="0"/>
        <w:tabs>
          <w:tab w:val="left" w:pos="2293"/>
        </w:tabs>
        <w:autoSpaceDE w:val="0"/>
        <w:autoSpaceDN w:val="0"/>
        <w:adjustRightInd w:val="0"/>
        <w:spacing w:after="0" w:line="240" w:lineRule="auto"/>
        <w:rPr>
          <w:rFonts w:ascii="Times New Roman" w:eastAsiaTheme="majorEastAsia" w:hAnsi="Times New Roman"/>
          <w:sz w:val="24"/>
          <w:szCs w:val="24"/>
        </w:rPr>
      </w:pPr>
    </w:p>
    <w:p w:rsidR="001C1386" w:rsidRPr="00B500E3" w:rsidRDefault="001C1386">
      <w:pPr>
        <w:rPr>
          <w:rFonts w:ascii="Times New Roman" w:hAnsi="Times New Roman"/>
          <w:sz w:val="24"/>
          <w:szCs w:val="24"/>
        </w:rPr>
      </w:pPr>
      <w:r w:rsidRPr="00B500E3">
        <w:rPr>
          <w:rFonts w:ascii="Times New Roman" w:hAnsi="Times New Roman"/>
          <w:sz w:val="24"/>
          <w:szCs w:val="24"/>
        </w:rPr>
        <w:br w:type="page"/>
      </w:r>
    </w:p>
    <w:p w:rsidR="00103C74" w:rsidRPr="00B500E3" w:rsidRDefault="00D74074" w:rsidP="004E3B2D">
      <w:pPr>
        <w:widowControl w:val="0"/>
        <w:tabs>
          <w:tab w:val="left" w:pos="2293"/>
        </w:tabs>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lastRenderedPageBreak/>
        <w:t>MODULE TWELVE DRIVER RESPONSIBILITIES MAKING INFORMED CHOICES</w:t>
      </w:r>
    </w:p>
    <w:p w:rsidR="006A3BA8" w:rsidRPr="00B500E3" w:rsidRDefault="006A3BA8" w:rsidP="004E3B2D">
      <w:pPr>
        <w:widowControl w:val="0"/>
        <w:tabs>
          <w:tab w:val="left" w:pos="2293"/>
        </w:tabs>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The student will identify and describe the financial responsibilities associated with vehicle ownership; understand the driver responsibilities in conserving Virginia’s natural resources; understand how to interact with law enforcement du</w:t>
      </w:r>
      <w:r w:rsidR="00EF333E" w:rsidRPr="00B500E3">
        <w:rPr>
          <w:rFonts w:ascii="Times New Roman" w:hAnsi="Times New Roman"/>
          <w:sz w:val="24"/>
          <w:szCs w:val="24"/>
        </w:rPr>
        <w:t>ring a traffic stop so that vehicle occupants</w:t>
      </w:r>
      <w:r w:rsidRPr="00B500E3">
        <w:rPr>
          <w:rFonts w:ascii="Times New Roman" w:hAnsi="Times New Roman"/>
          <w:sz w:val="24"/>
          <w:szCs w:val="24"/>
        </w:rPr>
        <w:t xml:space="preserve"> and the officer will make it home safely; understand their responsibilities after a vehicle crash; understand how to safely plan a trip; and understand the next steps after completion of the classroom phase of the driver education program.</w:t>
      </w:r>
      <w:r w:rsidR="00D02742" w:rsidRPr="00B500E3">
        <w:rPr>
          <w:rFonts w:ascii="Times New Roman" w:hAnsi="Times New Roman"/>
          <w:sz w:val="24"/>
          <w:szCs w:val="24"/>
        </w:rPr>
        <w:t xml:space="preserve"> (</w:t>
      </w:r>
      <w:r w:rsidRPr="00B500E3">
        <w:rPr>
          <w:rFonts w:ascii="Times New Roman" w:hAnsi="Times New Roman"/>
          <w:sz w:val="24"/>
          <w:szCs w:val="24"/>
        </w:rPr>
        <w:t>Related SOL:  DE.21, DE.22, DE.23</w:t>
      </w:r>
      <w:r w:rsidR="00D02742" w:rsidRPr="00B500E3">
        <w:rPr>
          <w:rFonts w:ascii="Times New Roman" w:hAnsi="Times New Roman"/>
          <w:sz w:val="24"/>
          <w:szCs w:val="24"/>
        </w:rPr>
        <w:t>)</w:t>
      </w:r>
    </w:p>
    <w:p w:rsidR="00A5245E" w:rsidRPr="00B500E3" w:rsidRDefault="00A5245E" w:rsidP="00A37F70">
      <w:pPr>
        <w:widowControl w:val="0"/>
        <w:tabs>
          <w:tab w:val="left" w:pos="2293"/>
        </w:tabs>
        <w:autoSpaceDE w:val="0"/>
        <w:autoSpaceDN w:val="0"/>
        <w:adjustRightInd w:val="0"/>
        <w:spacing w:after="0" w:line="240" w:lineRule="auto"/>
        <w:rPr>
          <w:rFonts w:ascii="Times New Roman" w:hAnsi="Times New Roman"/>
          <w:sz w:val="24"/>
          <w:szCs w:val="24"/>
        </w:rPr>
      </w:pPr>
    </w:p>
    <w:p w:rsidR="00A5245E" w:rsidRPr="00B500E3" w:rsidRDefault="006A3BA8" w:rsidP="00047010">
      <w:pPr>
        <w:pStyle w:val="ListParagraph"/>
        <w:widowControl w:val="0"/>
        <w:numPr>
          <w:ilvl w:val="0"/>
          <w:numId w:val="54"/>
        </w:numPr>
        <w:tabs>
          <w:tab w:val="left" w:pos="2293"/>
        </w:tabs>
        <w:autoSpaceDE w:val="0"/>
        <w:autoSpaceDN w:val="0"/>
        <w:adjustRightInd w:val="0"/>
        <w:ind w:left="360"/>
        <w:rPr>
          <w:sz w:val="24"/>
          <w:szCs w:val="24"/>
        </w:rPr>
      </w:pPr>
      <w:r w:rsidRPr="00B500E3">
        <w:rPr>
          <w:sz w:val="24"/>
          <w:szCs w:val="24"/>
        </w:rPr>
        <w:t>Topic 1 Driver Responsibilities</w:t>
      </w:r>
      <w:r w:rsidR="00047010" w:rsidRPr="00B500E3">
        <w:rPr>
          <w:sz w:val="24"/>
          <w:szCs w:val="24"/>
        </w:rPr>
        <w:br/>
      </w:r>
      <w:r w:rsidRPr="00B500E3">
        <w:rPr>
          <w:sz w:val="24"/>
          <w:szCs w:val="24"/>
        </w:rPr>
        <w:t xml:space="preserve">Upon completion of Topic 1 </w:t>
      </w:r>
      <w:r w:rsidRPr="00B500E3">
        <w:rPr>
          <w:i/>
          <w:sz w:val="24"/>
          <w:szCs w:val="24"/>
        </w:rPr>
        <w:t>Driver Responsibilities</w:t>
      </w:r>
      <w:r w:rsidRPr="00B500E3">
        <w:rPr>
          <w:sz w:val="24"/>
          <w:szCs w:val="24"/>
        </w:rPr>
        <w:t>, students will understand the driver responsibilities in vehicle ownership.</w:t>
      </w:r>
    </w:p>
    <w:p w:rsidR="00A37F70" w:rsidRPr="00B500E3" w:rsidRDefault="00A37F70" w:rsidP="00A37F70">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A5245E" w:rsidRPr="00B500E3" w:rsidRDefault="006A3BA8" w:rsidP="00047010">
      <w:pPr>
        <w:pStyle w:val="ListParagraph"/>
        <w:widowControl w:val="0"/>
        <w:numPr>
          <w:ilvl w:val="0"/>
          <w:numId w:val="54"/>
        </w:numPr>
        <w:tabs>
          <w:tab w:val="left" w:pos="2293"/>
        </w:tabs>
        <w:autoSpaceDE w:val="0"/>
        <w:autoSpaceDN w:val="0"/>
        <w:adjustRightInd w:val="0"/>
        <w:ind w:left="360"/>
        <w:rPr>
          <w:sz w:val="24"/>
          <w:szCs w:val="24"/>
        </w:rPr>
      </w:pPr>
      <w:r w:rsidRPr="00B500E3">
        <w:rPr>
          <w:sz w:val="24"/>
          <w:szCs w:val="24"/>
        </w:rPr>
        <w:t>Topic 2 Vehicle Insurance</w:t>
      </w:r>
      <w:r w:rsidR="00047010" w:rsidRPr="00B500E3">
        <w:rPr>
          <w:sz w:val="24"/>
          <w:szCs w:val="24"/>
        </w:rPr>
        <w:br/>
      </w:r>
      <w:r w:rsidRPr="00B500E3">
        <w:rPr>
          <w:sz w:val="24"/>
          <w:szCs w:val="24"/>
        </w:rPr>
        <w:t xml:space="preserve">Upon completion of Topic 2 </w:t>
      </w:r>
      <w:r w:rsidR="00EF333E" w:rsidRPr="00B500E3">
        <w:rPr>
          <w:i/>
          <w:sz w:val="24"/>
          <w:szCs w:val="24"/>
        </w:rPr>
        <w:t>Vehicle Insurance</w:t>
      </w:r>
      <w:r w:rsidR="00EF333E" w:rsidRPr="00B500E3">
        <w:rPr>
          <w:sz w:val="24"/>
          <w:szCs w:val="24"/>
        </w:rPr>
        <w:t xml:space="preserve">, students will understand </w:t>
      </w:r>
      <w:r w:rsidRPr="00B500E3">
        <w:rPr>
          <w:sz w:val="24"/>
          <w:szCs w:val="24"/>
        </w:rPr>
        <w:t>driver responsibilities to maintain financial responsibility for their vehicle.</w:t>
      </w:r>
    </w:p>
    <w:p w:rsidR="00A37F70" w:rsidRPr="00B500E3" w:rsidRDefault="00A37F70" w:rsidP="00A37F70">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A5245E" w:rsidRPr="00B500E3" w:rsidRDefault="006A3BA8" w:rsidP="00047010">
      <w:pPr>
        <w:pStyle w:val="ListParagraph"/>
        <w:widowControl w:val="0"/>
        <w:numPr>
          <w:ilvl w:val="0"/>
          <w:numId w:val="54"/>
        </w:numPr>
        <w:tabs>
          <w:tab w:val="left" w:pos="2293"/>
        </w:tabs>
        <w:autoSpaceDE w:val="0"/>
        <w:autoSpaceDN w:val="0"/>
        <w:adjustRightInd w:val="0"/>
        <w:ind w:left="360"/>
        <w:rPr>
          <w:sz w:val="24"/>
          <w:szCs w:val="24"/>
        </w:rPr>
      </w:pPr>
      <w:r w:rsidRPr="00B500E3">
        <w:rPr>
          <w:sz w:val="24"/>
          <w:szCs w:val="24"/>
        </w:rPr>
        <w:t>Topic 3 Vehicle Ownership</w:t>
      </w:r>
      <w:r w:rsidR="00047010" w:rsidRPr="00B500E3">
        <w:rPr>
          <w:sz w:val="24"/>
          <w:szCs w:val="24"/>
        </w:rPr>
        <w:br/>
      </w:r>
      <w:r w:rsidRPr="00B500E3">
        <w:rPr>
          <w:sz w:val="24"/>
          <w:szCs w:val="24"/>
        </w:rPr>
        <w:t xml:space="preserve">Upon completion of Topic 3 </w:t>
      </w:r>
      <w:r w:rsidRPr="00B500E3">
        <w:rPr>
          <w:i/>
          <w:sz w:val="24"/>
          <w:szCs w:val="24"/>
        </w:rPr>
        <w:t>Vehicle Ownership</w:t>
      </w:r>
      <w:r w:rsidRPr="00B500E3">
        <w:rPr>
          <w:sz w:val="24"/>
          <w:szCs w:val="24"/>
        </w:rPr>
        <w:t>, students will understan</w:t>
      </w:r>
      <w:r w:rsidR="00EF333E" w:rsidRPr="00B500E3">
        <w:rPr>
          <w:sz w:val="24"/>
          <w:szCs w:val="24"/>
        </w:rPr>
        <w:t>d the driver responsibilities to purchase and maintain</w:t>
      </w:r>
      <w:r w:rsidR="00A37F70" w:rsidRPr="00B500E3">
        <w:rPr>
          <w:sz w:val="24"/>
          <w:szCs w:val="24"/>
        </w:rPr>
        <w:t xml:space="preserve"> a vehicle.</w:t>
      </w:r>
    </w:p>
    <w:p w:rsidR="00A37F70" w:rsidRPr="00B500E3" w:rsidRDefault="00A37F70" w:rsidP="00A37F70">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A37F70" w:rsidRPr="00B500E3" w:rsidRDefault="006A3BA8" w:rsidP="00047010">
      <w:pPr>
        <w:pStyle w:val="ListParagraph"/>
        <w:widowControl w:val="0"/>
        <w:numPr>
          <w:ilvl w:val="0"/>
          <w:numId w:val="54"/>
        </w:numPr>
        <w:tabs>
          <w:tab w:val="left" w:pos="2293"/>
        </w:tabs>
        <w:autoSpaceDE w:val="0"/>
        <w:autoSpaceDN w:val="0"/>
        <w:adjustRightInd w:val="0"/>
        <w:ind w:left="360"/>
        <w:rPr>
          <w:sz w:val="24"/>
          <w:szCs w:val="24"/>
        </w:rPr>
      </w:pPr>
      <w:r w:rsidRPr="00B500E3">
        <w:rPr>
          <w:sz w:val="24"/>
          <w:szCs w:val="24"/>
        </w:rPr>
        <w:t>Topic 4 Driving Green - Conserving Natural Resources</w:t>
      </w:r>
      <w:r w:rsidR="00047010" w:rsidRPr="00B500E3">
        <w:rPr>
          <w:sz w:val="24"/>
          <w:szCs w:val="24"/>
        </w:rPr>
        <w:br/>
      </w:r>
      <w:r w:rsidRPr="00B500E3">
        <w:rPr>
          <w:sz w:val="24"/>
          <w:szCs w:val="24"/>
        </w:rPr>
        <w:t xml:space="preserve">Upon completion of Topic 4 </w:t>
      </w:r>
      <w:r w:rsidRPr="00B500E3">
        <w:rPr>
          <w:i/>
          <w:sz w:val="24"/>
          <w:szCs w:val="24"/>
        </w:rPr>
        <w:t>Conserving Natural Resources/Driving Green</w:t>
      </w:r>
      <w:r w:rsidRPr="00B500E3">
        <w:rPr>
          <w:sz w:val="24"/>
          <w:szCs w:val="24"/>
        </w:rPr>
        <w:t>, students will understan</w:t>
      </w:r>
      <w:r w:rsidR="00EF333E" w:rsidRPr="00B500E3">
        <w:rPr>
          <w:sz w:val="24"/>
          <w:szCs w:val="24"/>
        </w:rPr>
        <w:t>d the driver responsibilities to conserve</w:t>
      </w:r>
      <w:r w:rsidRPr="00B500E3">
        <w:rPr>
          <w:sz w:val="24"/>
          <w:szCs w:val="24"/>
        </w:rPr>
        <w:t xml:space="preserve"> Virginia’s natural resources.</w:t>
      </w:r>
    </w:p>
    <w:p w:rsidR="001C1386" w:rsidRPr="00B500E3" w:rsidRDefault="001C1386" w:rsidP="001C1386">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A5245E" w:rsidRPr="00B500E3" w:rsidRDefault="006A3BA8" w:rsidP="00047010">
      <w:pPr>
        <w:pStyle w:val="ListParagraph"/>
        <w:widowControl w:val="0"/>
        <w:numPr>
          <w:ilvl w:val="0"/>
          <w:numId w:val="54"/>
        </w:numPr>
        <w:tabs>
          <w:tab w:val="left" w:pos="2293"/>
        </w:tabs>
        <w:autoSpaceDE w:val="0"/>
        <w:autoSpaceDN w:val="0"/>
        <w:adjustRightInd w:val="0"/>
        <w:ind w:left="360"/>
        <w:rPr>
          <w:sz w:val="24"/>
          <w:szCs w:val="24"/>
        </w:rPr>
      </w:pPr>
      <w:r w:rsidRPr="00B500E3">
        <w:rPr>
          <w:sz w:val="24"/>
          <w:szCs w:val="24"/>
        </w:rPr>
        <w:t>Topic 5 I</w:t>
      </w:r>
      <w:r w:rsidR="00047010" w:rsidRPr="00B500E3">
        <w:rPr>
          <w:sz w:val="24"/>
          <w:szCs w:val="24"/>
        </w:rPr>
        <w:t>nteracting with Law Enforcement</w:t>
      </w:r>
      <w:r w:rsidR="00047010" w:rsidRPr="00B500E3">
        <w:rPr>
          <w:sz w:val="24"/>
          <w:szCs w:val="24"/>
        </w:rPr>
        <w:br/>
      </w:r>
      <w:r w:rsidRPr="00B500E3">
        <w:rPr>
          <w:sz w:val="24"/>
          <w:szCs w:val="24"/>
        </w:rPr>
        <w:t xml:space="preserve">Upon completion of Topic 5 </w:t>
      </w:r>
      <w:r w:rsidRPr="00B500E3">
        <w:rPr>
          <w:i/>
          <w:sz w:val="24"/>
          <w:szCs w:val="24"/>
        </w:rPr>
        <w:t>Interacting with Law Enforcement</w:t>
      </w:r>
      <w:r w:rsidRPr="00B500E3">
        <w:rPr>
          <w:sz w:val="24"/>
          <w:szCs w:val="24"/>
        </w:rPr>
        <w:t xml:space="preserve">, students will understand how to interact </w:t>
      </w:r>
      <w:r w:rsidR="00EF333E" w:rsidRPr="00B500E3">
        <w:rPr>
          <w:sz w:val="24"/>
          <w:szCs w:val="24"/>
        </w:rPr>
        <w:t xml:space="preserve">safely </w:t>
      </w:r>
      <w:r w:rsidRPr="00B500E3">
        <w:rPr>
          <w:sz w:val="24"/>
          <w:szCs w:val="24"/>
        </w:rPr>
        <w:t>with law enforcement during a traff</w:t>
      </w:r>
      <w:r w:rsidR="00EF333E" w:rsidRPr="00B500E3">
        <w:rPr>
          <w:sz w:val="24"/>
          <w:szCs w:val="24"/>
        </w:rPr>
        <w:t>ic stop so that vehicle occupants</w:t>
      </w:r>
      <w:r w:rsidRPr="00B500E3">
        <w:rPr>
          <w:sz w:val="24"/>
          <w:szCs w:val="24"/>
        </w:rPr>
        <w:t xml:space="preserve"> and the officer will make it home safely.</w:t>
      </w:r>
    </w:p>
    <w:p w:rsidR="00A37F70" w:rsidRPr="00B500E3" w:rsidRDefault="00A37F70" w:rsidP="00A37F70">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A5245E" w:rsidRPr="00B500E3" w:rsidRDefault="006A3BA8" w:rsidP="00047010">
      <w:pPr>
        <w:pStyle w:val="ListParagraph"/>
        <w:widowControl w:val="0"/>
        <w:numPr>
          <w:ilvl w:val="0"/>
          <w:numId w:val="54"/>
        </w:numPr>
        <w:tabs>
          <w:tab w:val="left" w:pos="2293"/>
        </w:tabs>
        <w:autoSpaceDE w:val="0"/>
        <w:autoSpaceDN w:val="0"/>
        <w:adjustRightInd w:val="0"/>
        <w:ind w:left="360"/>
        <w:rPr>
          <w:sz w:val="24"/>
          <w:szCs w:val="24"/>
        </w:rPr>
      </w:pPr>
      <w:r w:rsidRPr="00B500E3">
        <w:rPr>
          <w:sz w:val="24"/>
          <w:szCs w:val="24"/>
        </w:rPr>
        <w:t>Topic 6 Collisions</w:t>
      </w:r>
      <w:r w:rsidR="00047010" w:rsidRPr="00B500E3">
        <w:rPr>
          <w:sz w:val="24"/>
          <w:szCs w:val="24"/>
        </w:rPr>
        <w:br/>
      </w:r>
      <w:r w:rsidRPr="00B500E3">
        <w:rPr>
          <w:sz w:val="24"/>
          <w:szCs w:val="24"/>
        </w:rPr>
        <w:t>Upon completion of Topic 6</w:t>
      </w:r>
      <w:r w:rsidR="00EF333E" w:rsidRPr="00B500E3">
        <w:rPr>
          <w:sz w:val="24"/>
          <w:szCs w:val="24"/>
        </w:rPr>
        <w:t xml:space="preserve"> </w:t>
      </w:r>
      <w:r w:rsidR="00EF333E" w:rsidRPr="00B500E3">
        <w:rPr>
          <w:i/>
          <w:sz w:val="24"/>
          <w:szCs w:val="24"/>
        </w:rPr>
        <w:t>Collisions</w:t>
      </w:r>
      <w:r w:rsidRPr="00B500E3">
        <w:rPr>
          <w:sz w:val="24"/>
          <w:szCs w:val="24"/>
        </w:rPr>
        <w:t>, students will understand their responsibilities after a vehicle crash.</w:t>
      </w:r>
    </w:p>
    <w:p w:rsidR="00A37F70" w:rsidRPr="00B500E3" w:rsidRDefault="00A37F70" w:rsidP="00A37F70">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A5245E" w:rsidRPr="00B500E3" w:rsidRDefault="00047010" w:rsidP="00047010">
      <w:pPr>
        <w:pStyle w:val="ListParagraph"/>
        <w:widowControl w:val="0"/>
        <w:numPr>
          <w:ilvl w:val="0"/>
          <w:numId w:val="54"/>
        </w:numPr>
        <w:tabs>
          <w:tab w:val="left" w:pos="2293"/>
        </w:tabs>
        <w:autoSpaceDE w:val="0"/>
        <w:autoSpaceDN w:val="0"/>
        <w:adjustRightInd w:val="0"/>
        <w:ind w:left="360"/>
        <w:rPr>
          <w:sz w:val="24"/>
          <w:szCs w:val="24"/>
        </w:rPr>
      </w:pPr>
      <w:r w:rsidRPr="00B500E3">
        <w:rPr>
          <w:sz w:val="24"/>
          <w:szCs w:val="24"/>
        </w:rPr>
        <w:t>Topic 7 Trip Planning</w:t>
      </w:r>
      <w:r w:rsidRPr="00B500E3">
        <w:rPr>
          <w:sz w:val="24"/>
          <w:szCs w:val="24"/>
        </w:rPr>
        <w:br/>
      </w:r>
      <w:r w:rsidR="006A3BA8" w:rsidRPr="00B500E3">
        <w:rPr>
          <w:sz w:val="24"/>
          <w:szCs w:val="24"/>
        </w:rPr>
        <w:t xml:space="preserve">Upon completion of Topic 7 </w:t>
      </w:r>
      <w:r w:rsidR="006A3BA8" w:rsidRPr="00B500E3">
        <w:rPr>
          <w:i/>
          <w:sz w:val="24"/>
          <w:szCs w:val="24"/>
        </w:rPr>
        <w:t>Trip Planning</w:t>
      </w:r>
      <w:r w:rsidR="006A3BA8" w:rsidRPr="00B500E3">
        <w:rPr>
          <w:sz w:val="24"/>
          <w:szCs w:val="24"/>
        </w:rPr>
        <w:t>, students will understand how to safely plan a trip.</w:t>
      </w:r>
    </w:p>
    <w:p w:rsidR="00A37F70" w:rsidRPr="00B500E3" w:rsidRDefault="00A37F70" w:rsidP="00A37F70">
      <w:pPr>
        <w:widowControl w:val="0"/>
        <w:tabs>
          <w:tab w:val="left" w:pos="2293"/>
        </w:tabs>
        <w:autoSpaceDE w:val="0"/>
        <w:autoSpaceDN w:val="0"/>
        <w:adjustRightInd w:val="0"/>
        <w:spacing w:after="0" w:line="240" w:lineRule="auto"/>
        <w:ind w:left="360"/>
        <w:rPr>
          <w:rFonts w:ascii="Times New Roman" w:hAnsi="Times New Roman"/>
          <w:sz w:val="24"/>
          <w:szCs w:val="24"/>
        </w:rPr>
      </w:pPr>
    </w:p>
    <w:p w:rsidR="00D01E45" w:rsidRPr="00B500E3" w:rsidRDefault="006A3BA8" w:rsidP="00047010">
      <w:pPr>
        <w:pStyle w:val="ListParagraph"/>
        <w:widowControl w:val="0"/>
        <w:numPr>
          <w:ilvl w:val="0"/>
          <w:numId w:val="54"/>
        </w:numPr>
        <w:tabs>
          <w:tab w:val="left" w:pos="2293"/>
        </w:tabs>
        <w:autoSpaceDE w:val="0"/>
        <w:autoSpaceDN w:val="0"/>
        <w:adjustRightInd w:val="0"/>
        <w:ind w:left="360"/>
        <w:rPr>
          <w:sz w:val="24"/>
          <w:szCs w:val="24"/>
        </w:rPr>
      </w:pPr>
      <w:r w:rsidRPr="00B500E3">
        <w:rPr>
          <w:sz w:val="24"/>
          <w:szCs w:val="24"/>
        </w:rPr>
        <w:t>Topic 8 What’s Next for You?</w:t>
      </w:r>
      <w:r w:rsidR="00047010" w:rsidRPr="00B500E3">
        <w:rPr>
          <w:sz w:val="24"/>
          <w:szCs w:val="24"/>
        </w:rPr>
        <w:br/>
      </w:r>
      <w:r w:rsidRPr="00B500E3">
        <w:rPr>
          <w:sz w:val="24"/>
          <w:szCs w:val="24"/>
        </w:rPr>
        <w:t xml:space="preserve">Upon completion of Topic 8 </w:t>
      </w:r>
      <w:r w:rsidRPr="00B500E3">
        <w:rPr>
          <w:i/>
          <w:sz w:val="24"/>
          <w:szCs w:val="24"/>
        </w:rPr>
        <w:t xml:space="preserve">What’s Next for </w:t>
      </w:r>
      <w:r w:rsidR="00103C74" w:rsidRPr="00B500E3">
        <w:rPr>
          <w:i/>
          <w:sz w:val="24"/>
          <w:szCs w:val="24"/>
        </w:rPr>
        <w:t>You?,</w:t>
      </w:r>
      <w:r w:rsidRPr="00B500E3">
        <w:rPr>
          <w:sz w:val="24"/>
          <w:szCs w:val="24"/>
        </w:rPr>
        <w:t xml:space="preserve"> students will understand the next steps they should take after completion of the classroom phase of the driver education program.</w:t>
      </w:r>
    </w:p>
    <w:p w:rsidR="00D01E45" w:rsidRPr="00B500E3" w:rsidRDefault="00D01E45" w:rsidP="00A37F70">
      <w:pPr>
        <w:widowControl w:val="0"/>
        <w:tabs>
          <w:tab w:val="left" w:pos="2293"/>
        </w:tabs>
        <w:autoSpaceDE w:val="0"/>
        <w:autoSpaceDN w:val="0"/>
        <w:adjustRightInd w:val="0"/>
        <w:spacing w:after="0" w:line="240" w:lineRule="auto"/>
        <w:rPr>
          <w:rFonts w:ascii="Times New Roman" w:hAnsi="Times New Roman"/>
          <w:sz w:val="24"/>
          <w:szCs w:val="24"/>
        </w:rPr>
      </w:pPr>
    </w:p>
    <w:p w:rsidR="001C1386" w:rsidRPr="00B500E3" w:rsidRDefault="001C1386">
      <w:pPr>
        <w:rPr>
          <w:rFonts w:ascii="Times New Roman" w:hAnsi="Times New Roman"/>
          <w:sz w:val="24"/>
          <w:szCs w:val="24"/>
        </w:rPr>
      </w:pPr>
      <w:r w:rsidRPr="00B500E3">
        <w:rPr>
          <w:rFonts w:ascii="Times New Roman" w:hAnsi="Times New Roman"/>
          <w:sz w:val="24"/>
          <w:szCs w:val="24"/>
        </w:rPr>
        <w:br w:type="page"/>
      </w:r>
    </w:p>
    <w:p w:rsidR="002C2D63" w:rsidRPr="00B500E3" w:rsidRDefault="002C2D63" w:rsidP="002C2D63">
      <w:pPr>
        <w:widowControl w:val="0"/>
        <w:tabs>
          <w:tab w:val="left" w:pos="2293"/>
        </w:tabs>
        <w:autoSpaceDE w:val="0"/>
        <w:autoSpaceDN w:val="0"/>
        <w:adjustRightInd w:val="0"/>
        <w:spacing w:after="0" w:line="240" w:lineRule="auto"/>
        <w:rPr>
          <w:rFonts w:ascii="Times New Roman" w:hAnsi="Times New Roman"/>
          <w:sz w:val="24"/>
          <w:szCs w:val="24"/>
        </w:rPr>
      </w:pPr>
      <w:bookmarkStart w:id="21" w:name="page20"/>
      <w:bookmarkEnd w:id="21"/>
      <w:r w:rsidRPr="00B500E3">
        <w:rPr>
          <w:rFonts w:ascii="Times New Roman" w:hAnsi="Times New Roman"/>
          <w:sz w:val="24"/>
          <w:szCs w:val="24"/>
        </w:rPr>
        <w:lastRenderedPageBreak/>
        <w:t xml:space="preserve">MODULE THIRTEEN BEHIND-THE-WHEEL AND IN-CAR OBSERVATION </w:t>
      </w:r>
    </w:p>
    <w:p w:rsidR="002C2D63" w:rsidRPr="00B500E3" w:rsidRDefault="002C2D63" w:rsidP="002C2D63">
      <w:pPr>
        <w:spacing w:after="0" w:line="240" w:lineRule="auto"/>
        <w:rPr>
          <w:rFonts w:ascii="Times New Roman" w:eastAsia="Times New Roman" w:hAnsi="Times New Roman"/>
          <w:color w:val="000000"/>
          <w:sz w:val="24"/>
          <w:szCs w:val="24"/>
        </w:rPr>
      </w:pPr>
      <w:r w:rsidRPr="00B500E3">
        <w:rPr>
          <w:rFonts w:ascii="Times New Roman" w:eastAsia="Times New Roman" w:hAnsi="Times New Roman"/>
          <w:color w:val="000000"/>
          <w:sz w:val="24"/>
          <w:szCs w:val="24"/>
        </w:rPr>
        <w:t>Module thirteen contains sample in-car lessons that compliment classroom instruction. Suggested in-car lessons have been developed for a standard seven period driving, seven period observing program. Sample record sheets and evaluation tools are included. Driving routes should be carefully constructed to included appropriate, safe learning environments.</w:t>
      </w:r>
    </w:p>
    <w:p w:rsidR="002C2D63" w:rsidRPr="00B500E3" w:rsidRDefault="002C2D63" w:rsidP="002C2D63">
      <w:pPr>
        <w:spacing w:after="0" w:line="240" w:lineRule="auto"/>
        <w:rPr>
          <w:rFonts w:ascii="Times New Roman" w:eastAsia="Times New Roman" w:hAnsi="Times New Roman"/>
          <w:color w:val="000000"/>
          <w:sz w:val="24"/>
          <w:szCs w:val="24"/>
        </w:rPr>
      </w:pPr>
    </w:p>
    <w:p w:rsidR="002C2D63" w:rsidRPr="00B500E3" w:rsidRDefault="002C2D63" w:rsidP="00C3580A">
      <w:pPr>
        <w:pStyle w:val="ListParagraph"/>
        <w:numPr>
          <w:ilvl w:val="0"/>
          <w:numId w:val="103"/>
        </w:numPr>
        <w:rPr>
          <w:rFonts w:eastAsia="Times New Roman"/>
          <w:color w:val="000000"/>
          <w:sz w:val="24"/>
          <w:szCs w:val="24"/>
        </w:rPr>
      </w:pPr>
      <w:r w:rsidRPr="00B500E3">
        <w:rPr>
          <w:rFonts w:eastAsia="Times New Roman"/>
          <w:color w:val="000000"/>
          <w:sz w:val="24"/>
          <w:szCs w:val="24"/>
        </w:rPr>
        <w:t>DAY ONE – At least 50-minutes of instruction is required for this lesson.</w:t>
      </w:r>
    </w:p>
    <w:p w:rsidR="002C2D63" w:rsidRPr="00B500E3" w:rsidRDefault="002C2D63" w:rsidP="00C3580A">
      <w:pPr>
        <w:pStyle w:val="ListParagraph"/>
        <w:numPr>
          <w:ilvl w:val="0"/>
          <w:numId w:val="104"/>
        </w:numPr>
        <w:rPr>
          <w:rFonts w:eastAsia="Times New Roman"/>
          <w:color w:val="000000"/>
          <w:sz w:val="24"/>
          <w:szCs w:val="24"/>
        </w:rPr>
      </w:pPr>
      <w:r w:rsidRPr="00B500E3">
        <w:rPr>
          <w:rFonts w:eastAsia="Times New Roman"/>
          <w:color w:val="000000"/>
          <w:sz w:val="24"/>
          <w:szCs w:val="24"/>
        </w:rPr>
        <w:t>Lesson 1: This lesson introduces the checks made by the driver when approaching the vehicle; adjustments made prior to starting the vehicle; starting procedures; and how to move the vehicle away from and to the curb. The recommended instructional time is 25 minutes driving and 25 minutes observing. </w:t>
      </w:r>
    </w:p>
    <w:p w:rsidR="002C2D63" w:rsidRPr="00B500E3" w:rsidRDefault="002C2D63" w:rsidP="00C3580A">
      <w:pPr>
        <w:pStyle w:val="ListParagraph"/>
        <w:numPr>
          <w:ilvl w:val="0"/>
          <w:numId w:val="104"/>
        </w:numPr>
        <w:rPr>
          <w:rFonts w:eastAsia="Times New Roman"/>
          <w:color w:val="000000"/>
          <w:sz w:val="24"/>
          <w:szCs w:val="24"/>
        </w:rPr>
      </w:pPr>
      <w:r w:rsidRPr="00B500E3">
        <w:rPr>
          <w:rFonts w:eastAsia="Times New Roman"/>
          <w:color w:val="000000"/>
          <w:sz w:val="24"/>
          <w:szCs w:val="24"/>
        </w:rPr>
        <w:t>Lesson 2: This vehicle control and basic procedures lesson reinforces procedures included in Lesson 1, and introduces targeting, sightlines, path of travel and reference points. The student performs basic vehicle control maneuvers in a controlled environment. The recommended instructional time is 25 minutes driving and 25 minutes observing.</w:t>
      </w:r>
    </w:p>
    <w:p w:rsidR="002C2D63" w:rsidRPr="00B500E3" w:rsidRDefault="002C2D63" w:rsidP="002C2D63">
      <w:pPr>
        <w:spacing w:after="0" w:line="240" w:lineRule="auto"/>
        <w:rPr>
          <w:rFonts w:ascii="Times New Roman" w:eastAsia="Times New Roman" w:hAnsi="Times New Roman"/>
          <w:color w:val="000000"/>
          <w:sz w:val="24"/>
          <w:szCs w:val="24"/>
        </w:rPr>
      </w:pPr>
    </w:p>
    <w:p w:rsidR="002C2D63" w:rsidRPr="00B500E3" w:rsidRDefault="002C2D63" w:rsidP="00C3580A">
      <w:pPr>
        <w:pStyle w:val="ListParagraph"/>
        <w:numPr>
          <w:ilvl w:val="0"/>
          <w:numId w:val="103"/>
        </w:numPr>
        <w:rPr>
          <w:rFonts w:eastAsia="Times New Roman"/>
          <w:color w:val="000000"/>
          <w:sz w:val="24"/>
          <w:szCs w:val="24"/>
        </w:rPr>
      </w:pPr>
      <w:r w:rsidRPr="00B500E3">
        <w:rPr>
          <w:rFonts w:eastAsia="Times New Roman"/>
          <w:color w:val="000000"/>
          <w:sz w:val="24"/>
          <w:szCs w:val="24"/>
        </w:rPr>
        <w:t>DAY TWO – At least 50-minutes of instruction is required for this lesson.</w:t>
      </w:r>
    </w:p>
    <w:p w:rsidR="002C2D63" w:rsidRPr="00B500E3" w:rsidRDefault="002C2D63" w:rsidP="00C3580A">
      <w:pPr>
        <w:pStyle w:val="ListParagraph"/>
        <w:numPr>
          <w:ilvl w:val="0"/>
          <w:numId w:val="105"/>
        </w:numPr>
        <w:rPr>
          <w:rFonts w:eastAsia="Times New Roman"/>
          <w:color w:val="000000"/>
          <w:sz w:val="24"/>
          <w:szCs w:val="24"/>
        </w:rPr>
      </w:pPr>
      <w:r w:rsidRPr="00B500E3">
        <w:rPr>
          <w:rFonts w:eastAsia="Times New Roman"/>
          <w:color w:val="000000"/>
          <w:sz w:val="24"/>
          <w:szCs w:val="24"/>
        </w:rPr>
        <w:t>Lesson 3: This lesson introduces basic maneuvers at low speed, and in a low risk environment. The student is introduced to intersections, right-of-way concepts, turns, and parking. The recommended instructional time is 25 minutes driving and 25 minutes observing.</w:t>
      </w:r>
    </w:p>
    <w:p w:rsidR="002C2D63" w:rsidRPr="00B500E3" w:rsidRDefault="002C2D63" w:rsidP="00C3580A">
      <w:pPr>
        <w:pStyle w:val="ListParagraph"/>
        <w:numPr>
          <w:ilvl w:val="0"/>
          <w:numId w:val="105"/>
        </w:numPr>
        <w:rPr>
          <w:rFonts w:eastAsia="Times New Roman"/>
          <w:color w:val="000000"/>
          <w:sz w:val="24"/>
          <w:szCs w:val="24"/>
        </w:rPr>
      </w:pPr>
      <w:r w:rsidRPr="00B500E3">
        <w:rPr>
          <w:rFonts w:eastAsia="Times New Roman"/>
          <w:color w:val="000000"/>
          <w:sz w:val="24"/>
          <w:szCs w:val="24"/>
        </w:rPr>
        <w:t>Lesson 4: These basic maneuvers in low risk driving environments lesson reinforces tasks learned in previous lessons, and introduces 2-point turnabouts, 3-point turnabouts, U-turns, and parking procedures. The recommended instructional time is 25 minutes driving and 25 minutes observing.</w:t>
      </w:r>
    </w:p>
    <w:p w:rsidR="002C2D63" w:rsidRPr="00B500E3" w:rsidRDefault="002C2D63" w:rsidP="002C2D63">
      <w:pPr>
        <w:spacing w:after="0" w:line="240" w:lineRule="auto"/>
        <w:rPr>
          <w:rFonts w:ascii="Times New Roman" w:eastAsia="Times New Roman" w:hAnsi="Times New Roman"/>
          <w:color w:val="000000"/>
          <w:sz w:val="24"/>
          <w:szCs w:val="24"/>
        </w:rPr>
      </w:pPr>
    </w:p>
    <w:p w:rsidR="002C2D63" w:rsidRPr="00B500E3" w:rsidRDefault="002C2D63" w:rsidP="00C3580A">
      <w:pPr>
        <w:pStyle w:val="ListParagraph"/>
        <w:numPr>
          <w:ilvl w:val="0"/>
          <w:numId w:val="103"/>
        </w:numPr>
        <w:rPr>
          <w:rFonts w:eastAsia="Times New Roman"/>
          <w:color w:val="000000"/>
          <w:sz w:val="24"/>
          <w:szCs w:val="24"/>
        </w:rPr>
      </w:pPr>
      <w:r w:rsidRPr="00B500E3">
        <w:rPr>
          <w:rFonts w:eastAsia="Times New Roman"/>
          <w:color w:val="000000"/>
          <w:sz w:val="24"/>
          <w:szCs w:val="24"/>
        </w:rPr>
        <w:t>DAY THREE – At least 50-minutes of instruction is required for this lesson.</w:t>
      </w:r>
    </w:p>
    <w:p w:rsidR="002C2D63" w:rsidRPr="00B500E3" w:rsidRDefault="002C2D63" w:rsidP="00C3580A">
      <w:pPr>
        <w:pStyle w:val="ListParagraph"/>
        <w:numPr>
          <w:ilvl w:val="0"/>
          <w:numId w:val="107"/>
        </w:numPr>
        <w:rPr>
          <w:rFonts w:eastAsia="Times New Roman"/>
          <w:color w:val="000000"/>
          <w:sz w:val="24"/>
          <w:szCs w:val="24"/>
        </w:rPr>
      </w:pPr>
      <w:r w:rsidRPr="00B500E3">
        <w:rPr>
          <w:rFonts w:eastAsia="Times New Roman"/>
          <w:color w:val="000000"/>
          <w:sz w:val="24"/>
          <w:szCs w:val="24"/>
        </w:rPr>
        <w:t>Lesson 5: This basic maneuver in moderate risk environment lesson reinforces driving tasks learned in prior lessons, and introduces the student to moderate risk driving environments. The recommended instructional time is 25 minutes driving and 25 minutes observing.</w:t>
      </w:r>
    </w:p>
    <w:p w:rsidR="002C2D63" w:rsidRPr="00B500E3" w:rsidRDefault="002C2D63" w:rsidP="00C3580A">
      <w:pPr>
        <w:pStyle w:val="ListParagraph"/>
        <w:numPr>
          <w:ilvl w:val="0"/>
          <w:numId w:val="107"/>
        </w:numPr>
        <w:rPr>
          <w:rFonts w:eastAsia="Times New Roman"/>
          <w:color w:val="000000"/>
          <w:sz w:val="24"/>
          <w:szCs w:val="24"/>
        </w:rPr>
      </w:pPr>
      <w:r w:rsidRPr="00B500E3">
        <w:rPr>
          <w:rFonts w:eastAsia="Times New Roman"/>
          <w:color w:val="000000"/>
          <w:sz w:val="24"/>
          <w:szCs w:val="24"/>
        </w:rPr>
        <w:t>Lesson 6: This lesson utilizes a space management system to identify risk using commentary driving. Driving tasks taught in prior lessons are reinforced, and space management concepts are emphasized. The recommended instructional time is 25 minutes driving and 25 minutes observing.</w:t>
      </w:r>
    </w:p>
    <w:p w:rsidR="002C2D63" w:rsidRPr="00B500E3" w:rsidRDefault="002C2D63" w:rsidP="002C2D63">
      <w:pPr>
        <w:pStyle w:val="ListParagraph"/>
        <w:rPr>
          <w:rFonts w:eastAsia="Times New Roman"/>
          <w:color w:val="000000"/>
          <w:sz w:val="24"/>
          <w:szCs w:val="24"/>
        </w:rPr>
      </w:pPr>
    </w:p>
    <w:p w:rsidR="002C2D63" w:rsidRPr="00B500E3" w:rsidRDefault="002C2D63" w:rsidP="00C3580A">
      <w:pPr>
        <w:pStyle w:val="ListParagraph"/>
        <w:numPr>
          <w:ilvl w:val="0"/>
          <w:numId w:val="103"/>
        </w:numPr>
        <w:rPr>
          <w:rFonts w:eastAsia="Times New Roman"/>
          <w:color w:val="000000"/>
          <w:sz w:val="24"/>
          <w:szCs w:val="24"/>
        </w:rPr>
      </w:pPr>
      <w:r w:rsidRPr="00B500E3">
        <w:rPr>
          <w:rFonts w:eastAsia="Times New Roman"/>
          <w:color w:val="000000"/>
          <w:sz w:val="24"/>
          <w:szCs w:val="24"/>
        </w:rPr>
        <w:t>DAY FOUR – At least 50-minutes of instruction is required for this lesson.</w:t>
      </w:r>
    </w:p>
    <w:p w:rsidR="002C2D63" w:rsidRPr="00B500E3" w:rsidRDefault="002C2D63" w:rsidP="002C2D63">
      <w:pPr>
        <w:spacing w:after="0" w:line="240" w:lineRule="auto"/>
        <w:ind w:left="360"/>
        <w:rPr>
          <w:rFonts w:ascii="Times New Roman" w:eastAsia="Times New Roman" w:hAnsi="Times New Roman"/>
          <w:color w:val="000000"/>
          <w:sz w:val="24"/>
          <w:szCs w:val="24"/>
        </w:rPr>
      </w:pPr>
      <w:r w:rsidRPr="00B500E3">
        <w:rPr>
          <w:rFonts w:ascii="Times New Roman" w:eastAsia="Times New Roman" w:hAnsi="Times New Roman"/>
          <w:color w:val="000000"/>
          <w:sz w:val="24"/>
          <w:szCs w:val="24"/>
        </w:rPr>
        <w:t>Lesson 7: Continued emphasis is placed on using space management techniques while introducing the student to more demanding driving experiences. The recommended instructional time is 50 minutes driving and 50 minutes observing. To avoid fatigue and optimize learning, the driver/observer should switch positions every 25 minutes.</w:t>
      </w:r>
    </w:p>
    <w:p w:rsidR="002C2D63" w:rsidRPr="00B500E3" w:rsidRDefault="002C2D63" w:rsidP="002C2D63">
      <w:pPr>
        <w:spacing w:after="0" w:line="240" w:lineRule="auto"/>
        <w:ind w:left="360"/>
        <w:rPr>
          <w:rFonts w:ascii="Times New Roman" w:eastAsia="Times New Roman" w:hAnsi="Times New Roman"/>
          <w:color w:val="000000"/>
          <w:sz w:val="24"/>
          <w:szCs w:val="24"/>
        </w:rPr>
      </w:pPr>
    </w:p>
    <w:p w:rsidR="002C2D63" w:rsidRPr="00B500E3" w:rsidRDefault="002C2D63" w:rsidP="00C3580A">
      <w:pPr>
        <w:pStyle w:val="ListParagraph"/>
        <w:numPr>
          <w:ilvl w:val="0"/>
          <w:numId w:val="103"/>
        </w:numPr>
        <w:rPr>
          <w:rFonts w:eastAsia="Times New Roman"/>
          <w:color w:val="000000"/>
          <w:sz w:val="24"/>
          <w:szCs w:val="24"/>
        </w:rPr>
      </w:pPr>
      <w:r w:rsidRPr="00B500E3">
        <w:rPr>
          <w:rFonts w:eastAsia="Times New Roman"/>
          <w:color w:val="000000"/>
          <w:sz w:val="24"/>
          <w:szCs w:val="24"/>
        </w:rPr>
        <w:t>DAY FIVE – At least 50-minutes of instruction is required for this lesson.</w:t>
      </w:r>
    </w:p>
    <w:p w:rsidR="002C2D63" w:rsidRPr="00B500E3" w:rsidRDefault="002C2D63" w:rsidP="002C2D63">
      <w:pPr>
        <w:spacing w:after="0" w:line="240" w:lineRule="auto"/>
        <w:ind w:left="360"/>
        <w:rPr>
          <w:rFonts w:ascii="Times New Roman" w:eastAsia="Times New Roman" w:hAnsi="Times New Roman"/>
          <w:color w:val="000000"/>
          <w:sz w:val="24"/>
          <w:szCs w:val="24"/>
        </w:rPr>
      </w:pPr>
      <w:r w:rsidRPr="00B500E3">
        <w:rPr>
          <w:rFonts w:ascii="Times New Roman" w:eastAsia="Times New Roman" w:hAnsi="Times New Roman"/>
          <w:color w:val="000000"/>
          <w:sz w:val="24"/>
          <w:szCs w:val="24"/>
        </w:rPr>
        <w:t>Lesson 8: These basic maneuvers in complex traffic situations lesson reinforces driving tasks learned in prior lessons, and places the student in more complex traffic situations. A minimum of 50 minutes driving and 50 minutes observing is recommended. To avoid fatigue and optimize learning, the driver/observer should switch positions every 25 minutes.</w:t>
      </w:r>
    </w:p>
    <w:p w:rsidR="009713D4" w:rsidRPr="00B500E3" w:rsidRDefault="009713D4" w:rsidP="002C2D63">
      <w:pPr>
        <w:spacing w:after="0" w:line="240" w:lineRule="auto"/>
        <w:ind w:left="360"/>
        <w:rPr>
          <w:rFonts w:ascii="Times New Roman" w:eastAsia="Times New Roman" w:hAnsi="Times New Roman"/>
          <w:color w:val="000000"/>
          <w:sz w:val="24"/>
          <w:szCs w:val="24"/>
        </w:rPr>
      </w:pPr>
    </w:p>
    <w:p w:rsidR="002C2D63" w:rsidRPr="00B500E3" w:rsidRDefault="002C2D63" w:rsidP="00C3580A">
      <w:pPr>
        <w:pStyle w:val="ListParagraph"/>
        <w:numPr>
          <w:ilvl w:val="0"/>
          <w:numId w:val="103"/>
        </w:numPr>
        <w:rPr>
          <w:rFonts w:eastAsia="Times New Roman"/>
          <w:color w:val="000000"/>
          <w:sz w:val="24"/>
          <w:szCs w:val="24"/>
        </w:rPr>
      </w:pPr>
      <w:r w:rsidRPr="00B500E3">
        <w:rPr>
          <w:rFonts w:eastAsia="Times New Roman"/>
          <w:color w:val="000000"/>
          <w:sz w:val="24"/>
          <w:szCs w:val="24"/>
        </w:rPr>
        <w:lastRenderedPageBreak/>
        <w:t>DAY SIX – At least 50-minutes of instruction is required for this lesson.</w:t>
      </w:r>
    </w:p>
    <w:p w:rsidR="002C2D63" w:rsidRPr="00B500E3" w:rsidRDefault="002C2D63" w:rsidP="00C3580A">
      <w:pPr>
        <w:pStyle w:val="ListParagraph"/>
        <w:numPr>
          <w:ilvl w:val="0"/>
          <w:numId w:val="106"/>
        </w:numPr>
        <w:rPr>
          <w:rFonts w:eastAsia="Times New Roman"/>
          <w:color w:val="000000"/>
          <w:sz w:val="24"/>
          <w:szCs w:val="24"/>
        </w:rPr>
      </w:pPr>
      <w:r w:rsidRPr="00B500E3">
        <w:rPr>
          <w:rFonts w:eastAsia="Times New Roman"/>
          <w:color w:val="000000"/>
          <w:sz w:val="24"/>
          <w:szCs w:val="24"/>
        </w:rPr>
        <w:t>Lesson 9: In this lesson, brake failure, engine failure, accelerator failure, traction loss and collision avoidance techniques are simulated using a driving range or parking lot. The recommended instructional time is 25 minutes driving and 25 minutes observing.</w:t>
      </w:r>
    </w:p>
    <w:p w:rsidR="002C2D63" w:rsidRPr="00B500E3" w:rsidRDefault="002C2D63" w:rsidP="00C3580A">
      <w:pPr>
        <w:pStyle w:val="ListParagraph"/>
        <w:numPr>
          <w:ilvl w:val="0"/>
          <w:numId w:val="106"/>
        </w:numPr>
        <w:rPr>
          <w:rFonts w:eastAsia="Times New Roman"/>
          <w:color w:val="000000"/>
          <w:sz w:val="24"/>
          <w:szCs w:val="24"/>
        </w:rPr>
      </w:pPr>
      <w:r w:rsidRPr="00B500E3">
        <w:rPr>
          <w:rFonts w:eastAsia="Times New Roman"/>
          <w:color w:val="000000"/>
          <w:sz w:val="24"/>
          <w:szCs w:val="24"/>
        </w:rPr>
        <w:t>Lesson 10: In this lesson, off road recovery is practiced on a safe shoulder of the road or rumble strip, and backing maneuvers that allow students to demonstrate proficient parking, driving in a serpentine, etc., skills are practiced on the range or in a parking lot. The recommended instructional time is 25 minutes driving and 25 minutes observing.</w:t>
      </w:r>
    </w:p>
    <w:p w:rsidR="002C2D63" w:rsidRPr="00B500E3" w:rsidRDefault="002C2D63" w:rsidP="002C2D63">
      <w:pPr>
        <w:spacing w:after="0" w:line="240" w:lineRule="auto"/>
        <w:rPr>
          <w:rFonts w:ascii="Times New Roman" w:eastAsia="Times New Roman" w:hAnsi="Times New Roman"/>
          <w:color w:val="000000"/>
          <w:sz w:val="24"/>
          <w:szCs w:val="24"/>
        </w:rPr>
      </w:pPr>
    </w:p>
    <w:p w:rsidR="002C2D63" w:rsidRPr="00B500E3" w:rsidRDefault="002C2D63" w:rsidP="00C3580A">
      <w:pPr>
        <w:pStyle w:val="ListParagraph"/>
        <w:numPr>
          <w:ilvl w:val="0"/>
          <w:numId w:val="103"/>
        </w:numPr>
        <w:rPr>
          <w:rFonts w:eastAsia="Times New Roman"/>
          <w:color w:val="000000"/>
          <w:sz w:val="24"/>
          <w:szCs w:val="24"/>
        </w:rPr>
      </w:pPr>
      <w:r w:rsidRPr="00B500E3">
        <w:rPr>
          <w:rFonts w:eastAsia="Times New Roman"/>
          <w:color w:val="000000"/>
          <w:sz w:val="24"/>
          <w:szCs w:val="24"/>
        </w:rPr>
        <w:t>DAY SEVEN – At least 50-minutes of instruction is required for this lesson.</w:t>
      </w:r>
    </w:p>
    <w:p w:rsidR="002C2D63" w:rsidRPr="00B500E3" w:rsidRDefault="002C2D63" w:rsidP="002C2D63">
      <w:pPr>
        <w:spacing w:after="0" w:line="240" w:lineRule="auto"/>
        <w:ind w:left="360"/>
        <w:rPr>
          <w:rFonts w:ascii="Times New Roman" w:eastAsia="Times New Roman" w:hAnsi="Times New Roman"/>
          <w:color w:val="000000"/>
          <w:sz w:val="24"/>
          <w:szCs w:val="24"/>
        </w:rPr>
      </w:pPr>
      <w:r w:rsidRPr="00B500E3">
        <w:rPr>
          <w:rFonts w:ascii="Times New Roman" w:eastAsia="Times New Roman" w:hAnsi="Times New Roman"/>
          <w:color w:val="000000"/>
          <w:sz w:val="24"/>
          <w:szCs w:val="24"/>
        </w:rPr>
        <w:t>Lesson 11 The final road skills assessment, conducted on a pre-determined driving route, measures the student’s level of proficiency for all skills included on Virginia’s standardized road test with no assistance from the instructor or observer. To reduce anxiety and optimize skills, the student should be given an opportunity to practice taking/observing the 25-minute road skills test, before actually taking the road test.</w:t>
      </w:r>
    </w:p>
    <w:p w:rsidR="002C2D63" w:rsidRPr="00B500E3" w:rsidRDefault="002C2D63" w:rsidP="002C2D63">
      <w:pPr>
        <w:spacing w:after="0" w:line="240" w:lineRule="auto"/>
        <w:ind w:left="360"/>
        <w:rPr>
          <w:rFonts w:ascii="Times New Roman" w:eastAsia="Times New Roman" w:hAnsi="Times New Roman"/>
          <w:color w:val="000000"/>
          <w:sz w:val="24"/>
          <w:szCs w:val="24"/>
        </w:rPr>
      </w:pPr>
    </w:p>
    <w:p w:rsidR="00EB29ED" w:rsidRPr="00B500E3" w:rsidRDefault="00EB29ED" w:rsidP="00F04F38">
      <w:pPr>
        <w:pStyle w:val="Heading3"/>
        <w:spacing w:before="0"/>
        <w:rPr>
          <w:rFonts w:cs="Times New Roman"/>
          <w:szCs w:val="24"/>
        </w:rPr>
      </w:pPr>
      <w:bookmarkStart w:id="22" w:name="_Toc513017194"/>
      <w:r w:rsidRPr="00B500E3">
        <w:rPr>
          <w:rFonts w:cs="Times New Roman"/>
          <w:szCs w:val="24"/>
        </w:rPr>
        <w:t>PROGRAM ADMINISTRATION</w:t>
      </w:r>
      <w:bookmarkEnd w:id="22"/>
    </w:p>
    <w:p w:rsidR="004C6DFB" w:rsidRPr="00B500E3" w:rsidRDefault="00C62F1F" w:rsidP="00A422FD">
      <w:pPr>
        <w:spacing w:after="0" w:line="240" w:lineRule="auto"/>
        <w:rPr>
          <w:rFonts w:ascii="Times New Roman" w:hAnsi="Times New Roman"/>
          <w:color w:val="0563C1"/>
          <w:sz w:val="24"/>
          <w:szCs w:val="24"/>
        </w:rPr>
      </w:pPr>
      <w:r w:rsidRPr="00B500E3">
        <w:rPr>
          <w:rFonts w:ascii="Times New Roman" w:hAnsi="Times New Roman"/>
          <w:color w:val="000000" w:themeColor="text1"/>
          <w:sz w:val="24"/>
          <w:szCs w:val="24"/>
        </w:rPr>
        <w:t xml:space="preserve">§ </w:t>
      </w:r>
      <w:hyperlink r:id="rId17" w:history="1">
        <w:r w:rsidR="004C6DFB" w:rsidRPr="00B500E3">
          <w:rPr>
            <w:rStyle w:val="Hyperlink"/>
            <w:rFonts w:ascii="Times New Roman" w:hAnsi="Times New Roman"/>
            <w:color w:val="0563C1"/>
            <w:sz w:val="24"/>
            <w:szCs w:val="24"/>
          </w:rPr>
          <w:t xml:space="preserve">22.1-205. </w:t>
        </w:r>
        <w:r w:rsidR="00947BA9" w:rsidRPr="00B500E3">
          <w:rPr>
            <w:rStyle w:val="Hyperlink"/>
            <w:rFonts w:ascii="Times New Roman" w:hAnsi="Times New Roman"/>
            <w:i/>
            <w:color w:val="0563C1"/>
            <w:sz w:val="24"/>
            <w:szCs w:val="24"/>
          </w:rPr>
          <w:t>Code of Virginia</w:t>
        </w:r>
        <w:r w:rsidR="000C63B2" w:rsidRPr="00B500E3">
          <w:rPr>
            <w:rStyle w:val="Hyperlink"/>
            <w:rFonts w:ascii="Times New Roman" w:hAnsi="Times New Roman"/>
            <w:color w:val="0563C1"/>
            <w:sz w:val="24"/>
            <w:szCs w:val="24"/>
          </w:rPr>
          <w:t xml:space="preserve"> for </w:t>
        </w:r>
        <w:r w:rsidR="004C6DFB" w:rsidRPr="00B500E3">
          <w:rPr>
            <w:rStyle w:val="Hyperlink"/>
            <w:rFonts w:ascii="Times New Roman" w:hAnsi="Times New Roman"/>
            <w:color w:val="0563C1"/>
            <w:sz w:val="24"/>
            <w:szCs w:val="24"/>
          </w:rPr>
          <w:t xml:space="preserve">Driver </w:t>
        </w:r>
        <w:r w:rsidR="000C63B2" w:rsidRPr="00B500E3">
          <w:rPr>
            <w:rStyle w:val="Hyperlink"/>
            <w:rFonts w:ascii="Times New Roman" w:hAnsi="Times New Roman"/>
            <w:color w:val="0563C1"/>
            <w:sz w:val="24"/>
            <w:szCs w:val="24"/>
          </w:rPr>
          <w:t>E</w:t>
        </w:r>
        <w:r w:rsidR="004C6DFB" w:rsidRPr="00B500E3">
          <w:rPr>
            <w:rStyle w:val="Hyperlink"/>
            <w:rFonts w:ascii="Times New Roman" w:hAnsi="Times New Roman"/>
            <w:color w:val="0563C1"/>
            <w:sz w:val="24"/>
            <w:szCs w:val="24"/>
          </w:rPr>
          <w:t xml:space="preserve">ducation </w:t>
        </w:r>
        <w:r w:rsidR="000C63B2" w:rsidRPr="00B500E3">
          <w:rPr>
            <w:rStyle w:val="Hyperlink"/>
            <w:rFonts w:ascii="Times New Roman" w:hAnsi="Times New Roman"/>
            <w:color w:val="0563C1"/>
            <w:sz w:val="24"/>
            <w:szCs w:val="24"/>
          </w:rPr>
          <w:t>P</w:t>
        </w:r>
        <w:r w:rsidR="004C6DFB" w:rsidRPr="00B500E3">
          <w:rPr>
            <w:rStyle w:val="Hyperlink"/>
            <w:rFonts w:ascii="Times New Roman" w:hAnsi="Times New Roman"/>
            <w:color w:val="0563C1"/>
            <w:sz w:val="24"/>
            <w:szCs w:val="24"/>
          </w:rPr>
          <w:t>rograms</w:t>
        </w:r>
      </w:hyperlink>
    </w:p>
    <w:p w:rsidR="00470F39" w:rsidRPr="00B500E3" w:rsidRDefault="004C6DFB" w:rsidP="00C3580A">
      <w:pPr>
        <w:pStyle w:val="NormalWeb"/>
        <w:numPr>
          <w:ilvl w:val="0"/>
          <w:numId w:val="55"/>
        </w:numPr>
        <w:spacing w:before="0" w:beforeAutospacing="0" w:after="0" w:afterAutospacing="0"/>
        <w:textAlignment w:val="baseline"/>
      </w:pPr>
      <w:r w:rsidRPr="00B500E3">
        <w:t xml:space="preserve">The Board of Education shall establish for the public school system a standardized program of driver education in the safe operation of motor vehicles. Such program shall consist of classroom training and behind-the-wheel driver training. However, any student who participates in such a program of driver education shall meet the academic requirements established by the Board, and no student in a course shall be permitted to operate a motor vehicle without a license or permit to do so issued by the Department of Motor Vehicles. </w:t>
      </w:r>
      <w:r w:rsidR="00470F39" w:rsidRPr="00B500E3">
        <w:t>T</w:t>
      </w:r>
      <w:r w:rsidRPr="00B500E3">
        <w:t>he program shall i</w:t>
      </w:r>
      <w:r w:rsidR="001730D5" w:rsidRPr="00B500E3">
        <w:t>nclude</w:t>
      </w:r>
      <w:r w:rsidR="00470F39" w:rsidRPr="00B500E3">
        <w:t>:</w:t>
      </w:r>
    </w:p>
    <w:p w:rsidR="00470F39" w:rsidRPr="00B500E3" w:rsidRDefault="001730D5" w:rsidP="00C3580A">
      <w:pPr>
        <w:pStyle w:val="NormalWeb"/>
        <w:numPr>
          <w:ilvl w:val="0"/>
          <w:numId w:val="56"/>
        </w:numPr>
        <w:spacing w:before="0" w:beforeAutospacing="0" w:after="0" w:afterAutospacing="0"/>
        <w:ind w:left="720" w:hanging="360"/>
        <w:textAlignment w:val="baseline"/>
      </w:pPr>
      <w:r w:rsidRPr="00B500E3">
        <w:t>instruction concerning</w:t>
      </w:r>
      <w:r w:rsidR="00470F39" w:rsidRPr="00B500E3">
        <w:t>;</w:t>
      </w:r>
    </w:p>
    <w:p w:rsidR="00470F39" w:rsidRPr="00B500E3" w:rsidRDefault="001730D5" w:rsidP="00C3580A">
      <w:pPr>
        <w:pStyle w:val="NormalWeb"/>
        <w:numPr>
          <w:ilvl w:val="0"/>
          <w:numId w:val="57"/>
        </w:numPr>
        <w:spacing w:before="0" w:beforeAutospacing="0" w:after="0" w:afterAutospacing="0"/>
        <w:ind w:left="1080"/>
        <w:textAlignment w:val="baseline"/>
      </w:pPr>
      <w:r w:rsidRPr="00B500E3">
        <w:t>alcohol and drug abuse;</w:t>
      </w:r>
    </w:p>
    <w:p w:rsidR="00470F39" w:rsidRPr="00B500E3" w:rsidRDefault="001730D5" w:rsidP="00C3580A">
      <w:pPr>
        <w:pStyle w:val="NormalWeb"/>
        <w:numPr>
          <w:ilvl w:val="0"/>
          <w:numId w:val="57"/>
        </w:numPr>
        <w:spacing w:before="0" w:beforeAutospacing="0" w:after="0" w:afterAutospacing="0"/>
        <w:ind w:left="1080"/>
        <w:textAlignment w:val="baseline"/>
      </w:pPr>
      <w:r w:rsidRPr="00B500E3">
        <w:t>aggressive driving;</w:t>
      </w:r>
    </w:p>
    <w:p w:rsidR="00470F39" w:rsidRPr="00B500E3" w:rsidRDefault="001730D5" w:rsidP="00C3580A">
      <w:pPr>
        <w:pStyle w:val="NormalWeb"/>
        <w:numPr>
          <w:ilvl w:val="0"/>
          <w:numId w:val="57"/>
        </w:numPr>
        <w:spacing w:before="0" w:beforeAutospacing="0" w:after="0" w:afterAutospacing="0"/>
        <w:ind w:left="1080"/>
        <w:textAlignment w:val="baseline"/>
      </w:pPr>
      <w:r w:rsidRPr="00B500E3">
        <w:t>distracted driving;</w:t>
      </w:r>
    </w:p>
    <w:p w:rsidR="00470F39" w:rsidRPr="00B500E3" w:rsidRDefault="001730D5" w:rsidP="00C3580A">
      <w:pPr>
        <w:pStyle w:val="NormalWeb"/>
        <w:numPr>
          <w:ilvl w:val="0"/>
          <w:numId w:val="57"/>
        </w:numPr>
        <w:spacing w:before="0" w:beforeAutospacing="0" w:after="0" w:afterAutospacing="0"/>
        <w:ind w:left="1080"/>
        <w:textAlignment w:val="baseline"/>
      </w:pPr>
      <w:r w:rsidRPr="00B500E3">
        <w:t>motorcycle awareness;</w:t>
      </w:r>
    </w:p>
    <w:p w:rsidR="00470F39" w:rsidRPr="00B500E3" w:rsidRDefault="004C6DFB" w:rsidP="00C3580A">
      <w:pPr>
        <w:pStyle w:val="NormalWeb"/>
        <w:numPr>
          <w:ilvl w:val="0"/>
          <w:numId w:val="57"/>
        </w:numPr>
        <w:spacing w:before="0" w:beforeAutospacing="0" w:after="0" w:afterAutospacing="0"/>
        <w:ind w:left="1080"/>
        <w:textAlignment w:val="baseline"/>
      </w:pPr>
      <w:r w:rsidRPr="00B500E3">
        <w:t>organ</w:t>
      </w:r>
      <w:r w:rsidR="001730D5" w:rsidRPr="00B500E3">
        <w:t xml:space="preserve"> and tissue donor awareness;</w:t>
      </w:r>
    </w:p>
    <w:p w:rsidR="00470F39" w:rsidRPr="00B500E3" w:rsidRDefault="004C6DFB" w:rsidP="00C3580A">
      <w:pPr>
        <w:pStyle w:val="NormalWeb"/>
        <w:numPr>
          <w:ilvl w:val="0"/>
          <w:numId w:val="57"/>
        </w:numPr>
        <w:spacing w:before="0" w:beforeAutospacing="0" w:after="0" w:afterAutospacing="0"/>
        <w:ind w:left="1080"/>
        <w:textAlignment w:val="baseline"/>
      </w:pPr>
      <w:r w:rsidRPr="00B500E3">
        <w:t>fu</w:t>
      </w:r>
      <w:r w:rsidR="001730D5" w:rsidRPr="00B500E3">
        <w:t xml:space="preserve">el-efficient driving practices; </w:t>
      </w:r>
      <w:r w:rsidRPr="00B500E3">
        <w:t>and</w:t>
      </w:r>
    </w:p>
    <w:p w:rsidR="00470F39" w:rsidRPr="00B500E3" w:rsidRDefault="001730D5" w:rsidP="00C3580A">
      <w:pPr>
        <w:pStyle w:val="NormalWeb"/>
        <w:numPr>
          <w:ilvl w:val="0"/>
          <w:numId w:val="57"/>
        </w:numPr>
        <w:spacing w:before="0" w:beforeAutospacing="0" w:after="0" w:afterAutospacing="0"/>
        <w:ind w:left="1080"/>
        <w:textAlignment w:val="baseline"/>
      </w:pPr>
      <w:r w:rsidRPr="00B500E3">
        <w:t>traffic stops, including law-enforcement procedures for traffic stops, appropriate action</w:t>
      </w:r>
      <w:r w:rsidR="006E7553" w:rsidRPr="00B500E3">
        <w:t>s</w:t>
      </w:r>
      <w:r w:rsidRPr="00B500E3">
        <w:t xml:space="preserve"> to be taken by drivers during traffic stops, and appropriate interactions with law-enforcement officers who initiate traffic stops</w:t>
      </w:r>
      <w:r w:rsidR="00470F39" w:rsidRPr="00B500E3">
        <w:t>;</w:t>
      </w:r>
      <w:r w:rsidRPr="00B500E3">
        <w:t xml:space="preserve"> and </w:t>
      </w:r>
    </w:p>
    <w:p w:rsidR="00921D2A" w:rsidRPr="00B500E3" w:rsidRDefault="004C6DFB" w:rsidP="00C3580A">
      <w:pPr>
        <w:pStyle w:val="NormalWeb"/>
        <w:numPr>
          <w:ilvl w:val="0"/>
          <w:numId w:val="56"/>
        </w:numPr>
        <w:spacing w:before="0" w:beforeAutospacing="0" w:after="0" w:afterAutospacing="0"/>
        <w:ind w:left="720" w:hanging="360"/>
        <w:textAlignment w:val="baseline"/>
      </w:pPr>
      <w:r w:rsidRPr="00B500E3">
        <w:t>in Planning District 8, for any student completing a driver education program be</w:t>
      </w:r>
      <w:r w:rsidR="001730D5" w:rsidRPr="00B500E3">
        <w:t>gi</w:t>
      </w:r>
      <w:r w:rsidR="00B85DF2" w:rsidRPr="00B500E3">
        <w:t>nning in academic year 2010</w:t>
      </w:r>
      <w:r w:rsidR="001730D5" w:rsidRPr="00B500E3">
        <w:t>-</w:t>
      </w:r>
      <w:r w:rsidRPr="00B500E3">
        <w:t>2011, an additional minimum 90-minute parent/student dri</w:t>
      </w:r>
      <w:r w:rsidR="001730D5" w:rsidRPr="00B500E3">
        <w:t>ver education component</w:t>
      </w:r>
      <w:r w:rsidRPr="00B500E3">
        <w:t xml:space="preserve"> as part of the in-classroom portion of the driver education curriculum, requiring the participation of the student's parent or guardian and emphasizing parental responsibilities regarding juvenile driver behavior, juvenile driving restrictions pursuant to the </w:t>
      </w:r>
      <w:r w:rsidR="00947BA9" w:rsidRPr="00B500E3">
        <w:rPr>
          <w:i/>
        </w:rPr>
        <w:t>Code of Virginia</w:t>
      </w:r>
      <w:r w:rsidRPr="00B500E3">
        <w:t>, and the dangers of driving while intoxicated and underage consumption of alcohol. Such instruction shall be developed by the Department in cooperation with the Virginia Alcohol Safety Action Program, the Department of Health, and the Department of Behavioral Health and Developmental Services, as appropriate. Such program shall require a minimum number of miles driven during the behind-the-wheel driver training.</w:t>
      </w:r>
    </w:p>
    <w:p w:rsidR="00470F39" w:rsidRPr="00B500E3" w:rsidRDefault="00470F39" w:rsidP="00470F39">
      <w:pPr>
        <w:pStyle w:val="NormalWeb"/>
        <w:spacing w:before="0" w:beforeAutospacing="0" w:after="0" w:afterAutospacing="0"/>
        <w:ind w:left="360"/>
        <w:textAlignment w:val="baseline"/>
      </w:pPr>
    </w:p>
    <w:p w:rsidR="00CE0617" w:rsidRPr="00B500E3" w:rsidRDefault="00CE0617">
      <w:pPr>
        <w:rPr>
          <w:rFonts w:ascii="Times New Roman" w:hAnsi="Times New Roman"/>
          <w:sz w:val="24"/>
          <w:szCs w:val="24"/>
        </w:rPr>
      </w:pPr>
      <w:r w:rsidRPr="00B500E3">
        <w:rPr>
          <w:rFonts w:ascii="Times New Roman" w:hAnsi="Times New Roman"/>
          <w:sz w:val="24"/>
          <w:szCs w:val="24"/>
        </w:rPr>
        <w:br w:type="page"/>
      </w:r>
    </w:p>
    <w:p w:rsidR="00921D2A" w:rsidRPr="00B500E3" w:rsidRDefault="004C6DFB" w:rsidP="00C3580A">
      <w:pPr>
        <w:pStyle w:val="NormalWeb"/>
        <w:numPr>
          <w:ilvl w:val="0"/>
          <w:numId w:val="55"/>
        </w:numPr>
        <w:spacing w:before="0" w:beforeAutospacing="0" w:after="0" w:afterAutospacing="0"/>
        <w:textAlignment w:val="baseline"/>
      </w:pPr>
      <w:r w:rsidRPr="00B500E3">
        <w:lastRenderedPageBreak/>
        <w:t xml:space="preserve">The Board shall assist school divisions by preparation, </w:t>
      </w:r>
      <w:r w:rsidR="002E5962" w:rsidRPr="00B500E3">
        <w:t>publication,</w:t>
      </w:r>
      <w:r w:rsidRPr="00B500E3">
        <w:t xml:space="preserve"> and distribution of competent driver education instructional materials to ensure a more complete understanding of the responsibilities and duties of motor vehicle operators.</w:t>
      </w:r>
    </w:p>
    <w:p w:rsidR="00921D2A" w:rsidRPr="00B500E3" w:rsidRDefault="00921D2A" w:rsidP="00921D2A">
      <w:pPr>
        <w:pStyle w:val="NormalWeb"/>
        <w:spacing w:before="0" w:beforeAutospacing="0" w:after="0" w:afterAutospacing="0"/>
        <w:textAlignment w:val="baseline"/>
      </w:pPr>
    </w:p>
    <w:p w:rsidR="00227F20" w:rsidRPr="00B500E3" w:rsidRDefault="004C6DFB" w:rsidP="00047010">
      <w:pPr>
        <w:pStyle w:val="NormalWeb"/>
        <w:numPr>
          <w:ilvl w:val="0"/>
          <w:numId w:val="55"/>
        </w:numPr>
        <w:spacing w:before="0" w:beforeAutospacing="0" w:after="0" w:afterAutospacing="0"/>
        <w:textAlignment w:val="baseline"/>
      </w:pPr>
      <w:r w:rsidRPr="00B500E3">
        <w:t xml:space="preserve">Each school board shall determine whether to offer the program of driver education in the safe operation of motor vehicles and, if offered, whether such program shall be an elective or a required course. In addition to the fee approved by the Board of Education pursuant to the appropriation act that allows local school boards to charge a per pupil fee for behind-the-wheel driver education, the Board of Education may authorize a local school board's request to assess a surcharge in order to further recover program costs that exceed state funds distributed through basic aid to school divisions offering driver education programs. Each school board may waive the fee or the surcharge in total or in part for those students it determines cannot pay the fee or surcharge. Only school divisions complying with the standardized program and regulations established by the Board of Education and the provisions of </w:t>
      </w:r>
      <w:r w:rsidR="00380BAB" w:rsidRPr="00B500E3">
        <w:t xml:space="preserve">§ </w:t>
      </w:r>
      <w:hyperlink r:id="rId18" w:history="1">
        <w:r w:rsidR="009839EC" w:rsidRPr="00B500E3">
          <w:rPr>
            <w:rStyle w:val="Hyperlink"/>
          </w:rPr>
          <w:t xml:space="preserve">46.2-335. </w:t>
        </w:r>
        <w:r w:rsidR="00947BA9" w:rsidRPr="00B500E3">
          <w:rPr>
            <w:rStyle w:val="Hyperlink"/>
            <w:i/>
          </w:rPr>
          <w:t>Code of Virginia</w:t>
        </w:r>
        <w:r w:rsidR="009839EC" w:rsidRPr="00B500E3">
          <w:rPr>
            <w:rStyle w:val="Hyperlink"/>
          </w:rPr>
          <w:t xml:space="preserve"> Learner's Permits; Fees; </w:t>
        </w:r>
        <w:r w:rsidR="00C62F1F" w:rsidRPr="00B500E3">
          <w:rPr>
            <w:rStyle w:val="Hyperlink"/>
          </w:rPr>
          <w:t>C</w:t>
        </w:r>
        <w:r w:rsidR="009839EC" w:rsidRPr="00B500E3">
          <w:rPr>
            <w:rStyle w:val="Hyperlink"/>
          </w:rPr>
          <w:t xml:space="preserve">ertification </w:t>
        </w:r>
        <w:r w:rsidR="00C62F1F" w:rsidRPr="00B500E3">
          <w:rPr>
            <w:rStyle w:val="Hyperlink"/>
          </w:rPr>
          <w:t>R</w:t>
        </w:r>
        <w:r w:rsidR="009839EC" w:rsidRPr="00B500E3">
          <w:rPr>
            <w:rStyle w:val="Hyperlink"/>
          </w:rPr>
          <w:t>equired</w:t>
        </w:r>
      </w:hyperlink>
      <w:r w:rsidR="009839EC" w:rsidRPr="00B500E3">
        <w:t xml:space="preserve"> </w:t>
      </w:r>
      <w:r w:rsidRPr="00B500E3">
        <w:t>shall be entitled to participate in the distribution of state funds appropriated for driver education.</w:t>
      </w:r>
      <w:r w:rsidR="00047010" w:rsidRPr="00B500E3">
        <w:br/>
      </w:r>
      <w:r w:rsidR="00047010" w:rsidRPr="00B500E3">
        <w:br/>
      </w:r>
      <w:r w:rsidRPr="00B500E3">
        <w:t xml:space="preserve">School boards in Planning District 8 shall make the 90-minute parent/student driver education component available to all students and their parents or guardians who are in compliance with </w:t>
      </w:r>
      <w:r w:rsidR="00380BAB" w:rsidRPr="00B500E3">
        <w:t xml:space="preserve">§ </w:t>
      </w:r>
      <w:hyperlink r:id="rId19" w:history="1">
        <w:r w:rsidR="009839EC" w:rsidRPr="00B500E3">
          <w:rPr>
            <w:rStyle w:val="Hyperlink"/>
          </w:rPr>
          <w:t xml:space="preserve">22.1-254. </w:t>
        </w:r>
        <w:r w:rsidR="00947BA9" w:rsidRPr="00B500E3">
          <w:rPr>
            <w:rStyle w:val="Hyperlink"/>
            <w:i/>
          </w:rPr>
          <w:t>Code of Virginia</w:t>
        </w:r>
        <w:r w:rsidR="009839EC" w:rsidRPr="00B500E3">
          <w:rPr>
            <w:rStyle w:val="Hyperlink"/>
          </w:rPr>
          <w:t xml:space="preserve"> Compulsory Attendance Required; Excuses and Waivers; Alternative Education Program Attendance; Exemptions from Article.</w:t>
        </w:r>
      </w:hyperlink>
    </w:p>
    <w:p w:rsidR="00474DCE" w:rsidRPr="00B500E3" w:rsidRDefault="00474DCE" w:rsidP="00A422FD">
      <w:pPr>
        <w:pStyle w:val="NormalWeb"/>
        <w:spacing w:before="0" w:beforeAutospacing="0" w:after="0" w:afterAutospacing="0"/>
        <w:textAlignment w:val="baseline"/>
      </w:pPr>
    </w:p>
    <w:p w:rsidR="004553F0" w:rsidRPr="00B500E3" w:rsidRDefault="00227F20" w:rsidP="00C3580A">
      <w:pPr>
        <w:pStyle w:val="NormalWeb"/>
        <w:numPr>
          <w:ilvl w:val="0"/>
          <w:numId w:val="55"/>
        </w:numPr>
        <w:spacing w:before="0" w:beforeAutospacing="0" w:after="0" w:afterAutospacing="0"/>
        <w:textAlignment w:val="baseline"/>
      </w:pPr>
      <w:r w:rsidRPr="00B500E3">
        <w:t>The actual initial driving instruction shall be conducted, with motor vehicles equipped as may be required by regulation of the Board of Education, on private or public property removed from public highways if practicable; if impracticable, then, at the request of the school board, the Commissioner of Highways shall designate a suitable section of road near the school to be used for such instruction. Such section of road shall be marked with signs, which the Commissioner of Highways shall supply, giving notice of its use for driving instruction. Such signs shall be removed at the close of the instruction period. No vehicle other than those used for driver training shall be operated between such signs at a speed in excess of 25 miles per hour. Violation of this limit shall be a Class 4 misdemeanor</w:t>
      </w:r>
      <w:r w:rsidR="00E42963" w:rsidRPr="00B500E3">
        <w:t>.</w:t>
      </w:r>
    </w:p>
    <w:p w:rsidR="00474DCE" w:rsidRPr="00B500E3" w:rsidRDefault="00474DCE" w:rsidP="00A422FD">
      <w:pPr>
        <w:pStyle w:val="NormalWeb"/>
        <w:spacing w:before="0" w:beforeAutospacing="0" w:after="0" w:afterAutospacing="0"/>
        <w:textAlignment w:val="baseline"/>
      </w:pPr>
    </w:p>
    <w:p w:rsidR="004C6DFB" w:rsidRPr="00B500E3" w:rsidRDefault="004C6DFB" w:rsidP="00C3580A">
      <w:pPr>
        <w:pStyle w:val="NormalWeb"/>
        <w:numPr>
          <w:ilvl w:val="0"/>
          <w:numId w:val="55"/>
        </w:numPr>
        <w:spacing w:before="0" w:beforeAutospacing="0" w:after="0" w:afterAutospacing="0"/>
        <w:textAlignment w:val="baseline"/>
      </w:pPr>
      <w:r w:rsidRPr="00B500E3">
        <w:t>The Board of Education may, in its discretion, promulgate regulations for the use and certification of paraprofessionals as teaching assistants in the driver education programs of school divisions.</w:t>
      </w:r>
    </w:p>
    <w:p w:rsidR="00474DCE" w:rsidRPr="00B500E3" w:rsidRDefault="00474DCE" w:rsidP="00A422FD">
      <w:pPr>
        <w:pStyle w:val="NormalWeb"/>
        <w:spacing w:before="0" w:beforeAutospacing="0" w:after="0" w:afterAutospacing="0"/>
        <w:textAlignment w:val="baseline"/>
      </w:pPr>
    </w:p>
    <w:p w:rsidR="00CD15E5" w:rsidRPr="00B500E3" w:rsidRDefault="004C6DFB" w:rsidP="00C3580A">
      <w:pPr>
        <w:pStyle w:val="NormalWeb"/>
        <w:numPr>
          <w:ilvl w:val="0"/>
          <w:numId w:val="55"/>
        </w:numPr>
        <w:spacing w:before="0" w:beforeAutospacing="0" w:after="0" w:afterAutospacing="0"/>
        <w:textAlignment w:val="baseline"/>
      </w:pPr>
      <w:r w:rsidRPr="00B500E3">
        <w:t xml:space="preserve">The Board of Education shall approve correspondence courses for the </w:t>
      </w:r>
      <w:r w:rsidR="00A479AF" w:rsidRPr="00B500E3">
        <w:t>classroom-training</w:t>
      </w:r>
      <w:r w:rsidRPr="00B500E3">
        <w:t xml:space="preserve"> component of driver education. These correspondence courses shall be consistent in quality with instructional programs developed by the Board for classroom training in the public schools. Students completing the correspondence courses for classroom training, who are eligible to take behind-the-wheel driver training, may receive behind-the-wheel driver training</w:t>
      </w:r>
      <w:r w:rsidR="00CD15E5" w:rsidRPr="00B500E3">
        <w:t>;</w:t>
      </w:r>
    </w:p>
    <w:p w:rsidR="00CD15E5" w:rsidRPr="00B500E3" w:rsidRDefault="004C6DFB" w:rsidP="00C3580A">
      <w:pPr>
        <w:pStyle w:val="NormalWeb"/>
        <w:numPr>
          <w:ilvl w:val="0"/>
          <w:numId w:val="99"/>
        </w:numPr>
        <w:spacing w:before="0" w:beforeAutospacing="0" w:after="0" w:afterAutospacing="0"/>
        <w:ind w:left="720" w:hanging="360"/>
        <w:textAlignment w:val="baseline"/>
      </w:pPr>
      <w:r w:rsidRPr="00B500E3">
        <w:t>from a public school, upon payment of the required fee, if the school division offers behind-the-wheel driver training and space is available</w:t>
      </w:r>
      <w:r w:rsidR="00CD15E5" w:rsidRPr="00B500E3">
        <w:t>;</w:t>
      </w:r>
    </w:p>
    <w:p w:rsidR="00CD15E5" w:rsidRPr="00B500E3" w:rsidRDefault="004C6DFB" w:rsidP="00C3580A">
      <w:pPr>
        <w:pStyle w:val="NormalWeb"/>
        <w:numPr>
          <w:ilvl w:val="0"/>
          <w:numId w:val="99"/>
        </w:numPr>
        <w:spacing w:before="0" w:beforeAutospacing="0" w:after="0" w:afterAutospacing="0"/>
        <w:ind w:left="720" w:hanging="360"/>
        <w:textAlignment w:val="baseline"/>
      </w:pPr>
      <w:r w:rsidRPr="00B500E3">
        <w:t>from a driver training school licensed by the Department of Motor Vehicles</w:t>
      </w:r>
      <w:r w:rsidR="00CD15E5" w:rsidRPr="00B500E3">
        <w:t>;</w:t>
      </w:r>
      <w:r w:rsidRPr="00B500E3">
        <w:t xml:space="preserve"> or</w:t>
      </w:r>
    </w:p>
    <w:p w:rsidR="001A41F2" w:rsidRPr="00B500E3" w:rsidRDefault="001A41F2">
      <w:pPr>
        <w:rPr>
          <w:rFonts w:ascii="Times New Roman" w:hAnsi="Times New Roman"/>
          <w:sz w:val="24"/>
          <w:szCs w:val="24"/>
        </w:rPr>
      </w:pPr>
      <w:r w:rsidRPr="00B500E3">
        <w:rPr>
          <w:rFonts w:ascii="Times New Roman" w:hAnsi="Times New Roman"/>
          <w:sz w:val="24"/>
          <w:szCs w:val="24"/>
        </w:rPr>
        <w:br w:type="page"/>
      </w:r>
    </w:p>
    <w:p w:rsidR="004C6DFB" w:rsidRPr="00B500E3" w:rsidRDefault="004C6DFB" w:rsidP="00C3580A">
      <w:pPr>
        <w:pStyle w:val="NormalWeb"/>
        <w:numPr>
          <w:ilvl w:val="0"/>
          <w:numId w:val="99"/>
        </w:numPr>
        <w:spacing w:before="0" w:beforeAutospacing="0" w:after="0" w:afterAutospacing="0"/>
        <w:ind w:left="720" w:hanging="360"/>
        <w:textAlignment w:val="baseline"/>
      </w:pPr>
      <w:r w:rsidRPr="00B500E3">
        <w:lastRenderedPageBreak/>
        <w:t xml:space="preserve">in the case of a home schooling parent or guardian instructing his own child who meets the requirements for home school instruction under </w:t>
      </w:r>
      <w:r w:rsidR="00380BAB" w:rsidRPr="00B500E3">
        <w:t xml:space="preserve">§ </w:t>
      </w:r>
      <w:hyperlink r:id="rId20" w:history="1">
        <w:r w:rsidR="008C3898" w:rsidRPr="00B500E3">
          <w:rPr>
            <w:rStyle w:val="Hyperlink"/>
          </w:rPr>
          <w:t xml:space="preserve">22.1-254. </w:t>
        </w:r>
        <w:r w:rsidR="00947BA9" w:rsidRPr="00B500E3">
          <w:rPr>
            <w:rStyle w:val="Hyperlink"/>
            <w:i/>
          </w:rPr>
          <w:t>Code of Virginia</w:t>
        </w:r>
        <w:r w:rsidR="008C3898" w:rsidRPr="00B500E3">
          <w:rPr>
            <w:rStyle w:val="Hyperlink"/>
          </w:rPr>
          <w:t xml:space="preserve"> Compulsory Attendance Required; Excuses and Waivers; Alternative Education Program Attendance; Exemptions from Article</w:t>
        </w:r>
      </w:hyperlink>
      <w:r w:rsidR="008C3898" w:rsidRPr="00B500E3">
        <w:t xml:space="preserve"> </w:t>
      </w:r>
      <w:r w:rsidRPr="00B500E3">
        <w:t>or subdivision B 1 of</w:t>
      </w:r>
      <w:r w:rsidR="008C3898" w:rsidRPr="00B500E3">
        <w:t xml:space="preserve"> </w:t>
      </w:r>
      <w:r w:rsidR="00380BAB" w:rsidRPr="00B500E3">
        <w:t xml:space="preserve">§ </w:t>
      </w:r>
      <w:hyperlink r:id="rId21" w:history="1">
        <w:r w:rsidR="008C3898" w:rsidRPr="00B500E3">
          <w:rPr>
            <w:rStyle w:val="Hyperlink"/>
          </w:rPr>
          <w:t xml:space="preserve">22.1-254.1. </w:t>
        </w:r>
        <w:r w:rsidR="00947BA9" w:rsidRPr="00B500E3">
          <w:rPr>
            <w:rStyle w:val="Hyperlink"/>
            <w:i/>
          </w:rPr>
          <w:t>Code of Virginia</w:t>
        </w:r>
        <w:r w:rsidR="008C3898" w:rsidRPr="00B500E3">
          <w:rPr>
            <w:rStyle w:val="Hyperlink"/>
          </w:rPr>
          <w:t xml:space="preserve"> Declaration of Policy; Requirements for Home Instruction of Children</w:t>
        </w:r>
      </w:hyperlink>
      <w:r w:rsidRPr="00B500E3">
        <w:t xml:space="preserve"> from a behind-the-wheel training course approved by the Board. Nothing herein shall be construed to require any school division to provide behind-the-wheel driver training to nonpublic school students.</w:t>
      </w:r>
    </w:p>
    <w:p w:rsidR="00474DCE" w:rsidRPr="00B500E3" w:rsidRDefault="00474DCE" w:rsidP="00921D2A">
      <w:pPr>
        <w:pStyle w:val="NormalWeb"/>
        <w:spacing w:before="0" w:beforeAutospacing="0" w:after="0" w:afterAutospacing="0"/>
        <w:ind w:left="360"/>
        <w:textAlignment w:val="baseline"/>
      </w:pPr>
    </w:p>
    <w:p w:rsidR="00F76365" w:rsidRPr="00B500E3" w:rsidRDefault="004C6DFB" w:rsidP="00921D2A">
      <w:pPr>
        <w:pStyle w:val="NormalWeb"/>
        <w:spacing w:before="0" w:beforeAutospacing="0" w:after="0" w:afterAutospacing="0"/>
        <w:ind w:left="360"/>
        <w:textAlignment w:val="baseline"/>
      </w:pPr>
      <w:r w:rsidRPr="00B500E3">
        <w:t>Code 1950, § 22-235.1; 1962, c. 482; 1966, c. 208; 1968, c. 433; 1974, c. 154; 1980, c. 559; 1988, c. 105; 1989, c. 392; 1998, c.</w:t>
      </w:r>
      <w:r w:rsidRPr="00B500E3">
        <w:rPr>
          <w:rStyle w:val="apple-converted-space"/>
        </w:rPr>
        <w:t> </w:t>
      </w:r>
      <w:hyperlink r:id="rId22" w:history="1">
        <w:r w:rsidRPr="00B500E3">
          <w:rPr>
            <w:rStyle w:val="Hyperlink"/>
            <w:color w:val="2E74B5" w:themeColor="accent1" w:themeShade="BF"/>
            <w:bdr w:val="none" w:sz="0" w:space="0" w:color="auto" w:frame="1"/>
          </w:rPr>
          <w:t>96</w:t>
        </w:r>
      </w:hyperlink>
      <w:r w:rsidRPr="00B500E3">
        <w:t>; 1999, c.</w:t>
      </w:r>
      <w:r w:rsidRPr="00B500E3">
        <w:rPr>
          <w:rStyle w:val="apple-converted-space"/>
        </w:rPr>
        <w:t> </w:t>
      </w:r>
      <w:hyperlink r:id="rId23" w:history="1">
        <w:r w:rsidRPr="00B500E3">
          <w:rPr>
            <w:rStyle w:val="Hyperlink"/>
            <w:color w:val="2E74B5" w:themeColor="accent1" w:themeShade="BF"/>
            <w:bdr w:val="none" w:sz="0" w:space="0" w:color="auto" w:frame="1"/>
          </w:rPr>
          <w:t>928</w:t>
        </w:r>
      </w:hyperlink>
      <w:r w:rsidRPr="00B500E3">
        <w:t>; 2000, cc.</w:t>
      </w:r>
      <w:r w:rsidRPr="00B500E3">
        <w:rPr>
          <w:rStyle w:val="apple-converted-space"/>
        </w:rPr>
        <w:t> </w:t>
      </w:r>
      <w:hyperlink r:id="rId24" w:history="1">
        <w:r w:rsidRPr="00B500E3">
          <w:rPr>
            <w:rStyle w:val="Hyperlink"/>
            <w:color w:val="2E74B5" w:themeColor="accent1" w:themeShade="BF"/>
            <w:bdr w:val="none" w:sz="0" w:space="0" w:color="auto" w:frame="1"/>
          </w:rPr>
          <w:t>82</w:t>
        </w:r>
      </w:hyperlink>
      <w:r w:rsidRPr="00B500E3">
        <w:t>,</w:t>
      </w:r>
      <w:r w:rsidRPr="00B500E3">
        <w:rPr>
          <w:rStyle w:val="apple-converted-space"/>
        </w:rPr>
        <w:t> </w:t>
      </w:r>
      <w:hyperlink r:id="rId25" w:history="1">
        <w:r w:rsidRPr="00B500E3">
          <w:rPr>
            <w:rStyle w:val="Hyperlink"/>
            <w:color w:val="2E74B5" w:themeColor="accent1" w:themeShade="BF"/>
            <w:bdr w:val="none" w:sz="0" w:space="0" w:color="auto" w:frame="1"/>
          </w:rPr>
          <w:t>651</w:t>
        </w:r>
      </w:hyperlink>
      <w:r w:rsidRPr="00B500E3">
        <w:t>; 2001, cc.</w:t>
      </w:r>
      <w:r w:rsidRPr="00B500E3">
        <w:rPr>
          <w:rStyle w:val="apple-converted-space"/>
        </w:rPr>
        <w:t> </w:t>
      </w:r>
      <w:hyperlink r:id="rId26" w:history="1">
        <w:r w:rsidRPr="00B500E3">
          <w:rPr>
            <w:rStyle w:val="Hyperlink"/>
            <w:color w:val="2E74B5" w:themeColor="accent1" w:themeShade="BF"/>
            <w:bdr w:val="none" w:sz="0" w:space="0" w:color="auto" w:frame="1"/>
          </w:rPr>
          <w:t>659</w:t>
        </w:r>
      </w:hyperlink>
      <w:r w:rsidRPr="00B500E3">
        <w:t>,</w:t>
      </w:r>
      <w:r w:rsidRPr="00B500E3">
        <w:rPr>
          <w:rStyle w:val="apple-converted-space"/>
        </w:rPr>
        <w:t> </w:t>
      </w:r>
      <w:hyperlink r:id="rId27" w:history="1">
        <w:r w:rsidRPr="00B500E3">
          <w:rPr>
            <w:rStyle w:val="Hyperlink"/>
            <w:color w:val="2E74B5" w:themeColor="accent1" w:themeShade="BF"/>
            <w:bdr w:val="none" w:sz="0" w:space="0" w:color="auto" w:frame="1"/>
          </w:rPr>
          <w:t>665</w:t>
        </w:r>
      </w:hyperlink>
      <w:r w:rsidRPr="00B500E3">
        <w:t>; 2002, cc.</w:t>
      </w:r>
      <w:r w:rsidRPr="00B500E3">
        <w:rPr>
          <w:rStyle w:val="apple-converted-space"/>
        </w:rPr>
        <w:t> </w:t>
      </w:r>
      <w:hyperlink r:id="rId28" w:history="1">
        <w:r w:rsidRPr="00B500E3">
          <w:rPr>
            <w:rStyle w:val="Hyperlink"/>
            <w:color w:val="2E74B5" w:themeColor="accent1" w:themeShade="BF"/>
            <w:bdr w:val="none" w:sz="0" w:space="0" w:color="auto" w:frame="1"/>
          </w:rPr>
          <w:t>177</w:t>
        </w:r>
      </w:hyperlink>
      <w:r w:rsidRPr="00B500E3">
        <w:rPr>
          <w:color w:val="000000" w:themeColor="text1"/>
        </w:rPr>
        <w:t>,</w:t>
      </w:r>
      <w:r w:rsidRPr="00B500E3">
        <w:rPr>
          <w:rStyle w:val="apple-converted-space"/>
          <w:color w:val="2E74B5" w:themeColor="accent1" w:themeShade="BF"/>
        </w:rPr>
        <w:t> </w:t>
      </w:r>
      <w:hyperlink r:id="rId29" w:history="1">
        <w:r w:rsidRPr="00B500E3">
          <w:rPr>
            <w:rStyle w:val="Hyperlink"/>
            <w:color w:val="2E74B5" w:themeColor="accent1" w:themeShade="BF"/>
            <w:bdr w:val="none" w:sz="0" w:space="0" w:color="auto" w:frame="1"/>
          </w:rPr>
          <w:t>386</w:t>
        </w:r>
      </w:hyperlink>
      <w:r w:rsidRPr="00B500E3">
        <w:t>; 2003, c</w:t>
      </w:r>
      <w:r w:rsidRPr="00B500E3">
        <w:rPr>
          <w:color w:val="2E74B5" w:themeColor="accent1" w:themeShade="BF"/>
        </w:rPr>
        <w:t>.</w:t>
      </w:r>
      <w:r w:rsidRPr="00B500E3">
        <w:rPr>
          <w:rStyle w:val="apple-converted-space"/>
          <w:color w:val="2E74B5" w:themeColor="accent1" w:themeShade="BF"/>
        </w:rPr>
        <w:t> </w:t>
      </w:r>
      <w:hyperlink r:id="rId30" w:history="1">
        <w:r w:rsidRPr="00B500E3">
          <w:rPr>
            <w:rStyle w:val="Hyperlink"/>
            <w:color w:val="2E74B5" w:themeColor="accent1" w:themeShade="BF"/>
            <w:bdr w:val="none" w:sz="0" w:space="0" w:color="auto" w:frame="1"/>
          </w:rPr>
          <w:t>951</w:t>
        </w:r>
      </w:hyperlink>
      <w:r w:rsidRPr="00B500E3">
        <w:t>; 2007, c.</w:t>
      </w:r>
      <w:r w:rsidRPr="00B500E3">
        <w:rPr>
          <w:rStyle w:val="apple-converted-space"/>
        </w:rPr>
        <w:t> </w:t>
      </w:r>
      <w:hyperlink r:id="rId31" w:history="1">
        <w:r w:rsidRPr="00B500E3">
          <w:rPr>
            <w:rStyle w:val="Hyperlink"/>
            <w:color w:val="2E74B5" w:themeColor="accent1" w:themeShade="BF"/>
            <w:bdr w:val="none" w:sz="0" w:space="0" w:color="auto" w:frame="1"/>
          </w:rPr>
          <w:t>278</w:t>
        </w:r>
      </w:hyperlink>
      <w:r w:rsidRPr="00B500E3">
        <w:t>; 2009, cc.</w:t>
      </w:r>
      <w:r w:rsidRPr="00B500E3">
        <w:rPr>
          <w:rStyle w:val="apple-converted-space"/>
        </w:rPr>
        <w:t> </w:t>
      </w:r>
      <w:hyperlink r:id="rId32" w:history="1">
        <w:r w:rsidRPr="00B500E3">
          <w:rPr>
            <w:rStyle w:val="Hyperlink"/>
            <w:color w:val="2E74B5" w:themeColor="accent1" w:themeShade="BF"/>
            <w:bdr w:val="none" w:sz="0" w:space="0" w:color="auto" w:frame="1"/>
          </w:rPr>
          <w:t>785</w:t>
        </w:r>
      </w:hyperlink>
      <w:r w:rsidRPr="00B500E3">
        <w:t>,</w:t>
      </w:r>
      <w:r w:rsidRPr="00B500E3">
        <w:rPr>
          <w:rStyle w:val="apple-converted-space"/>
        </w:rPr>
        <w:t> </w:t>
      </w:r>
      <w:hyperlink r:id="rId33" w:history="1">
        <w:r w:rsidRPr="00B500E3">
          <w:rPr>
            <w:rStyle w:val="Hyperlink"/>
            <w:color w:val="2E74B5" w:themeColor="accent1" w:themeShade="BF"/>
            <w:bdr w:val="none" w:sz="0" w:space="0" w:color="auto" w:frame="1"/>
          </w:rPr>
          <w:t>813</w:t>
        </w:r>
      </w:hyperlink>
      <w:r w:rsidRPr="00B500E3">
        <w:rPr>
          <w:color w:val="000000" w:themeColor="text1"/>
        </w:rPr>
        <w:t>,</w:t>
      </w:r>
      <w:r w:rsidRPr="00B500E3">
        <w:rPr>
          <w:rStyle w:val="apple-converted-space"/>
          <w:color w:val="2E74B5" w:themeColor="accent1" w:themeShade="BF"/>
        </w:rPr>
        <w:t> </w:t>
      </w:r>
      <w:hyperlink r:id="rId34" w:history="1">
        <w:r w:rsidRPr="00B500E3">
          <w:rPr>
            <w:rStyle w:val="Hyperlink"/>
            <w:color w:val="2E74B5" w:themeColor="accent1" w:themeShade="BF"/>
            <w:bdr w:val="none" w:sz="0" w:space="0" w:color="auto" w:frame="1"/>
          </w:rPr>
          <w:t>840</w:t>
        </w:r>
      </w:hyperlink>
      <w:r w:rsidRPr="00B500E3">
        <w:t>; 2010, c</w:t>
      </w:r>
      <w:r w:rsidRPr="00B500E3">
        <w:rPr>
          <w:color w:val="2E74B5" w:themeColor="accent1" w:themeShade="BF"/>
        </w:rPr>
        <w:t>.</w:t>
      </w:r>
      <w:r w:rsidRPr="00B500E3">
        <w:rPr>
          <w:rStyle w:val="apple-converted-space"/>
          <w:color w:val="2E74B5" w:themeColor="accent1" w:themeShade="BF"/>
        </w:rPr>
        <w:t> </w:t>
      </w:r>
      <w:hyperlink r:id="rId35" w:history="1">
        <w:r w:rsidRPr="00B500E3">
          <w:rPr>
            <w:rStyle w:val="Hyperlink"/>
            <w:color w:val="2E74B5" w:themeColor="accent1" w:themeShade="BF"/>
            <w:bdr w:val="none" w:sz="0" w:space="0" w:color="auto" w:frame="1"/>
          </w:rPr>
          <w:t>663</w:t>
        </w:r>
      </w:hyperlink>
      <w:r w:rsidRPr="00B500E3">
        <w:t>; 2011, c.</w:t>
      </w:r>
      <w:r w:rsidRPr="00B500E3">
        <w:rPr>
          <w:rStyle w:val="apple-converted-space"/>
        </w:rPr>
        <w:t> </w:t>
      </w:r>
      <w:hyperlink r:id="rId36" w:history="1">
        <w:r w:rsidRPr="00B500E3">
          <w:rPr>
            <w:rStyle w:val="Hyperlink"/>
            <w:color w:val="2E74B5" w:themeColor="accent1" w:themeShade="BF"/>
            <w:bdr w:val="none" w:sz="0" w:space="0" w:color="auto" w:frame="1"/>
          </w:rPr>
          <w:t>346</w:t>
        </w:r>
      </w:hyperlink>
      <w:r w:rsidRPr="00B500E3">
        <w:t>; 2013, cc.</w:t>
      </w:r>
      <w:r w:rsidRPr="00B500E3">
        <w:rPr>
          <w:rStyle w:val="apple-converted-space"/>
        </w:rPr>
        <w:t> </w:t>
      </w:r>
      <w:hyperlink r:id="rId37" w:history="1">
        <w:r w:rsidRPr="00B500E3">
          <w:rPr>
            <w:rStyle w:val="Hyperlink"/>
            <w:color w:val="2E74B5" w:themeColor="accent1" w:themeShade="BF"/>
            <w:bdr w:val="none" w:sz="0" w:space="0" w:color="auto" w:frame="1"/>
          </w:rPr>
          <w:t>585</w:t>
        </w:r>
      </w:hyperlink>
      <w:r w:rsidRPr="00B500E3">
        <w:rPr>
          <w:color w:val="000000" w:themeColor="text1"/>
        </w:rPr>
        <w:t>,</w:t>
      </w:r>
      <w:r w:rsidRPr="00B500E3">
        <w:rPr>
          <w:rStyle w:val="apple-converted-space"/>
          <w:color w:val="2E74B5" w:themeColor="accent1" w:themeShade="BF"/>
        </w:rPr>
        <w:t> </w:t>
      </w:r>
      <w:hyperlink r:id="rId38" w:history="1">
        <w:r w:rsidRPr="00B500E3">
          <w:rPr>
            <w:rStyle w:val="Hyperlink"/>
            <w:color w:val="2E74B5" w:themeColor="accent1" w:themeShade="BF"/>
            <w:bdr w:val="none" w:sz="0" w:space="0" w:color="auto" w:frame="1"/>
          </w:rPr>
          <w:t>646</w:t>
        </w:r>
      </w:hyperlink>
      <w:r w:rsidR="00B7529F" w:rsidRPr="00B500E3">
        <w:t>.</w:t>
      </w:r>
    </w:p>
    <w:p w:rsidR="006B50A1" w:rsidRPr="00B500E3" w:rsidRDefault="006B50A1" w:rsidP="00A422FD">
      <w:pPr>
        <w:widowControl w:val="0"/>
        <w:autoSpaceDE w:val="0"/>
        <w:autoSpaceDN w:val="0"/>
        <w:adjustRightInd w:val="0"/>
        <w:spacing w:after="0" w:line="240" w:lineRule="auto"/>
        <w:rPr>
          <w:rFonts w:ascii="Times New Roman" w:hAnsi="Times New Roman"/>
          <w:sz w:val="24"/>
          <w:szCs w:val="24"/>
        </w:rPr>
      </w:pPr>
      <w:bookmarkStart w:id="23" w:name="page22"/>
      <w:bookmarkEnd w:id="23"/>
    </w:p>
    <w:p w:rsidR="006B50A1" w:rsidRPr="00B500E3" w:rsidRDefault="006B50A1" w:rsidP="00F04F38">
      <w:pPr>
        <w:pStyle w:val="Heading3"/>
        <w:spacing w:before="0"/>
        <w:rPr>
          <w:rFonts w:cs="Times New Roman"/>
          <w:szCs w:val="24"/>
        </w:rPr>
      </w:pPr>
      <w:bookmarkStart w:id="24" w:name="_Toc513017195"/>
      <w:r w:rsidRPr="00B500E3">
        <w:rPr>
          <w:rFonts w:cs="Times New Roman"/>
          <w:szCs w:val="24"/>
        </w:rPr>
        <w:t>BOARD OF EDUCATION REGULATIONS GOVERNING DRIVER EDUCATION</w:t>
      </w:r>
      <w:bookmarkEnd w:id="24"/>
    </w:p>
    <w:p w:rsidR="000C63B2" w:rsidRPr="00B500E3" w:rsidRDefault="00380BAB" w:rsidP="00A422FD">
      <w:pPr>
        <w:spacing w:after="0" w:line="240" w:lineRule="auto"/>
        <w:rPr>
          <w:rFonts w:ascii="Times New Roman" w:hAnsi="Times New Roman"/>
          <w:color w:val="0563C1"/>
          <w:sz w:val="24"/>
          <w:szCs w:val="24"/>
        </w:rPr>
      </w:pPr>
      <w:r w:rsidRPr="00B500E3">
        <w:rPr>
          <w:rFonts w:ascii="Times New Roman" w:hAnsi="Times New Roman"/>
          <w:color w:val="000000" w:themeColor="text1"/>
          <w:sz w:val="24"/>
          <w:szCs w:val="24"/>
        </w:rPr>
        <w:t xml:space="preserve">§ </w:t>
      </w:r>
      <w:hyperlink r:id="rId39" w:history="1">
        <w:r w:rsidR="000C63B2" w:rsidRPr="00B500E3">
          <w:rPr>
            <w:rStyle w:val="Hyperlink"/>
            <w:rFonts w:ascii="Times New Roman" w:hAnsi="Times New Roman"/>
            <w:color w:val="0563C1"/>
            <w:sz w:val="24"/>
            <w:szCs w:val="24"/>
          </w:rPr>
          <w:t xml:space="preserve">22.1-205. </w:t>
        </w:r>
        <w:r w:rsidR="00947BA9" w:rsidRPr="00B500E3">
          <w:rPr>
            <w:rStyle w:val="Hyperlink"/>
            <w:rFonts w:ascii="Times New Roman" w:hAnsi="Times New Roman"/>
            <w:i/>
            <w:color w:val="0563C1"/>
            <w:sz w:val="24"/>
            <w:szCs w:val="24"/>
          </w:rPr>
          <w:t>Code of Virginia</w:t>
        </w:r>
        <w:r w:rsidR="000C63B2" w:rsidRPr="00B500E3">
          <w:rPr>
            <w:rStyle w:val="Hyperlink"/>
            <w:rFonts w:ascii="Times New Roman" w:hAnsi="Times New Roman"/>
            <w:color w:val="0563C1"/>
            <w:sz w:val="24"/>
            <w:szCs w:val="24"/>
          </w:rPr>
          <w:t xml:space="preserve"> for Driver Education Programs</w:t>
        </w:r>
      </w:hyperlink>
      <w:r w:rsidR="000C63B2" w:rsidRPr="00B500E3">
        <w:rPr>
          <w:rFonts w:ascii="Times New Roman" w:hAnsi="Times New Roman"/>
          <w:color w:val="0563C1"/>
          <w:sz w:val="24"/>
          <w:szCs w:val="24"/>
        </w:rPr>
        <w:t xml:space="preserve"> </w:t>
      </w:r>
    </w:p>
    <w:p w:rsidR="0079074D" w:rsidRPr="00B500E3" w:rsidRDefault="00AA410F" w:rsidP="00A422FD">
      <w:pPr>
        <w:widowControl w:val="0"/>
        <w:autoSpaceDE w:val="0"/>
        <w:autoSpaceDN w:val="0"/>
        <w:adjustRightInd w:val="0"/>
        <w:spacing w:after="0" w:line="240" w:lineRule="auto"/>
        <w:ind w:left="2"/>
        <w:rPr>
          <w:rFonts w:ascii="Times New Roman" w:hAnsi="Times New Roman"/>
          <w:color w:val="0563C1"/>
          <w:sz w:val="24"/>
          <w:szCs w:val="24"/>
        </w:rPr>
      </w:pPr>
      <w:hyperlink r:id="rId40" w:history="1">
        <w:r w:rsidR="00A422FD" w:rsidRPr="00B500E3">
          <w:rPr>
            <w:rStyle w:val="Hyperlink"/>
            <w:rFonts w:ascii="Times New Roman" w:hAnsi="Times New Roman"/>
            <w:bCs/>
            <w:color w:val="0563C1"/>
            <w:sz w:val="24"/>
            <w:szCs w:val="24"/>
          </w:rPr>
          <w:t>8VAC20-340-10 Virginia Administrative Code Driver Education Program</w:t>
        </w:r>
      </w:hyperlink>
    </w:p>
    <w:p w:rsidR="0079074D" w:rsidRPr="00B500E3" w:rsidRDefault="0079074D" w:rsidP="00C3580A">
      <w:pPr>
        <w:pStyle w:val="ListParagraph"/>
        <w:numPr>
          <w:ilvl w:val="0"/>
          <w:numId w:val="58"/>
        </w:numPr>
        <w:rPr>
          <w:sz w:val="24"/>
          <w:szCs w:val="24"/>
        </w:rPr>
      </w:pPr>
      <w:r w:rsidRPr="00B500E3">
        <w:rPr>
          <w:sz w:val="24"/>
          <w:szCs w:val="24"/>
        </w:rPr>
        <w:t xml:space="preserve">In accordance with provisions of the National Highway Safety Act of 1966 (23 USC § 401 et seq.) and § </w:t>
      </w:r>
      <w:hyperlink r:id="rId41" w:history="1">
        <w:r w:rsidRPr="00B500E3">
          <w:rPr>
            <w:color w:val="2E74B5" w:themeColor="accent1" w:themeShade="BF"/>
            <w:sz w:val="24"/>
            <w:szCs w:val="24"/>
          </w:rPr>
          <w:t>46.2-334</w:t>
        </w:r>
      </w:hyperlink>
      <w:r w:rsidRPr="00B500E3">
        <w:rPr>
          <w:sz w:val="24"/>
          <w:szCs w:val="24"/>
        </w:rPr>
        <w:t xml:space="preserve"> of the </w:t>
      </w:r>
      <w:r w:rsidR="00947BA9" w:rsidRPr="00B500E3">
        <w:rPr>
          <w:i/>
          <w:sz w:val="24"/>
          <w:szCs w:val="24"/>
        </w:rPr>
        <w:t>Code of Virginia</w:t>
      </w:r>
      <w:r w:rsidRPr="00B500E3">
        <w:rPr>
          <w:sz w:val="24"/>
          <w:szCs w:val="24"/>
        </w:rPr>
        <w:t>, local school boards shall determine whether to offer a driver education program, and, if offered, whether it will be elective or required. School divisions offering programs</w:t>
      </w:r>
      <w:r w:rsidRPr="00B500E3">
        <w:rPr>
          <w:b/>
          <w:sz w:val="24"/>
          <w:szCs w:val="24"/>
        </w:rPr>
        <w:t xml:space="preserve"> </w:t>
      </w:r>
      <w:r w:rsidRPr="00B500E3">
        <w:rPr>
          <w:sz w:val="24"/>
          <w:szCs w:val="24"/>
        </w:rPr>
        <w:t xml:space="preserve">that comply with the standardized program of study and regulations established by the Board of Education and the provisions of </w:t>
      </w:r>
      <w:r w:rsidR="00380BAB" w:rsidRPr="00B500E3">
        <w:rPr>
          <w:sz w:val="24"/>
          <w:szCs w:val="24"/>
        </w:rPr>
        <w:t xml:space="preserve">§ </w:t>
      </w:r>
      <w:hyperlink r:id="rId42" w:history="1">
        <w:r w:rsidR="00CE246A" w:rsidRPr="00B500E3">
          <w:rPr>
            <w:rStyle w:val="Hyperlink"/>
            <w:color w:val="0563C1"/>
            <w:sz w:val="24"/>
            <w:szCs w:val="24"/>
          </w:rPr>
          <w:t xml:space="preserve">22.1-205. </w:t>
        </w:r>
        <w:r w:rsidR="00CE246A" w:rsidRPr="00B500E3">
          <w:rPr>
            <w:rStyle w:val="Hyperlink"/>
            <w:i/>
            <w:color w:val="0563C1"/>
            <w:sz w:val="24"/>
            <w:szCs w:val="24"/>
          </w:rPr>
          <w:t>Code of Virginia</w:t>
        </w:r>
        <w:r w:rsidR="00CE246A" w:rsidRPr="00B500E3">
          <w:rPr>
            <w:rStyle w:val="Hyperlink"/>
            <w:color w:val="0563C1"/>
            <w:sz w:val="24"/>
            <w:szCs w:val="24"/>
          </w:rPr>
          <w:t xml:space="preserve"> for Driver Education Programs</w:t>
        </w:r>
      </w:hyperlink>
      <w:r w:rsidRPr="00B500E3">
        <w:rPr>
          <w:sz w:val="24"/>
          <w:szCs w:val="24"/>
        </w:rPr>
        <w:t xml:space="preserve"> are entitled to participate in the distribution of state funds for driver education. </w:t>
      </w:r>
    </w:p>
    <w:p w:rsidR="00474DCE" w:rsidRPr="00B500E3" w:rsidRDefault="00474DCE" w:rsidP="00A422FD">
      <w:pPr>
        <w:spacing w:after="0" w:line="240" w:lineRule="auto"/>
        <w:rPr>
          <w:rFonts w:ascii="Times New Roman" w:hAnsi="Times New Roman"/>
          <w:sz w:val="24"/>
          <w:szCs w:val="24"/>
        </w:rPr>
      </w:pPr>
    </w:p>
    <w:p w:rsidR="0079074D" w:rsidRPr="00B500E3" w:rsidRDefault="0079074D" w:rsidP="00C3580A">
      <w:pPr>
        <w:pStyle w:val="ListParagraph"/>
        <w:numPr>
          <w:ilvl w:val="0"/>
          <w:numId w:val="58"/>
        </w:numPr>
        <w:rPr>
          <w:sz w:val="24"/>
          <w:szCs w:val="24"/>
        </w:rPr>
      </w:pPr>
      <w:r w:rsidRPr="00B500E3">
        <w:rPr>
          <w:sz w:val="24"/>
          <w:szCs w:val="24"/>
        </w:rPr>
        <w:t xml:space="preserve">A state-approved driver education program consists of a minimum of 36 periods of classroom instruction and 14 periods of in-car instruction. The standardized driver education program established by the Board of Education requires that: </w:t>
      </w:r>
    </w:p>
    <w:p w:rsidR="00A06919" w:rsidRPr="00B500E3" w:rsidRDefault="0079074D" w:rsidP="00246571">
      <w:pPr>
        <w:pStyle w:val="ListParagraph"/>
        <w:numPr>
          <w:ilvl w:val="0"/>
          <w:numId w:val="30"/>
        </w:numPr>
        <w:rPr>
          <w:sz w:val="24"/>
          <w:szCs w:val="24"/>
        </w:rPr>
      </w:pPr>
      <w:r w:rsidRPr="00B500E3">
        <w:rPr>
          <w:sz w:val="24"/>
          <w:szCs w:val="24"/>
        </w:rPr>
        <w:t xml:space="preserve">Classroom and in-car instruction shall follow the </w:t>
      </w:r>
      <w:r w:rsidR="00A06919" w:rsidRPr="00B500E3">
        <w:rPr>
          <w:sz w:val="24"/>
          <w:szCs w:val="24"/>
        </w:rPr>
        <w:t xml:space="preserve">standardized program of study. </w:t>
      </w:r>
    </w:p>
    <w:p w:rsidR="000C0227" w:rsidRPr="00B500E3" w:rsidRDefault="0079074D" w:rsidP="00246571">
      <w:pPr>
        <w:pStyle w:val="ListParagraph"/>
        <w:numPr>
          <w:ilvl w:val="0"/>
          <w:numId w:val="30"/>
        </w:numPr>
        <w:rPr>
          <w:sz w:val="24"/>
          <w:szCs w:val="24"/>
        </w:rPr>
      </w:pPr>
      <w:r w:rsidRPr="00B500E3">
        <w:rPr>
          <w:sz w:val="24"/>
          <w:szCs w:val="24"/>
        </w:rPr>
        <w:t xml:space="preserve">Local programs shall have the option that classroom driver education may be taught in lieu of 36 class periods of health education or as an elective course. </w:t>
      </w:r>
    </w:p>
    <w:p w:rsidR="000C0227" w:rsidRPr="00B500E3" w:rsidRDefault="0079074D" w:rsidP="00246571">
      <w:pPr>
        <w:pStyle w:val="ListParagraph"/>
        <w:numPr>
          <w:ilvl w:val="0"/>
          <w:numId w:val="30"/>
        </w:numPr>
        <w:rPr>
          <w:sz w:val="24"/>
          <w:szCs w:val="24"/>
        </w:rPr>
      </w:pPr>
      <w:r w:rsidRPr="00B500E3">
        <w:rPr>
          <w:sz w:val="24"/>
          <w:szCs w:val="24"/>
        </w:rPr>
        <w:t xml:space="preserve">Superintendents and heads of private schools must seek program approval from the Department of Education prior to providing instruction and certify that the proposed program meets all state-approved program requirements. </w:t>
      </w:r>
    </w:p>
    <w:p w:rsidR="000C0227" w:rsidRPr="00B500E3" w:rsidRDefault="0079074D" w:rsidP="00246571">
      <w:pPr>
        <w:pStyle w:val="ListParagraph"/>
        <w:numPr>
          <w:ilvl w:val="0"/>
          <w:numId w:val="30"/>
        </w:numPr>
        <w:rPr>
          <w:sz w:val="24"/>
          <w:szCs w:val="24"/>
        </w:rPr>
      </w:pPr>
      <w:r w:rsidRPr="00B500E3">
        <w:rPr>
          <w:sz w:val="24"/>
          <w:szCs w:val="24"/>
        </w:rPr>
        <w:t>The length of a class period mu</w:t>
      </w:r>
      <w:r w:rsidR="00A06919" w:rsidRPr="00B500E3">
        <w:rPr>
          <w:sz w:val="24"/>
          <w:szCs w:val="24"/>
        </w:rPr>
        <w:t xml:space="preserve">st be a minimum of 50 minutes. </w:t>
      </w:r>
    </w:p>
    <w:p w:rsidR="00685CDD" w:rsidRPr="00B500E3" w:rsidRDefault="0079074D" w:rsidP="00246571">
      <w:pPr>
        <w:pStyle w:val="ListParagraph"/>
        <w:numPr>
          <w:ilvl w:val="0"/>
          <w:numId w:val="30"/>
        </w:numPr>
        <w:rPr>
          <w:sz w:val="24"/>
          <w:szCs w:val="24"/>
        </w:rPr>
      </w:pPr>
      <w:r w:rsidRPr="00B500E3">
        <w:rPr>
          <w:sz w:val="24"/>
          <w:szCs w:val="24"/>
        </w:rPr>
        <w:t xml:space="preserve">Students must drive a minimum of 50 miles during the in-car phase of instruction. </w:t>
      </w:r>
    </w:p>
    <w:p w:rsidR="0079074D" w:rsidRPr="00B500E3" w:rsidRDefault="0079074D" w:rsidP="00246571">
      <w:pPr>
        <w:pStyle w:val="ListParagraph"/>
        <w:numPr>
          <w:ilvl w:val="0"/>
          <w:numId w:val="30"/>
        </w:numPr>
        <w:rPr>
          <w:sz w:val="24"/>
          <w:szCs w:val="24"/>
        </w:rPr>
      </w:pPr>
      <w:r w:rsidRPr="00B500E3">
        <w:rPr>
          <w:sz w:val="24"/>
          <w:szCs w:val="24"/>
        </w:rPr>
        <w:t xml:space="preserve">In-car instruction must be limited to no more than two periods of instruction in any 24-hour period, of which at least one must be actual driving. </w:t>
      </w:r>
    </w:p>
    <w:p w:rsidR="0079074D" w:rsidRPr="00B500E3" w:rsidRDefault="0079074D" w:rsidP="00246571">
      <w:pPr>
        <w:pStyle w:val="ListParagraph"/>
        <w:numPr>
          <w:ilvl w:val="0"/>
          <w:numId w:val="30"/>
        </w:numPr>
        <w:rPr>
          <w:sz w:val="24"/>
          <w:szCs w:val="24"/>
        </w:rPr>
      </w:pPr>
      <w:r w:rsidRPr="00B500E3">
        <w:rPr>
          <w:sz w:val="24"/>
          <w:szCs w:val="24"/>
        </w:rPr>
        <w:t xml:space="preserve">No more than four periods of actual driving and four periods of observation on a multiple-car-range can count towards the 14-period in-car requirement. </w:t>
      </w:r>
    </w:p>
    <w:p w:rsidR="0079074D" w:rsidRPr="00B500E3" w:rsidRDefault="0079074D" w:rsidP="00246571">
      <w:pPr>
        <w:pStyle w:val="ListParagraph"/>
        <w:numPr>
          <w:ilvl w:val="0"/>
          <w:numId w:val="30"/>
        </w:numPr>
        <w:rPr>
          <w:sz w:val="24"/>
          <w:szCs w:val="24"/>
        </w:rPr>
      </w:pPr>
      <w:r w:rsidRPr="00B500E3">
        <w:rPr>
          <w:sz w:val="24"/>
          <w:szCs w:val="24"/>
        </w:rPr>
        <w:t xml:space="preserve">Combination, on-street, simulation, and multiple-car-range programs must provide at least six periods of on-street driving and observation, four periods of multiple-car-range driving and observation, and eight periods of simulation. </w:t>
      </w:r>
    </w:p>
    <w:p w:rsidR="0079074D" w:rsidRPr="00B500E3" w:rsidRDefault="0079074D" w:rsidP="00246571">
      <w:pPr>
        <w:pStyle w:val="ListParagraph"/>
        <w:numPr>
          <w:ilvl w:val="0"/>
          <w:numId w:val="30"/>
        </w:numPr>
        <w:rPr>
          <w:sz w:val="24"/>
          <w:szCs w:val="24"/>
        </w:rPr>
      </w:pPr>
      <w:r w:rsidRPr="00B500E3">
        <w:rPr>
          <w:sz w:val="24"/>
          <w:szCs w:val="24"/>
        </w:rPr>
        <w:t xml:space="preserve">Only fees approved by the Board of Education shall be collected for the laboratory phase of driver education pursuant to the Appropriation Act. </w:t>
      </w:r>
    </w:p>
    <w:p w:rsidR="001A41F2" w:rsidRPr="00B500E3" w:rsidRDefault="001A41F2">
      <w:pPr>
        <w:rPr>
          <w:rFonts w:ascii="Times New Roman" w:hAnsi="Times New Roman"/>
          <w:sz w:val="24"/>
          <w:szCs w:val="24"/>
        </w:rPr>
      </w:pPr>
      <w:r w:rsidRPr="00B500E3">
        <w:rPr>
          <w:rFonts w:ascii="Times New Roman" w:hAnsi="Times New Roman"/>
          <w:sz w:val="24"/>
          <w:szCs w:val="24"/>
        </w:rPr>
        <w:br w:type="page"/>
      </w:r>
    </w:p>
    <w:p w:rsidR="0079074D" w:rsidRPr="00B500E3" w:rsidRDefault="0079074D" w:rsidP="00246571">
      <w:pPr>
        <w:pStyle w:val="ListParagraph"/>
        <w:numPr>
          <w:ilvl w:val="0"/>
          <w:numId w:val="30"/>
        </w:numPr>
        <w:rPr>
          <w:sz w:val="24"/>
          <w:szCs w:val="24"/>
        </w:rPr>
      </w:pPr>
      <w:r w:rsidRPr="00B500E3">
        <w:rPr>
          <w:sz w:val="24"/>
          <w:szCs w:val="24"/>
        </w:rPr>
        <w:lastRenderedPageBreak/>
        <w:t xml:space="preserve">Public or private schools must submit classroom and in-car driver education teachers' driver license information for driver record monitoring as required by </w:t>
      </w:r>
      <w:r w:rsidR="00380BAB" w:rsidRPr="00B500E3">
        <w:rPr>
          <w:sz w:val="24"/>
          <w:szCs w:val="24"/>
        </w:rPr>
        <w:t xml:space="preserve">§ </w:t>
      </w:r>
      <w:hyperlink r:id="rId43" w:history="1">
        <w:r w:rsidR="00F552D3" w:rsidRPr="00B500E3">
          <w:rPr>
            <w:rStyle w:val="Hyperlink"/>
            <w:sz w:val="24"/>
            <w:szCs w:val="24"/>
          </w:rPr>
          <w:t xml:space="preserve">46.2-340. </w:t>
        </w:r>
        <w:r w:rsidR="00F552D3" w:rsidRPr="00B500E3">
          <w:rPr>
            <w:rStyle w:val="Hyperlink"/>
            <w:i/>
            <w:sz w:val="24"/>
            <w:szCs w:val="24"/>
          </w:rPr>
          <w:t>Code of Virginia</w:t>
        </w:r>
        <w:r w:rsidR="00F552D3" w:rsidRPr="00B500E3">
          <w:rPr>
            <w:rStyle w:val="Hyperlink"/>
            <w:sz w:val="24"/>
            <w:szCs w:val="24"/>
          </w:rPr>
          <w:t xml:space="preserve"> Information Concerning School Bus Drivers and Driver Education Instructors</w:t>
        </w:r>
      </w:hyperlink>
      <w:r w:rsidRPr="00B500E3">
        <w:rPr>
          <w:sz w:val="24"/>
          <w:szCs w:val="24"/>
        </w:rPr>
        <w:t>.</w:t>
      </w:r>
    </w:p>
    <w:p w:rsidR="0079074D" w:rsidRPr="00B500E3" w:rsidRDefault="0079074D" w:rsidP="00246571">
      <w:pPr>
        <w:pStyle w:val="ListParagraph"/>
        <w:numPr>
          <w:ilvl w:val="0"/>
          <w:numId w:val="30"/>
        </w:numPr>
        <w:rPr>
          <w:sz w:val="24"/>
          <w:szCs w:val="24"/>
        </w:rPr>
      </w:pPr>
      <w:r w:rsidRPr="00B500E3">
        <w:rPr>
          <w:sz w:val="24"/>
          <w:szCs w:val="24"/>
        </w:rPr>
        <w:t xml:space="preserve">Local school boards must develop written policies concerning initial or continued employment of classroom and in-car teachers who receive excessive demerit points on their driving record. </w:t>
      </w:r>
    </w:p>
    <w:p w:rsidR="0079074D" w:rsidRPr="00B500E3" w:rsidRDefault="0079074D" w:rsidP="00246571">
      <w:pPr>
        <w:pStyle w:val="ListParagraph"/>
        <w:numPr>
          <w:ilvl w:val="0"/>
          <w:numId w:val="30"/>
        </w:numPr>
        <w:rPr>
          <w:sz w:val="24"/>
          <w:szCs w:val="24"/>
        </w:rPr>
      </w:pPr>
      <w:r w:rsidRPr="00B500E3">
        <w:rPr>
          <w:sz w:val="24"/>
          <w:szCs w:val="24"/>
        </w:rPr>
        <w:t xml:space="preserve">Public and private schools must provide the Department of Education with the previous year's program data to calculate in-car basic aid reimbursement and to monitor program compliance. </w:t>
      </w:r>
    </w:p>
    <w:p w:rsidR="0079074D" w:rsidRPr="00B500E3" w:rsidRDefault="0079074D" w:rsidP="00246571">
      <w:pPr>
        <w:pStyle w:val="ListParagraph"/>
        <w:numPr>
          <w:ilvl w:val="0"/>
          <w:numId w:val="30"/>
        </w:numPr>
        <w:rPr>
          <w:sz w:val="24"/>
          <w:szCs w:val="24"/>
        </w:rPr>
      </w:pPr>
      <w:r w:rsidRPr="00B500E3">
        <w:rPr>
          <w:sz w:val="24"/>
          <w:szCs w:val="24"/>
        </w:rPr>
        <w:t xml:space="preserve">Classroom and laboratory phases of the program must be offered concurrently at the same school, or allow only a limited amount of time to elapse between classroom completion and laboratory instruction. </w:t>
      </w:r>
    </w:p>
    <w:p w:rsidR="0079074D" w:rsidRPr="00B500E3" w:rsidRDefault="0079074D" w:rsidP="00246571">
      <w:pPr>
        <w:pStyle w:val="ListParagraph"/>
        <w:numPr>
          <w:ilvl w:val="0"/>
          <w:numId w:val="30"/>
        </w:numPr>
        <w:rPr>
          <w:sz w:val="24"/>
          <w:szCs w:val="24"/>
        </w:rPr>
      </w:pPr>
      <w:r w:rsidRPr="00B500E3">
        <w:rPr>
          <w:sz w:val="24"/>
          <w:szCs w:val="24"/>
        </w:rPr>
        <w:t xml:space="preserve">Students who have not successfully completed the classroom phase at one school cannot begin in-car instruction at another school. </w:t>
      </w:r>
    </w:p>
    <w:p w:rsidR="0079074D" w:rsidRPr="00B500E3" w:rsidRDefault="0079074D" w:rsidP="00246571">
      <w:pPr>
        <w:pStyle w:val="ListParagraph"/>
        <w:numPr>
          <w:ilvl w:val="0"/>
          <w:numId w:val="30"/>
        </w:numPr>
        <w:rPr>
          <w:sz w:val="24"/>
          <w:szCs w:val="24"/>
        </w:rPr>
      </w:pPr>
      <w:r w:rsidRPr="00B500E3">
        <w:rPr>
          <w:sz w:val="24"/>
          <w:szCs w:val="24"/>
        </w:rPr>
        <w:t xml:space="preserve">Successful completion of a standardized end-of-course road skills assessment must be achieved prior to the school issuing a </w:t>
      </w:r>
      <w:r w:rsidR="004C45D8" w:rsidRPr="00B500E3">
        <w:rPr>
          <w:sz w:val="24"/>
          <w:szCs w:val="24"/>
        </w:rPr>
        <w:t>180</w:t>
      </w:r>
      <w:r w:rsidRPr="00B500E3">
        <w:rPr>
          <w:sz w:val="24"/>
          <w:szCs w:val="24"/>
        </w:rPr>
        <w:t xml:space="preserve">-day provisional license. </w:t>
      </w:r>
    </w:p>
    <w:p w:rsidR="00DD400D" w:rsidRPr="00B500E3" w:rsidRDefault="00DD400D" w:rsidP="00A422FD">
      <w:pPr>
        <w:spacing w:after="0" w:line="240" w:lineRule="auto"/>
        <w:rPr>
          <w:rFonts w:ascii="Times New Roman" w:hAnsi="Times New Roman"/>
          <w:sz w:val="24"/>
          <w:szCs w:val="24"/>
        </w:rPr>
      </w:pPr>
    </w:p>
    <w:p w:rsidR="0079074D" w:rsidRPr="00B500E3" w:rsidRDefault="00DD400D" w:rsidP="00A422FD">
      <w:pPr>
        <w:spacing w:after="0" w:line="240" w:lineRule="auto"/>
        <w:rPr>
          <w:rFonts w:ascii="Times New Roman" w:hAnsi="Times New Roman"/>
          <w:sz w:val="24"/>
          <w:szCs w:val="24"/>
        </w:rPr>
      </w:pPr>
      <w:r w:rsidRPr="00B500E3">
        <w:rPr>
          <w:rFonts w:ascii="Times New Roman" w:hAnsi="Times New Roman"/>
          <w:sz w:val="24"/>
          <w:szCs w:val="24"/>
        </w:rPr>
        <w:t xml:space="preserve">Statutory Authority </w:t>
      </w:r>
      <w:r w:rsidR="0079074D" w:rsidRPr="00B500E3">
        <w:rPr>
          <w:rFonts w:ascii="Times New Roman" w:hAnsi="Times New Roman"/>
          <w:sz w:val="24"/>
          <w:szCs w:val="24"/>
        </w:rPr>
        <w:t xml:space="preserve">§§ </w:t>
      </w:r>
      <w:hyperlink r:id="rId44" w:history="1">
        <w:r w:rsidR="0079074D" w:rsidRPr="00B500E3">
          <w:rPr>
            <w:rFonts w:ascii="Times New Roman" w:hAnsi="Times New Roman"/>
            <w:color w:val="2E74B5" w:themeColor="accent1" w:themeShade="BF"/>
            <w:sz w:val="24"/>
            <w:szCs w:val="24"/>
            <w:u w:val="single"/>
          </w:rPr>
          <w:t>22.1-16</w:t>
        </w:r>
      </w:hyperlink>
      <w:r w:rsidR="0079074D" w:rsidRPr="00B500E3">
        <w:rPr>
          <w:rFonts w:ascii="Times New Roman" w:hAnsi="Times New Roman"/>
          <w:sz w:val="24"/>
          <w:szCs w:val="24"/>
        </w:rPr>
        <w:t xml:space="preserve">, </w:t>
      </w:r>
      <w:hyperlink r:id="rId45" w:history="1">
        <w:r w:rsidR="00CE246A" w:rsidRPr="00B500E3">
          <w:rPr>
            <w:rStyle w:val="Hyperlink"/>
            <w:rFonts w:ascii="Times New Roman" w:hAnsi="Times New Roman"/>
            <w:color w:val="2E74B5" w:themeColor="accent1" w:themeShade="BF"/>
            <w:sz w:val="24"/>
            <w:szCs w:val="24"/>
          </w:rPr>
          <w:t>22.1-205</w:t>
        </w:r>
        <w:r w:rsidR="00CE246A" w:rsidRPr="00B500E3">
          <w:rPr>
            <w:rStyle w:val="Hyperlink"/>
            <w:rFonts w:ascii="Times New Roman" w:hAnsi="Times New Roman"/>
            <w:color w:val="auto"/>
            <w:sz w:val="24"/>
            <w:szCs w:val="24"/>
            <w:u w:val="none"/>
          </w:rPr>
          <w:t xml:space="preserve">, </w:t>
        </w:r>
      </w:hyperlink>
      <w:r w:rsidR="0079074D" w:rsidRPr="00B500E3">
        <w:rPr>
          <w:rFonts w:ascii="Times New Roman" w:hAnsi="Times New Roman"/>
          <w:sz w:val="24"/>
          <w:szCs w:val="24"/>
        </w:rPr>
        <w:t xml:space="preserve">and </w:t>
      </w:r>
      <w:hyperlink r:id="rId46" w:history="1">
        <w:r w:rsidR="0079074D" w:rsidRPr="00B500E3">
          <w:rPr>
            <w:rFonts w:ascii="Times New Roman" w:hAnsi="Times New Roman"/>
            <w:color w:val="2E74B5" w:themeColor="accent1" w:themeShade="BF"/>
            <w:sz w:val="24"/>
            <w:szCs w:val="24"/>
            <w:u w:val="single"/>
          </w:rPr>
          <w:t>46.2-334</w:t>
        </w:r>
      </w:hyperlink>
      <w:r w:rsidR="0079074D" w:rsidRPr="00B500E3">
        <w:rPr>
          <w:rFonts w:ascii="Times New Roman" w:hAnsi="Times New Roman"/>
          <w:sz w:val="24"/>
          <w:szCs w:val="24"/>
        </w:rPr>
        <w:t xml:space="preserve"> of the </w:t>
      </w:r>
      <w:r w:rsidR="00947BA9" w:rsidRPr="00B500E3">
        <w:rPr>
          <w:rFonts w:ascii="Times New Roman" w:hAnsi="Times New Roman"/>
          <w:i/>
          <w:sz w:val="24"/>
          <w:szCs w:val="24"/>
        </w:rPr>
        <w:t>Code of Virginia</w:t>
      </w:r>
      <w:r w:rsidR="0079074D" w:rsidRPr="00B500E3">
        <w:rPr>
          <w:rFonts w:ascii="Times New Roman" w:hAnsi="Times New Roman"/>
          <w:sz w:val="24"/>
          <w:szCs w:val="24"/>
        </w:rPr>
        <w:t xml:space="preserve">. </w:t>
      </w:r>
      <w:r w:rsidR="007A7348" w:rsidRPr="00B500E3">
        <w:rPr>
          <w:rFonts w:ascii="Times New Roman" w:hAnsi="Times New Roman"/>
          <w:sz w:val="24"/>
          <w:szCs w:val="24"/>
        </w:rPr>
        <w:t xml:space="preserve"> </w:t>
      </w:r>
    </w:p>
    <w:bookmarkStart w:id="25" w:name="page24"/>
    <w:bookmarkEnd w:id="25"/>
    <w:p w:rsidR="007A4E2D" w:rsidRPr="00B500E3" w:rsidRDefault="00685CDD"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fldChar w:fldCharType="begin"/>
      </w:r>
      <w:r w:rsidR="00A422FD" w:rsidRPr="00B500E3">
        <w:rPr>
          <w:rFonts w:ascii="Times New Roman" w:hAnsi="Times New Roman"/>
          <w:sz w:val="24"/>
          <w:szCs w:val="24"/>
        </w:rPr>
        <w:instrText>HYPERLINK "http://lis.virginia.gov/cgi-bin/legp604.exe?000+reg+8VAC20-131-100"</w:instrText>
      </w:r>
      <w:r w:rsidRPr="00B500E3">
        <w:rPr>
          <w:rFonts w:ascii="Times New Roman" w:hAnsi="Times New Roman"/>
          <w:sz w:val="24"/>
          <w:szCs w:val="24"/>
        </w:rPr>
        <w:fldChar w:fldCharType="separate"/>
      </w:r>
      <w:r w:rsidR="00A422FD" w:rsidRPr="00B500E3">
        <w:rPr>
          <w:rStyle w:val="Hyperlink"/>
          <w:rFonts w:ascii="Times New Roman" w:hAnsi="Times New Roman"/>
          <w:sz w:val="24"/>
          <w:szCs w:val="24"/>
        </w:rPr>
        <w:t>8VAC20-131-100 Virginia Administrative Code Instructional Program in Secondary Schools</w:t>
      </w:r>
      <w:r w:rsidRPr="00B500E3">
        <w:rPr>
          <w:rFonts w:ascii="Times New Roman" w:hAnsi="Times New Roman"/>
          <w:sz w:val="24"/>
          <w:szCs w:val="24"/>
        </w:rPr>
        <w:fldChar w:fldCharType="end"/>
      </w:r>
    </w:p>
    <w:p w:rsidR="00A06919" w:rsidRPr="00B500E3" w:rsidRDefault="006B50A1"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Classroom driver education may count for 36 class periods of </w:t>
      </w:r>
      <w:r w:rsidR="00DC0926" w:rsidRPr="00B500E3">
        <w:rPr>
          <w:rFonts w:ascii="Times New Roman" w:hAnsi="Times New Roman"/>
          <w:sz w:val="24"/>
          <w:szCs w:val="24"/>
        </w:rPr>
        <w:t>tenth</w:t>
      </w:r>
      <w:r w:rsidR="00CA3C67" w:rsidRPr="00B500E3">
        <w:rPr>
          <w:rFonts w:ascii="Times New Roman" w:hAnsi="Times New Roman"/>
          <w:sz w:val="24"/>
          <w:szCs w:val="24"/>
        </w:rPr>
        <w:t xml:space="preserve"> grade </w:t>
      </w:r>
      <w:r w:rsidRPr="00B500E3">
        <w:rPr>
          <w:rFonts w:ascii="Times New Roman" w:hAnsi="Times New Roman"/>
          <w:sz w:val="24"/>
          <w:szCs w:val="24"/>
        </w:rPr>
        <w:t>health education</w:t>
      </w:r>
      <w:r w:rsidR="002E5962" w:rsidRPr="00B500E3">
        <w:rPr>
          <w:rFonts w:ascii="Times New Roman" w:hAnsi="Times New Roman"/>
          <w:sz w:val="24"/>
          <w:szCs w:val="24"/>
        </w:rPr>
        <w:t xml:space="preserve">. </w:t>
      </w:r>
      <w:r w:rsidRPr="00B500E3">
        <w:rPr>
          <w:rFonts w:ascii="Times New Roman" w:hAnsi="Times New Roman"/>
          <w:sz w:val="24"/>
          <w:szCs w:val="24"/>
        </w:rPr>
        <w:t>Students shall not be removed from classes other than health and physical education for the in-car phase of driver education.</w:t>
      </w:r>
    </w:p>
    <w:p w:rsidR="00474DCE" w:rsidRPr="00B500E3" w:rsidRDefault="00474DCE" w:rsidP="00A422FD">
      <w:pPr>
        <w:widowControl w:val="0"/>
        <w:autoSpaceDE w:val="0"/>
        <w:autoSpaceDN w:val="0"/>
        <w:adjustRightInd w:val="0"/>
        <w:spacing w:after="0" w:line="240" w:lineRule="auto"/>
        <w:rPr>
          <w:rFonts w:ascii="Times New Roman" w:hAnsi="Times New Roman"/>
          <w:sz w:val="24"/>
          <w:szCs w:val="24"/>
        </w:rPr>
      </w:pPr>
    </w:p>
    <w:p w:rsidR="00D96746" w:rsidRPr="00B500E3" w:rsidRDefault="00AA410F" w:rsidP="00A422FD">
      <w:pPr>
        <w:spacing w:after="0" w:line="240" w:lineRule="auto"/>
        <w:rPr>
          <w:rFonts w:ascii="Times New Roman" w:hAnsi="Times New Roman"/>
          <w:sz w:val="24"/>
          <w:szCs w:val="24"/>
        </w:rPr>
      </w:pPr>
      <w:hyperlink r:id="rId47" w:history="1">
        <w:r w:rsidR="00A422FD" w:rsidRPr="00B500E3">
          <w:rPr>
            <w:rStyle w:val="Hyperlink"/>
            <w:rFonts w:ascii="Times New Roman" w:hAnsi="Times New Roman"/>
            <w:sz w:val="24"/>
            <w:szCs w:val="24"/>
          </w:rPr>
          <w:t>8VAC20-340-20 Virginia Administrative Code Driver Education Vehicles</w:t>
        </w:r>
      </w:hyperlink>
      <w:r w:rsidR="00D96746" w:rsidRPr="00B500E3">
        <w:rPr>
          <w:rFonts w:ascii="Times New Roman" w:hAnsi="Times New Roman"/>
          <w:sz w:val="24"/>
          <w:szCs w:val="24"/>
        </w:rPr>
        <w:t xml:space="preserve"> </w:t>
      </w:r>
    </w:p>
    <w:p w:rsidR="0044614A" w:rsidRPr="00B500E3" w:rsidRDefault="0044614A" w:rsidP="00311EC6">
      <w:pPr>
        <w:spacing w:after="0" w:line="240" w:lineRule="auto"/>
        <w:rPr>
          <w:rFonts w:ascii="Times New Roman" w:hAnsi="Times New Roman"/>
          <w:sz w:val="24"/>
          <w:szCs w:val="24"/>
        </w:rPr>
      </w:pPr>
      <w:r w:rsidRPr="00B500E3">
        <w:rPr>
          <w:rFonts w:ascii="Times New Roman" w:hAnsi="Times New Roman"/>
          <w:sz w:val="24"/>
          <w:szCs w:val="24"/>
        </w:rPr>
        <w:t xml:space="preserve">The school division or school shall: </w:t>
      </w:r>
    </w:p>
    <w:p w:rsidR="00311EC6" w:rsidRPr="00B500E3" w:rsidRDefault="0044614A" w:rsidP="00C3580A">
      <w:pPr>
        <w:pStyle w:val="ListParagraph"/>
        <w:numPr>
          <w:ilvl w:val="0"/>
          <w:numId w:val="31"/>
        </w:numPr>
        <w:rPr>
          <w:sz w:val="24"/>
          <w:szCs w:val="24"/>
        </w:rPr>
      </w:pPr>
      <w:r w:rsidRPr="00B500E3">
        <w:rPr>
          <w:sz w:val="24"/>
          <w:szCs w:val="24"/>
        </w:rPr>
        <w:t xml:space="preserve">Provide a vehicle in excellent mechanical condition, equipped with dual-control brakes, a roof top </w:t>
      </w:r>
      <w:r w:rsidRPr="00B500E3">
        <w:rPr>
          <w:i/>
          <w:sz w:val="24"/>
          <w:szCs w:val="24"/>
        </w:rPr>
        <w:t>si</w:t>
      </w:r>
      <w:r w:rsidRPr="00B500E3">
        <w:rPr>
          <w:sz w:val="24"/>
          <w:szCs w:val="24"/>
        </w:rPr>
        <w:t xml:space="preserve">gn, dual side </w:t>
      </w:r>
      <w:r w:rsidR="00BA42B1" w:rsidRPr="00B500E3">
        <w:rPr>
          <w:sz w:val="24"/>
          <w:szCs w:val="24"/>
        </w:rPr>
        <w:t>mirrors, and safety restraints.</w:t>
      </w:r>
    </w:p>
    <w:p w:rsidR="00311EC6" w:rsidRPr="00B500E3" w:rsidRDefault="00311EC6" w:rsidP="00311EC6">
      <w:pPr>
        <w:spacing w:after="0" w:line="240" w:lineRule="auto"/>
        <w:rPr>
          <w:rFonts w:ascii="Times New Roman" w:hAnsi="Times New Roman"/>
          <w:sz w:val="24"/>
          <w:szCs w:val="24"/>
        </w:rPr>
      </w:pPr>
    </w:p>
    <w:p w:rsidR="0044614A" w:rsidRPr="00B500E3" w:rsidRDefault="0044614A" w:rsidP="00C3580A">
      <w:pPr>
        <w:pStyle w:val="ListParagraph"/>
        <w:numPr>
          <w:ilvl w:val="0"/>
          <w:numId w:val="31"/>
        </w:numPr>
        <w:rPr>
          <w:sz w:val="24"/>
          <w:szCs w:val="24"/>
        </w:rPr>
      </w:pPr>
      <w:r w:rsidRPr="00B500E3">
        <w:rPr>
          <w:sz w:val="24"/>
          <w:szCs w:val="24"/>
        </w:rPr>
        <w:t xml:space="preserve">Ensure all driver education vehicles are equipped with restraint systems of the type approved by the Department of State Police in accordance with §§ </w:t>
      </w:r>
      <w:hyperlink r:id="rId48" w:history="1">
        <w:r w:rsidRPr="00B500E3">
          <w:rPr>
            <w:color w:val="2E74B5" w:themeColor="accent1" w:themeShade="BF"/>
            <w:sz w:val="24"/>
            <w:szCs w:val="24"/>
            <w:u w:val="single"/>
          </w:rPr>
          <w:t>46.2-1093</w:t>
        </w:r>
      </w:hyperlink>
      <w:r w:rsidRPr="00B500E3">
        <w:rPr>
          <w:sz w:val="24"/>
          <w:szCs w:val="24"/>
        </w:rPr>
        <w:t xml:space="preserve"> and </w:t>
      </w:r>
      <w:hyperlink r:id="rId49" w:history="1">
        <w:r w:rsidRPr="00B500E3">
          <w:rPr>
            <w:color w:val="2E74B5" w:themeColor="accent1" w:themeShade="BF"/>
            <w:sz w:val="24"/>
            <w:szCs w:val="24"/>
            <w:u w:val="single"/>
          </w:rPr>
          <w:t>46.2-1095</w:t>
        </w:r>
      </w:hyperlink>
      <w:r w:rsidRPr="00B500E3">
        <w:rPr>
          <w:sz w:val="24"/>
          <w:szCs w:val="24"/>
        </w:rPr>
        <w:t xml:space="preserve"> of the </w:t>
      </w:r>
      <w:r w:rsidR="00947BA9" w:rsidRPr="00B500E3">
        <w:rPr>
          <w:i/>
          <w:sz w:val="24"/>
          <w:szCs w:val="24"/>
        </w:rPr>
        <w:t>Code of Virginia</w:t>
      </w:r>
      <w:r w:rsidR="00BA42B1" w:rsidRPr="00B500E3">
        <w:rPr>
          <w:sz w:val="24"/>
          <w:szCs w:val="24"/>
        </w:rPr>
        <w:t>.</w:t>
      </w:r>
    </w:p>
    <w:p w:rsidR="00311EC6" w:rsidRPr="00B500E3" w:rsidRDefault="00311EC6" w:rsidP="00311EC6">
      <w:pPr>
        <w:spacing w:after="0" w:line="240" w:lineRule="auto"/>
        <w:rPr>
          <w:rFonts w:ascii="Times New Roman" w:hAnsi="Times New Roman"/>
          <w:sz w:val="24"/>
          <w:szCs w:val="24"/>
        </w:rPr>
      </w:pPr>
    </w:p>
    <w:p w:rsidR="0044614A" w:rsidRPr="00B500E3" w:rsidRDefault="0044614A" w:rsidP="00C3580A">
      <w:pPr>
        <w:pStyle w:val="ListParagraph"/>
        <w:numPr>
          <w:ilvl w:val="0"/>
          <w:numId w:val="31"/>
        </w:numPr>
        <w:rPr>
          <w:sz w:val="24"/>
          <w:szCs w:val="24"/>
        </w:rPr>
      </w:pPr>
      <w:r w:rsidRPr="00B500E3">
        <w:rPr>
          <w:sz w:val="24"/>
          <w:szCs w:val="24"/>
        </w:rPr>
        <w:t>Provide a vehicle with a current Virginia inspec</w:t>
      </w:r>
      <w:r w:rsidR="00311EC6" w:rsidRPr="00B500E3">
        <w:rPr>
          <w:sz w:val="24"/>
          <w:szCs w:val="24"/>
        </w:rPr>
        <w:t xml:space="preserve">tion sticker </w:t>
      </w:r>
      <w:r w:rsidR="00BA42B1" w:rsidRPr="00B500E3">
        <w:rPr>
          <w:sz w:val="24"/>
          <w:szCs w:val="24"/>
        </w:rPr>
        <w:t>and license plate.</w:t>
      </w:r>
    </w:p>
    <w:p w:rsidR="00311EC6" w:rsidRPr="00B500E3" w:rsidRDefault="00311EC6" w:rsidP="00311EC6">
      <w:pPr>
        <w:spacing w:after="0" w:line="240" w:lineRule="auto"/>
        <w:rPr>
          <w:rFonts w:ascii="Times New Roman" w:hAnsi="Times New Roman"/>
          <w:sz w:val="24"/>
          <w:szCs w:val="24"/>
        </w:rPr>
      </w:pPr>
    </w:p>
    <w:p w:rsidR="0044614A" w:rsidRPr="00B500E3" w:rsidRDefault="0044614A" w:rsidP="00C3580A">
      <w:pPr>
        <w:pStyle w:val="ListParagraph"/>
        <w:numPr>
          <w:ilvl w:val="0"/>
          <w:numId w:val="31"/>
        </w:numPr>
        <w:rPr>
          <w:sz w:val="24"/>
          <w:szCs w:val="24"/>
        </w:rPr>
      </w:pPr>
      <w:r w:rsidRPr="00B500E3">
        <w:rPr>
          <w:sz w:val="24"/>
          <w:szCs w:val="24"/>
        </w:rPr>
        <w:t>Insure the vehicle above the minimum amount required by state statute for lia</w:t>
      </w:r>
      <w:r w:rsidR="00BA42B1" w:rsidRPr="00B500E3">
        <w:rPr>
          <w:sz w:val="24"/>
          <w:szCs w:val="24"/>
        </w:rPr>
        <w:t>bility and property damage.</w:t>
      </w:r>
    </w:p>
    <w:p w:rsidR="00311EC6" w:rsidRPr="00B500E3" w:rsidRDefault="00311EC6" w:rsidP="00311EC6">
      <w:pPr>
        <w:spacing w:after="0" w:line="240" w:lineRule="auto"/>
        <w:rPr>
          <w:rFonts w:ascii="Times New Roman" w:hAnsi="Times New Roman"/>
          <w:sz w:val="24"/>
          <w:szCs w:val="24"/>
        </w:rPr>
      </w:pPr>
    </w:p>
    <w:p w:rsidR="00705BAA" w:rsidRPr="00B500E3" w:rsidRDefault="0044614A" w:rsidP="00C3580A">
      <w:pPr>
        <w:pStyle w:val="ListParagraph"/>
        <w:numPr>
          <w:ilvl w:val="0"/>
          <w:numId w:val="31"/>
        </w:numPr>
        <w:rPr>
          <w:sz w:val="24"/>
          <w:szCs w:val="24"/>
        </w:rPr>
      </w:pPr>
      <w:r w:rsidRPr="00B500E3">
        <w:rPr>
          <w:sz w:val="24"/>
          <w:szCs w:val="24"/>
        </w:rPr>
        <w:t>Identify the instructional vehicle by displaying "DRIVER EDUCATION VEHICLE" and name of school (or school division) attached to the top of the vehicle. The school name does not have to be on the rooftop sign and may appear in another v</w:t>
      </w:r>
      <w:r w:rsidR="00311EC6" w:rsidRPr="00B500E3">
        <w:rPr>
          <w:sz w:val="24"/>
          <w:szCs w:val="24"/>
        </w:rPr>
        <w:t>isible location on the vehicle.</w:t>
      </w:r>
      <w:bookmarkStart w:id="26" w:name="page26"/>
      <w:bookmarkEnd w:id="26"/>
    </w:p>
    <w:p w:rsidR="00561A09" w:rsidRPr="00B500E3" w:rsidRDefault="00561A09" w:rsidP="00561A09">
      <w:pPr>
        <w:pStyle w:val="ListParagraph"/>
        <w:rPr>
          <w:sz w:val="24"/>
          <w:szCs w:val="24"/>
        </w:rPr>
      </w:pPr>
    </w:p>
    <w:p w:rsidR="008B643B" w:rsidRPr="00B500E3" w:rsidRDefault="008B643B" w:rsidP="008B643B">
      <w:pPr>
        <w:spacing w:after="0" w:line="240" w:lineRule="auto"/>
        <w:rPr>
          <w:rFonts w:ascii="Times New Roman" w:hAnsi="Times New Roman"/>
          <w:sz w:val="24"/>
          <w:szCs w:val="24"/>
        </w:rPr>
      </w:pPr>
      <w:r w:rsidRPr="00B500E3">
        <w:rPr>
          <w:rFonts w:ascii="Times New Roman" w:hAnsi="Times New Roman"/>
          <w:sz w:val="24"/>
          <w:szCs w:val="24"/>
        </w:rPr>
        <w:t xml:space="preserve">Statutory Authority §§ </w:t>
      </w:r>
      <w:hyperlink r:id="rId50" w:history="1">
        <w:r w:rsidRPr="00B500E3">
          <w:rPr>
            <w:rFonts w:ascii="Times New Roman" w:hAnsi="Times New Roman"/>
            <w:color w:val="2E74B5" w:themeColor="accent1" w:themeShade="BF"/>
            <w:sz w:val="24"/>
            <w:szCs w:val="24"/>
            <w:u w:val="single"/>
          </w:rPr>
          <w:t>22.1-16</w:t>
        </w:r>
      </w:hyperlink>
      <w:r w:rsidRPr="00B500E3">
        <w:rPr>
          <w:rFonts w:ascii="Times New Roman" w:hAnsi="Times New Roman"/>
          <w:sz w:val="24"/>
          <w:szCs w:val="24"/>
        </w:rPr>
        <w:t xml:space="preserve">, </w:t>
      </w:r>
      <w:hyperlink r:id="rId51" w:history="1">
        <w:r w:rsidRPr="00B500E3">
          <w:rPr>
            <w:rStyle w:val="Hyperlink"/>
            <w:rFonts w:ascii="Times New Roman" w:hAnsi="Times New Roman"/>
            <w:color w:val="2E74B5" w:themeColor="accent1" w:themeShade="BF"/>
            <w:sz w:val="24"/>
            <w:szCs w:val="24"/>
          </w:rPr>
          <w:t>22.1-205</w:t>
        </w:r>
        <w:r w:rsidRPr="00B500E3">
          <w:rPr>
            <w:rStyle w:val="Hyperlink"/>
            <w:rFonts w:ascii="Times New Roman" w:hAnsi="Times New Roman"/>
            <w:color w:val="000000" w:themeColor="text1"/>
            <w:sz w:val="24"/>
            <w:szCs w:val="24"/>
            <w:u w:val="none"/>
          </w:rPr>
          <w:t xml:space="preserve">, </w:t>
        </w:r>
      </w:hyperlink>
      <w:r w:rsidRPr="00B500E3">
        <w:rPr>
          <w:rFonts w:ascii="Times New Roman" w:hAnsi="Times New Roman"/>
          <w:sz w:val="24"/>
          <w:szCs w:val="24"/>
        </w:rPr>
        <w:t xml:space="preserve">and </w:t>
      </w:r>
      <w:hyperlink r:id="rId52" w:history="1">
        <w:r w:rsidRPr="00B500E3">
          <w:rPr>
            <w:rFonts w:ascii="Times New Roman" w:hAnsi="Times New Roman"/>
            <w:color w:val="2E74B5" w:themeColor="accent1" w:themeShade="BF"/>
            <w:sz w:val="24"/>
            <w:szCs w:val="24"/>
            <w:u w:val="single"/>
          </w:rPr>
          <w:t>46.2-334</w:t>
        </w:r>
      </w:hyperlink>
      <w:r w:rsidRPr="00B500E3">
        <w:rPr>
          <w:rFonts w:ascii="Times New Roman" w:hAnsi="Times New Roman"/>
          <w:sz w:val="24"/>
          <w:szCs w:val="24"/>
        </w:rPr>
        <w:t xml:space="preserve"> of the </w:t>
      </w:r>
      <w:r w:rsidRPr="00B500E3">
        <w:rPr>
          <w:rFonts w:ascii="Times New Roman" w:hAnsi="Times New Roman"/>
          <w:i/>
          <w:sz w:val="24"/>
          <w:szCs w:val="24"/>
        </w:rPr>
        <w:t>Code of Virginia</w:t>
      </w:r>
      <w:r w:rsidRPr="00B500E3">
        <w:rPr>
          <w:rFonts w:ascii="Times New Roman" w:hAnsi="Times New Roman"/>
          <w:sz w:val="24"/>
          <w:szCs w:val="24"/>
        </w:rPr>
        <w:t xml:space="preserve">.  </w:t>
      </w:r>
    </w:p>
    <w:p w:rsidR="00F76365" w:rsidRPr="00B500E3" w:rsidRDefault="00AA410F" w:rsidP="00A422FD">
      <w:pPr>
        <w:spacing w:after="0" w:line="240" w:lineRule="auto"/>
        <w:rPr>
          <w:rFonts w:ascii="Times New Roman" w:hAnsi="Times New Roman"/>
          <w:sz w:val="24"/>
          <w:szCs w:val="24"/>
        </w:rPr>
      </w:pPr>
      <w:hyperlink r:id="rId53" w:history="1">
        <w:r w:rsidR="00A422FD" w:rsidRPr="00B500E3">
          <w:rPr>
            <w:rStyle w:val="Hyperlink"/>
            <w:rFonts w:ascii="Times New Roman" w:hAnsi="Times New Roman"/>
            <w:bCs/>
            <w:sz w:val="24"/>
            <w:szCs w:val="24"/>
          </w:rPr>
          <w:t>8VAC20-131-180 Virginia Administrative Code Off-site Instruction</w:t>
        </w:r>
      </w:hyperlink>
    </w:p>
    <w:p w:rsidR="00474DCE" w:rsidRPr="00B500E3" w:rsidRDefault="00F76365" w:rsidP="00C3580A">
      <w:pPr>
        <w:pStyle w:val="ListParagraph"/>
        <w:widowControl w:val="0"/>
        <w:numPr>
          <w:ilvl w:val="0"/>
          <w:numId w:val="60"/>
        </w:numPr>
        <w:tabs>
          <w:tab w:val="num" w:pos="420"/>
        </w:tabs>
        <w:overflowPunct w:val="0"/>
        <w:autoSpaceDE w:val="0"/>
        <w:autoSpaceDN w:val="0"/>
        <w:adjustRightInd w:val="0"/>
        <w:rPr>
          <w:sz w:val="24"/>
          <w:szCs w:val="24"/>
        </w:rPr>
      </w:pPr>
      <w:r w:rsidRPr="00B500E3">
        <w:rPr>
          <w:sz w:val="24"/>
          <w:szCs w:val="24"/>
        </w:rPr>
        <w:t>Homebound instruction shall be made available to students who are confined at home or in a health care facility for periods that would prevent normal school attendance based upon certification of need by a licensed physician or licensed clinical psychologist. For students eligible for special education or related services, the Individualized Education Program committee must revise the IEP, as appropriate. Credit for the work shall be awarded when</w:t>
      </w:r>
      <w:r w:rsidRPr="00B500E3">
        <w:rPr>
          <w:b/>
          <w:sz w:val="24"/>
          <w:szCs w:val="24"/>
        </w:rPr>
        <w:t xml:space="preserve"> it </w:t>
      </w:r>
      <w:r w:rsidRPr="00B500E3">
        <w:rPr>
          <w:sz w:val="24"/>
          <w:szCs w:val="24"/>
        </w:rPr>
        <w:lastRenderedPageBreak/>
        <w:t xml:space="preserve">is done under the supervision of a licensed teacher, a person eligible to hold a Virginia license, or other appropriately licensed professional employed by the local school board, and there is evidence that the instructional time requirements or alternative means of awarding credit adopted by the local school board in accordance with the provisions of </w:t>
      </w:r>
      <w:hyperlink r:id="rId54" w:history="1">
        <w:r w:rsidR="00A422FD" w:rsidRPr="00B500E3">
          <w:rPr>
            <w:color w:val="0563C1"/>
            <w:sz w:val="24"/>
            <w:szCs w:val="24"/>
            <w:u w:val="single"/>
          </w:rPr>
          <w:t>8VAC20-131-110 Virginia Administrative Code Standard and Verified Units of Credit</w:t>
        </w:r>
      </w:hyperlink>
      <w:r w:rsidR="00474DCE" w:rsidRPr="00B500E3">
        <w:rPr>
          <w:sz w:val="24"/>
          <w:szCs w:val="24"/>
        </w:rPr>
        <w:t xml:space="preserve"> have been met.</w:t>
      </w:r>
    </w:p>
    <w:p w:rsidR="00474DCE" w:rsidRPr="00B500E3" w:rsidRDefault="00474DCE" w:rsidP="00474DCE">
      <w:pPr>
        <w:widowControl w:val="0"/>
        <w:overflowPunct w:val="0"/>
        <w:autoSpaceDE w:val="0"/>
        <w:autoSpaceDN w:val="0"/>
        <w:adjustRightInd w:val="0"/>
        <w:spacing w:after="0" w:line="240" w:lineRule="auto"/>
        <w:ind w:left="56"/>
        <w:rPr>
          <w:rFonts w:ascii="Times New Roman" w:hAnsi="Times New Roman"/>
          <w:sz w:val="24"/>
          <w:szCs w:val="24"/>
        </w:rPr>
      </w:pPr>
    </w:p>
    <w:p w:rsidR="006B69B4" w:rsidRPr="00B500E3" w:rsidRDefault="00F76365" w:rsidP="00C3580A">
      <w:pPr>
        <w:pStyle w:val="ListParagraph"/>
        <w:widowControl w:val="0"/>
        <w:numPr>
          <w:ilvl w:val="0"/>
          <w:numId w:val="60"/>
        </w:numPr>
        <w:tabs>
          <w:tab w:val="num" w:pos="420"/>
        </w:tabs>
        <w:overflowPunct w:val="0"/>
        <w:autoSpaceDE w:val="0"/>
        <w:autoSpaceDN w:val="0"/>
        <w:adjustRightInd w:val="0"/>
        <w:rPr>
          <w:sz w:val="24"/>
          <w:szCs w:val="24"/>
        </w:rPr>
      </w:pPr>
      <w:r w:rsidRPr="00B500E3">
        <w:rPr>
          <w:sz w:val="24"/>
          <w:szCs w:val="24"/>
        </w:rPr>
        <w:t>A Certificate of Completion for Classroom Driver Education (DEC-1</w:t>
      </w:r>
      <w:r w:rsidR="00794BDB" w:rsidRPr="00B500E3">
        <w:rPr>
          <w:sz w:val="24"/>
          <w:szCs w:val="24"/>
        </w:rPr>
        <w:t>/DEC District 8</w:t>
      </w:r>
      <w:r w:rsidRPr="00B500E3">
        <w:rPr>
          <w:sz w:val="24"/>
          <w:szCs w:val="24"/>
        </w:rPr>
        <w:t xml:space="preserve">) shall be awarded when </w:t>
      </w:r>
      <w:r w:rsidR="00C210D9" w:rsidRPr="00B500E3">
        <w:rPr>
          <w:sz w:val="24"/>
          <w:szCs w:val="24"/>
        </w:rPr>
        <w:t xml:space="preserve">the classroom instruction is delivered under the supervision of a licensed and endorsed teacher, and </w:t>
      </w:r>
      <w:r w:rsidRPr="00B500E3">
        <w:rPr>
          <w:sz w:val="24"/>
          <w:szCs w:val="24"/>
        </w:rPr>
        <w:t xml:space="preserve">the </w:t>
      </w:r>
      <w:r w:rsidR="00C210D9" w:rsidRPr="00B500E3">
        <w:rPr>
          <w:sz w:val="24"/>
          <w:szCs w:val="24"/>
        </w:rPr>
        <w:t>student successfully completes the course</w:t>
      </w:r>
      <w:r w:rsidRPr="00B500E3">
        <w:rPr>
          <w:sz w:val="24"/>
          <w:szCs w:val="24"/>
        </w:rPr>
        <w:t>.</w:t>
      </w:r>
    </w:p>
    <w:p w:rsidR="001C1386" w:rsidRPr="00B500E3" w:rsidRDefault="001C1386" w:rsidP="001C1386">
      <w:pPr>
        <w:widowControl w:val="0"/>
        <w:tabs>
          <w:tab w:val="num" w:pos="420"/>
        </w:tabs>
        <w:overflowPunct w:val="0"/>
        <w:autoSpaceDE w:val="0"/>
        <w:autoSpaceDN w:val="0"/>
        <w:adjustRightInd w:val="0"/>
        <w:spacing w:after="0"/>
        <w:rPr>
          <w:rFonts w:ascii="Times New Roman" w:hAnsi="Times New Roman"/>
          <w:sz w:val="24"/>
          <w:szCs w:val="24"/>
        </w:rPr>
      </w:pPr>
    </w:p>
    <w:p w:rsidR="000B452F" w:rsidRPr="00B500E3" w:rsidRDefault="00380BAB" w:rsidP="00D75D0A">
      <w:pPr>
        <w:widowControl w:val="0"/>
        <w:overflowPunct w:val="0"/>
        <w:autoSpaceDE w:val="0"/>
        <w:autoSpaceDN w:val="0"/>
        <w:adjustRightInd w:val="0"/>
        <w:spacing w:after="0" w:line="240" w:lineRule="auto"/>
        <w:jc w:val="both"/>
        <w:rPr>
          <w:rFonts w:ascii="Times New Roman" w:hAnsi="Times New Roman"/>
          <w:bCs/>
          <w:sz w:val="24"/>
          <w:szCs w:val="24"/>
        </w:rPr>
      </w:pPr>
      <w:r w:rsidRPr="00B500E3">
        <w:rPr>
          <w:rFonts w:ascii="Times New Roman" w:hAnsi="Times New Roman"/>
          <w:sz w:val="24"/>
          <w:szCs w:val="24"/>
        </w:rPr>
        <w:t xml:space="preserve">§ </w:t>
      </w:r>
      <w:hyperlink r:id="rId55" w:history="1">
        <w:r w:rsidR="00D75D0A" w:rsidRPr="00B500E3">
          <w:rPr>
            <w:rStyle w:val="Hyperlink"/>
            <w:rFonts w:ascii="Times New Roman" w:hAnsi="Times New Roman"/>
            <w:bCs/>
            <w:sz w:val="24"/>
            <w:szCs w:val="24"/>
          </w:rPr>
          <w:t xml:space="preserve">46.2-335. </w:t>
        </w:r>
        <w:r w:rsidR="00D75D0A" w:rsidRPr="00B500E3">
          <w:rPr>
            <w:rStyle w:val="Hyperlink"/>
            <w:rFonts w:ascii="Times New Roman" w:hAnsi="Times New Roman"/>
            <w:bCs/>
            <w:i/>
            <w:sz w:val="24"/>
            <w:szCs w:val="24"/>
          </w:rPr>
          <w:t>Code of Virginia</w:t>
        </w:r>
        <w:r w:rsidR="00D75D0A" w:rsidRPr="00B500E3">
          <w:rPr>
            <w:rStyle w:val="Hyperlink"/>
            <w:rFonts w:ascii="Times New Roman" w:hAnsi="Times New Roman"/>
            <w:bCs/>
            <w:sz w:val="24"/>
            <w:szCs w:val="24"/>
          </w:rPr>
          <w:t xml:space="preserve"> Learner's Permits; Fees; Certification Required</w:t>
        </w:r>
      </w:hyperlink>
      <w:bookmarkStart w:id="27" w:name="page53"/>
      <w:bookmarkEnd w:id="27"/>
    </w:p>
    <w:p w:rsidR="000672EA" w:rsidRPr="00B500E3" w:rsidRDefault="000B452F" w:rsidP="00047010">
      <w:pPr>
        <w:pStyle w:val="ListParagraph"/>
        <w:widowControl w:val="0"/>
        <w:numPr>
          <w:ilvl w:val="0"/>
          <w:numId w:val="59"/>
        </w:numPr>
        <w:tabs>
          <w:tab w:val="num" w:pos="720"/>
        </w:tabs>
        <w:overflowPunct w:val="0"/>
        <w:autoSpaceDE w:val="0"/>
        <w:autoSpaceDN w:val="0"/>
        <w:adjustRightInd w:val="0"/>
        <w:ind w:right="240"/>
        <w:rPr>
          <w:sz w:val="24"/>
          <w:szCs w:val="24"/>
        </w:rPr>
      </w:pPr>
      <w:r w:rsidRPr="00B500E3">
        <w:rPr>
          <w:sz w:val="24"/>
          <w:szCs w:val="24"/>
        </w:rPr>
        <w:t>No driver's license shall be issued to any such person who is less than 18 years old unless, while holding a learner's permit, he has driven a motor vehicle for at least 45 hours, at least 15 of which were after sunset, as certified by his parent, foster parent, or legal guardian unless the person is married or otherwise emancipated. Such certification shall be on a form provided by the Commissioner and shall c</w:t>
      </w:r>
      <w:r w:rsidR="00047010" w:rsidRPr="00B500E3">
        <w:rPr>
          <w:sz w:val="24"/>
          <w:szCs w:val="24"/>
        </w:rPr>
        <w:t>ontain the following statement:</w:t>
      </w:r>
      <w:r w:rsidR="00047010" w:rsidRPr="00B500E3">
        <w:rPr>
          <w:sz w:val="24"/>
          <w:szCs w:val="24"/>
        </w:rPr>
        <w:br/>
      </w:r>
      <w:r w:rsidR="00047010" w:rsidRPr="00B500E3">
        <w:rPr>
          <w:sz w:val="24"/>
          <w:szCs w:val="24"/>
        </w:rPr>
        <w:br/>
      </w:r>
      <w:r w:rsidRPr="00B500E3">
        <w:rPr>
          <w:i/>
          <w:iCs/>
          <w:sz w:val="24"/>
          <w:szCs w:val="24"/>
        </w:rPr>
        <w:t>It is illegal for anyone to give false information in connection with obtaining a driver's license. This certification is considered part of the driver's license application, and anyone who certifies to a false statement may be prosecuted. I certify that the statements made and the information submitted by me regarding this cert</w:t>
      </w:r>
      <w:r w:rsidR="00BA42B1" w:rsidRPr="00B500E3">
        <w:rPr>
          <w:i/>
          <w:iCs/>
          <w:sz w:val="24"/>
          <w:szCs w:val="24"/>
        </w:rPr>
        <w:t>ification are true and correct.</w:t>
      </w:r>
      <w:r w:rsidR="00047010" w:rsidRPr="00B500E3">
        <w:rPr>
          <w:i/>
          <w:iCs/>
          <w:sz w:val="24"/>
          <w:szCs w:val="24"/>
        </w:rPr>
        <w:br/>
      </w:r>
      <w:r w:rsidR="00047010" w:rsidRPr="00B500E3">
        <w:rPr>
          <w:i/>
          <w:iCs/>
          <w:sz w:val="24"/>
          <w:szCs w:val="24"/>
        </w:rPr>
        <w:br/>
      </w:r>
      <w:r w:rsidRPr="00B500E3">
        <w:rPr>
          <w:sz w:val="24"/>
          <w:szCs w:val="24"/>
        </w:rPr>
        <w:t xml:space="preserve">Such form shall also include the driver's license or Department of Motor </w:t>
      </w:r>
      <w:r w:rsidR="006B69B4" w:rsidRPr="00B500E3">
        <w:rPr>
          <w:sz w:val="24"/>
          <w:szCs w:val="24"/>
        </w:rPr>
        <w:t>V</w:t>
      </w:r>
      <w:r w:rsidRPr="00B500E3">
        <w:rPr>
          <w:sz w:val="24"/>
          <w:szCs w:val="24"/>
        </w:rPr>
        <w:t>ehicles-issued identification card number of the person making the certification.</w:t>
      </w:r>
    </w:p>
    <w:p w:rsidR="0030594D" w:rsidRPr="00B500E3" w:rsidRDefault="0030594D" w:rsidP="00A422FD">
      <w:pPr>
        <w:widowControl w:val="0"/>
        <w:overflowPunct w:val="0"/>
        <w:autoSpaceDE w:val="0"/>
        <w:autoSpaceDN w:val="0"/>
        <w:adjustRightInd w:val="0"/>
        <w:spacing w:after="0" w:line="240" w:lineRule="auto"/>
        <w:ind w:left="720" w:right="1060"/>
        <w:rPr>
          <w:rFonts w:ascii="Times New Roman" w:hAnsi="Times New Roman"/>
          <w:sz w:val="24"/>
          <w:szCs w:val="24"/>
        </w:rPr>
      </w:pPr>
    </w:p>
    <w:p w:rsidR="000B452F" w:rsidRPr="00B500E3" w:rsidRDefault="000B452F" w:rsidP="00C3580A">
      <w:pPr>
        <w:pStyle w:val="ListParagraph"/>
        <w:widowControl w:val="0"/>
        <w:numPr>
          <w:ilvl w:val="0"/>
          <w:numId w:val="59"/>
        </w:numPr>
        <w:overflowPunct w:val="0"/>
        <w:autoSpaceDE w:val="0"/>
        <w:autoSpaceDN w:val="0"/>
        <w:adjustRightInd w:val="0"/>
        <w:ind w:right="20"/>
        <w:rPr>
          <w:sz w:val="24"/>
          <w:szCs w:val="24"/>
        </w:rPr>
      </w:pPr>
      <w:r w:rsidRPr="00B500E3">
        <w:rPr>
          <w:sz w:val="24"/>
          <w:szCs w:val="24"/>
        </w:rPr>
        <w:t xml:space="preserve">No learner's permit shall authorize its holder to operate a motor vehicle with more than one passenger who is less than 21 years old, except when participating in a driver education program approved by the Department of Education or a course offered by a driver training school licensed by the Department. This passenger limitation, however, shall not apply to the driver's family or household </w:t>
      </w:r>
      <w:r w:rsidR="006B69B4" w:rsidRPr="00B500E3">
        <w:rPr>
          <w:sz w:val="24"/>
          <w:szCs w:val="24"/>
        </w:rPr>
        <w:t>as defined in subsection B of §</w:t>
      </w:r>
      <w:hyperlink r:id="rId56" w:history="1">
        <w:r w:rsidRPr="00B500E3">
          <w:rPr>
            <w:sz w:val="24"/>
            <w:szCs w:val="24"/>
          </w:rPr>
          <w:t xml:space="preserve"> </w:t>
        </w:r>
        <w:r w:rsidRPr="00B500E3">
          <w:rPr>
            <w:color w:val="0563C1"/>
            <w:sz w:val="24"/>
            <w:szCs w:val="24"/>
            <w:u w:val="single"/>
          </w:rPr>
          <w:t>46.2-334.01</w:t>
        </w:r>
      </w:hyperlink>
      <w:r w:rsidR="006E7F7F" w:rsidRPr="00B500E3">
        <w:rPr>
          <w:sz w:val="24"/>
          <w:szCs w:val="24"/>
        </w:rPr>
        <w:t>.</w:t>
      </w:r>
      <w:r w:rsidRPr="00B500E3">
        <w:rPr>
          <w:sz w:val="24"/>
          <w:szCs w:val="24"/>
        </w:rPr>
        <w:t xml:space="preserve"> </w:t>
      </w:r>
    </w:p>
    <w:p w:rsidR="000B452F" w:rsidRPr="00B500E3" w:rsidRDefault="000B452F" w:rsidP="00A422FD">
      <w:pPr>
        <w:widowControl w:val="0"/>
        <w:autoSpaceDE w:val="0"/>
        <w:autoSpaceDN w:val="0"/>
        <w:adjustRightInd w:val="0"/>
        <w:spacing w:after="0" w:line="240" w:lineRule="auto"/>
        <w:rPr>
          <w:rFonts w:ascii="Times New Roman" w:hAnsi="Times New Roman"/>
          <w:sz w:val="24"/>
          <w:szCs w:val="24"/>
        </w:rPr>
      </w:pPr>
    </w:p>
    <w:p w:rsidR="000B452F" w:rsidRPr="00B500E3" w:rsidRDefault="000B452F" w:rsidP="00C3580A">
      <w:pPr>
        <w:pStyle w:val="ListParagraph"/>
        <w:widowControl w:val="0"/>
        <w:numPr>
          <w:ilvl w:val="0"/>
          <w:numId w:val="59"/>
        </w:numPr>
        <w:overflowPunct w:val="0"/>
        <w:autoSpaceDE w:val="0"/>
        <w:autoSpaceDN w:val="0"/>
        <w:adjustRightInd w:val="0"/>
        <w:ind w:right="180"/>
        <w:jc w:val="both"/>
        <w:rPr>
          <w:sz w:val="24"/>
          <w:szCs w:val="24"/>
        </w:rPr>
      </w:pPr>
      <w:r w:rsidRPr="00B500E3">
        <w:rPr>
          <w:sz w:val="24"/>
          <w:szCs w:val="24"/>
        </w:rPr>
        <w:t>No learner's permit shall authorize its holder to operate a motor vehicle</w:t>
      </w:r>
      <w:r w:rsidR="00683586" w:rsidRPr="00B500E3">
        <w:rPr>
          <w:sz w:val="24"/>
          <w:szCs w:val="24"/>
        </w:rPr>
        <w:t xml:space="preserve"> between midnight and four a.m.</w:t>
      </w:r>
    </w:p>
    <w:p w:rsidR="00683586" w:rsidRPr="00B500E3" w:rsidRDefault="00683586" w:rsidP="00683586">
      <w:pPr>
        <w:pStyle w:val="ListParagraph"/>
        <w:rPr>
          <w:sz w:val="24"/>
          <w:szCs w:val="24"/>
        </w:rPr>
      </w:pPr>
    </w:p>
    <w:p w:rsidR="00705BAA" w:rsidRPr="00B500E3" w:rsidRDefault="000B452F" w:rsidP="00047010">
      <w:pPr>
        <w:pStyle w:val="ListParagraph"/>
        <w:widowControl w:val="0"/>
        <w:numPr>
          <w:ilvl w:val="0"/>
          <w:numId w:val="59"/>
        </w:numPr>
        <w:overflowPunct w:val="0"/>
        <w:autoSpaceDE w:val="0"/>
        <w:autoSpaceDN w:val="0"/>
        <w:adjustRightInd w:val="0"/>
        <w:ind w:right="120"/>
        <w:rPr>
          <w:sz w:val="24"/>
          <w:szCs w:val="24"/>
        </w:rPr>
      </w:pPr>
      <w:r w:rsidRPr="00B500E3">
        <w:rPr>
          <w:sz w:val="24"/>
          <w:szCs w:val="24"/>
        </w:rPr>
        <w:t>A violation of subsection C or D of this section shall not constitute negligence, be considered in mitigation of damages of whatever nature, be admissible in evidence or be the subject of comment by counsel in any action for the recovery of damages arising out of the operation, ownership, or maintenance of a motor vehicle, nor shall anything in this subsection change any existing law, rule, or procedure perta</w:t>
      </w:r>
      <w:r w:rsidR="00047010" w:rsidRPr="00B500E3">
        <w:rPr>
          <w:sz w:val="24"/>
          <w:szCs w:val="24"/>
        </w:rPr>
        <w:t>ining to any such civil action.</w:t>
      </w:r>
    </w:p>
    <w:p w:rsidR="00047010" w:rsidRPr="00B500E3" w:rsidRDefault="00047010" w:rsidP="00047010">
      <w:pPr>
        <w:pStyle w:val="ListParagraph"/>
        <w:rPr>
          <w:sz w:val="24"/>
          <w:szCs w:val="24"/>
        </w:rPr>
      </w:pPr>
    </w:p>
    <w:p w:rsidR="00705BAA" w:rsidRPr="00B500E3" w:rsidRDefault="000B452F" w:rsidP="00C3580A">
      <w:pPr>
        <w:pStyle w:val="ListParagraph"/>
        <w:widowControl w:val="0"/>
        <w:numPr>
          <w:ilvl w:val="0"/>
          <w:numId w:val="59"/>
        </w:numPr>
        <w:overflowPunct w:val="0"/>
        <w:autoSpaceDE w:val="0"/>
        <w:autoSpaceDN w:val="0"/>
        <w:adjustRightInd w:val="0"/>
        <w:ind w:right="260"/>
        <w:rPr>
          <w:sz w:val="24"/>
          <w:szCs w:val="24"/>
        </w:rPr>
      </w:pPr>
      <w:r w:rsidRPr="00B500E3">
        <w:rPr>
          <w:sz w:val="24"/>
          <w:szCs w:val="24"/>
        </w:rPr>
        <w:t xml:space="preserve">The provisions of § </w:t>
      </w:r>
      <w:hyperlink r:id="rId57" w:history="1">
        <w:r w:rsidRPr="00B500E3">
          <w:rPr>
            <w:rStyle w:val="Hyperlink"/>
            <w:sz w:val="24"/>
            <w:szCs w:val="24"/>
          </w:rPr>
          <w:t>46.2-323</w:t>
        </w:r>
      </w:hyperlink>
      <w:r w:rsidR="00C210D9" w:rsidRPr="00B500E3">
        <w:rPr>
          <w:sz w:val="24"/>
          <w:szCs w:val="24"/>
        </w:rPr>
        <w:t xml:space="preserve"> </w:t>
      </w:r>
      <w:r w:rsidR="00380BAB" w:rsidRPr="00B500E3">
        <w:rPr>
          <w:sz w:val="24"/>
          <w:szCs w:val="24"/>
        </w:rPr>
        <w:t>and</w:t>
      </w:r>
      <w:r w:rsidRPr="00B500E3">
        <w:rPr>
          <w:sz w:val="24"/>
          <w:szCs w:val="24"/>
        </w:rPr>
        <w:t xml:space="preserve"> </w:t>
      </w:r>
      <w:hyperlink r:id="rId58" w:history="1">
        <w:r w:rsidRPr="00B500E3">
          <w:rPr>
            <w:rStyle w:val="Hyperlink"/>
            <w:sz w:val="24"/>
            <w:szCs w:val="24"/>
          </w:rPr>
          <w:t>46.2-334</w:t>
        </w:r>
      </w:hyperlink>
      <w:r w:rsidRPr="00B500E3">
        <w:rPr>
          <w:sz w:val="24"/>
          <w:szCs w:val="24"/>
        </w:rPr>
        <w:t xml:space="preserve"> relating to evidence and certification of Virginia residence and, in the case of persons of school age, compliance with the compulsory school attendance law shall apply, mutatis mutandis, to applications for learner's permits and motorcycle learner's perm</w:t>
      </w:r>
      <w:r w:rsidR="00705BAA" w:rsidRPr="00B500E3">
        <w:rPr>
          <w:sz w:val="24"/>
          <w:szCs w:val="24"/>
        </w:rPr>
        <w:t>its issued under this section.</w:t>
      </w:r>
    </w:p>
    <w:p w:rsidR="00705BAA" w:rsidRPr="00B500E3" w:rsidRDefault="00705BAA" w:rsidP="00705BAA">
      <w:pPr>
        <w:widowControl w:val="0"/>
        <w:overflowPunct w:val="0"/>
        <w:autoSpaceDE w:val="0"/>
        <w:autoSpaceDN w:val="0"/>
        <w:adjustRightInd w:val="0"/>
        <w:spacing w:after="0" w:line="240" w:lineRule="auto"/>
        <w:ind w:right="259"/>
        <w:rPr>
          <w:rFonts w:ascii="Times New Roman" w:hAnsi="Times New Roman"/>
          <w:sz w:val="24"/>
          <w:szCs w:val="24"/>
        </w:rPr>
      </w:pPr>
    </w:p>
    <w:p w:rsidR="000B452F" w:rsidRPr="00B500E3" w:rsidRDefault="000B452F" w:rsidP="00C3580A">
      <w:pPr>
        <w:pStyle w:val="ListParagraph"/>
        <w:widowControl w:val="0"/>
        <w:numPr>
          <w:ilvl w:val="0"/>
          <w:numId w:val="59"/>
        </w:numPr>
        <w:overflowPunct w:val="0"/>
        <w:autoSpaceDE w:val="0"/>
        <w:autoSpaceDN w:val="0"/>
        <w:adjustRightInd w:val="0"/>
        <w:ind w:right="160"/>
        <w:rPr>
          <w:sz w:val="24"/>
          <w:szCs w:val="24"/>
        </w:rPr>
      </w:pPr>
      <w:r w:rsidRPr="00B500E3">
        <w:rPr>
          <w:sz w:val="24"/>
          <w:szCs w:val="24"/>
        </w:rPr>
        <w:t xml:space="preserve">For persons qualifying for a driver's license through driver education courses approved by the Department of Education or courses offered by driver training schools licensed by the Department, the application for the learner's permit shall be used as the application for the driver's license. </w:t>
      </w:r>
    </w:p>
    <w:p w:rsidR="000B452F" w:rsidRPr="00B500E3" w:rsidRDefault="000B452F" w:rsidP="00C3580A">
      <w:pPr>
        <w:pStyle w:val="ListParagraph"/>
        <w:widowControl w:val="0"/>
        <w:numPr>
          <w:ilvl w:val="0"/>
          <w:numId w:val="59"/>
        </w:numPr>
        <w:overflowPunct w:val="0"/>
        <w:autoSpaceDE w:val="0"/>
        <w:autoSpaceDN w:val="0"/>
        <w:adjustRightInd w:val="0"/>
        <w:rPr>
          <w:sz w:val="24"/>
          <w:szCs w:val="24"/>
        </w:rPr>
      </w:pPr>
      <w:r w:rsidRPr="00B500E3">
        <w:rPr>
          <w:sz w:val="24"/>
          <w:szCs w:val="24"/>
        </w:rPr>
        <w:t>The Department shall charge a fee</w:t>
      </w:r>
      <w:r w:rsidRPr="00B500E3">
        <w:rPr>
          <w:color w:val="FF0000"/>
          <w:sz w:val="24"/>
          <w:szCs w:val="24"/>
        </w:rPr>
        <w:t xml:space="preserve"> </w:t>
      </w:r>
      <w:r w:rsidRPr="00B500E3">
        <w:rPr>
          <w:sz w:val="24"/>
          <w:szCs w:val="24"/>
        </w:rPr>
        <w:t>for each learner's permit and motorcycle learner's permit issued under this section. Fees for issuance of learner's permits shall be paid into the driver education fund of the state treasury; fees for issuance of motorcycle learner's permits shall be paid into the state treasury and credited to the Motorcycle Rider Safety Training Program Fund created pursuant to §</w:t>
      </w:r>
      <w:hyperlink r:id="rId59" w:history="1">
        <w:r w:rsidRPr="00B500E3">
          <w:rPr>
            <w:sz w:val="24"/>
            <w:szCs w:val="24"/>
          </w:rPr>
          <w:t xml:space="preserve"> </w:t>
        </w:r>
        <w:r w:rsidRPr="00B500E3">
          <w:rPr>
            <w:color w:val="0563C1"/>
            <w:sz w:val="24"/>
            <w:szCs w:val="24"/>
            <w:u w:val="single"/>
          </w:rPr>
          <w:t>46.2-1191</w:t>
        </w:r>
        <w:r w:rsidRPr="00B500E3">
          <w:rPr>
            <w:sz w:val="24"/>
            <w:szCs w:val="24"/>
          </w:rPr>
          <w:t>.</w:t>
        </w:r>
      </w:hyperlink>
      <w:r w:rsidRPr="00B500E3">
        <w:rPr>
          <w:sz w:val="24"/>
          <w:szCs w:val="24"/>
        </w:rPr>
        <w:t xml:space="preserve"> It shall be unlawful for any person, after having received a learner's permit, to drive a motor vehicle without being accompanied by a licensed driver as provided in the foregoing provisions of this section; however, a learner's permit other than a motorcycle learner's permit, accompanied by documentation verifying that the driver is at least 16 years and three months old and has successfully completed an approved driver's education course, signed by the minor's parent, guardian, legal custodian or other person standing in loco parentis, shall constitute a temporary driver's license for the purpose of driving unaccompanied by a licensed driver 18 years of age or older, if all other requirements of this chapter have been met. Such temporary driver's license shall only be valid until the driver has received his permanent license pursuant to §</w:t>
      </w:r>
      <w:hyperlink r:id="rId60" w:history="1">
        <w:r w:rsidRPr="00B500E3">
          <w:rPr>
            <w:sz w:val="24"/>
            <w:szCs w:val="24"/>
          </w:rPr>
          <w:t xml:space="preserve"> </w:t>
        </w:r>
        <w:r w:rsidRPr="00B500E3">
          <w:rPr>
            <w:color w:val="0563C1"/>
            <w:sz w:val="24"/>
            <w:szCs w:val="24"/>
            <w:u w:val="single"/>
          </w:rPr>
          <w:t>46.2-336</w:t>
        </w:r>
      </w:hyperlink>
      <w:r w:rsidR="009426F9" w:rsidRPr="00B500E3">
        <w:rPr>
          <w:sz w:val="24"/>
          <w:szCs w:val="24"/>
        </w:rPr>
        <w:t>.</w:t>
      </w:r>
      <w:r w:rsidRPr="00B500E3">
        <w:rPr>
          <w:sz w:val="24"/>
          <w:szCs w:val="24"/>
        </w:rPr>
        <w:t xml:space="preserve"> </w:t>
      </w:r>
    </w:p>
    <w:p w:rsidR="000B452F" w:rsidRPr="00B500E3" w:rsidRDefault="000B452F" w:rsidP="00A422FD">
      <w:pPr>
        <w:widowControl w:val="0"/>
        <w:autoSpaceDE w:val="0"/>
        <w:autoSpaceDN w:val="0"/>
        <w:adjustRightInd w:val="0"/>
        <w:spacing w:after="0" w:line="240" w:lineRule="auto"/>
        <w:rPr>
          <w:rFonts w:ascii="Times New Roman" w:hAnsi="Times New Roman"/>
          <w:sz w:val="24"/>
          <w:szCs w:val="24"/>
        </w:rPr>
      </w:pPr>
    </w:p>
    <w:p w:rsidR="000B452F" w:rsidRPr="00B500E3" w:rsidRDefault="000B452F" w:rsidP="00C3580A">
      <w:pPr>
        <w:pStyle w:val="ListParagraph"/>
        <w:widowControl w:val="0"/>
        <w:numPr>
          <w:ilvl w:val="0"/>
          <w:numId w:val="59"/>
        </w:numPr>
        <w:overflowPunct w:val="0"/>
        <w:autoSpaceDE w:val="0"/>
        <w:autoSpaceDN w:val="0"/>
        <w:adjustRightInd w:val="0"/>
        <w:ind w:right="80"/>
        <w:rPr>
          <w:sz w:val="24"/>
          <w:szCs w:val="24"/>
        </w:rPr>
      </w:pPr>
      <w:r w:rsidRPr="00B500E3">
        <w:rPr>
          <w:sz w:val="24"/>
          <w:szCs w:val="24"/>
        </w:rPr>
        <w:t>Nothing in this section shall be construed to permit the issuance of a learner's permit entitling a person to drive a commercial motor vehicle, except as by the Virginia Commercial Driver's License Act (§</w:t>
      </w:r>
      <w:r w:rsidR="009426F9" w:rsidRPr="00B500E3">
        <w:rPr>
          <w:sz w:val="24"/>
          <w:szCs w:val="24"/>
        </w:rPr>
        <w:t xml:space="preserve"> </w:t>
      </w:r>
      <w:hyperlink r:id="rId61" w:history="1">
        <w:r w:rsidR="009426F9" w:rsidRPr="00B500E3">
          <w:rPr>
            <w:rStyle w:val="Hyperlink"/>
            <w:sz w:val="24"/>
            <w:szCs w:val="24"/>
          </w:rPr>
          <w:t>46.2-341.1</w:t>
        </w:r>
      </w:hyperlink>
      <w:r w:rsidR="009426F9" w:rsidRPr="00B500E3">
        <w:rPr>
          <w:sz w:val="24"/>
          <w:szCs w:val="24"/>
        </w:rPr>
        <w:t xml:space="preserve"> </w:t>
      </w:r>
      <w:r w:rsidRPr="00B500E3">
        <w:rPr>
          <w:sz w:val="24"/>
          <w:szCs w:val="24"/>
        </w:rPr>
        <w:t xml:space="preserve">et seq.). </w:t>
      </w:r>
    </w:p>
    <w:p w:rsidR="00C210D9" w:rsidRPr="00B500E3" w:rsidRDefault="00C210D9" w:rsidP="00A422FD">
      <w:pPr>
        <w:widowControl w:val="0"/>
        <w:overflowPunct w:val="0"/>
        <w:autoSpaceDE w:val="0"/>
        <w:autoSpaceDN w:val="0"/>
        <w:adjustRightInd w:val="0"/>
        <w:spacing w:after="0" w:line="240" w:lineRule="auto"/>
        <w:ind w:right="80"/>
        <w:rPr>
          <w:rFonts w:ascii="Times New Roman" w:hAnsi="Times New Roman"/>
          <w:sz w:val="24"/>
          <w:szCs w:val="24"/>
        </w:rPr>
      </w:pPr>
    </w:p>
    <w:p w:rsidR="000B452F" w:rsidRPr="00B500E3" w:rsidRDefault="000B452F" w:rsidP="00C3580A">
      <w:pPr>
        <w:pStyle w:val="ListParagraph"/>
        <w:widowControl w:val="0"/>
        <w:numPr>
          <w:ilvl w:val="0"/>
          <w:numId w:val="59"/>
        </w:numPr>
        <w:overflowPunct w:val="0"/>
        <w:autoSpaceDE w:val="0"/>
        <w:autoSpaceDN w:val="0"/>
        <w:adjustRightInd w:val="0"/>
        <w:jc w:val="both"/>
        <w:rPr>
          <w:sz w:val="24"/>
          <w:szCs w:val="24"/>
        </w:rPr>
      </w:pPr>
      <w:r w:rsidRPr="00B500E3">
        <w:rPr>
          <w:sz w:val="24"/>
          <w:szCs w:val="24"/>
        </w:rPr>
        <w:t xml:space="preserve">Any violation of this section shall be punishable as a Class 2 misdemeanor. </w:t>
      </w:r>
    </w:p>
    <w:p w:rsidR="006D281F" w:rsidRPr="00B500E3" w:rsidRDefault="006D281F" w:rsidP="00A422FD">
      <w:pPr>
        <w:widowControl w:val="0"/>
        <w:autoSpaceDE w:val="0"/>
        <w:autoSpaceDN w:val="0"/>
        <w:adjustRightInd w:val="0"/>
        <w:spacing w:after="0" w:line="240" w:lineRule="auto"/>
        <w:rPr>
          <w:rFonts w:ascii="Times New Roman" w:hAnsi="Times New Roman"/>
          <w:sz w:val="24"/>
          <w:szCs w:val="24"/>
        </w:rPr>
      </w:pPr>
    </w:p>
    <w:p w:rsidR="000B452F" w:rsidRPr="00B500E3" w:rsidRDefault="00380BAB" w:rsidP="00A422FD">
      <w:pPr>
        <w:widowControl w:val="0"/>
        <w:overflowPunct w:val="0"/>
        <w:autoSpaceDE w:val="0"/>
        <w:autoSpaceDN w:val="0"/>
        <w:adjustRightInd w:val="0"/>
        <w:spacing w:after="0" w:line="240" w:lineRule="auto"/>
        <w:rPr>
          <w:rFonts w:ascii="Times New Roman" w:hAnsi="Times New Roman"/>
          <w:b/>
          <w:sz w:val="24"/>
          <w:szCs w:val="24"/>
        </w:rPr>
      </w:pPr>
      <w:r w:rsidRPr="00B500E3">
        <w:rPr>
          <w:rFonts w:ascii="Times New Roman" w:hAnsi="Times New Roman"/>
          <w:sz w:val="24"/>
          <w:szCs w:val="24"/>
        </w:rPr>
        <w:t xml:space="preserve">§ </w:t>
      </w:r>
      <w:hyperlink r:id="rId62" w:history="1">
        <w:r w:rsidR="00C62F1F" w:rsidRPr="00B500E3">
          <w:rPr>
            <w:rStyle w:val="Hyperlink"/>
            <w:rFonts w:ascii="Times New Roman" w:hAnsi="Times New Roman"/>
            <w:sz w:val="24"/>
            <w:szCs w:val="24"/>
          </w:rPr>
          <w:t xml:space="preserve">46.2-335. </w:t>
        </w:r>
        <w:r w:rsidR="00C62F1F" w:rsidRPr="00B500E3">
          <w:rPr>
            <w:rStyle w:val="Hyperlink"/>
            <w:rFonts w:ascii="Times New Roman" w:hAnsi="Times New Roman"/>
            <w:i/>
            <w:sz w:val="24"/>
            <w:szCs w:val="24"/>
          </w:rPr>
          <w:t>Code of Virginia</w:t>
        </w:r>
        <w:r w:rsidR="00C62F1F" w:rsidRPr="00B500E3">
          <w:rPr>
            <w:rStyle w:val="Hyperlink"/>
            <w:rFonts w:ascii="Times New Roman" w:hAnsi="Times New Roman"/>
            <w:sz w:val="24"/>
            <w:szCs w:val="24"/>
          </w:rPr>
          <w:t xml:space="preserve"> Learner's Permits; Fees; Certification Required</w:t>
        </w:r>
      </w:hyperlink>
      <w:r w:rsidR="00C62F1F" w:rsidRPr="00B500E3">
        <w:rPr>
          <w:rFonts w:ascii="Times New Roman" w:hAnsi="Times New Roman"/>
          <w:sz w:val="24"/>
          <w:szCs w:val="24"/>
        </w:rPr>
        <w:t xml:space="preserve"> </w:t>
      </w:r>
      <w:r w:rsidR="000B452F" w:rsidRPr="00B500E3">
        <w:rPr>
          <w:rFonts w:ascii="Times New Roman" w:hAnsi="Times New Roman"/>
          <w:bCs/>
          <w:sz w:val="24"/>
          <w:szCs w:val="24"/>
        </w:rPr>
        <w:t>before driver's l</w:t>
      </w:r>
      <w:r w:rsidR="00C62F1F" w:rsidRPr="00B500E3">
        <w:rPr>
          <w:rFonts w:ascii="Times New Roman" w:hAnsi="Times New Roman"/>
          <w:bCs/>
          <w:sz w:val="24"/>
          <w:szCs w:val="24"/>
        </w:rPr>
        <w:t xml:space="preserve">icense; minimum holding period. </w:t>
      </w:r>
      <w:r w:rsidR="000B452F" w:rsidRPr="00B500E3">
        <w:rPr>
          <w:rFonts w:ascii="Times New Roman" w:hAnsi="Times New Roman"/>
          <w:sz w:val="24"/>
          <w:szCs w:val="24"/>
        </w:rPr>
        <w:t>No person under the age of eighteen</w:t>
      </w:r>
      <w:r w:rsidR="000B452F" w:rsidRPr="00B500E3">
        <w:rPr>
          <w:rFonts w:ascii="Times New Roman" w:hAnsi="Times New Roman"/>
          <w:color w:val="FF0000"/>
          <w:sz w:val="24"/>
          <w:szCs w:val="24"/>
        </w:rPr>
        <w:t xml:space="preserve"> </w:t>
      </w:r>
      <w:r w:rsidR="000B452F" w:rsidRPr="00B500E3">
        <w:rPr>
          <w:rFonts w:ascii="Times New Roman" w:hAnsi="Times New Roman"/>
          <w:sz w:val="24"/>
          <w:szCs w:val="24"/>
        </w:rPr>
        <w:t xml:space="preserve">years shall be eligible to receive a driver's license pursuant to </w:t>
      </w:r>
      <w:r w:rsidR="00A20C94" w:rsidRPr="00B500E3">
        <w:rPr>
          <w:rFonts w:ascii="Times New Roman" w:hAnsi="Times New Roman"/>
          <w:sz w:val="24"/>
          <w:szCs w:val="24"/>
        </w:rPr>
        <w:t>§</w:t>
      </w:r>
      <w:hyperlink r:id="rId63" w:history="1">
        <w:r w:rsidR="00A20C94" w:rsidRPr="00B500E3">
          <w:rPr>
            <w:rFonts w:ascii="Times New Roman" w:hAnsi="Times New Roman"/>
            <w:sz w:val="24"/>
            <w:szCs w:val="24"/>
          </w:rPr>
          <w:t xml:space="preserve"> </w:t>
        </w:r>
        <w:r w:rsidR="00A20C94" w:rsidRPr="00B500E3">
          <w:rPr>
            <w:rFonts w:ascii="Times New Roman" w:hAnsi="Times New Roman"/>
            <w:color w:val="0563C1"/>
            <w:sz w:val="24"/>
            <w:szCs w:val="24"/>
            <w:u w:val="single"/>
          </w:rPr>
          <w:t>46.2-334</w:t>
        </w:r>
      </w:hyperlink>
      <w:r w:rsidR="00A20C94" w:rsidRPr="00B500E3">
        <w:rPr>
          <w:rFonts w:ascii="Times New Roman" w:hAnsi="Times New Roman"/>
          <w:sz w:val="24"/>
          <w:szCs w:val="24"/>
        </w:rPr>
        <w:t xml:space="preserve"> unless the Department has previously issued such person a learner's permit pursuant to</w:t>
      </w:r>
      <w:hyperlink r:id="rId64" w:history="1">
        <w:r w:rsidR="00A20C94" w:rsidRPr="00B500E3">
          <w:rPr>
            <w:rFonts w:ascii="Times New Roman" w:hAnsi="Times New Roman"/>
            <w:sz w:val="24"/>
            <w:szCs w:val="24"/>
          </w:rPr>
          <w:t xml:space="preserve"> § </w:t>
        </w:r>
        <w:r w:rsidR="00A20C94" w:rsidRPr="00B500E3">
          <w:rPr>
            <w:rFonts w:ascii="Times New Roman" w:hAnsi="Times New Roman"/>
            <w:color w:val="0563C1"/>
            <w:sz w:val="24"/>
            <w:szCs w:val="24"/>
            <w:u w:val="single"/>
          </w:rPr>
          <w:t>46.2-335</w:t>
        </w:r>
      </w:hyperlink>
      <w:r w:rsidR="00A20C94" w:rsidRPr="00B500E3">
        <w:rPr>
          <w:rFonts w:ascii="Times New Roman" w:hAnsi="Times New Roman"/>
          <w:sz w:val="24"/>
          <w:szCs w:val="24"/>
        </w:rPr>
        <w:t xml:space="preserve"> and such person has satisfied the minimum holding period</w:t>
      </w:r>
      <w:r w:rsidR="004C45D8" w:rsidRPr="00B500E3">
        <w:rPr>
          <w:rFonts w:ascii="Times New Roman" w:hAnsi="Times New Roman"/>
          <w:sz w:val="24"/>
          <w:szCs w:val="24"/>
        </w:rPr>
        <w:t xml:space="preserve"> </w:t>
      </w:r>
      <w:r w:rsidR="000B452F" w:rsidRPr="00B500E3">
        <w:rPr>
          <w:rFonts w:ascii="Times New Roman" w:hAnsi="Times New Roman"/>
          <w:sz w:val="24"/>
          <w:szCs w:val="24"/>
        </w:rPr>
        <w:t xml:space="preserve">requirements set forth in subsection B, or unless such person is the holder of a valid driver's license from another state and qualifies for a temporary license under subsection E of </w:t>
      </w:r>
      <w:r w:rsidR="0013629A" w:rsidRPr="00B500E3">
        <w:rPr>
          <w:rFonts w:ascii="Times New Roman" w:hAnsi="Times New Roman"/>
          <w:sz w:val="24"/>
          <w:szCs w:val="24"/>
        </w:rPr>
        <w:t>§</w:t>
      </w:r>
      <w:hyperlink r:id="rId65" w:history="1">
        <w:r w:rsidR="0013629A" w:rsidRPr="00B500E3">
          <w:rPr>
            <w:rFonts w:ascii="Times New Roman" w:hAnsi="Times New Roman"/>
            <w:sz w:val="24"/>
            <w:szCs w:val="24"/>
          </w:rPr>
          <w:t xml:space="preserve"> </w:t>
        </w:r>
        <w:r w:rsidR="0013629A" w:rsidRPr="00B500E3">
          <w:rPr>
            <w:rFonts w:ascii="Times New Roman" w:hAnsi="Times New Roman"/>
            <w:color w:val="0563C1"/>
            <w:sz w:val="24"/>
            <w:szCs w:val="24"/>
            <w:u w:val="single"/>
          </w:rPr>
          <w:t>46.2-334</w:t>
        </w:r>
      </w:hyperlink>
      <w:r w:rsidR="000B452F" w:rsidRPr="00B500E3">
        <w:rPr>
          <w:rFonts w:ascii="Times New Roman" w:hAnsi="Times New Roman"/>
          <w:sz w:val="24"/>
          <w:szCs w:val="24"/>
        </w:rPr>
        <w:t xml:space="preserve"> or subsection C of this section. </w:t>
      </w:r>
    </w:p>
    <w:p w:rsidR="000B452F" w:rsidRPr="00B500E3" w:rsidRDefault="000B452F" w:rsidP="00C3580A">
      <w:pPr>
        <w:pStyle w:val="ListParagraph"/>
        <w:widowControl w:val="0"/>
        <w:numPr>
          <w:ilvl w:val="0"/>
          <w:numId w:val="61"/>
        </w:numPr>
        <w:tabs>
          <w:tab w:val="num" w:pos="1080"/>
        </w:tabs>
        <w:overflowPunct w:val="0"/>
        <w:autoSpaceDE w:val="0"/>
        <w:autoSpaceDN w:val="0"/>
        <w:adjustRightInd w:val="0"/>
        <w:ind w:right="600"/>
        <w:rPr>
          <w:sz w:val="24"/>
          <w:szCs w:val="24"/>
        </w:rPr>
      </w:pPr>
      <w:r w:rsidRPr="00B500E3">
        <w:rPr>
          <w:sz w:val="24"/>
          <w:szCs w:val="24"/>
        </w:rPr>
        <w:t>Effective July 1, 2002, any person under the age of eighteen years issued a learner's permit pursuant to §</w:t>
      </w:r>
      <w:hyperlink r:id="rId66" w:history="1">
        <w:r w:rsidRPr="00B500E3">
          <w:rPr>
            <w:sz w:val="24"/>
            <w:szCs w:val="24"/>
          </w:rPr>
          <w:t xml:space="preserve"> </w:t>
        </w:r>
        <w:r w:rsidRPr="00B500E3">
          <w:rPr>
            <w:color w:val="0563C1"/>
            <w:sz w:val="24"/>
            <w:szCs w:val="24"/>
            <w:u w:val="single"/>
          </w:rPr>
          <w:t>46.2-335</w:t>
        </w:r>
      </w:hyperlink>
      <w:r w:rsidRPr="00B500E3">
        <w:rPr>
          <w:sz w:val="24"/>
          <w:szCs w:val="24"/>
          <w:u w:val="single"/>
        </w:rPr>
        <w:t xml:space="preserve"> </w:t>
      </w:r>
      <w:r w:rsidRPr="00B500E3">
        <w:rPr>
          <w:sz w:val="24"/>
          <w:szCs w:val="24"/>
        </w:rPr>
        <w:t xml:space="preserve">shall hold such permit for a minimum period of nine months or until he reaches the age of eighteen years, whichever occurs first. </w:t>
      </w:r>
    </w:p>
    <w:p w:rsidR="000B452F" w:rsidRPr="00B500E3" w:rsidRDefault="000B452F" w:rsidP="00A422FD">
      <w:pPr>
        <w:widowControl w:val="0"/>
        <w:autoSpaceDE w:val="0"/>
        <w:autoSpaceDN w:val="0"/>
        <w:adjustRightInd w:val="0"/>
        <w:spacing w:after="0" w:line="240" w:lineRule="auto"/>
        <w:rPr>
          <w:rFonts w:ascii="Times New Roman" w:hAnsi="Times New Roman"/>
          <w:sz w:val="24"/>
          <w:szCs w:val="24"/>
        </w:rPr>
      </w:pPr>
    </w:p>
    <w:p w:rsidR="0001739A" w:rsidRPr="00B500E3" w:rsidRDefault="000B452F" w:rsidP="00C3580A">
      <w:pPr>
        <w:pStyle w:val="ListParagraph"/>
        <w:widowControl w:val="0"/>
        <w:numPr>
          <w:ilvl w:val="0"/>
          <w:numId w:val="61"/>
        </w:numPr>
        <w:tabs>
          <w:tab w:val="num" w:pos="1080"/>
        </w:tabs>
        <w:overflowPunct w:val="0"/>
        <w:autoSpaceDE w:val="0"/>
        <w:autoSpaceDN w:val="0"/>
        <w:adjustRightInd w:val="0"/>
        <w:rPr>
          <w:sz w:val="24"/>
          <w:szCs w:val="24"/>
        </w:rPr>
      </w:pPr>
      <w:r w:rsidRPr="00B500E3">
        <w:rPr>
          <w:sz w:val="24"/>
          <w:szCs w:val="24"/>
        </w:rPr>
        <w:t>Notwithstanding the provisions of subsection D of §</w:t>
      </w:r>
      <w:hyperlink r:id="rId67" w:history="1">
        <w:r w:rsidRPr="00B500E3">
          <w:rPr>
            <w:sz w:val="24"/>
            <w:szCs w:val="24"/>
          </w:rPr>
          <w:t xml:space="preserve"> </w:t>
        </w:r>
        <w:r w:rsidRPr="00B500E3">
          <w:rPr>
            <w:color w:val="0563C1"/>
            <w:sz w:val="24"/>
            <w:szCs w:val="24"/>
            <w:u w:val="single"/>
          </w:rPr>
          <w:t>46.2-323</w:t>
        </w:r>
        <w:r w:rsidRPr="00B500E3">
          <w:rPr>
            <w:sz w:val="24"/>
            <w:szCs w:val="24"/>
          </w:rPr>
          <w:t>,</w:t>
        </w:r>
      </w:hyperlink>
      <w:r w:rsidR="009E567E" w:rsidRPr="00B500E3">
        <w:rPr>
          <w:sz w:val="24"/>
          <w:szCs w:val="24"/>
        </w:rPr>
        <w:t xml:space="preserve"> </w:t>
      </w:r>
      <w:r w:rsidRPr="00B500E3">
        <w:rPr>
          <w:sz w:val="24"/>
          <w:szCs w:val="24"/>
        </w:rPr>
        <w:t>requiring the</w:t>
      </w:r>
      <w:r w:rsidRPr="00B500E3">
        <w:rPr>
          <w:b/>
          <w:sz w:val="24"/>
          <w:szCs w:val="24"/>
        </w:rPr>
        <w:t xml:space="preserve"> </w:t>
      </w:r>
      <w:r w:rsidRPr="00B500E3">
        <w:rPr>
          <w:sz w:val="24"/>
          <w:szCs w:val="24"/>
        </w:rPr>
        <w:t>successful completion of a driver education course approved by the State Department of</w:t>
      </w:r>
      <w:r w:rsidRPr="00B500E3">
        <w:rPr>
          <w:b/>
          <w:sz w:val="24"/>
          <w:szCs w:val="24"/>
        </w:rPr>
        <w:t xml:space="preserve"> </w:t>
      </w:r>
      <w:r w:rsidRPr="00B500E3">
        <w:rPr>
          <w:sz w:val="24"/>
          <w:szCs w:val="24"/>
        </w:rPr>
        <w:t>Education,</w:t>
      </w:r>
      <w:r w:rsidRPr="00B500E3">
        <w:rPr>
          <w:b/>
          <w:sz w:val="24"/>
          <w:szCs w:val="24"/>
        </w:rPr>
        <w:t xml:space="preserve"> </w:t>
      </w:r>
      <w:r w:rsidRPr="00B500E3">
        <w:rPr>
          <w:sz w:val="24"/>
          <w:szCs w:val="24"/>
        </w:rPr>
        <w:t>the Commissioner, on application therefore by a person who is at least eighteen years old but less than nineteen years old, shall issue to the applicant a temporary driver's license valid for six months if he</w:t>
      </w:r>
      <w:r w:rsidR="0001739A" w:rsidRPr="00B500E3">
        <w:rPr>
          <w:sz w:val="24"/>
          <w:szCs w:val="24"/>
        </w:rPr>
        <w:t>;</w:t>
      </w:r>
    </w:p>
    <w:p w:rsidR="0001739A" w:rsidRPr="00B500E3" w:rsidRDefault="000B452F" w:rsidP="00C3580A">
      <w:pPr>
        <w:pStyle w:val="ListParagraph"/>
        <w:widowControl w:val="0"/>
        <w:numPr>
          <w:ilvl w:val="0"/>
          <w:numId w:val="62"/>
        </w:numPr>
        <w:tabs>
          <w:tab w:val="num" w:pos="1080"/>
        </w:tabs>
        <w:overflowPunct w:val="0"/>
        <w:autoSpaceDE w:val="0"/>
        <w:autoSpaceDN w:val="0"/>
        <w:adjustRightInd w:val="0"/>
        <w:ind w:left="720"/>
        <w:rPr>
          <w:sz w:val="24"/>
          <w:szCs w:val="24"/>
        </w:rPr>
      </w:pPr>
      <w:r w:rsidRPr="00B500E3">
        <w:rPr>
          <w:sz w:val="24"/>
          <w:szCs w:val="24"/>
        </w:rPr>
        <w:t>certifies by signing on a form prescribed by the Commissioner that he is a resident of the Commonwealth;</w:t>
      </w:r>
    </w:p>
    <w:p w:rsidR="0001739A" w:rsidRPr="00B500E3" w:rsidRDefault="000B452F" w:rsidP="00C3580A">
      <w:pPr>
        <w:pStyle w:val="ListParagraph"/>
        <w:widowControl w:val="0"/>
        <w:numPr>
          <w:ilvl w:val="0"/>
          <w:numId w:val="62"/>
        </w:numPr>
        <w:tabs>
          <w:tab w:val="num" w:pos="1080"/>
        </w:tabs>
        <w:overflowPunct w:val="0"/>
        <w:autoSpaceDE w:val="0"/>
        <w:autoSpaceDN w:val="0"/>
        <w:adjustRightInd w:val="0"/>
        <w:ind w:left="720"/>
        <w:rPr>
          <w:sz w:val="24"/>
          <w:szCs w:val="24"/>
        </w:rPr>
      </w:pPr>
      <w:r w:rsidRPr="00B500E3">
        <w:rPr>
          <w:sz w:val="24"/>
          <w:szCs w:val="24"/>
        </w:rPr>
        <w:t>is the holder of a valid driver's license from another state; and</w:t>
      </w:r>
    </w:p>
    <w:p w:rsidR="001A41F2" w:rsidRPr="00B500E3" w:rsidRDefault="000B452F" w:rsidP="00C3580A">
      <w:pPr>
        <w:pStyle w:val="ListParagraph"/>
        <w:widowControl w:val="0"/>
        <w:numPr>
          <w:ilvl w:val="0"/>
          <w:numId w:val="62"/>
        </w:numPr>
        <w:tabs>
          <w:tab w:val="num" w:pos="1080"/>
        </w:tabs>
        <w:overflowPunct w:val="0"/>
        <w:autoSpaceDE w:val="0"/>
        <w:autoSpaceDN w:val="0"/>
        <w:adjustRightInd w:val="0"/>
        <w:ind w:left="720"/>
        <w:rPr>
          <w:sz w:val="24"/>
          <w:szCs w:val="24"/>
        </w:rPr>
      </w:pPr>
      <w:r w:rsidRPr="00B500E3">
        <w:rPr>
          <w:sz w:val="24"/>
          <w:szCs w:val="24"/>
        </w:rPr>
        <w:lastRenderedPageBreak/>
        <w:t>has not been found guilty or otherwise responsible for an offense involving the operation of a motor vehicle.</w:t>
      </w:r>
    </w:p>
    <w:p w:rsidR="001C1386" w:rsidRPr="00B500E3" w:rsidRDefault="000B452F" w:rsidP="00C3580A">
      <w:pPr>
        <w:pStyle w:val="ListParagraph"/>
        <w:widowControl w:val="0"/>
        <w:numPr>
          <w:ilvl w:val="0"/>
          <w:numId w:val="62"/>
        </w:numPr>
        <w:tabs>
          <w:tab w:val="num" w:pos="1080"/>
        </w:tabs>
        <w:overflowPunct w:val="0"/>
        <w:autoSpaceDE w:val="0"/>
        <w:autoSpaceDN w:val="0"/>
        <w:adjustRightInd w:val="0"/>
        <w:ind w:left="720"/>
        <w:rPr>
          <w:sz w:val="24"/>
          <w:szCs w:val="24"/>
        </w:rPr>
      </w:pPr>
      <w:r w:rsidRPr="00B500E3">
        <w:rPr>
          <w:sz w:val="24"/>
          <w:szCs w:val="24"/>
        </w:rPr>
        <w:t>No temporary license issued under this subsection shall be renewed, nor shall a second or subsequent temporary license under this subsection b</w:t>
      </w:r>
      <w:r w:rsidR="001A41F2" w:rsidRPr="00B500E3">
        <w:rPr>
          <w:sz w:val="24"/>
          <w:szCs w:val="24"/>
        </w:rPr>
        <w:t>e issued to the same applicant.</w:t>
      </w:r>
    </w:p>
    <w:p w:rsidR="00047010" w:rsidRPr="00B500E3" w:rsidRDefault="00047010">
      <w:pPr>
        <w:rPr>
          <w:rFonts w:ascii="Times New Roman" w:hAnsi="Times New Roman"/>
          <w:sz w:val="24"/>
          <w:szCs w:val="24"/>
        </w:rPr>
      </w:pPr>
      <w:r w:rsidRPr="00B500E3">
        <w:rPr>
          <w:rFonts w:ascii="Times New Roman" w:hAnsi="Times New Roman"/>
          <w:sz w:val="24"/>
          <w:szCs w:val="24"/>
        </w:rPr>
        <w:br w:type="page"/>
      </w:r>
    </w:p>
    <w:p w:rsidR="0054242B" w:rsidRPr="00B500E3" w:rsidRDefault="00380BAB" w:rsidP="00347DBB">
      <w:pPr>
        <w:spacing w:after="0" w:line="240" w:lineRule="auto"/>
        <w:ind w:right="-288"/>
        <w:rPr>
          <w:rFonts w:ascii="Times New Roman" w:hAnsi="Times New Roman"/>
          <w:sz w:val="24"/>
          <w:szCs w:val="24"/>
        </w:rPr>
      </w:pPr>
      <w:r w:rsidRPr="00B500E3">
        <w:rPr>
          <w:rFonts w:ascii="Times New Roman" w:hAnsi="Times New Roman"/>
          <w:sz w:val="24"/>
          <w:szCs w:val="24"/>
        </w:rPr>
        <w:t xml:space="preserve">§ </w:t>
      </w:r>
      <w:hyperlink r:id="rId68" w:history="1">
        <w:r w:rsidR="0054242B" w:rsidRPr="00B500E3">
          <w:rPr>
            <w:rStyle w:val="Hyperlink"/>
            <w:rFonts w:ascii="Times New Roman" w:hAnsi="Times New Roman"/>
            <w:color w:val="0563C1"/>
            <w:sz w:val="24"/>
            <w:szCs w:val="24"/>
          </w:rPr>
          <w:t xml:space="preserve">46.2-334. </w:t>
        </w:r>
        <w:r w:rsidR="00947BA9" w:rsidRPr="00B500E3">
          <w:rPr>
            <w:rStyle w:val="Hyperlink"/>
            <w:rFonts w:ascii="Times New Roman" w:hAnsi="Times New Roman"/>
            <w:i/>
            <w:color w:val="0563C1"/>
            <w:sz w:val="24"/>
            <w:szCs w:val="24"/>
          </w:rPr>
          <w:t>Code of Virginia</w:t>
        </w:r>
        <w:r w:rsidR="0054242B" w:rsidRPr="00B500E3">
          <w:rPr>
            <w:rStyle w:val="Hyperlink"/>
            <w:rFonts w:ascii="Times New Roman" w:hAnsi="Times New Roman"/>
            <w:color w:val="0563C1"/>
            <w:sz w:val="24"/>
            <w:szCs w:val="24"/>
          </w:rPr>
          <w:t xml:space="preserve"> for Conditions and Requirements for Licensure of Persons Under 18</w:t>
        </w:r>
      </w:hyperlink>
    </w:p>
    <w:p w:rsidR="00DC69AF" w:rsidRPr="00B500E3" w:rsidRDefault="00DC69AF" w:rsidP="00C3580A">
      <w:pPr>
        <w:pStyle w:val="NormalWeb"/>
        <w:numPr>
          <w:ilvl w:val="0"/>
          <w:numId w:val="63"/>
        </w:numPr>
        <w:spacing w:before="0" w:beforeAutospacing="0" w:after="0" w:afterAutospacing="0"/>
      </w:pPr>
      <w:r w:rsidRPr="00B500E3">
        <w:t>Minors at least 16 years and three months old may be issued driver's licenses under the following conditions:</w:t>
      </w:r>
    </w:p>
    <w:p w:rsidR="009257C3" w:rsidRPr="00B500E3" w:rsidRDefault="00DC69AF" w:rsidP="00C3580A">
      <w:pPr>
        <w:pStyle w:val="NormalWeb"/>
        <w:numPr>
          <w:ilvl w:val="0"/>
          <w:numId w:val="64"/>
        </w:numPr>
        <w:spacing w:before="0" w:beforeAutospacing="0" w:after="0" w:afterAutospacing="0"/>
      </w:pPr>
      <w:r w:rsidRPr="00B500E3">
        <w:t>The minor shall submit a proper application and satisfactory evidence that he</w:t>
      </w:r>
      <w:r w:rsidR="009257C3" w:rsidRPr="00B500E3">
        <w:t>;</w:t>
      </w:r>
    </w:p>
    <w:p w:rsidR="009257C3" w:rsidRPr="00B500E3" w:rsidRDefault="00DC69AF" w:rsidP="00C3580A">
      <w:pPr>
        <w:pStyle w:val="NormalWeb"/>
        <w:numPr>
          <w:ilvl w:val="0"/>
          <w:numId w:val="65"/>
        </w:numPr>
        <w:spacing w:before="0" w:beforeAutospacing="0" w:after="0" w:afterAutospacing="0"/>
      </w:pPr>
      <w:r w:rsidRPr="00B500E3">
        <w:t>is a resident of the Commonwealth;</w:t>
      </w:r>
    </w:p>
    <w:p w:rsidR="009257C3" w:rsidRPr="00B500E3" w:rsidRDefault="00DC69AF" w:rsidP="00C3580A">
      <w:pPr>
        <w:pStyle w:val="NormalWeb"/>
        <w:numPr>
          <w:ilvl w:val="0"/>
          <w:numId w:val="65"/>
        </w:numPr>
        <w:spacing w:before="0" w:beforeAutospacing="0" w:after="0" w:afterAutospacing="0"/>
      </w:pPr>
      <w:r w:rsidRPr="00B500E3">
        <w:t xml:space="preserve">has successfully completed a driver education course approved by either the State Department of Education or, in the case of a course offered by a driver training school licensed under Chapter 17 (§ </w:t>
      </w:r>
      <w:hyperlink r:id="rId69" w:history="1">
        <w:r w:rsidRPr="00B500E3">
          <w:rPr>
            <w:rStyle w:val="Hyperlink"/>
            <w:color w:val="0563C1"/>
          </w:rPr>
          <w:t>46.2-1700</w:t>
        </w:r>
      </w:hyperlink>
      <w:r w:rsidRPr="00B500E3">
        <w:t xml:space="preserve"> et seq.) of this title, by the Department of Motor Vehicles; and</w:t>
      </w:r>
    </w:p>
    <w:p w:rsidR="00DC69AF" w:rsidRPr="00B500E3" w:rsidRDefault="00DC69AF" w:rsidP="00C3580A">
      <w:pPr>
        <w:pStyle w:val="NormalWeb"/>
        <w:numPr>
          <w:ilvl w:val="0"/>
          <w:numId w:val="65"/>
        </w:numPr>
        <w:spacing w:before="0" w:beforeAutospacing="0" w:after="0" w:afterAutospacing="0"/>
      </w:pPr>
      <w:r w:rsidRPr="00B500E3">
        <w:t>is mentally, physically, and otherwise qualified to drive a motor vehicle safely.</w:t>
      </w:r>
    </w:p>
    <w:p w:rsidR="00DC69AF" w:rsidRPr="00B500E3" w:rsidRDefault="00DC69AF" w:rsidP="00C3580A">
      <w:pPr>
        <w:pStyle w:val="NormalWeb"/>
        <w:numPr>
          <w:ilvl w:val="0"/>
          <w:numId w:val="64"/>
        </w:numPr>
        <w:spacing w:before="0" w:beforeAutospacing="0" w:after="0" w:afterAutospacing="0"/>
      </w:pPr>
      <w:r w:rsidRPr="00B500E3">
        <w:t xml:space="preserve">The minor's application for a driver's license must be signed by a parent of the applicant, otherwise by the guardian having custody of him. However, in the event a minor has no parent or guardian, then a driver's license shall not be issued to him unless his application is signed by the judge of the juvenile and domestic relations district court of the city or county in which he resides. </w:t>
      </w:r>
      <w:r w:rsidR="002E5962" w:rsidRPr="00B500E3">
        <w:t>If the minor making the application is married or otherwise emancipated, in lieu of any parent, guardian, or judge's signature, the minor may present proper evidence of the solemnization of the marriage or the order of emancipation.</w:t>
      </w:r>
    </w:p>
    <w:p w:rsidR="00DC69AF" w:rsidRPr="00B500E3" w:rsidRDefault="00DC69AF" w:rsidP="00C3580A">
      <w:pPr>
        <w:pStyle w:val="NormalWeb"/>
        <w:numPr>
          <w:ilvl w:val="0"/>
          <w:numId w:val="64"/>
        </w:numPr>
        <w:spacing w:before="0" w:beforeAutospacing="0" w:after="0" w:afterAutospacing="0"/>
      </w:pPr>
      <w:r w:rsidRPr="00B500E3">
        <w:t xml:space="preserve">The minor shall be required to state in his application whether or not he has been convicted of an offense triable by, or tried in, a juvenile and domestic relations district court or found by such court to be a child in need of supervision, as defined in § </w:t>
      </w:r>
      <w:hyperlink r:id="rId70" w:history="1">
        <w:r w:rsidRPr="00B500E3">
          <w:rPr>
            <w:rStyle w:val="Hyperlink"/>
            <w:color w:val="0563C1"/>
          </w:rPr>
          <w:t>16.1-228</w:t>
        </w:r>
      </w:hyperlink>
      <w:r w:rsidRPr="00B500E3">
        <w:t>. If it appears that the minor has been adjudged not innocent of the offense alleged or has been found to be a child in need of supervision, the Department shall not issue a license without the written approval of the judge of the juvenile and domestic relations district court making an adjudication as to the minor or the like approval of a similar court of the county or city in which the parent or guardian, respectively, of the minor resides.</w:t>
      </w:r>
    </w:p>
    <w:p w:rsidR="00DC69AF" w:rsidRPr="00B500E3" w:rsidRDefault="00DC69AF" w:rsidP="00C3580A">
      <w:pPr>
        <w:pStyle w:val="NormalWeb"/>
        <w:numPr>
          <w:ilvl w:val="0"/>
          <w:numId w:val="64"/>
        </w:numPr>
        <w:spacing w:before="0" w:beforeAutospacing="0" w:after="0" w:afterAutospacing="0"/>
      </w:pPr>
      <w:r w:rsidRPr="00B500E3">
        <w:t xml:space="preserve">The application for a permanent driver's license by a minor of the age of persons required to attend school pursuant to § </w:t>
      </w:r>
      <w:hyperlink r:id="rId71" w:history="1">
        <w:r w:rsidRPr="00B500E3">
          <w:rPr>
            <w:rStyle w:val="Hyperlink"/>
            <w:color w:val="0563C1"/>
          </w:rPr>
          <w:t>22.1-254</w:t>
        </w:r>
      </w:hyperlink>
      <w:r w:rsidRPr="00B500E3">
        <w:t xml:space="preserve"> shall be accompanied by evidence of compliance with the compulsory school attendance law set forth in Article 1 (§ </w:t>
      </w:r>
      <w:hyperlink r:id="rId72" w:history="1">
        <w:r w:rsidRPr="00B500E3">
          <w:rPr>
            <w:rStyle w:val="Hyperlink"/>
            <w:color w:val="0563C1"/>
          </w:rPr>
          <w:t>22.1-254</w:t>
        </w:r>
      </w:hyperlink>
      <w:r w:rsidRPr="00B500E3">
        <w:t xml:space="preserve"> et seq.) of Chapter 14 of Title 22.1. This evidence shall be provided in writing by the minor's parent. If the minor is unable to provide such evidence, he shall not be granted a driver's license until he reaches the age of 18 or presents proper evidence of the solemnization of his marriage or an order of emancipation, or the parent, as defined in § </w:t>
      </w:r>
      <w:hyperlink r:id="rId73" w:history="1">
        <w:r w:rsidRPr="00B500E3">
          <w:rPr>
            <w:rStyle w:val="Hyperlink"/>
            <w:color w:val="0563C1"/>
          </w:rPr>
          <w:t>22.1-1</w:t>
        </w:r>
      </w:hyperlink>
      <w:r w:rsidRPr="00B500E3">
        <w:t>, or other person standing in loco parentis has provided written authorization for the minor to obtain a driver's license.</w:t>
      </w:r>
      <w:r w:rsidR="008077FA" w:rsidRPr="00B500E3">
        <w:t xml:space="preserve"> </w:t>
      </w:r>
      <w:r w:rsidRPr="00B500E3">
        <w:t xml:space="preserve">A minor may, however, present a high school diploma or its equivalent or a certificate indicating completion of a prescribed course of study as defined by the local school board pursuant to § </w:t>
      </w:r>
      <w:hyperlink r:id="rId74" w:history="1">
        <w:r w:rsidRPr="00B500E3">
          <w:rPr>
            <w:rStyle w:val="Hyperlink"/>
            <w:color w:val="0563C1"/>
          </w:rPr>
          <w:t>22.1-253.13:4</w:t>
        </w:r>
      </w:hyperlink>
      <w:r w:rsidRPr="00B500E3">
        <w:rPr>
          <w:color w:val="0563C1"/>
        </w:rPr>
        <w:t xml:space="preserve"> </w:t>
      </w:r>
      <w:r w:rsidRPr="00B500E3">
        <w:t>as evidence of compulsory school attendance compliance.</w:t>
      </w:r>
    </w:p>
    <w:p w:rsidR="00FA5C34" w:rsidRPr="00B500E3" w:rsidRDefault="00DC69AF" w:rsidP="00047010">
      <w:pPr>
        <w:pStyle w:val="NormalWeb"/>
        <w:numPr>
          <w:ilvl w:val="0"/>
          <w:numId w:val="64"/>
        </w:numPr>
        <w:spacing w:before="0" w:beforeAutospacing="0" w:after="0" w:afterAutospacing="0"/>
      </w:pPr>
      <w:r w:rsidRPr="00B500E3">
        <w:t>The minor applicant shall certify in writing, on a form prescribed by the Commissioner, that he is a resident of the Commonwealth. The applicant's parent or guardian shall also certify that the applicant is a resident by signing the certification. Any minor providing proper evidence of the solemnization of his marriage or a certified copy of a court order of emancipation shall not be required to provide the parent's certification of residence.</w:t>
      </w:r>
    </w:p>
    <w:p w:rsidR="00047010" w:rsidRPr="00B500E3" w:rsidRDefault="00047010" w:rsidP="00047010">
      <w:pPr>
        <w:pStyle w:val="NormalWeb"/>
        <w:spacing w:before="0" w:beforeAutospacing="0" w:after="0" w:afterAutospacing="0"/>
        <w:ind w:left="360"/>
      </w:pPr>
    </w:p>
    <w:p w:rsidR="00047010" w:rsidRPr="00B500E3" w:rsidRDefault="00047010">
      <w:pPr>
        <w:rPr>
          <w:rFonts w:ascii="Times New Roman" w:hAnsi="Times New Roman"/>
          <w:sz w:val="24"/>
          <w:szCs w:val="24"/>
        </w:rPr>
      </w:pPr>
      <w:r w:rsidRPr="00B500E3">
        <w:rPr>
          <w:rFonts w:ascii="Times New Roman" w:hAnsi="Times New Roman"/>
          <w:sz w:val="24"/>
          <w:szCs w:val="24"/>
        </w:rPr>
        <w:lastRenderedPageBreak/>
        <w:br w:type="page"/>
      </w:r>
    </w:p>
    <w:p w:rsidR="00394371" w:rsidRPr="00B500E3" w:rsidRDefault="00DC69AF" w:rsidP="00C3580A">
      <w:pPr>
        <w:pStyle w:val="NormalWeb"/>
        <w:numPr>
          <w:ilvl w:val="0"/>
          <w:numId w:val="63"/>
        </w:numPr>
        <w:spacing w:before="0" w:beforeAutospacing="0" w:after="0" w:afterAutospacing="0"/>
      </w:pPr>
      <w:r w:rsidRPr="00B500E3">
        <w:t xml:space="preserve">Any custodial parent or guardian of an unmarried or </w:t>
      </w:r>
      <w:r w:rsidR="00764579" w:rsidRPr="00B500E3">
        <w:t>emancipated</w:t>
      </w:r>
      <w:r w:rsidRPr="00B500E3">
        <w:t xml:space="preserve"> minor may, after the issuance of a permanent driver's license to such minor, file with the Department a written request that the license of the minor be canceled. When such request is filed, the Department shall cancel the license of the </w:t>
      </w:r>
      <w:r w:rsidR="002E5962" w:rsidRPr="00B500E3">
        <w:t>minor,</w:t>
      </w:r>
      <w:r w:rsidRPr="00B500E3">
        <w:t xml:space="preserve"> and the license shall not thereafter be reissued by the Department until a period of six months has elapsed from the date of cancellation or the minor reaches his eighteenth birthday, whichever shall occur sooner. Notwithstanding the foregoing provisions of this subsection, in the case of a minor whose parents have been awarded joint legal custody, a request that the license of the minor be cancelled must be signed by both legal custodians. In the event one parent is not reasonably available or the parents do not agree, one parent may petition the juvenile and domestic relations district court to make a determination that the license of the minor be cancelled.</w:t>
      </w:r>
    </w:p>
    <w:p w:rsidR="008077FA" w:rsidRPr="00B500E3" w:rsidRDefault="008077FA" w:rsidP="008077FA">
      <w:pPr>
        <w:pStyle w:val="NormalWeb"/>
        <w:spacing w:before="0" w:beforeAutospacing="0" w:after="0" w:afterAutospacing="0"/>
      </w:pPr>
    </w:p>
    <w:p w:rsidR="008077FA" w:rsidRPr="00B500E3" w:rsidRDefault="00DC69AF" w:rsidP="00C3580A">
      <w:pPr>
        <w:pStyle w:val="NormalWeb"/>
        <w:numPr>
          <w:ilvl w:val="0"/>
          <w:numId w:val="63"/>
        </w:numPr>
        <w:spacing w:before="0" w:beforeAutospacing="0" w:after="0" w:afterAutospacing="0"/>
      </w:pPr>
      <w:r w:rsidRPr="00B500E3">
        <w:t xml:space="preserve">The provisions of subsection A of this section requiring that an application for a driver's license be signed by the parent or guardian shall be waived by the Commissioner if the application is accompanied by proper evidence of the solemnization of the minor's marriage or a certified copy of a court order, issued under the provisions of Article 15 (§ </w:t>
      </w:r>
      <w:hyperlink r:id="rId75" w:history="1">
        <w:r w:rsidRPr="00B500E3">
          <w:rPr>
            <w:rStyle w:val="Hyperlink"/>
            <w:color w:val="0563C1"/>
          </w:rPr>
          <w:t>16.1-331</w:t>
        </w:r>
      </w:hyperlink>
      <w:r w:rsidRPr="00B500E3">
        <w:t xml:space="preserve"> et seq.) of Chapter 11 of Title 16.1, declaring the applicant to be an emancipated minor.</w:t>
      </w:r>
    </w:p>
    <w:p w:rsidR="001C1386" w:rsidRPr="00B500E3" w:rsidRDefault="001C1386" w:rsidP="001C1386">
      <w:pPr>
        <w:pStyle w:val="ListParagraph"/>
        <w:rPr>
          <w:sz w:val="24"/>
          <w:szCs w:val="24"/>
        </w:rPr>
      </w:pPr>
    </w:p>
    <w:p w:rsidR="00DC69AF" w:rsidRPr="00B500E3" w:rsidRDefault="00DC69AF" w:rsidP="00C3580A">
      <w:pPr>
        <w:pStyle w:val="NormalWeb"/>
        <w:numPr>
          <w:ilvl w:val="0"/>
          <w:numId w:val="63"/>
        </w:numPr>
        <w:spacing w:before="0" w:beforeAutospacing="0" w:after="0" w:afterAutospacing="0"/>
      </w:pPr>
      <w:r w:rsidRPr="00B500E3">
        <w:t xml:space="preserve">A learner's permit accompanied by documentation verifying the minor's successful completion of an approved driver education course, signed by the minor's parent, guardian, legal custodian or other person standing in loco parentis, shall constitute a temporary driver's license for purposes of driving unaccompanied by a licensed driver as required in § </w:t>
      </w:r>
      <w:hyperlink r:id="rId76" w:history="1">
        <w:r w:rsidRPr="00B500E3">
          <w:rPr>
            <w:rStyle w:val="Hyperlink"/>
            <w:color w:val="0563C1"/>
          </w:rPr>
          <w:t>46.2-335</w:t>
        </w:r>
      </w:hyperlink>
      <w:r w:rsidRPr="00B500E3">
        <w:t xml:space="preserve">, if all other requirements of this chapter have been met. The temporary license shall only be valid until the permanent license is presented as provided in § </w:t>
      </w:r>
      <w:hyperlink r:id="rId77" w:history="1">
        <w:r w:rsidRPr="00B500E3">
          <w:rPr>
            <w:rStyle w:val="Hyperlink"/>
            <w:color w:val="0563C1"/>
          </w:rPr>
          <w:t>46.2-336</w:t>
        </w:r>
      </w:hyperlink>
      <w:r w:rsidRPr="00B500E3">
        <w:t>.</w:t>
      </w:r>
    </w:p>
    <w:p w:rsidR="00A20C94" w:rsidRPr="00B500E3" w:rsidRDefault="00A20C94" w:rsidP="00A422FD">
      <w:pPr>
        <w:pStyle w:val="NormalWeb"/>
        <w:spacing w:before="0" w:beforeAutospacing="0" w:after="0" w:afterAutospacing="0"/>
      </w:pPr>
    </w:p>
    <w:p w:rsidR="008077FA" w:rsidRPr="00B500E3" w:rsidRDefault="00DC69AF" w:rsidP="00C3580A">
      <w:pPr>
        <w:pStyle w:val="NormalWeb"/>
        <w:numPr>
          <w:ilvl w:val="0"/>
          <w:numId w:val="63"/>
        </w:numPr>
        <w:spacing w:before="0" w:beforeAutospacing="0" w:after="0" w:afterAutospacing="0"/>
      </w:pPr>
      <w:r w:rsidRPr="00B500E3">
        <w:t>Notwithstanding the provisions of subsection A requiring the successful completion of a driver education course approved by the State Department of Education, the Commissioner, on application therefor by a person at least 16 years and three months old but less than 18 years old, shall issue to the applicant a temporary driver's license valid for six months if he</w:t>
      </w:r>
      <w:r w:rsidR="008077FA" w:rsidRPr="00B500E3">
        <w:t>;</w:t>
      </w:r>
    </w:p>
    <w:p w:rsidR="008077FA" w:rsidRPr="00B500E3" w:rsidRDefault="00DC69AF" w:rsidP="00C3580A">
      <w:pPr>
        <w:pStyle w:val="NormalWeb"/>
        <w:numPr>
          <w:ilvl w:val="0"/>
          <w:numId w:val="66"/>
        </w:numPr>
        <w:spacing w:before="0" w:beforeAutospacing="0" w:after="0" w:afterAutospacing="0"/>
        <w:ind w:left="720" w:hanging="360"/>
      </w:pPr>
      <w:r w:rsidRPr="00B500E3">
        <w:t>certifies by signing, together with his parent or guardian, if applicable, on a form prescribed by the Commissioner that he is a resident of the Commonwealth;</w:t>
      </w:r>
    </w:p>
    <w:p w:rsidR="008077FA" w:rsidRPr="00B500E3" w:rsidRDefault="00DC69AF" w:rsidP="00C3580A">
      <w:pPr>
        <w:pStyle w:val="NormalWeb"/>
        <w:numPr>
          <w:ilvl w:val="0"/>
          <w:numId w:val="66"/>
        </w:numPr>
        <w:spacing w:before="0" w:beforeAutospacing="0" w:after="0" w:afterAutospacing="0"/>
        <w:ind w:left="720" w:hanging="360"/>
      </w:pPr>
      <w:r w:rsidRPr="00B500E3">
        <w:t>is the holder of a valid driver's license from another U.S. state, U.S. territory, Canadian province, or Canadian territory; and</w:t>
      </w:r>
    </w:p>
    <w:p w:rsidR="00DC69AF" w:rsidRPr="00B500E3" w:rsidRDefault="00DC69AF" w:rsidP="00C3580A">
      <w:pPr>
        <w:pStyle w:val="NormalWeb"/>
        <w:numPr>
          <w:ilvl w:val="0"/>
          <w:numId w:val="66"/>
        </w:numPr>
        <w:spacing w:before="0" w:beforeAutospacing="0" w:after="0" w:afterAutospacing="0"/>
        <w:ind w:left="720" w:hanging="360"/>
      </w:pPr>
      <w:r w:rsidRPr="00B500E3">
        <w:t>has not been found guilty of or otherwise responsible for an offense involving the operation of a motor vehicle. No temporary license issued under this subsection shall be renewed, nor shall any second or subsequent temporary license under this subsection be issued to the same applicant. Any such minor providing proper evidence of the solemnization of his marriage or a certified copy of a court order of emancipation shall not be required to obtain the signature of his parent or guardian for the temporary driver's license.</w:t>
      </w:r>
      <w:r w:rsidR="00BC15FF" w:rsidRPr="00B500E3">
        <w:br/>
      </w:r>
      <w:r w:rsidR="00BC15FF" w:rsidRPr="00B500E3">
        <w:br/>
      </w:r>
      <w:r w:rsidRPr="00B500E3">
        <w:t>In order to obtain a permanent driver's license, applicants who transfer to Virginia from another U.S. state or any U.S. territory, Canadian province, or Canadian territory must have documentation of at least 30 hours of classroom instruction and six hours of in-car instruction from a government-approved program in the other U.S. state, U.S. territory, or Canadian province or Canadian territory. If a transfer applicant successfully completes a government-approved classroom and in-car driver education program from another state or any U.S. territory, Canadian province, or Canadian territory, the applicant must present the certificate of completion, specifying the number of instructional hours, to the Department.</w:t>
      </w:r>
    </w:p>
    <w:p w:rsidR="00DC69AF" w:rsidRPr="00B500E3" w:rsidRDefault="00DC69AF" w:rsidP="00C3580A">
      <w:pPr>
        <w:pStyle w:val="NormalWeb"/>
        <w:numPr>
          <w:ilvl w:val="0"/>
          <w:numId w:val="63"/>
        </w:numPr>
        <w:spacing w:before="0" w:beforeAutospacing="0" w:after="0" w:afterAutospacing="0"/>
      </w:pPr>
      <w:r w:rsidRPr="00B500E3">
        <w:lastRenderedPageBreak/>
        <w:t xml:space="preserve">For persons qualifying for a driver's license through driver education courses approved by the Department of Education or courses offered by driver training schools licensed by the Department, the application for the learner's permit shall be used as the application for the driver's license pursuant to § </w:t>
      </w:r>
      <w:hyperlink r:id="rId78" w:history="1">
        <w:r w:rsidRPr="00B500E3">
          <w:rPr>
            <w:rStyle w:val="Hyperlink"/>
            <w:color w:val="0563C1"/>
          </w:rPr>
          <w:t>46.2-335</w:t>
        </w:r>
      </w:hyperlink>
      <w:r w:rsidRPr="00B500E3">
        <w:t>.</w:t>
      </w:r>
    </w:p>
    <w:p w:rsidR="00A20C94" w:rsidRPr="00B500E3" w:rsidRDefault="00A20C94" w:rsidP="00A422FD">
      <w:pPr>
        <w:pStyle w:val="NormalWeb"/>
        <w:spacing w:before="0" w:beforeAutospacing="0" w:after="0" w:afterAutospacing="0"/>
      </w:pPr>
    </w:p>
    <w:p w:rsidR="00DA61C2" w:rsidRPr="00B500E3" w:rsidRDefault="00DC69AF" w:rsidP="00C3580A">
      <w:pPr>
        <w:pStyle w:val="NormalWeb"/>
        <w:numPr>
          <w:ilvl w:val="0"/>
          <w:numId w:val="63"/>
        </w:numPr>
        <w:spacing w:before="0" w:beforeAutospacing="0" w:after="0" w:afterAutospacing="0"/>
      </w:pPr>
      <w:r w:rsidRPr="00B500E3">
        <w:t>Driver's licenses shall be issued by the Department to students successfully completing driver education courses approved by the Department of Education</w:t>
      </w:r>
      <w:r w:rsidR="00DA61C2" w:rsidRPr="00B500E3">
        <w:t>;</w:t>
      </w:r>
    </w:p>
    <w:p w:rsidR="00DA61C2" w:rsidRPr="00B500E3" w:rsidRDefault="00DC69AF" w:rsidP="00C3580A">
      <w:pPr>
        <w:pStyle w:val="NormalWeb"/>
        <w:numPr>
          <w:ilvl w:val="0"/>
          <w:numId w:val="67"/>
        </w:numPr>
        <w:spacing w:before="0" w:beforeAutospacing="0" w:after="0" w:afterAutospacing="0"/>
        <w:ind w:left="720"/>
      </w:pPr>
      <w:r w:rsidRPr="00B500E3">
        <w:t>when the Department receives from the school proper certification that the student</w:t>
      </w:r>
      <w:r w:rsidR="00DA61C2" w:rsidRPr="00B500E3">
        <w:t>; and</w:t>
      </w:r>
    </w:p>
    <w:p w:rsidR="00DA61C2" w:rsidRPr="00B500E3" w:rsidRDefault="00DC69AF" w:rsidP="00C3580A">
      <w:pPr>
        <w:pStyle w:val="NormalWeb"/>
        <w:numPr>
          <w:ilvl w:val="0"/>
          <w:numId w:val="68"/>
        </w:numPr>
        <w:spacing w:before="0" w:beforeAutospacing="0" w:after="0" w:afterAutospacing="0"/>
      </w:pPr>
      <w:r w:rsidRPr="00B500E3">
        <w:t>has successfully completed such course, including a road skills examination</w:t>
      </w:r>
      <w:r w:rsidR="00DA61C2" w:rsidRPr="00B500E3">
        <w:t>;</w:t>
      </w:r>
      <w:r w:rsidRPr="00B500E3">
        <w:t xml:space="preserve"> and</w:t>
      </w:r>
    </w:p>
    <w:p w:rsidR="00DA61C2" w:rsidRPr="00B500E3" w:rsidRDefault="00DA61C2" w:rsidP="00C3580A">
      <w:pPr>
        <w:pStyle w:val="NormalWeb"/>
        <w:numPr>
          <w:ilvl w:val="0"/>
          <w:numId w:val="68"/>
        </w:numPr>
        <w:spacing w:before="0" w:beforeAutospacing="0" w:after="0" w:afterAutospacing="0"/>
      </w:pPr>
      <w:r w:rsidRPr="00B500E3">
        <w:t>i</w:t>
      </w:r>
      <w:r w:rsidR="00DC69AF" w:rsidRPr="00B500E3">
        <w:t>s regularly attending school and is in good academic standing or, if not in such standing or submitting evidence thereof, whose parent or guardian, having custody of such minor, provides written authorization for the minor to obtain a driver's license, which written authorization shall be obtained on forms provided by the Department and indicating the Commonwealth's interest in the good academic standing and regular schoo</w:t>
      </w:r>
      <w:r w:rsidRPr="00B500E3">
        <w:t>l attendance of such minors.</w:t>
      </w:r>
    </w:p>
    <w:p w:rsidR="00DC69AF" w:rsidRPr="00B500E3" w:rsidRDefault="00DC69AF" w:rsidP="00C3580A">
      <w:pPr>
        <w:pStyle w:val="NormalWeb"/>
        <w:numPr>
          <w:ilvl w:val="0"/>
          <w:numId w:val="67"/>
        </w:numPr>
        <w:spacing w:before="0" w:beforeAutospacing="0" w:after="0" w:afterAutospacing="0"/>
        <w:ind w:left="720"/>
      </w:pPr>
      <w:r w:rsidRPr="00B500E3">
        <w:t>upon payment of a fee of $2.40 per year, based on the period of the license's validity. For applicants attending public schools, good academic standing may be certified by the public school principal or any of his designees. For applicants attending nonpublic schools, such certification shall be made by the private school principal or any of his designees; for students receiving home schooling, such certification shall be made by the home schooling parent or tutor. Any minor providing proper evidence of the solemnization of his marriage or a certified copy of a court order of emancipation shall not be required to provide the certification of good academic standing or any written authorization from his parent or guardian to obtain a driver's license.</w:t>
      </w:r>
    </w:p>
    <w:p w:rsidR="00A20C94" w:rsidRPr="00B500E3" w:rsidRDefault="00A20C94" w:rsidP="00A422FD">
      <w:pPr>
        <w:pStyle w:val="NormalWeb"/>
        <w:spacing w:before="0" w:beforeAutospacing="0" w:after="0" w:afterAutospacing="0"/>
      </w:pPr>
    </w:p>
    <w:p w:rsidR="00DC69AF" w:rsidRPr="00B500E3" w:rsidRDefault="00DC69AF" w:rsidP="00C3580A">
      <w:pPr>
        <w:pStyle w:val="NormalWeb"/>
        <w:numPr>
          <w:ilvl w:val="0"/>
          <w:numId w:val="63"/>
        </w:numPr>
        <w:spacing w:before="0" w:beforeAutospacing="0" w:after="0" w:afterAutospacing="0"/>
      </w:pPr>
      <w:r w:rsidRPr="00B500E3">
        <w:t xml:space="preserve">For those home schooled students completing driver education courses approved by the Board of Education and instructed by his own parent or guardian, no driver's license shall be issued until the student has successfully completed the driver's license examination administered by the Department. Furthermore, the Commissioner shall not issue a driver's license for those home schooled students completing driver education courses approved by the Board of Education and instructed by his own parent or guardian if it is determined by the Commissioner that, at the time of such instruction, such parent or guardian had accumulated six or more driver demerit points in the most recently preceding 12 months, had been convicted within the most recent 11 preceding years of driving while intoxicated in violation of § </w:t>
      </w:r>
      <w:hyperlink r:id="rId79" w:history="1">
        <w:r w:rsidRPr="00B500E3">
          <w:rPr>
            <w:rStyle w:val="Hyperlink"/>
            <w:color w:val="0563C1"/>
          </w:rPr>
          <w:t>18.2-266</w:t>
        </w:r>
      </w:hyperlink>
      <w:r w:rsidRPr="00B500E3">
        <w:t xml:space="preserve"> or a substantially similar law in another state, or had ever been convicted of voluntary or involuntary manslaughter in violation of § </w:t>
      </w:r>
      <w:hyperlink r:id="rId80" w:history="1">
        <w:r w:rsidRPr="00B500E3">
          <w:rPr>
            <w:rStyle w:val="Hyperlink"/>
            <w:color w:val="0563C1"/>
          </w:rPr>
          <w:t>18.2-35</w:t>
        </w:r>
      </w:hyperlink>
      <w:r w:rsidRPr="00B500E3">
        <w:t xml:space="preserve"> or </w:t>
      </w:r>
      <w:hyperlink r:id="rId81" w:history="1">
        <w:r w:rsidRPr="00B500E3">
          <w:rPr>
            <w:rStyle w:val="Hyperlink"/>
            <w:color w:val="0563C1"/>
          </w:rPr>
          <w:t>18.2-36</w:t>
        </w:r>
      </w:hyperlink>
      <w:r w:rsidRPr="00B500E3">
        <w:t xml:space="preserve"> or a substantially similar law in another state.</w:t>
      </w:r>
    </w:p>
    <w:p w:rsidR="00A20C94" w:rsidRPr="00B500E3" w:rsidRDefault="00A20C94" w:rsidP="00A422FD">
      <w:pPr>
        <w:pStyle w:val="NormalWeb"/>
        <w:spacing w:before="0" w:beforeAutospacing="0" w:after="0" w:afterAutospacing="0"/>
      </w:pPr>
    </w:p>
    <w:p w:rsidR="00291453" w:rsidRPr="00B500E3" w:rsidRDefault="00DC69AF" w:rsidP="00C3580A">
      <w:pPr>
        <w:pStyle w:val="NormalWeb"/>
        <w:numPr>
          <w:ilvl w:val="0"/>
          <w:numId w:val="63"/>
        </w:numPr>
        <w:spacing w:before="0" w:beforeAutospacing="0" w:after="0" w:afterAutospacing="0"/>
      </w:pPr>
      <w:r w:rsidRPr="00B500E3">
        <w:t>The Commissioner, on application therefor by a person from another U.S. state or any U.S. territory, Canadian province, or Canadian territory who is at least 16 years and three months old but less than 18 years old, shall issue a Virginia driver's license to the applicant if the applicant</w:t>
      </w:r>
      <w:r w:rsidR="00291453" w:rsidRPr="00B500E3">
        <w:t>;</w:t>
      </w:r>
    </w:p>
    <w:p w:rsidR="00291453" w:rsidRPr="00B500E3" w:rsidRDefault="00DC69AF" w:rsidP="00C3580A">
      <w:pPr>
        <w:pStyle w:val="NormalWeb"/>
        <w:numPr>
          <w:ilvl w:val="0"/>
          <w:numId w:val="69"/>
        </w:numPr>
        <w:spacing w:before="0" w:beforeAutospacing="0" w:after="0" w:afterAutospacing="0"/>
        <w:ind w:left="720"/>
      </w:pPr>
      <w:r w:rsidRPr="00B500E3">
        <w:t>certifies by signing, together with his parent or guardian, if applicable, on a form prescribed by the Commissioner that he is now a resident of the Commonwealth;</w:t>
      </w:r>
    </w:p>
    <w:p w:rsidR="00291453" w:rsidRPr="00B500E3" w:rsidRDefault="00DC69AF" w:rsidP="00C3580A">
      <w:pPr>
        <w:pStyle w:val="NormalWeb"/>
        <w:numPr>
          <w:ilvl w:val="0"/>
          <w:numId w:val="69"/>
        </w:numPr>
        <w:spacing w:before="0" w:beforeAutospacing="0" w:after="0" w:afterAutospacing="0"/>
        <w:ind w:left="720"/>
      </w:pPr>
      <w:r w:rsidRPr="00B500E3">
        <w:t>has completed a government-approved classroom and in-car driver education program from another U.S. state or any U.S. territory, Canadian province, or Canadian territory, which shall not be required to meet the 30 hours of classroom instruction and six hours of in-car instruction requirement in subsection E;</w:t>
      </w:r>
    </w:p>
    <w:p w:rsidR="00291453" w:rsidRPr="00B500E3" w:rsidRDefault="00DC69AF" w:rsidP="00C3580A">
      <w:pPr>
        <w:pStyle w:val="NormalWeb"/>
        <w:numPr>
          <w:ilvl w:val="0"/>
          <w:numId w:val="69"/>
        </w:numPr>
        <w:spacing w:before="0" w:beforeAutospacing="0" w:after="0" w:afterAutospacing="0"/>
        <w:ind w:left="720"/>
      </w:pPr>
      <w:r w:rsidRPr="00B500E3">
        <w:lastRenderedPageBreak/>
        <w:t>is the holder of a valid driver's license from another U.S. state or any U.S. territory, Canadian province, or Canadian territory;</w:t>
      </w:r>
    </w:p>
    <w:p w:rsidR="00291453" w:rsidRPr="00B500E3" w:rsidRDefault="00DC69AF" w:rsidP="00C3580A">
      <w:pPr>
        <w:pStyle w:val="NormalWeb"/>
        <w:numPr>
          <w:ilvl w:val="0"/>
          <w:numId w:val="69"/>
        </w:numPr>
        <w:spacing w:before="0" w:beforeAutospacing="0" w:after="0" w:afterAutospacing="0"/>
        <w:ind w:left="720"/>
      </w:pPr>
      <w:r w:rsidRPr="00B500E3">
        <w:t>has held the valid driver's license for the 12 months immediately prior to applying for a Virginia license;</w:t>
      </w:r>
    </w:p>
    <w:p w:rsidR="00291453" w:rsidRPr="00B500E3" w:rsidRDefault="00DC69AF" w:rsidP="00C3580A">
      <w:pPr>
        <w:pStyle w:val="NormalWeb"/>
        <w:numPr>
          <w:ilvl w:val="0"/>
          <w:numId w:val="69"/>
        </w:numPr>
        <w:spacing w:before="0" w:beforeAutospacing="0" w:after="0" w:afterAutospacing="0"/>
        <w:ind w:left="720"/>
      </w:pPr>
      <w:r w:rsidRPr="00B500E3">
        <w:t>has not been found guilty of or otherwise responsible for an offense involving the operation of a motor vehicle; and</w:t>
      </w:r>
    </w:p>
    <w:p w:rsidR="00DC69AF" w:rsidRPr="00B500E3" w:rsidRDefault="00DC69AF" w:rsidP="00C3580A">
      <w:pPr>
        <w:pStyle w:val="NormalWeb"/>
        <w:numPr>
          <w:ilvl w:val="0"/>
          <w:numId w:val="69"/>
        </w:numPr>
        <w:spacing w:before="0" w:beforeAutospacing="0" w:after="0" w:afterAutospacing="0"/>
        <w:ind w:left="720"/>
      </w:pPr>
      <w:r w:rsidRPr="00B500E3">
        <w:t>successfully completes behind-the-wheel and driver knowledge examinations administered by the Department.</w:t>
      </w:r>
    </w:p>
    <w:p w:rsidR="00474DCE" w:rsidRPr="00B500E3" w:rsidRDefault="00474DCE" w:rsidP="00A422FD">
      <w:pPr>
        <w:pStyle w:val="NormalWeb"/>
        <w:spacing w:before="0" w:beforeAutospacing="0" w:after="0" w:afterAutospacing="0"/>
      </w:pPr>
    </w:p>
    <w:p w:rsidR="00DC69AF" w:rsidRPr="00B500E3" w:rsidRDefault="00DC69AF" w:rsidP="00347DBB">
      <w:pPr>
        <w:pStyle w:val="NormalWeb"/>
        <w:spacing w:before="0" w:beforeAutospacing="0" w:after="0" w:afterAutospacing="0"/>
        <w:ind w:left="360"/>
      </w:pPr>
      <w:r w:rsidRPr="00B500E3">
        <w:t>The applicant must present the certificate of completion specifying the number of classroom and in-car driver education program instructional hours for the government-approved classroom and in-car driver education program from another U.S. state or any U.S. territory, Canadian province, or Canadian territory to the Department.</w:t>
      </w:r>
    </w:p>
    <w:p w:rsidR="00DD400D" w:rsidRPr="00B500E3" w:rsidRDefault="00DD400D" w:rsidP="00347DBB">
      <w:pPr>
        <w:pStyle w:val="NormalWeb"/>
        <w:spacing w:before="0" w:beforeAutospacing="0" w:after="0" w:afterAutospacing="0"/>
        <w:ind w:left="360"/>
      </w:pPr>
    </w:p>
    <w:p w:rsidR="00881C73" w:rsidRPr="00B500E3" w:rsidRDefault="00DC69AF" w:rsidP="00347DBB">
      <w:pPr>
        <w:pStyle w:val="NormalWeb"/>
        <w:spacing w:before="0" w:beforeAutospacing="0" w:after="0" w:afterAutospacing="0"/>
        <w:ind w:left="360"/>
      </w:pPr>
      <w:r w:rsidRPr="00B500E3">
        <w:t xml:space="preserve">Code 1950, §§ 46-353, 46-361, 46-363, 46-364; 1950, p. 249; 1952, c. 396; 1954, c. 123; 1956, c. 665; 1958, c. 541, § 46.1-357; 1960, cc. 110, 424; 1962, cc. 254, 482; 1964, c. 617; 1966, c. 36; 1968, c. 642; 1970, c. 41; 1972, c. 823; 1973, c. 1; 1974, cc. 223, 542; 1976, c. 8; 1977, cc. 548, 552; 1980, c. 165; 1982, c. 287; 1984, c. 780; 1987, cc. 154, 632; 1989, cc. 392, 705, 727; 1991, c. 214; 1993, cc. 471, 501; 1995, c. </w:t>
      </w:r>
      <w:hyperlink r:id="rId82" w:history="1">
        <w:r w:rsidRPr="00B500E3">
          <w:rPr>
            <w:rStyle w:val="Hyperlink"/>
            <w:color w:val="2E74B5" w:themeColor="accent1" w:themeShade="BF"/>
          </w:rPr>
          <w:t>535</w:t>
        </w:r>
      </w:hyperlink>
      <w:r w:rsidRPr="00B500E3">
        <w:t xml:space="preserve">; 1996, cc. </w:t>
      </w:r>
      <w:hyperlink r:id="rId83" w:history="1">
        <w:r w:rsidRPr="00B500E3">
          <w:rPr>
            <w:rStyle w:val="Hyperlink"/>
            <w:color w:val="2E74B5" w:themeColor="accent1" w:themeShade="BF"/>
          </w:rPr>
          <w:t>943</w:t>
        </w:r>
      </w:hyperlink>
      <w:r w:rsidRPr="00B500E3">
        <w:rPr>
          <w:color w:val="000000" w:themeColor="text1"/>
        </w:rPr>
        <w:t>,</w:t>
      </w:r>
      <w:r w:rsidRPr="00B500E3">
        <w:rPr>
          <w:color w:val="2E74B5" w:themeColor="accent1" w:themeShade="BF"/>
        </w:rPr>
        <w:t xml:space="preserve"> </w:t>
      </w:r>
      <w:hyperlink r:id="rId84" w:history="1">
        <w:r w:rsidRPr="00B500E3">
          <w:rPr>
            <w:rStyle w:val="Hyperlink"/>
            <w:color w:val="2E74B5" w:themeColor="accent1" w:themeShade="BF"/>
          </w:rPr>
          <w:t>994</w:t>
        </w:r>
      </w:hyperlink>
      <w:r w:rsidRPr="00B500E3">
        <w:rPr>
          <w:color w:val="000000" w:themeColor="text1"/>
        </w:rPr>
        <w:t>,</w:t>
      </w:r>
      <w:r w:rsidRPr="00B500E3">
        <w:rPr>
          <w:color w:val="2E74B5" w:themeColor="accent1" w:themeShade="BF"/>
        </w:rPr>
        <w:t xml:space="preserve"> </w:t>
      </w:r>
      <w:hyperlink r:id="rId85" w:history="1">
        <w:r w:rsidRPr="00B500E3">
          <w:rPr>
            <w:rStyle w:val="Hyperlink"/>
            <w:color w:val="2E74B5" w:themeColor="accent1" w:themeShade="BF"/>
          </w:rPr>
          <w:t>1011</w:t>
        </w:r>
      </w:hyperlink>
      <w:r w:rsidRPr="00B500E3">
        <w:rPr>
          <w:color w:val="000000" w:themeColor="text1"/>
        </w:rPr>
        <w:t>,</w:t>
      </w:r>
      <w:r w:rsidRPr="00B500E3">
        <w:rPr>
          <w:color w:val="2E74B5" w:themeColor="accent1" w:themeShade="BF"/>
        </w:rPr>
        <w:t xml:space="preserve"> </w:t>
      </w:r>
      <w:hyperlink r:id="rId86" w:history="1">
        <w:r w:rsidRPr="00B500E3">
          <w:rPr>
            <w:rStyle w:val="Hyperlink"/>
            <w:color w:val="2E74B5" w:themeColor="accent1" w:themeShade="BF"/>
          </w:rPr>
          <w:t>1022</w:t>
        </w:r>
      </w:hyperlink>
      <w:r w:rsidRPr="00B500E3">
        <w:t xml:space="preserve">; 1997, c. </w:t>
      </w:r>
      <w:hyperlink r:id="rId87" w:history="1">
        <w:r w:rsidRPr="00B500E3">
          <w:rPr>
            <w:rStyle w:val="Hyperlink"/>
            <w:color w:val="2E74B5" w:themeColor="accent1" w:themeShade="BF"/>
          </w:rPr>
          <w:t>841</w:t>
        </w:r>
      </w:hyperlink>
      <w:r w:rsidRPr="00B500E3">
        <w:t xml:space="preserve">; 1999, cc. </w:t>
      </w:r>
      <w:hyperlink r:id="rId88" w:history="1">
        <w:r w:rsidRPr="00B500E3">
          <w:rPr>
            <w:rStyle w:val="Hyperlink"/>
            <w:color w:val="2E74B5" w:themeColor="accent1" w:themeShade="BF"/>
          </w:rPr>
          <w:t>459</w:t>
        </w:r>
      </w:hyperlink>
      <w:r w:rsidRPr="00B500E3">
        <w:rPr>
          <w:color w:val="000000" w:themeColor="text1"/>
        </w:rPr>
        <w:t>,</w:t>
      </w:r>
      <w:r w:rsidRPr="00B500E3">
        <w:rPr>
          <w:color w:val="2E74B5" w:themeColor="accent1" w:themeShade="BF"/>
        </w:rPr>
        <w:t xml:space="preserve"> </w:t>
      </w:r>
      <w:hyperlink r:id="rId89" w:history="1">
        <w:r w:rsidRPr="00B500E3">
          <w:rPr>
            <w:rStyle w:val="Hyperlink"/>
            <w:color w:val="2E74B5" w:themeColor="accent1" w:themeShade="BF"/>
          </w:rPr>
          <w:t>462</w:t>
        </w:r>
      </w:hyperlink>
      <w:r w:rsidRPr="00B500E3">
        <w:rPr>
          <w:color w:val="000000" w:themeColor="text1"/>
        </w:rPr>
        <w:t>,</w:t>
      </w:r>
      <w:r w:rsidRPr="00B500E3">
        <w:rPr>
          <w:color w:val="2E74B5" w:themeColor="accent1" w:themeShade="BF"/>
        </w:rPr>
        <w:t xml:space="preserve"> </w:t>
      </w:r>
      <w:hyperlink r:id="rId90" w:history="1">
        <w:r w:rsidRPr="00B500E3">
          <w:rPr>
            <w:rStyle w:val="Hyperlink"/>
            <w:color w:val="2E74B5" w:themeColor="accent1" w:themeShade="BF"/>
          </w:rPr>
          <w:t>887</w:t>
        </w:r>
      </w:hyperlink>
      <w:r w:rsidRPr="00B500E3">
        <w:t xml:space="preserve">; 2001, cc. </w:t>
      </w:r>
      <w:hyperlink r:id="rId91" w:history="1">
        <w:r w:rsidRPr="00B500E3">
          <w:rPr>
            <w:rStyle w:val="Hyperlink"/>
            <w:color w:val="2E74B5" w:themeColor="accent1" w:themeShade="BF"/>
          </w:rPr>
          <w:t>659</w:t>
        </w:r>
      </w:hyperlink>
      <w:r w:rsidRPr="00B500E3">
        <w:rPr>
          <w:color w:val="000000" w:themeColor="text1"/>
        </w:rPr>
        <w:t>,</w:t>
      </w:r>
      <w:r w:rsidRPr="00B500E3">
        <w:rPr>
          <w:color w:val="2E74B5" w:themeColor="accent1" w:themeShade="BF"/>
        </w:rPr>
        <w:t xml:space="preserve"> </w:t>
      </w:r>
      <w:hyperlink r:id="rId92" w:history="1">
        <w:r w:rsidRPr="00B500E3">
          <w:rPr>
            <w:rStyle w:val="Hyperlink"/>
            <w:color w:val="2E74B5" w:themeColor="accent1" w:themeShade="BF"/>
          </w:rPr>
          <w:t>665</w:t>
        </w:r>
      </w:hyperlink>
      <w:r w:rsidRPr="00B500E3">
        <w:rPr>
          <w:color w:val="000000" w:themeColor="text1"/>
        </w:rPr>
        <w:t>,</w:t>
      </w:r>
      <w:r w:rsidRPr="00B500E3">
        <w:rPr>
          <w:color w:val="2E74B5" w:themeColor="accent1" w:themeShade="BF"/>
        </w:rPr>
        <w:t xml:space="preserve"> </w:t>
      </w:r>
      <w:hyperlink r:id="rId93" w:history="1">
        <w:r w:rsidRPr="00B500E3">
          <w:rPr>
            <w:rStyle w:val="Hyperlink"/>
            <w:color w:val="2E74B5" w:themeColor="accent1" w:themeShade="BF"/>
          </w:rPr>
          <w:t>851</w:t>
        </w:r>
      </w:hyperlink>
      <w:r w:rsidRPr="00B500E3">
        <w:t xml:space="preserve">; 2003, c. </w:t>
      </w:r>
      <w:hyperlink r:id="rId94" w:history="1">
        <w:r w:rsidRPr="00B500E3">
          <w:rPr>
            <w:rStyle w:val="Hyperlink"/>
            <w:color w:val="2E74B5" w:themeColor="accent1" w:themeShade="BF"/>
          </w:rPr>
          <w:t>951</w:t>
        </w:r>
      </w:hyperlink>
      <w:r w:rsidRPr="00B500E3">
        <w:t xml:space="preserve">; 2014, cc. </w:t>
      </w:r>
      <w:hyperlink r:id="rId95" w:history="1">
        <w:r w:rsidRPr="00B500E3">
          <w:rPr>
            <w:rStyle w:val="Hyperlink"/>
            <w:color w:val="2E74B5" w:themeColor="accent1" w:themeShade="BF"/>
          </w:rPr>
          <w:t>286</w:t>
        </w:r>
      </w:hyperlink>
      <w:r w:rsidRPr="00B500E3">
        <w:rPr>
          <w:color w:val="000000" w:themeColor="text1"/>
        </w:rPr>
        <w:t>,</w:t>
      </w:r>
      <w:r w:rsidRPr="00B500E3">
        <w:rPr>
          <w:color w:val="2E74B5" w:themeColor="accent1" w:themeShade="BF"/>
        </w:rPr>
        <w:t xml:space="preserve"> </w:t>
      </w:r>
      <w:hyperlink r:id="rId96" w:history="1">
        <w:r w:rsidRPr="00B500E3">
          <w:rPr>
            <w:rStyle w:val="Hyperlink"/>
            <w:color w:val="2E74B5" w:themeColor="accent1" w:themeShade="BF"/>
          </w:rPr>
          <w:t>685</w:t>
        </w:r>
      </w:hyperlink>
      <w:r w:rsidRPr="00B500E3">
        <w:t xml:space="preserve">; 2016, c. </w:t>
      </w:r>
      <w:hyperlink r:id="rId97" w:history="1">
        <w:r w:rsidRPr="00B500E3">
          <w:rPr>
            <w:rStyle w:val="Hyperlink"/>
            <w:color w:val="2E74B5" w:themeColor="accent1" w:themeShade="BF"/>
          </w:rPr>
          <w:t>488</w:t>
        </w:r>
      </w:hyperlink>
      <w:r w:rsidR="00A3084D" w:rsidRPr="00B500E3">
        <w:t>.</w:t>
      </w:r>
    </w:p>
    <w:p w:rsidR="001C1386" w:rsidRPr="00B500E3" w:rsidRDefault="001C1386" w:rsidP="00A422FD">
      <w:pPr>
        <w:widowControl w:val="0"/>
        <w:autoSpaceDE w:val="0"/>
        <w:autoSpaceDN w:val="0"/>
        <w:adjustRightInd w:val="0"/>
        <w:spacing w:after="0" w:line="240" w:lineRule="auto"/>
        <w:ind w:left="60"/>
        <w:rPr>
          <w:rFonts w:ascii="Times New Roman" w:hAnsi="Times New Roman"/>
          <w:b/>
          <w:bCs/>
          <w:sz w:val="24"/>
          <w:szCs w:val="24"/>
        </w:rPr>
      </w:pPr>
    </w:p>
    <w:p w:rsidR="00824DFA" w:rsidRPr="00B500E3" w:rsidRDefault="00595987" w:rsidP="00F04F38">
      <w:pPr>
        <w:pStyle w:val="Heading3"/>
        <w:spacing w:before="0"/>
        <w:rPr>
          <w:rFonts w:cs="Times New Roman"/>
          <w:color w:val="0563C1" w:themeColor="hyperlink"/>
          <w:szCs w:val="24"/>
          <w:u w:val="single"/>
        </w:rPr>
      </w:pPr>
      <w:bookmarkStart w:id="28" w:name="_Toc513017196"/>
      <w:r w:rsidRPr="00B500E3">
        <w:rPr>
          <w:rFonts w:cs="Times New Roman"/>
          <w:szCs w:val="24"/>
        </w:rPr>
        <w:t>State-Approved Driver Education Programs</w:t>
      </w:r>
      <w:bookmarkEnd w:id="28"/>
    </w:p>
    <w:p w:rsidR="00363980" w:rsidRPr="00B500E3" w:rsidRDefault="007202B1" w:rsidP="00047010">
      <w:pPr>
        <w:widowControl w:val="0"/>
        <w:overflowPunct w:val="0"/>
        <w:autoSpaceDE w:val="0"/>
        <w:autoSpaceDN w:val="0"/>
        <w:adjustRightInd w:val="0"/>
        <w:spacing w:after="0" w:line="240" w:lineRule="auto"/>
        <w:ind w:right="160"/>
        <w:rPr>
          <w:rFonts w:ascii="Times New Roman" w:hAnsi="Times New Roman"/>
          <w:sz w:val="24"/>
          <w:szCs w:val="24"/>
        </w:rPr>
      </w:pPr>
      <w:r w:rsidRPr="00B500E3">
        <w:rPr>
          <w:rFonts w:ascii="Times New Roman" w:hAnsi="Times New Roman"/>
          <w:sz w:val="24"/>
          <w:szCs w:val="24"/>
        </w:rPr>
        <w:t>T</w:t>
      </w:r>
      <w:r w:rsidR="00F76365" w:rsidRPr="00B500E3">
        <w:rPr>
          <w:rFonts w:ascii="Times New Roman" w:hAnsi="Times New Roman"/>
          <w:sz w:val="24"/>
          <w:szCs w:val="24"/>
        </w:rPr>
        <w:t xml:space="preserve">he </w:t>
      </w:r>
      <w:r w:rsidR="00764579" w:rsidRPr="00B500E3">
        <w:rPr>
          <w:rFonts w:ascii="Times New Roman" w:hAnsi="Times New Roman"/>
          <w:sz w:val="24"/>
          <w:szCs w:val="24"/>
        </w:rPr>
        <w:t>Board of Education/</w:t>
      </w:r>
      <w:r w:rsidR="00F76365" w:rsidRPr="00B500E3">
        <w:rPr>
          <w:rFonts w:ascii="Times New Roman" w:hAnsi="Times New Roman"/>
          <w:sz w:val="24"/>
          <w:szCs w:val="24"/>
        </w:rPr>
        <w:t xml:space="preserve">Department of Education </w:t>
      </w:r>
      <w:hyperlink r:id="rId98" w:history="1">
        <w:r w:rsidR="00764579" w:rsidRPr="00B500E3">
          <w:rPr>
            <w:rStyle w:val="Hyperlink"/>
            <w:rFonts w:ascii="Times New Roman" w:hAnsi="Times New Roman"/>
            <w:sz w:val="24"/>
            <w:szCs w:val="24"/>
          </w:rPr>
          <w:t>shall approve</w:t>
        </w:r>
        <w:r w:rsidR="00F76365" w:rsidRPr="00B500E3">
          <w:rPr>
            <w:rStyle w:val="Hyperlink"/>
            <w:rFonts w:ascii="Times New Roman" w:hAnsi="Times New Roman"/>
            <w:sz w:val="24"/>
            <w:szCs w:val="24"/>
          </w:rPr>
          <w:t xml:space="preserve"> public and private school</w:t>
        </w:r>
      </w:hyperlink>
      <w:r w:rsidR="00F76365" w:rsidRPr="00B500E3">
        <w:rPr>
          <w:rFonts w:ascii="Times New Roman" w:hAnsi="Times New Roman"/>
          <w:sz w:val="24"/>
          <w:szCs w:val="24"/>
        </w:rPr>
        <w:t xml:space="preserve"> driver education programs. Commercial driver training schools are licensed and monitored by the Department of Motor Vehicles as prescribed by VR 485-60-9201, and follow the same course content as public and private schools.</w:t>
      </w:r>
      <w:r w:rsidR="00047010" w:rsidRPr="00B500E3">
        <w:rPr>
          <w:rFonts w:ascii="Times New Roman" w:hAnsi="Times New Roman"/>
          <w:sz w:val="24"/>
          <w:szCs w:val="24"/>
        </w:rPr>
        <w:br/>
      </w:r>
      <w:r w:rsidR="00047010" w:rsidRPr="00B500E3">
        <w:rPr>
          <w:rFonts w:ascii="Times New Roman" w:hAnsi="Times New Roman"/>
          <w:sz w:val="24"/>
          <w:szCs w:val="24"/>
        </w:rPr>
        <w:br/>
      </w:r>
      <w:r w:rsidR="00F76365" w:rsidRPr="00B500E3">
        <w:rPr>
          <w:rFonts w:ascii="Times New Roman" w:hAnsi="Times New Roman"/>
          <w:sz w:val="24"/>
          <w:szCs w:val="24"/>
        </w:rPr>
        <w:t xml:space="preserve">Public and private schools seeking program approval from the Department of Education must submit a </w:t>
      </w:r>
      <w:r w:rsidR="00F76365" w:rsidRPr="00B500E3">
        <w:rPr>
          <w:rFonts w:ascii="Times New Roman" w:hAnsi="Times New Roman"/>
          <w:i/>
          <w:iCs/>
          <w:sz w:val="24"/>
          <w:szCs w:val="24"/>
        </w:rPr>
        <w:t xml:space="preserve">Driver Education Program Approval Application </w:t>
      </w:r>
      <w:r w:rsidR="00A3084D" w:rsidRPr="00B500E3">
        <w:rPr>
          <w:rFonts w:ascii="Times New Roman" w:hAnsi="Times New Roman"/>
          <w:sz w:val="24"/>
          <w:szCs w:val="24"/>
        </w:rPr>
        <w:t xml:space="preserve">prior to beginning instruction or </w:t>
      </w:r>
      <w:r w:rsidR="00F76365" w:rsidRPr="00B500E3">
        <w:rPr>
          <w:rFonts w:ascii="Times New Roman" w:hAnsi="Times New Roman"/>
          <w:sz w:val="24"/>
          <w:szCs w:val="24"/>
        </w:rPr>
        <w:t xml:space="preserve">by </w:t>
      </w:r>
      <w:r w:rsidR="00AB498E" w:rsidRPr="00B500E3">
        <w:rPr>
          <w:rFonts w:ascii="Times New Roman" w:hAnsi="Times New Roman"/>
          <w:iCs/>
          <w:sz w:val="24"/>
          <w:szCs w:val="24"/>
        </w:rPr>
        <w:t>September 15</w:t>
      </w:r>
      <w:r w:rsidR="00A3084D" w:rsidRPr="00B500E3">
        <w:rPr>
          <w:rFonts w:ascii="Times New Roman" w:hAnsi="Times New Roman"/>
          <w:sz w:val="24"/>
          <w:szCs w:val="24"/>
        </w:rPr>
        <w:t>th</w:t>
      </w:r>
      <w:r w:rsidR="00F76365" w:rsidRPr="00B500E3">
        <w:rPr>
          <w:rFonts w:ascii="Times New Roman" w:hAnsi="Times New Roman"/>
          <w:sz w:val="24"/>
          <w:szCs w:val="24"/>
        </w:rPr>
        <w:t>. The application</w:t>
      </w:r>
      <w:r w:rsidR="00F76365" w:rsidRPr="00B500E3">
        <w:rPr>
          <w:rFonts w:ascii="Times New Roman" w:hAnsi="Times New Roman"/>
          <w:i/>
          <w:iCs/>
          <w:sz w:val="24"/>
          <w:szCs w:val="24"/>
        </w:rPr>
        <w:t xml:space="preserve"> </w:t>
      </w:r>
      <w:r w:rsidR="00F76365" w:rsidRPr="00B500E3">
        <w:rPr>
          <w:rFonts w:ascii="Times New Roman" w:hAnsi="Times New Roman"/>
          <w:sz w:val="24"/>
          <w:szCs w:val="24"/>
        </w:rPr>
        <w:t xml:space="preserve">form will require division superintendents or heads of private schools requesting driver education program approval to certify that the proposed program will meet all state-approved program requirements. The Department of Education will use the teacher information submitted on the program approval application to satisfy the </w:t>
      </w:r>
      <w:r w:rsidR="00947BA9" w:rsidRPr="00B500E3">
        <w:rPr>
          <w:rFonts w:ascii="Times New Roman" w:hAnsi="Times New Roman"/>
          <w:i/>
          <w:iCs/>
          <w:sz w:val="24"/>
          <w:szCs w:val="24"/>
        </w:rPr>
        <w:t>Code of Virginia</w:t>
      </w:r>
      <w:r w:rsidR="00F76365" w:rsidRPr="00B500E3">
        <w:rPr>
          <w:rFonts w:ascii="Times New Roman" w:hAnsi="Times New Roman"/>
          <w:sz w:val="24"/>
          <w:szCs w:val="24"/>
        </w:rPr>
        <w:t xml:space="preserve"> </w:t>
      </w:r>
      <w:r w:rsidR="002E5962" w:rsidRPr="00B500E3">
        <w:rPr>
          <w:rFonts w:ascii="Times New Roman" w:hAnsi="Times New Roman"/>
          <w:sz w:val="24"/>
          <w:szCs w:val="24"/>
        </w:rPr>
        <w:t>requirement, which</w:t>
      </w:r>
      <w:r w:rsidR="00F76365" w:rsidRPr="00B500E3">
        <w:rPr>
          <w:rFonts w:ascii="Times New Roman" w:hAnsi="Times New Roman"/>
          <w:sz w:val="24"/>
          <w:szCs w:val="24"/>
        </w:rPr>
        <w:t xml:space="preserve"> directs the Department of Motor Vehicles (DMV) to monitor driver education teachers’ driving records. </w:t>
      </w:r>
    </w:p>
    <w:p w:rsidR="009E567E" w:rsidRPr="00B500E3" w:rsidRDefault="009E567E" w:rsidP="00A422FD">
      <w:pPr>
        <w:widowControl w:val="0"/>
        <w:overflowPunct w:val="0"/>
        <w:autoSpaceDE w:val="0"/>
        <w:autoSpaceDN w:val="0"/>
        <w:adjustRightInd w:val="0"/>
        <w:spacing w:after="0" w:line="240" w:lineRule="auto"/>
        <w:ind w:left="60" w:right="100"/>
        <w:rPr>
          <w:rFonts w:ascii="Times New Roman" w:hAnsi="Times New Roman"/>
          <w:sz w:val="24"/>
          <w:szCs w:val="24"/>
        </w:rPr>
      </w:pPr>
    </w:p>
    <w:p w:rsidR="0006302E" w:rsidRPr="00B500E3" w:rsidRDefault="0006302E" w:rsidP="00047010">
      <w:pPr>
        <w:spacing w:after="0"/>
        <w:rPr>
          <w:rFonts w:ascii="Times New Roman" w:hAnsi="Times New Roman"/>
          <w:sz w:val="24"/>
          <w:szCs w:val="24"/>
        </w:rPr>
      </w:pPr>
      <w:r w:rsidRPr="00B500E3">
        <w:rPr>
          <w:rFonts w:ascii="Times New Roman" w:hAnsi="Times New Roman"/>
          <w:bCs/>
          <w:sz w:val="24"/>
          <w:szCs w:val="24"/>
        </w:rPr>
        <w:t xml:space="preserve">§ </w:t>
      </w:r>
      <w:hyperlink r:id="rId99" w:history="1">
        <w:r w:rsidR="00E45095" w:rsidRPr="00B500E3">
          <w:rPr>
            <w:rStyle w:val="Hyperlink"/>
            <w:rFonts w:ascii="Times New Roman" w:hAnsi="Times New Roman"/>
            <w:bCs/>
            <w:sz w:val="24"/>
            <w:szCs w:val="24"/>
          </w:rPr>
          <w:t>46.2-330. Expiration and Renewal of Licenses; Examinations Required</w:t>
        </w:r>
      </w:hyperlink>
      <w:r w:rsidR="00015C9E" w:rsidRPr="00B500E3">
        <w:rPr>
          <w:rFonts w:ascii="Times New Roman" w:hAnsi="Times New Roman"/>
          <w:sz w:val="24"/>
          <w:szCs w:val="24"/>
        </w:rPr>
        <w:t xml:space="preserve"> </w:t>
      </w:r>
    </w:p>
    <w:p w:rsidR="004811B4" w:rsidRPr="00B500E3" w:rsidRDefault="00A3084D" w:rsidP="00A422FD">
      <w:pPr>
        <w:pStyle w:val="Default"/>
        <w:rPr>
          <w:rFonts w:ascii="Times New Roman" w:hAnsi="Times New Roman" w:cs="Times New Roman"/>
          <w:color w:val="auto"/>
        </w:rPr>
      </w:pPr>
      <w:r w:rsidRPr="00B500E3">
        <w:rPr>
          <w:rFonts w:ascii="Times New Roman" w:hAnsi="Times New Roman" w:cs="Times New Roman"/>
          <w:color w:val="auto"/>
        </w:rPr>
        <w:t>Every driver's license shall expire on the applicant's birthday at the end of the period of years for which a driver's license has been issued. At no time shall any driver's license be issued for more than eight (8) years. Thereafter</w:t>
      </w:r>
      <w:r w:rsidR="009E7635" w:rsidRPr="00B500E3">
        <w:rPr>
          <w:rFonts w:ascii="Times New Roman" w:hAnsi="Times New Roman" w:cs="Times New Roman"/>
          <w:color w:val="auto"/>
        </w:rPr>
        <w:t>,</w:t>
      </w:r>
      <w:r w:rsidRPr="00B500E3">
        <w:rPr>
          <w:rFonts w:ascii="Times New Roman" w:hAnsi="Times New Roman" w:cs="Times New Roman"/>
          <w:color w:val="auto"/>
        </w:rPr>
        <w:t xml:space="preserve"> the driver's license shall be renewed on or before the birthday of the licensee and shall be valid for a period not to exceed eight years except as otherwise provided by law.</w:t>
      </w:r>
    </w:p>
    <w:p w:rsidR="009E567E" w:rsidRPr="00B500E3" w:rsidRDefault="009E567E" w:rsidP="00A422FD">
      <w:pPr>
        <w:widowControl w:val="0"/>
        <w:autoSpaceDE w:val="0"/>
        <w:autoSpaceDN w:val="0"/>
        <w:adjustRightInd w:val="0"/>
        <w:spacing w:after="0" w:line="240" w:lineRule="auto"/>
        <w:rPr>
          <w:rFonts w:ascii="Times New Roman" w:hAnsi="Times New Roman"/>
          <w:sz w:val="24"/>
          <w:szCs w:val="24"/>
          <w:u w:val="single"/>
        </w:rPr>
      </w:pPr>
    </w:p>
    <w:p w:rsidR="00847C04" w:rsidRPr="00B500E3" w:rsidRDefault="00847C04">
      <w:pPr>
        <w:rPr>
          <w:rFonts w:ascii="Times New Roman" w:hAnsi="Times New Roman"/>
          <w:sz w:val="24"/>
          <w:szCs w:val="24"/>
        </w:rPr>
      </w:pPr>
      <w:r w:rsidRPr="00B500E3">
        <w:rPr>
          <w:rFonts w:ascii="Times New Roman" w:hAnsi="Times New Roman"/>
          <w:sz w:val="24"/>
          <w:szCs w:val="24"/>
        </w:rPr>
        <w:br w:type="page"/>
      </w:r>
    </w:p>
    <w:p w:rsidR="004811B4" w:rsidRPr="00B500E3" w:rsidRDefault="004811B4" w:rsidP="00A422FD">
      <w:pPr>
        <w:spacing w:after="0" w:line="240" w:lineRule="auto"/>
        <w:rPr>
          <w:rFonts w:ascii="Times New Roman" w:hAnsi="Times New Roman"/>
          <w:sz w:val="24"/>
          <w:szCs w:val="24"/>
        </w:rPr>
      </w:pPr>
      <w:r w:rsidRPr="00B500E3">
        <w:rPr>
          <w:rFonts w:ascii="Times New Roman" w:hAnsi="Times New Roman"/>
          <w:sz w:val="24"/>
          <w:szCs w:val="24"/>
        </w:rPr>
        <w:lastRenderedPageBreak/>
        <w:t xml:space="preserve">§ </w:t>
      </w:r>
      <w:hyperlink r:id="rId100" w:history="1">
        <w:r w:rsidR="00E45095" w:rsidRPr="00B500E3">
          <w:rPr>
            <w:rStyle w:val="Hyperlink"/>
            <w:rFonts w:ascii="Times New Roman" w:hAnsi="Times New Roman"/>
            <w:sz w:val="24"/>
            <w:szCs w:val="24"/>
          </w:rPr>
          <w:t>46.2-334.01. Licenses Issued to Persons Less Than 18 Years Old Subject to Certain Restrictions</w:t>
        </w:r>
      </w:hyperlink>
    </w:p>
    <w:p w:rsidR="004811B4" w:rsidRPr="00B500E3" w:rsidRDefault="004811B4" w:rsidP="00C3580A">
      <w:pPr>
        <w:pStyle w:val="NormalWeb"/>
        <w:numPr>
          <w:ilvl w:val="0"/>
          <w:numId w:val="70"/>
        </w:numPr>
        <w:spacing w:before="0" w:beforeAutospacing="0" w:after="0" w:afterAutospacing="0"/>
      </w:pPr>
      <w:r w:rsidRPr="00B500E3">
        <w:t>Any learner's permit or driver's license issued to any person less than 18 years old sha</w:t>
      </w:r>
      <w:r w:rsidR="00015C9E" w:rsidRPr="00B500E3">
        <w:t>ll be subject to the following:</w:t>
      </w:r>
    </w:p>
    <w:p w:rsidR="007F55CE" w:rsidRPr="00B500E3" w:rsidRDefault="004811B4" w:rsidP="00C3580A">
      <w:pPr>
        <w:pStyle w:val="NormalWeb"/>
        <w:numPr>
          <w:ilvl w:val="0"/>
          <w:numId w:val="71"/>
        </w:numPr>
        <w:spacing w:before="0" w:beforeAutospacing="0" w:after="0" w:afterAutospacing="0"/>
      </w:pPr>
      <w:r w:rsidRPr="00B500E3">
        <w:t xml:space="preserve">Notwithstanding the provisions of § </w:t>
      </w:r>
      <w:hyperlink r:id="rId101" w:history="1">
        <w:r w:rsidRPr="00B500E3">
          <w:rPr>
            <w:rStyle w:val="Hyperlink"/>
            <w:color w:val="0563C1"/>
          </w:rPr>
          <w:t>46.2-498</w:t>
        </w:r>
      </w:hyperlink>
      <w:r w:rsidRPr="00B500E3">
        <w:t>, whenever the driving record of a person less than 19 years old shows that he has been convicted of committing, when he was less than 18 years old</w:t>
      </w:r>
      <w:r w:rsidR="007F55CE" w:rsidRPr="00B500E3">
        <w:t>;</w:t>
      </w:r>
    </w:p>
    <w:p w:rsidR="007F55CE" w:rsidRPr="00B500E3" w:rsidRDefault="004811B4" w:rsidP="00C3580A">
      <w:pPr>
        <w:pStyle w:val="NormalWeb"/>
        <w:numPr>
          <w:ilvl w:val="0"/>
          <w:numId w:val="72"/>
        </w:numPr>
        <w:spacing w:before="0" w:beforeAutospacing="0" w:after="0" w:afterAutospacing="0"/>
      </w:pPr>
      <w:r w:rsidRPr="00B500E3">
        <w:t xml:space="preserve">an offense for which demerit points have been assessed or are assessable under Article 19 (§ </w:t>
      </w:r>
      <w:hyperlink r:id="rId102" w:history="1">
        <w:r w:rsidRPr="00B500E3">
          <w:rPr>
            <w:rStyle w:val="Hyperlink"/>
            <w:color w:val="0563C1"/>
          </w:rPr>
          <w:t>46.2-489</w:t>
        </w:r>
      </w:hyperlink>
      <w:r w:rsidRPr="00B500E3">
        <w:t xml:space="preserve"> et seq.)</w:t>
      </w:r>
      <w:r w:rsidR="007F55CE" w:rsidRPr="00B500E3">
        <w:t>;</w:t>
      </w:r>
      <w:r w:rsidRPr="00B500E3">
        <w:t xml:space="preserve"> or</w:t>
      </w:r>
    </w:p>
    <w:p w:rsidR="00636359" w:rsidRPr="00B500E3" w:rsidRDefault="004811B4" w:rsidP="00C3580A">
      <w:pPr>
        <w:pStyle w:val="NormalWeb"/>
        <w:numPr>
          <w:ilvl w:val="0"/>
          <w:numId w:val="72"/>
        </w:numPr>
        <w:spacing w:before="0" w:beforeAutospacing="0" w:after="0" w:afterAutospacing="0"/>
      </w:pPr>
      <w:r w:rsidRPr="00B500E3">
        <w:t xml:space="preserve">a violation of any provision of Article 12 (§ </w:t>
      </w:r>
      <w:hyperlink r:id="rId103" w:history="1">
        <w:r w:rsidRPr="00B500E3">
          <w:rPr>
            <w:rStyle w:val="Hyperlink"/>
            <w:color w:val="0563C1"/>
          </w:rPr>
          <w:t>46.2-1091</w:t>
        </w:r>
      </w:hyperlink>
      <w:r w:rsidRPr="00B500E3">
        <w:t xml:space="preserve"> et seq.) or Article 13 (§ </w:t>
      </w:r>
      <w:hyperlink r:id="rId104" w:history="1">
        <w:r w:rsidRPr="00B500E3">
          <w:rPr>
            <w:rStyle w:val="Hyperlink"/>
            <w:color w:val="0563C1"/>
          </w:rPr>
          <w:t>46.2-1095</w:t>
        </w:r>
      </w:hyperlink>
      <w:r w:rsidRPr="00B500E3">
        <w:t xml:space="preserve"> et seq.) of Chapter 10, the Commissioner shall direct such person to attend a driver improvement clinic. No safe driving points shall be awarded for such clinic attendance, nor shall any safe driving points be awarded for voluntary or court-assigned clinic attendance. Such person's parent, guardian, legal custodian, or other person standing in loco parentis may attend such clinic and receive a reduction in demerit points and/or an award of safe driving points pursuant to § </w:t>
      </w:r>
      <w:hyperlink r:id="rId105" w:history="1">
        <w:r w:rsidRPr="00B500E3">
          <w:rPr>
            <w:rStyle w:val="Hyperlink"/>
            <w:color w:val="0563C1"/>
          </w:rPr>
          <w:t>46.2-498</w:t>
        </w:r>
      </w:hyperlink>
      <w:r w:rsidRPr="00B500E3">
        <w:t>.</w:t>
      </w:r>
    </w:p>
    <w:p w:rsidR="00636359" w:rsidRPr="00B500E3" w:rsidRDefault="00636359" w:rsidP="00636359">
      <w:pPr>
        <w:pStyle w:val="NormalWeb"/>
        <w:spacing w:before="0" w:beforeAutospacing="0" w:after="0" w:afterAutospacing="0"/>
        <w:ind w:left="360"/>
      </w:pPr>
    </w:p>
    <w:p w:rsidR="004811B4" w:rsidRPr="00B500E3" w:rsidRDefault="004811B4" w:rsidP="00636359">
      <w:pPr>
        <w:pStyle w:val="NormalWeb"/>
        <w:spacing w:before="0" w:beforeAutospacing="0" w:after="0" w:afterAutospacing="0"/>
        <w:ind w:left="1080"/>
      </w:pPr>
      <w:r w:rsidRPr="00B500E3">
        <w:t>The provisions of this subdivision shall not be construed to prohibit awarding of safe driving points to a person less than 18 years old who attends and successfully completes a driver improvement clinic without having been directed to do so by the Commissioner or required to do so by a court.</w:t>
      </w:r>
    </w:p>
    <w:p w:rsidR="007F55CE" w:rsidRPr="00B500E3" w:rsidRDefault="004811B4" w:rsidP="00C3580A">
      <w:pPr>
        <w:pStyle w:val="NormalWeb"/>
        <w:numPr>
          <w:ilvl w:val="0"/>
          <w:numId w:val="71"/>
        </w:numPr>
        <w:spacing w:before="0" w:beforeAutospacing="0" w:after="0" w:afterAutospacing="0"/>
      </w:pPr>
      <w:r w:rsidRPr="00B500E3">
        <w:t>If any person less than 19 years old is convicted a second time of committing, when he was less than 18 years old</w:t>
      </w:r>
      <w:r w:rsidR="007F55CE" w:rsidRPr="00B500E3">
        <w:t>;</w:t>
      </w:r>
    </w:p>
    <w:p w:rsidR="007F55CE" w:rsidRPr="00B500E3" w:rsidRDefault="004811B4" w:rsidP="00C3580A">
      <w:pPr>
        <w:pStyle w:val="NormalWeb"/>
        <w:numPr>
          <w:ilvl w:val="0"/>
          <w:numId w:val="73"/>
        </w:numPr>
        <w:spacing w:before="0" w:beforeAutospacing="0" w:after="0" w:afterAutospacing="0"/>
      </w:pPr>
      <w:r w:rsidRPr="00B500E3">
        <w:t xml:space="preserve">an offense for which demerit points have been assessed or are assessable under Article 19 (§ </w:t>
      </w:r>
      <w:hyperlink r:id="rId106" w:history="1">
        <w:r w:rsidRPr="00B500E3">
          <w:rPr>
            <w:rStyle w:val="Hyperlink"/>
            <w:color w:val="0563C1"/>
          </w:rPr>
          <w:t>46.2-489</w:t>
        </w:r>
      </w:hyperlink>
      <w:r w:rsidRPr="00B500E3">
        <w:t xml:space="preserve"> et seq.)</w:t>
      </w:r>
      <w:r w:rsidR="007F55CE" w:rsidRPr="00B500E3">
        <w:t>;</w:t>
      </w:r>
      <w:r w:rsidRPr="00B500E3">
        <w:t xml:space="preserve"> or</w:t>
      </w:r>
    </w:p>
    <w:p w:rsidR="003F4892" w:rsidRPr="00B500E3" w:rsidRDefault="004811B4" w:rsidP="00C3580A">
      <w:pPr>
        <w:pStyle w:val="NormalWeb"/>
        <w:numPr>
          <w:ilvl w:val="0"/>
          <w:numId w:val="73"/>
        </w:numPr>
        <w:spacing w:before="0" w:beforeAutospacing="0" w:after="0" w:afterAutospacing="0"/>
      </w:pPr>
      <w:r w:rsidRPr="00B500E3">
        <w:t xml:space="preserve">a violation of any provision of Article 12 (§ </w:t>
      </w:r>
      <w:hyperlink r:id="rId107" w:history="1">
        <w:r w:rsidRPr="00B500E3">
          <w:rPr>
            <w:rStyle w:val="Hyperlink"/>
            <w:color w:val="0563C1"/>
          </w:rPr>
          <w:t>46.2-1091</w:t>
        </w:r>
      </w:hyperlink>
      <w:r w:rsidRPr="00B500E3">
        <w:t xml:space="preserve"> et seq.) or Article 13 (§ </w:t>
      </w:r>
      <w:hyperlink r:id="rId108" w:history="1">
        <w:r w:rsidRPr="00B500E3">
          <w:rPr>
            <w:rStyle w:val="Hyperlink"/>
            <w:color w:val="0563C1"/>
          </w:rPr>
          <w:t>46.2-1095</w:t>
        </w:r>
      </w:hyperlink>
      <w:r w:rsidRPr="00B500E3">
        <w:t xml:space="preserve"> et seq.) of Chapter 10, the Commissioner shall suspend such person's driver's license or privilege to operate a motor vehicle for 90 days. Such suspension shall be consecutive to, and not concurrent with, any other period of license suspension, </w:t>
      </w:r>
      <w:r w:rsidR="003F4892" w:rsidRPr="00B500E3">
        <w:t>revocation, or denial.</w:t>
      </w:r>
    </w:p>
    <w:p w:rsidR="003F4892" w:rsidRPr="00B500E3" w:rsidRDefault="003F4892" w:rsidP="003F4892">
      <w:pPr>
        <w:pStyle w:val="NormalWeb"/>
        <w:spacing w:before="0" w:beforeAutospacing="0" w:after="0" w:afterAutospacing="0"/>
        <w:ind w:left="360"/>
      </w:pPr>
    </w:p>
    <w:p w:rsidR="004811B4" w:rsidRPr="00B500E3" w:rsidRDefault="004811B4" w:rsidP="003F4892">
      <w:pPr>
        <w:pStyle w:val="NormalWeb"/>
        <w:spacing w:before="0" w:beforeAutospacing="0" w:after="0" w:afterAutospacing="0"/>
        <w:ind w:left="1080"/>
      </w:pPr>
      <w:r w:rsidRPr="00B500E3">
        <w:t>Any person who has had his driver's license or privilege to operate a motor vehicle suspended in accordance with this subdivision may petition the juvenile and domestic relations district court of his residence for a restricted license to authorize such person to drive a motor vehicle in the Commonwealth to and from his home, his place of employment, or an institution of higher education where he is enrolled, provided there is no other means of transportation by which such person may travel between his home and his place of employment or the institution of higher education where he is enrolled. On such petition the court may, in its discretion, authorize the issuance of a restricted license for a period not to exceed the term of the suspension of the person's license or privilege to operate a motor vehicle in the Commonwealth. Such restricted license shall be valid solely for operation of a motor vehicle between such person's home and his place of employment or the institution of higher education where he is enrolled.</w:t>
      </w:r>
    </w:p>
    <w:p w:rsidR="00FA5C34" w:rsidRPr="00B500E3" w:rsidRDefault="00FA5C34" w:rsidP="003F4892">
      <w:pPr>
        <w:pStyle w:val="NormalWeb"/>
        <w:spacing w:before="0" w:beforeAutospacing="0" w:after="0" w:afterAutospacing="0"/>
        <w:ind w:left="1080"/>
      </w:pPr>
    </w:p>
    <w:p w:rsidR="00847C04" w:rsidRPr="00B500E3" w:rsidRDefault="00847C04">
      <w:pPr>
        <w:rPr>
          <w:rFonts w:ascii="Times New Roman" w:hAnsi="Times New Roman"/>
          <w:sz w:val="24"/>
          <w:szCs w:val="24"/>
        </w:rPr>
      </w:pPr>
      <w:r w:rsidRPr="00B500E3">
        <w:rPr>
          <w:rFonts w:ascii="Times New Roman" w:hAnsi="Times New Roman"/>
          <w:sz w:val="24"/>
          <w:szCs w:val="24"/>
        </w:rPr>
        <w:br w:type="page"/>
      </w:r>
    </w:p>
    <w:p w:rsidR="007F55CE" w:rsidRPr="00B500E3" w:rsidRDefault="004811B4" w:rsidP="00C3580A">
      <w:pPr>
        <w:pStyle w:val="NormalWeb"/>
        <w:numPr>
          <w:ilvl w:val="0"/>
          <w:numId w:val="71"/>
        </w:numPr>
        <w:spacing w:before="0" w:beforeAutospacing="0" w:after="0" w:afterAutospacing="0"/>
      </w:pPr>
      <w:r w:rsidRPr="00B500E3">
        <w:lastRenderedPageBreak/>
        <w:t>If any person is convicted a third time of committing, when he was less than 18 years old</w:t>
      </w:r>
      <w:r w:rsidR="007F55CE" w:rsidRPr="00B500E3">
        <w:t>;</w:t>
      </w:r>
    </w:p>
    <w:p w:rsidR="007F55CE" w:rsidRPr="00B500E3" w:rsidRDefault="004811B4" w:rsidP="00C3580A">
      <w:pPr>
        <w:pStyle w:val="NormalWeb"/>
        <w:numPr>
          <w:ilvl w:val="0"/>
          <w:numId w:val="74"/>
        </w:numPr>
        <w:spacing w:before="0" w:beforeAutospacing="0" w:after="0" w:afterAutospacing="0"/>
      </w:pPr>
      <w:r w:rsidRPr="00B500E3">
        <w:t xml:space="preserve">an offense for which demerit points have been assessed or are assessable under Article 19 (§ </w:t>
      </w:r>
      <w:hyperlink r:id="rId109" w:history="1">
        <w:r w:rsidRPr="00B500E3">
          <w:rPr>
            <w:rStyle w:val="Hyperlink"/>
            <w:color w:val="0563C1"/>
          </w:rPr>
          <w:t>46.2-489</w:t>
        </w:r>
      </w:hyperlink>
      <w:r w:rsidRPr="00B500E3">
        <w:t xml:space="preserve"> et seq.)</w:t>
      </w:r>
      <w:r w:rsidR="007F55CE" w:rsidRPr="00B500E3">
        <w:t>;</w:t>
      </w:r>
      <w:r w:rsidRPr="00B500E3">
        <w:t xml:space="preserve"> or</w:t>
      </w:r>
    </w:p>
    <w:p w:rsidR="004811B4" w:rsidRPr="00B500E3" w:rsidRDefault="004811B4" w:rsidP="00C3580A">
      <w:pPr>
        <w:pStyle w:val="NormalWeb"/>
        <w:numPr>
          <w:ilvl w:val="0"/>
          <w:numId w:val="74"/>
        </w:numPr>
        <w:spacing w:before="0" w:beforeAutospacing="0" w:after="0" w:afterAutospacing="0"/>
      </w:pPr>
      <w:r w:rsidRPr="00B500E3">
        <w:t xml:space="preserve">a violation of any provision of Article 12 (§ </w:t>
      </w:r>
      <w:hyperlink r:id="rId110" w:history="1">
        <w:r w:rsidRPr="00B500E3">
          <w:rPr>
            <w:rStyle w:val="Hyperlink"/>
            <w:color w:val="0563C1"/>
          </w:rPr>
          <w:t>46.2-1091</w:t>
        </w:r>
      </w:hyperlink>
      <w:r w:rsidRPr="00B500E3">
        <w:t xml:space="preserve"> et seq.) or Article 13 (§ </w:t>
      </w:r>
      <w:hyperlink r:id="rId111" w:history="1">
        <w:r w:rsidRPr="00B500E3">
          <w:rPr>
            <w:rStyle w:val="Hyperlink"/>
            <w:color w:val="0563C1"/>
          </w:rPr>
          <w:t>46.2-1095</w:t>
        </w:r>
      </w:hyperlink>
      <w:r w:rsidRPr="00B500E3">
        <w:t xml:space="preserve"> et seq.) of Chapter 10, the Commissioner shall revoke such person's driver's license or privilege to operate a motor vehicle for one year or until such person reaches the age of 18 years, whichever is longer. Such revocation shall be consecutive to, and not concurrent with, any other period of license suspension, revocation, or denial.</w:t>
      </w:r>
    </w:p>
    <w:p w:rsidR="004811B4" w:rsidRPr="00B500E3" w:rsidRDefault="004811B4" w:rsidP="00C3580A">
      <w:pPr>
        <w:pStyle w:val="NormalWeb"/>
        <w:numPr>
          <w:ilvl w:val="0"/>
          <w:numId w:val="71"/>
        </w:numPr>
        <w:spacing w:before="0" w:beforeAutospacing="0" w:after="0" w:afterAutospacing="0"/>
      </w:pPr>
      <w:r w:rsidRPr="00B500E3">
        <w:t>In no event shall any person subject to the provisions of this section be subject to the suspension or revocation provisions of subdivision 2 or 3 for multiple convictions arising out of the same transaction or occurrence.</w:t>
      </w:r>
    </w:p>
    <w:p w:rsidR="00A9244B" w:rsidRPr="00B500E3" w:rsidRDefault="00A9244B" w:rsidP="00A422FD">
      <w:pPr>
        <w:pStyle w:val="NormalWeb"/>
        <w:spacing w:before="0" w:beforeAutospacing="0" w:after="0" w:afterAutospacing="0"/>
      </w:pPr>
    </w:p>
    <w:p w:rsidR="007F55CE" w:rsidRPr="00B500E3" w:rsidRDefault="004811B4" w:rsidP="00C3580A">
      <w:pPr>
        <w:pStyle w:val="NormalWeb"/>
        <w:numPr>
          <w:ilvl w:val="0"/>
          <w:numId w:val="70"/>
        </w:numPr>
        <w:spacing w:before="0" w:beforeAutospacing="0" w:after="0" w:afterAutospacing="0"/>
      </w:pPr>
      <w:r w:rsidRPr="00B500E3">
        <w:t>The initial license issued to any person younger than 18 years of age shall be deemed a provisional driver's license. Until the holder is 18 years old, a provisional driver's license shall not authorize its holder to operate a motor vehicle with more than one passenger who is less than 21 years old. After the first year the provisional license is issued, the holder may operate a motor vehicle with up to three passengers who are less than 21 years old</w:t>
      </w:r>
      <w:r w:rsidR="007F55CE" w:rsidRPr="00B500E3">
        <w:t>;</w:t>
      </w:r>
    </w:p>
    <w:p w:rsidR="007F55CE" w:rsidRPr="00B500E3" w:rsidRDefault="004811B4" w:rsidP="00C3580A">
      <w:pPr>
        <w:pStyle w:val="NormalWeb"/>
        <w:numPr>
          <w:ilvl w:val="0"/>
          <w:numId w:val="75"/>
        </w:numPr>
        <w:spacing w:before="0" w:beforeAutospacing="0" w:after="0" w:afterAutospacing="0"/>
      </w:pPr>
      <w:r w:rsidRPr="00B500E3">
        <w:t>when the holder is driving to or from a school-sponsored activity</w:t>
      </w:r>
      <w:r w:rsidR="007F55CE" w:rsidRPr="00B500E3">
        <w:t>;</w:t>
      </w:r>
    </w:p>
    <w:p w:rsidR="007F55CE" w:rsidRPr="00B500E3" w:rsidRDefault="004811B4" w:rsidP="00C3580A">
      <w:pPr>
        <w:pStyle w:val="NormalWeb"/>
        <w:numPr>
          <w:ilvl w:val="0"/>
          <w:numId w:val="75"/>
        </w:numPr>
        <w:spacing w:before="0" w:beforeAutospacing="0" w:after="0" w:afterAutospacing="0"/>
      </w:pPr>
      <w:r w:rsidRPr="00B500E3">
        <w:t>when a licensed driver who is at least 21 years old is occupying the seat beside the driver</w:t>
      </w:r>
      <w:r w:rsidR="007F55CE" w:rsidRPr="00B500E3">
        <w:t>;</w:t>
      </w:r>
      <w:r w:rsidRPr="00B500E3">
        <w:t xml:space="preserve"> or</w:t>
      </w:r>
    </w:p>
    <w:p w:rsidR="007F55CE" w:rsidRPr="00B500E3" w:rsidRDefault="004811B4" w:rsidP="00C3580A">
      <w:pPr>
        <w:pStyle w:val="NormalWeb"/>
        <w:numPr>
          <w:ilvl w:val="0"/>
          <w:numId w:val="75"/>
        </w:numPr>
        <w:spacing w:before="0" w:beforeAutospacing="0" w:after="0" w:afterAutospacing="0"/>
      </w:pPr>
      <w:r w:rsidRPr="00B500E3">
        <w:t>in cases of emergency. These passenger limitations, however, shall not apply to members of the driver's family or household. For the purposes of this subsection, "a member of the driver's family or household" means any of the following:</w:t>
      </w:r>
    </w:p>
    <w:p w:rsidR="007F55CE" w:rsidRPr="00B500E3" w:rsidRDefault="004811B4" w:rsidP="00C3580A">
      <w:pPr>
        <w:pStyle w:val="NormalWeb"/>
        <w:numPr>
          <w:ilvl w:val="0"/>
          <w:numId w:val="76"/>
        </w:numPr>
        <w:spacing w:before="0" w:beforeAutospacing="0" w:after="0" w:afterAutospacing="0"/>
      </w:pPr>
      <w:r w:rsidRPr="00B500E3">
        <w:t>the driver's spouse, children, stepchildren, brothers, sisters, half-brothers, half-sisters, first cousins, and any individual who has a child in common with the driver, whether or not they reside in the same home with the driver;</w:t>
      </w:r>
    </w:p>
    <w:p w:rsidR="007F55CE" w:rsidRPr="00B500E3" w:rsidRDefault="004811B4" w:rsidP="00C3580A">
      <w:pPr>
        <w:pStyle w:val="NormalWeb"/>
        <w:numPr>
          <w:ilvl w:val="0"/>
          <w:numId w:val="76"/>
        </w:numPr>
        <w:spacing w:before="0" w:beforeAutospacing="0" w:after="0" w:afterAutospacing="0"/>
      </w:pPr>
      <w:r w:rsidRPr="00B500E3">
        <w:t>the driver's brothers-in-law and sisters-in-law who reside in the same home with the driver; and</w:t>
      </w:r>
    </w:p>
    <w:p w:rsidR="00393697" w:rsidRPr="00B500E3" w:rsidRDefault="004811B4" w:rsidP="00C3580A">
      <w:pPr>
        <w:pStyle w:val="NormalWeb"/>
        <w:numPr>
          <w:ilvl w:val="0"/>
          <w:numId w:val="76"/>
        </w:numPr>
        <w:spacing w:before="0" w:beforeAutospacing="0" w:after="0" w:afterAutospacing="0"/>
      </w:pPr>
      <w:r w:rsidRPr="00B500E3">
        <w:t>any individual who cohabits with the driver, and any children of such individual residing in the same home with the driver.</w:t>
      </w:r>
    </w:p>
    <w:p w:rsidR="001C1386" w:rsidRPr="00B500E3" w:rsidRDefault="001C1386" w:rsidP="001C1386">
      <w:pPr>
        <w:pStyle w:val="NormalWeb"/>
        <w:spacing w:before="0" w:beforeAutospacing="0" w:after="0" w:afterAutospacing="0"/>
        <w:ind w:left="720"/>
      </w:pPr>
    </w:p>
    <w:p w:rsidR="007F55CE" w:rsidRPr="00B500E3" w:rsidRDefault="004811B4" w:rsidP="00C3580A">
      <w:pPr>
        <w:pStyle w:val="NormalWeb"/>
        <w:numPr>
          <w:ilvl w:val="0"/>
          <w:numId w:val="70"/>
        </w:numPr>
        <w:spacing w:before="0" w:beforeAutospacing="0" w:after="0" w:afterAutospacing="0"/>
      </w:pPr>
      <w:r w:rsidRPr="00B500E3">
        <w:t>The holder of a provisional driver's license shall not operate a motor vehicle on the highways of the Commonwealth between the hours of midnight and 4:00 a.m. except when driving</w:t>
      </w:r>
      <w:r w:rsidR="007F55CE" w:rsidRPr="00B500E3">
        <w:t>;</w:t>
      </w:r>
    </w:p>
    <w:p w:rsidR="007F55CE" w:rsidRPr="00B500E3" w:rsidRDefault="004811B4" w:rsidP="00C3580A">
      <w:pPr>
        <w:pStyle w:val="NormalWeb"/>
        <w:numPr>
          <w:ilvl w:val="0"/>
          <w:numId w:val="77"/>
        </w:numPr>
        <w:spacing w:before="0" w:beforeAutospacing="0" w:after="0" w:afterAutospacing="0"/>
        <w:ind w:left="720"/>
      </w:pPr>
      <w:r w:rsidRPr="00B500E3">
        <w:t>to or from a place of business where he is employed;</w:t>
      </w:r>
    </w:p>
    <w:p w:rsidR="007F55CE" w:rsidRPr="00B500E3" w:rsidRDefault="004811B4" w:rsidP="00C3580A">
      <w:pPr>
        <w:pStyle w:val="NormalWeb"/>
        <w:numPr>
          <w:ilvl w:val="0"/>
          <w:numId w:val="77"/>
        </w:numPr>
        <w:spacing w:before="0" w:beforeAutospacing="0" w:after="0" w:afterAutospacing="0"/>
        <w:ind w:left="720"/>
      </w:pPr>
      <w:r w:rsidRPr="00B500E3">
        <w:t>to or from an activity that is supervised by an adult and is sponsored by a school or by a civic, religious, or public organization;</w:t>
      </w:r>
    </w:p>
    <w:p w:rsidR="007F55CE" w:rsidRPr="00B500E3" w:rsidRDefault="004811B4" w:rsidP="00C3580A">
      <w:pPr>
        <w:pStyle w:val="NormalWeb"/>
        <w:numPr>
          <w:ilvl w:val="0"/>
          <w:numId w:val="77"/>
        </w:numPr>
        <w:spacing w:before="0" w:beforeAutospacing="0" w:after="0" w:afterAutospacing="0"/>
        <w:ind w:left="720"/>
      </w:pPr>
      <w:r w:rsidRPr="00B500E3">
        <w:t>accompanied by a parent, a person acting in loco parentis, or by a spouse who is 18 years old or older, provided that such person accompanying the driver is actually occupying a seat beside the driver and is lawfully permitted to operate a motor vehicle at the time</w:t>
      </w:r>
      <w:r w:rsidR="007F55CE" w:rsidRPr="00B500E3">
        <w:t>;</w:t>
      </w:r>
      <w:r w:rsidRPr="00B500E3">
        <w:t xml:space="preserve"> or</w:t>
      </w:r>
    </w:p>
    <w:p w:rsidR="004811B4" w:rsidRPr="00B500E3" w:rsidRDefault="004811B4" w:rsidP="00C3580A">
      <w:pPr>
        <w:pStyle w:val="NormalWeb"/>
        <w:numPr>
          <w:ilvl w:val="0"/>
          <w:numId w:val="77"/>
        </w:numPr>
        <w:spacing w:before="0" w:beforeAutospacing="0" w:after="0" w:afterAutospacing="0"/>
        <w:ind w:left="720"/>
      </w:pPr>
      <w:r w:rsidRPr="00B500E3">
        <w:t>in cases of emergency, including response by volunteer firefighters and volunteer emergency medical services personnel to emergency calls.</w:t>
      </w:r>
    </w:p>
    <w:p w:rsidR="004811B4" w:rsidRPr="00B500E3" w:rsidRDefault="004811B4" w:rsidP="00A422FD">
      <w:pPr>
        <w:pStyle w:val="NormalWeb"/>
        <w:spacing w:before="0" w:beforeAutospacing="0" w:after="0" w:afterAutospacing="0"/>
      </w:pPr>
    </w:p>
    <w:p w:rsidR="004811B4" w:rsidRPr="00B500E3" w:rsidRDefault="004811B4" w:rsidP="007F10AD">
      <w:pPr>
        <w:pStyle w:val="NormalWeb"/>
        <w:spacing w:before="0" w:beforeAutospacing="0" w:after="0" w:afterAutospacing="0"/>
        <w:ind w:left="360"/>
      </w:pPr>
      <w:r w:rsidRPr="00B500E3">
        <w:t>Except in a driver emergency or when the vehicle is lawfully parked or stopped, the holder of a provisional driver's license shall not operate a motor vehicle on the highways of the Commonwealth while using any cellular telephone or any other wireless telecommunications device, regardless of whether such device is or is not hand-held.</w:t>
      </w:r>
    </w:p>
    <w:p w:rsidR="00FA5C34" w:rsidRPr="00B500E3" w:rsidRDefault="00FA5C34" w:rsidP="007F10AD">
      <w:pPr>
        <w:pStyle w:val="NormalWeb"/>
        <w:spacing w:before="0" w:beforeAutospacing="0" w:after="0" w:afterAutospacing="0"/>
        <w:ind w:left="360"/>
      </w:pPr>
    </w:p>
    <w:p w:rsidR="004811B4" w:rsidRPr="00B500E3" w:rsidRDefault="004811B4" w:rsidP="00C3580A">
      <w:pPr>
        <w:pStyle w:val="NormalWeb"/>
        <w:numPr>
          <w:ilvl w:val="0"/>
          <w:numId w:val="70"/>
        </w:numPr>
        <w:spacing w:before="0" w:beforeAutospacing="0" w:after="0" w:afterAutospacing="0"/>
      </w:pPr>
      <w:r w:rsidRPr="00B500E3">
        <w:lastRenderedPageBreak/>
        <w:t xml:space="preserve">The provisional driver's license restrictions in subsections B, C, and C1 shall expire on the holder's eighteenth birthday. A violation of the provisional driver's license restrictions in subsection B, C, or C1 shall constitute a traffic infraction. For a second or subsequent violation of the provisional driver's license restrictions in subsection B, C, or C1, in addition to any other penalties that may be imposed pursuant to § </w:t>
      </w:r>
      <w:hyperlink r:id="rId112" w:history="1">
        <w:r w:rsidRPr="00B500E3">
          <w:rPr>
            <w:rStyle w:val="Hyperlink"/>
            <w:color w:val="0563C1"/>
          </w:rPr>
          <w:t>16.1-278.10</w:t>
        </w:r>
      </w:hyperlink>
      <w:r w:rsidRPr="00B500E3">
        <w:t>, the court may suspend the juvenile's privilege to drive for a period not to exceed six months.</w:t>
      </w:r>
    </w:p>
    <w:p w:rsidR="004811B4" w:rsidRPr="00B500E3" w:rsidRDefault="004811B4" w:rsidP="00A422FD">
      <w:pPr>
        <w:pStyle w:val="NormalWeb"/>
        <w:spacing w:before="0" w:beforeAutospacing="0" w:after="0" w:afterAutospacing="0"/>
      </w:pPr>
    </w:p>
    <w:p w:rsidR="004811B4" w:rsidRPr="00B500E3" w:rsidRDefault="004811B4" w:rsidP="00C3580A">
      <w:pPr>
        <w:pStyle w:val="NormalWeb"/>
        <w:numPr>
          <w:ilvl w:val="0"/>
          <w:numId w:val="70"/>
        </w:numPr>
        <w:spacing w:before="0" w:beforeAutospacing="0" w:after="0" w:afterAutospacing="0"/>
      </w:pPr>
      <w:r w:rsidRPr="00B500E3">
        <w:t>A violation of subsection B, C, or C1 shall not constitute negligence, be considered in mitigation of damages of whatever nature, be admissible in evidence, or be the subject of comment by counsel in any action for the recovery of damages arising out of the operation, ownership, or maintenance of a motor vehicle, nor shall anything in this subsection change any existing law, rule, or procedure pertaining to any such civil action.</w:t>
      </w:r>
    </w:p>
    <w:p w:rsidR="004811B4" w:rsidRPr="00B500E3" w:rsidRDefault="004811B4" w:rsidP="00A422FD">
      <w:pPr>
        <w:pStyle w:val="NormalWeb"/>
        <w:spacing w:before="0" w:beforeAutospacing="0" w:after="0" w:afterAutospacing="0"/>
      </w:pPr>
    </w:p>
    <w:p w:rsidR="004811B4" w:rsidRPr="00B500E3" w:rsidRDefault="004811B4" w:rsidP="00C3580A">
      <w:pPr>
        <w:pStyle w:val="NormalWeb"/>
        <w:numPr>
          <w:ilvl w:val="0"/>
          <w:numId w:val="70"/>
        </w:numPr>
        <w:spacing w:before="0" w:beforeAutospacing="0" w:after="0" w:afterAutospacing="0"/>
      </w:pPr>
      <w:r w:rsidRPr="00B500E3">
        <w:t>No citation for a violation of this section shall be issued unless the officer issuing such citation has cause to stop or arrest the driver of such motor vehicle for the violation of some other provision of this Code or local ordinance relating to the operation, ownership, or maintenance of a motor v</w:t>
      </w:r>
      <w:r w:rsidR="00015C9E" w:rsidRPr="00B500E3">
        <w:t>ehicle or any criminal statute.</w:t>
      </w:r>
    </w:p>
    <w:p w:rsidR="00FE06D2" w:rsidRPr="00B500E3" w:rsidRDefault="00FE06D2" w:rsidP="00A422FD">
      <w:pPr>
        <w:pStyle w:val="NormalWeb"/>
        <w:spacing w:before="0" w:beforeAutospacing="0" w:after="0" w:afterAutospacing="0"/>
      </w:pPr>
    </w:p>
    <w:p w:rsidR="0054242B" w:rsidRPr="00B500E3" w:rsidRDefault="00380BAB" w:rsidP="00A422FD">
      <w:pPr>
        <w:widowControl w:val="0"/>
        <w:autoSpaceDE w:val="0"/>
        <w:autoSpaceDN w:val="0"/>
        <w:adjustRightInd w:val="0"/>
        <w:spacing w:after="0" w:line="240" w:lineRule="auto"/>
        <w:rPr>
          <w:rFonts w:ascii="Times New Roman" w:hAnsi="Times New Roman"/>
          <w:bCs/>
          <w:sz w:val="24"/>
          <w:szCs w:val="24"/>
        </w:rPr>
      </w:pPr>
      <w:bookmarkStart w:id="29" w:name="page55"/>
      <w:bookmarkEnd w:id="29"/>
      <w:r w:rsidRPr="00B500E3">
        <w:rPr>
          <w:rFonts w:ascii="Times New Roman" w:hAnsi="Times New Roman"/>
          <w:sz w:val="24"/>
          <w:szCs w:val="24"/>
        </w:rPr>
        <w:t xml:space="preserve">§ </w:t>
      </w:r>
      <w:hyperlink r:id="rId113" w:history="1">
        <w:r w:rsidR="0054242B" w:rsidRPr="00B500E3">
          <w:rPr>
            <w:rStyle w:val="Hyperlink"/>
            <w:rFonts w:ascii="Times New Roman" w:hAnsi="Times New Roman"/>
            <w:bCs/>
            <w:sz w:val="24"/>
            <w:szCs w:val="24"/>
          </w:rPr>
          <w:t xml:space="preserve">46.2-340. </w:t>
        </w:r>
        <w:r w:rsidR="00947BA9" w:rsidRPr="00B500E3">
          <w:rPr>
            <w:rStyle w:val="Hyperlink"/>
            <w:rFonts w:ascii="Times New Roman" w:hAnsi="Times New Roman"/>
            <w:bCs/>
            <w:i/>
            <w:sz w:val="24"/>
            <w:szCs w:val="24"/>
          </w:rPr>
          <w:t>Code of Virginia</w:t>
        </w:r>
        <w:r w:rsidR="0054242B" w:rsidRPr="00B500E3">
          <w:rPr>
            <w:rStyle w:val="Hyperlink"/>
            <w:rFonts w:ascii="Times New Roman" w:hAnsi="Times New Roman"/>
            <w:bCs/>
            <w:sz w:val="24"/>
            <w:szCs w:val="24"/>
          </w:rPr>
          <w:t xml:space="preserve"> for Information Concerning School Bus Drivers and Driver Education Instructors</w:t>
        </w:r>
      </w:hyperlink>
    </w:p>
    <w:p w:rsidR="004A4903" w:rsidRPr="00B500E3" w:rsidRDefault="00595987" w:rsidP="00A422FD">
      <w:pPr>
        <w:widowControl w:val="0"/>
        <w:numPr>
          <w:ilvl w:val="0"/>
          <w:numId w:val="1"/>
        </w:numPr>
        <w:tabs>
          <w:tab w:val="clear" w:pos="720"/>
          <w:tab w:val="num" w:pos="362"/>
        </w:tabs>
        <w:overflowPunct w:val="0"/>
        <w:autoSpaceDE w:val="0"/>
        <w:autoSpaceDN w:val="0"/>
        <w:adjustRightInd w:val="0"/>
        <w:spacing w:after="0" w:line="240" w:lineRule="auto"/>
        <w:ind w:left="362" w:right="640" w:hanging="362"/>
        <w:jc w:val="both"/>
        <w:rPr>
          <w:rFonts w:ascii="Times New Roman" w:hAnsi="Times New Roman"/>
          <w:strike/>
          <w:sz w:val="24"/>
          <w:szCs w:val="24"/>
        </w:rPr>
      </w:pPr>
      <w:r w:rsidRPr="00B500E3">
        <w:rPr>
          <w:rFonts w:ascii="Times New Roman" w:hAnsi="Times New Roman"/>
          <w:sz w:val="24"/>
          <w:szCs w:val="24"/>
        </w:rPr>
        <w:t>At the beginning of each school year, and whenever changes need to be made, each local school division shall furnish to the Department of Education</w:t>
      </w:r>
      <w:r w:rsidRPr="00B500E3">
        <w:rPr>
          <w:rFonts w:ascii="Times New Roman" w:hAnsi="Times New Roman"/>
          <w:color w:val="FF0000"/>
          <w:sz w:val="24"/>
          <w:szCs w:val="24"/>
        </w:rPr>
        <w:t xml:space="preserve"> </w:t>
      </w:r>
      <w:r w:rsidRPr="00B500E3">
        <w:rPr>
          <w:rFonts w:ascii="Times New Roman" w:hAnsi="Times New Roman"/>
          <w:sz w:val="24"/>
          <w:szCs w:val="24"/>
        </w:rPr>
        <w:t>the name and driver's license number of all driver education instructors.</w:t>
      </w:r>
    </w:p>
    <w:p w:rsidR="00595987" w:rsidRPr="00B500E3" w:rsidRDefault="00595987" w:rsidP="00A422FD">
      <w:pPr>
        <w:widowControl w:val="0"/>
        <w:autoSpaceDE w:val="0"/>
        <w:autoSpaceDN w:val="0"/>
        <w:adjustRightInd w:val="0"/>
        <w:spacing w:after="0" w:line="240" w:lineRule="auto"/>
        <w:rPr>
          <w:rFonts w:ascii="Times New Roman" w:hAnsi="Times New Roman"/>
          <w:sz w:val="24"/>
          <w:szCs w:val="24"/>
        </w:rPr>
      </w:pPr>
    </w:p>
    <w:p w:rsidR="001C1386" w:rsidRPr="00B500E3" w:rsidRDefault="00595987" w:rsidP="00847C04">
      <w:pPr>
        <w:widowControl w:val="0"/>
        <w:numPr>
          <w:ilvl w:val="0"/>
          <w:numId w:val="1"/>
        </w:numPr>
        <w:tabs>
          <w:tab w:val="clear" w:pos="720"/>
          <w:tab w:val="num" w:pos="362"/>
        </w:tabs>
        <w:overflowPunct w:val="0"/>
        <w:autoSpaceDE w:val="0"/>
        <w:autoSpaceDN w:val="0"/>
        <w:adjustRightInd w:val="0"/>
        <w:spacing w:after="0" w:line="240" w:lineRule="auto"/>
        <w:ind w:left="362" w:right="20" w:hanging="362"/>
        <w:rPr>
          <w:rFonts w:ascii="Times New Roman" w:hAnsi="Times New Roman"/>
          <w:sz w:val="24"/>
          <w:szCs w:val="24"/>
        </w:rPr>
      </w:pPr>
      <w:r w:rsidRPr="00B500E3">
        <w:rPr>
          <w:rFonts w:ascii="Times New Roman" w:hAnsi="Times New Roman"/>
          <w:sz w:val="24"/>
          <w:szCs w:val="24"/>
        </w:rPr>
        <w:t>If the driving record of such driver education instructor accumulates six demerit points based on convictions occurring in any calendar year, the Department shall notify the relevant local school division or private school of the name and driver's license number of the driver. Safe driving points shall not be used to reduce the six demerit points. No driver education program in a public school division or a private school shall retain its approval by the Department of Education unless such a person who has accumulated such six demerit points is removed from providing behind-the-wheel driver education instruction in the private school or public school division for a period of twenty-four months.</w:t>
      </w:r>
      <w:bookmarkStart w:id="30" w:name="page27"/>
      <w:bookmarkStart w:id="31" w:name="page28"/>
      <w:bookmarkEnd w:id="30"/>
      <w:bookmarkEnd w:id="31"/>
    </w:p>
    <w:p w:rsidR="00847C04" w:rsidRPr="00B500E3" w:rsidRDefault="00847C04" w:rsidP="00847C04">
      <w:pPr>
        <w:pStyle w:val="ListParagraph"/>
        <w:rPr>
          <w:sz w:val="24"/>
          <w:szCs w:val="24"/>
        </w:rPr>
      </w:pPr>
    </w:p>
    <w:p w:rsidR="00F76365" w:rsidRPr="00B500E3" w:rsidRDefault="00AA410F" w:rsidP="00F04F38">
      <w:pPr>
        <w:pStyle w:val="Heading3"/>
        <w:spacing w:before="0"/>
        <w:rPr>
          <w:rFonts w:cs="Times New Roman"/>
          <w:szCs w:val="24"/>
        </w:rPr>
      </w:pPr>
      <w:hyperlink r:id="rId114" w:history="1">
        <w:bookmarkStart w:id="32" w:name="_Toc513017197"/>
        <w:r w:rsidR="0022522E" w:rsidRPr="00B500E3">
          <w:rPr>
            <w:rStyle w:val="Hyperlink"/>
            <w:szCs w:val="24"/>
          </w:rPr>
          <w:t>REGULATIONS GOVERNING THE LICENSURE OF SCHOOL PERSONNEL</w:t>
        </w:r>
        <w:bookmarkEnd w:id="32"/>
      </w:hyperlink>
    </w:p>
    <w:p w:rsidR="00175AA8" w:rsidRPr="00B500E3" w:rsidRDefault="00AA410F" w:rsidP="00A422FD">
      <w:pPr>
        <w:widowControl w:val="0"/>
        <w:overflowPunct w:val="0"/>
        <w:autoSpaceDE w:val="0"/>
        <w:autoSpaceDN w:val="0"/>
        <w:adjustRightInd w:val="0"/>
        <w:spacing w:after="0" w:line="240" w:lineRule="auto"/>
        <w:rPr>
          <w:rFonts w:ascii="Times New Roman" w:hAnsi="Times New Roman"/>
          <w:sz w:val="24"/>
          <w:szCs w:val="24"/>
        </w:rPr>
      </w:pPr>
      <w:hyperlink r:id="rId115" w:history="1">
        <w:r w:rsidR="00F9213C" w:rsidRPr="00B500E3">
          <w:rPr>
            <w:rStyle w:val="Hyperlink"/>
            <w:rFonts w:ascii="Times New Roman" w:hAnsi="Times New Roman"/>
            <w:sz w:val="24"/>
            <w:szCs w:val="24"/>
          </w:rPr>
          <w:t>Virginia Department of Education Licensure</w:t>
        </w:r>
      </w:hyperlink>
      <w:r w:rsidR="00015C9E" w:rsidRPr="00B500E3">
        <w:rPr>
          <w:rFonts w:ascii="Times New Roman" w:hAnsi="Times New Roman"/>
          <w:sz w:val="24"/>
          <w:szCs w:val="24"/>
        </w:rPr>
        <w:t xml:space="preserve"> </w:t>
      </w:r>
    </w:p>
    <w:p w:rsidR="00F76365" w:rsidRPr="00B500E3" w:rsidRDefault="00F9213C" w:rsidP="00A422FD">
      <w:pPr>
        <w:widowControl w:val="0"/>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Regulations governing the licensure of school personnel, </w:t>
      </w:r>
      <w:r w:rsidR="00F76365" w:rsidRPr="00B500E3">
        <w:rPr>
          <w:rFonts w:ascii="Times New Roman" w:hAnsi="Times New Roman"/>
          <w:sz w:val="24"/>
          <w:szCs w:val="24"/>
        </w:rPr>
        <w:t>all prospective educators should demonstrate proficiency in grammar, usage, and mechanics in their integration in writing. The teacher competencies are based on a strong knowledge of instructional con</w:t>
      </w:r>
      <w:r w:rsidR="00897148" w:rsidRPr="00B500E3">
        <w:rPr>
          <w:rFonts w:ascii="Times New Roman" w:hAnsi="Times New Roman"/>
          <w:sz w:val="24"/>
          <w:szCs w:val="24"/>
        </w:rPr>
        <w:t xml:space="preserve">tent and laboratory experience. </w:t>
      </w:r>
      <w:r w:rsidR="00F76365" w:rsidRPr="00B500E3">
        <w:rPr>
          <w:rFonts w:ascii="Times New Roman" w:hAnsi="Times New Roman"/>
          <w:sz w:val="24"/>
          <w:szCs w:val="24"/>
        </w:rPr>
        <w:t xml:space="preserve">The approved teacher education program provides prospective driver educators with opportunities to demonstrate both skill and knowledge to accommodate individual differences among learners. Teachers should adapt instruction to environmental constraints, plan for the teaching process, manage in-car scheduling, implement the juvenile licensing process, assess student achievement, utilize emerging technology, and evaluate the teaching-learning process. The driver education endorsement program is based on the conceptual framework reflected in the </w:t>
      </w:r>
      <w:r w:rsidR="00F76365" w:rsidRPr="00B500E3">
        <w:rPr>
          <w:rFonts w:ascii="Times New Roman" w:hAnsi="Times New Roman"/>
          <w:i/>
          <w:iCs/>
          <w:sz w:val="24"/>
          <w:szCs w:val="24"/>
        </w:rPr>
        <w:t>Driver Education Standards of Learning for Virginia</w:t>
      </w:r>
      <w:r w:rsidR="00F76365" w:rsidRPr="00B500E3">
        <w:rPr>
          <w:rFonts w:ascii="Times New Roman" w:hAnsi="Times New Roman"/>
          <w:sz w:val="24"/>
          <w:szCs w:val="24"/>
        </w:rPr>
        <w:t xml:space="preserve"> </w:t>
      </w:r>
      <w:r w:rsidR="00F76365" w:rsidRPr="00B500E3">
        <w:rPr>
          <w:rFonts w:ascii="Times New Roman" w:hAnsi="Times New Roman"/>
          <w:i/>
          <w:iCs/>
          <w:sz w:val="24"/>
          <w:szCs w:val="24"/>
        </w:rPr>
        <w:t>Public Schools</w:t>
      </w:r>
      <w:r w:rsidR="00F76365" w:rsidRPr="00B500E3">
        <w:rPr>
          <w:rFonts w:ascii="Times New Roman" w:hAnsi="Times New Roman"/>
          <w:sz w:val="24"/>
          <w:szCs w:val="24"/>
        </w:rPr>
        <w:t>, and the</w:t>
      </w:r>
      <w:r w:rsidR="00F76365" w:rsidRPr="00B500E3">
        <w:rPr>
          <w:rFonts w:ascii="Times New Roman" w:hAnsi="Times New Roman"/>
          <w:i/>
          <w:iCs/>
          <w:sz w:val="24"/>
          <w:szCs w:val="24"/>
        </w:rPr>
        <w:t xml:space="preserve"> Curriculum and Administrative Guide for Driver Education in Virginia. </w:t>
      </w:r>
      <w:r w:rsidR="00F76365" w:rsidRPr="00B500E3">
        <w:rPr>
          <w:rFonts w:ascii="Times New Roman" w:hAnsi="Times New Roman"/>
          <w:sz w:val="24"/>
          <w:szCs w:val="24"/>
        </w:rPr>
        <w:t>Teachers</w:t>
      </w:r>
      <w:r w:rsidR="00F76365" w:rsidRPr="00B500E3">
        <w:rPr>
          <w:rFonts w:ascii="Times New Roman" w:hAnsi="Times New Roman"/>
          <w:i/>
          <w:iCs/>
          <w:sz w:val="24"/>
          <w:szCs w:val="24"/>
        </w:rPr>
        <w:t xml:space="preserve"> </w:t>
      </w:r>
      <w:r w:rsidR="00F76365" w:rsidRPr="00B500E3">
        <w:rPr>
          <w:rFonts w:ascii="Times New Roman" w:hAnsi="Times New Roman"/>
          <w:sz w:val="24"/>
          <w:szCs w:val="24"/>
        </w:rPr>
        <w:t>supplement the framework with traffic safety resources that facilitate student acquisition of knowledge, attitudes, critical thinking, and motor skill development to become safe, responsible members of the highway transportation system.</w:t>
      </w:r>
    </w:p>
    <w:p w:rsidR="00F76365" w:rsidRPr="00B500E3" w:rsidRDefault="00F76365" w:rsidP="00231F7D">
      <w:pPr>
        <w:widowControl w:val="0"/>
        <w:overflowPunct w:val="0"/>
        <w:autoSpaceDE w:val="0"/>
        <w:autoSpaceDN w:val="0"/>
        <w:adjustRightInd w:val="0"/>
        <w:spacing w:after="0" w:line="240" w:lineRule="auto"/>
        <w:ind w:right="1060"/>
        <w:rPr>
          <w:rFonts w:ascii="Times New Roman" w:hAnsi="Times New Roman"/>
          <w:sz w:val="24"/>
          <w:szCs w:val="24"/>
        </w:rPr>
      </w:pPr>
      <w:r w:rsidRPr="00B500E3">
        <w:rPr>
          <w:rFonts w:ascii="Times New Roman" w:hAnsi="Times New Roman"/>
          <w:sz w:val="24"/>
          <w:szCs w:val="24"/>
        </w:rPr>
        <w:lastRenderedPageBreak/>
        <w:t>An applicant for public or nonpublic driver education teaching credentials shall meet the foll</w:t>
      </w:r>
      <w:r w:rsidR="000D7E18" w:rsidRPr="00B500E3">
        <w:rPr>
          <w:rFonts w:ascii="Times New Roman" w:hAnsi="Times New Roman"/>
          <w:sz w:val="24"/>
          <w:szCs w:val="24"/>
        </w:rPr>
        <w:t>owing requirements:</w:t>
      </w:r>
    </w:p>
    <w:p w:rsidR="00F76365" w:rsidRPr="00B500E3" w:rsidRDefault="00F76365" w:rsidP="00C3580A">
      <w:pPr>
        <w:pStyle w:val="ListParagraph"/>
        <w:widowControl w:val="0"/>
        <w:numPr>
          <w:ilvl w:val="0"/>
          <w:numId w:val="78"/>
        </w:numPr>
        <w:overflowPunct w:val="0"/>
        <w:autoSpaceDE w:val="0"/>
        <w:autoSpaceDN w:val="0"/>
        <w:adjustRightInd w:val="0"/>
        <w:ind w:right="40"/>
        <w:rPr>
          <w:sz w:val="24"/>
          <w:szCs w:val="24"/>
        </w:rPr>
      </w:pPr>
      <w:r w:rsidRPr="00B500E3">
        <w:rPr>
          <w:sz w:val="24"/>
          <w:szCs w:val="24"/>
        </w:rPr>
        <w:t>Hold a valid Virginia teaching license with a six-semester hour endorsement in driver education from an approv</w:t>
      </w:r>
      <w:r w:rsidR="00125DE0" w:rsidRPr="00B500E3">
        <w:rPr>
          <w:sz w:val="24"/>
          <w:szCs w:val="24"/>
        </w:rPr>
        <w:t>ed teacher preparation program.</w:t>
      </w:r>
    </w:p>
    <w:p w:rsidR="00125DE0" w:rsidRPr="00B500E3" w:rsidRDefault="00125DE0" w:rsidP="00125DE0">
      <w:pPr>
        <w:widowControl w:val="0"/>
        <w:overflowPunct w:val="0"/>
        <w:autoSpaceDE w:val="0"/>
        <w:autoSpaceDN w:val="0"/>
        <w:adjustRightInd w:val="0"/>
        <w:spacing w:after="0" w:line="240" w:lineRule="auto"/>
        <w:ind w:right="40"/>
        <w:rPr>
          <w:rFonts w:ascii="Times New Roman" w:hAnsi="Times New Roman"/>
          <w:sz w:val="24"/>
          <w:szCs w:val="24"/>
        </w:rPr>
      </w:pPr>
    </w:p>
    <w:p w:rsidR="006D281F" w:rsidRPr="00B500E3" w:rsidRDefault="00F76365" w:rsidP="00C3580A">
      <w:pPr>
        <w:pStyle w:val="ListParagraph"/>
        <w:widowControl w:val="0"/>
        <w:numPr>
          <w:ilvl w:val="0"/>
          <w:numId w:val="78"/>
        </w:numPr>
        <w:overflowPunct w:val="0"/>
        <w:autoSpaceDE w:val="0"/>
        <w:autoSpaceDN w:val="0"/>
        <w:adjustRightInd w:val="0"/>
        <w:ind w:right="440"/>
        <w:rPr>
          <w:sz w:val="24"/>
          <w:szCs w:val="24"/>
        </w:rPr>
      </w:pPr>
      <w:r w:rsidRPr="00B500E3">
        <w:rPr>
          <w:sz w:val="24"/>
          <w:szCs w:val="24"/>
        </w:rPr>
        <w:t xml:space="preserve">Traffic safety education courses taken out-of-state will be evaluated by a Virginia Department of Education licensure analyst as to their comparable content. </w:t>
      </w:r>
    </w:p>
    <w:p w:rsidR="00232E27" w:rsidRPr="00B500E3" w:rsidRDefault="00232E27" w:rsidP="00A422FD">
      <w:pPr>
        <w:widowControl w:val="0"/>
        <w:overflowPunct w:val="0"/>
        <w:autoSpaceDE w:val="0"/>
        <w:autoSpaceDN w:val="0"/>
        <w:adjustRightInd w:val="0"/>
        <w:spacing w:after="0" w:line="240" w:lineRule="auto"/>
        <w:ind w:left="780" w:right="440"/>
        <w:jc w:val="both"/>
        <w:rPr>
          <w:rFonts w:ascii="Times New Roman" w:hAnsi="Times New Roman"/>
          <w:sz w:val="24"/>
          <w:szCs w:val="24"/>
        </w:rPr>
      </w:pPr>
    </w:p>
    <w:p w:rsidR="007A4E2D" w:rsidRPr="00B500E3" w:rsidRDefault="00AA410F" w:rsidP="00A422FD">
      <w:pPr>
        <w:widowControl w:val="0"/>
        <w:autoSpaceDE w:val="0"/>
        <w:autoSpaceDN w:val="0"/>
        <w:adjustRightInd w:val="0"/>
        <w:spacing w:after="0" w:line="240" w:lineRule="auto"/>
        <w:rPr>
          <w:rFonts w:ascii="Times New Roman" w:hAnsi="Times New Roman"/>
          <w:bCs/>
          <w:sz w:val="24"/>
          <w:szCs w:val="24"/>
        </w:rPr>
      </w:pPr>
      <w:hyperlink r:id="rId116" w:history="1">
        <w:r w:rsidR="00A422FD" w:rsidRPr="00B500E3">
          <w:rPr>
            <w:rStyle w:val="Hyperlink"/>
            <w:rFonts w:ascii="Times New Roman" w:hAnsi="Times New Roman"/>
            <w:bCs/>
            <w:sz w:val="24"/>
            <w:szCs w:val="24"/>
          </w:rPr>
          <w:t>8VAC20-22-330 Virginia Administrative Code Driver Education (add-on endorsement)</w:t>
        </w:r>
      </w:hyperlink>
    </w:p>
    <w:p w:rsidR="00F76365" w:rsidRPr="00B500E3" w:rsidRDefault="008D2464"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Endorsement requirements. </w:t>
      </w:r>
      <w:r w:rsidR="003A1176" w:rsidRPr="00B500E3">
        <w:rPr>
          <w:rFonts w:ascii="Times New Roman" w:hAnsi="Times New Roman"/>
          <w:sz w:val="24"/>
          <w:szCs w:val="24"/>
        </w:rPr>
        <w:t>The candidate must have</w:t>
      </w:r>
      <w:r w:rsidR="00125DE0" w:rsidRPr="00B500E3">
        <w:rPr>
          <w:rFonts w:ascii="Times New Roman" w:hAnsi="Times New Roman"/>
          <w:sz w:val="24"/>
          <w:szCs w:val="24"/>
        </w:rPr>
        <w:t>;</w:t>
      </w:r>
    </w:p>
    <w:p w:rsidR="00F76365" w:rsidRPr="00B500E3" w:rsidRDefault="003A1176" w:rsidP="00C3580A">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rPr>
      </w:pPr>
      <w:r w:rsidRPr="00B500E3">
        <w:rPr>
          <w:rFonts w:ascii="Times New Roman" w:hAnsi="Times New Roman"/>
          <w:sz w:val="24"/>
          <w:szCs w:val="24"/>
        </w:rPr>
        <w:t>c</w:t>
      </w:r>
      <w:r w:rsidR="00F76365" w:rsidRPr="00B500E3">
        <w:rPr>
          <w:rFonts w:ascii="Times New Roman" w:hAnsi="Times New Roman"/>
          <w:sz w:val="24"/>
          <w:szCs w:val="24"/>
        </w:rPr>
        <w:t xml:space="preserve">ompleted an approved teacher preparation </w:t>
      </w:r>
      <w:r w:rsidR="00125DE0" w:rsidRPr="00B500E3">
        <w:rPr>
          <w:rFonts w:ascii="Times New Roman" w:hAnsi="Times New Roman"/>
          <w:sz w:val="24"/>
          <w:szCs w:val="24"/>
        </w:rPr>
        <w:t>program in driver education; or</w:t>
      </w:r>
    </w:p>
    <w:p w:rsidR="00125DE0" w:rsidRPr="00B500E3" w:rsidRDefault="00125DE0" w:rsidP="00125DE0">
      <w:pPr>
        <w:widowControl w:val="0"/>
        <w:overflowPunct w:val="0"/>
        <w:autoSpaceDE w:val="0"/>
        <w:autoSpaceDN w:val="0"/>
        <w:adjustRightInd w:val="0"/>
        <w:spacing w:after="0" w:line="240" w:lineRule="auto"/>
        <w:jc w:val="both"/>
        <w:rPr>
          <w:rFonts w:ascii="Times New Roman" w:hAnsi="Times New Roman"/>
          <w:sz w:val="24"/>
          <w:szCs w:val="24"/>
        </w:rPr>
      </w:pPr>
    </w:p>
    <w:p w:rsidR="00103C74" w:rsidRPr="00B500E3" w:rsidRDefault="003A1176" w:rsidP="00C3580A">
      <w:pPr>
        <w:widowControl w:val="0"/>
        <w:numPr>
          <w:ilvl w:val="0"/>
          <w:numId w:val="32"/>
        </w:numPr>
        <w:overflowPunct w:val="0"/>
        <w:autoSpaceDE w:val="0"/>
        <w:autoSpaceDN w:val="0"/>
        <w:adjustRightInd w:val="0"/>
        <w:spacing w:after="0" w:line="240" w:lineRule="auto"/>
        <w:jc w:val="both"/>
        <w:rPr>
          <w:rFonts w:ascii="Times New Roman" w:hAnsi="Times New Roman"/>
          <w:sz w:val="24"/>
          <w:szCs w:val="24"/>
        </w:rPr>
      </w:pPr>
      <w:r w:rsidRPr="00B500E3">
        <w:rPr>
          <w:rFonts w:ascii="Times New Roman" w:hAnsi="Times New Roman"/>
          <w:sz w:val="24"/>
          <w:szCs w:val="24"/>
        </w:rPr>
        <w:t>c</w:t>
      </w:r>
      <w:r w:rsidR="00F76365" w:rsidRPr="00B500E3">
        <w:rPr>
          <w:rFonts w:ascii="Times New Roman" w:hAnsi="Times New Roman"/>
          <w:sz w:val="24"/>
          <w:szCs w:val="24"/>
        </w:rPr>
        <w:t xml:space="preserve">ompleted 6 semester hours of coursework distributed in the following areas: </w:t>
      </w:r>
    </w:p>
    <w:p w:rsidR="00F76365" w:rsidRPr="00B500E3" w:rsidRDefault="003A1176" w:rsidP="00C3580A">
      <w:pPr>
        <w:widowControl w:val="0"/>
        <w:numPr>
          <w:ilvl w:val="0"/>
          <w:numId w:val="33"/>
        </w:numPr>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d</w:t>
      </w:r>
      <w:r w:rsidR="00F76365" w:rsidRPr="00B500E3">
        <w:rPr>
          <w:rFonts w:ascii="Times New Roman" w:hAnsi="Times New Roman"/>
          <w:sz w:val="24"/>
          <w:szCs w:val="24"/>
        </w:rPr>
        <w:t xml:space="preserve">river Task Analysis: 3 semester hours; and </w:t>
      </w:r>
    </w:p>
    <w:p w:rsidR="00881C73" w:rsidRPr="00B500E3" w:rsidRDefault="003A1176" w:rsidP="00C3580A">
      <w:pPr>
        <w:widowControl w:val="0"/>
        <w:numPr>
          <w:ilvl w:val="0"/>
          <w:numId w:val="33"/>
        </w:numPr>
        <w:overflowPunct w:val="0"/>
        <w:autoSpaceDE w:val="0"/>
        <w:autoSpaceDN w:val="0"/>
        <w:adjustRightInd w:val="0"/>
        <w:spacing w:after="0" w:line="240" w:lineRule="auto"/>
        <w:ind w:right="160"/>
        <w:rPr>
          <w:rFonts w:ascii="Times New Roman" w:hAnsi="Times New Roman"/>
          <w:sz w:val="24"/>
          <w:szCs w:val="24"/>
        </w:rPr>
      </w:pPr>
      <w:r w:rsidRPr="00B500E3">
        <w:rPr>
          <w:rFonts w:ascii="Times New Roman" w:hAnsi="Times New Roman"/>
          <w:sz w:val="24"/>
          <w:szCs w:val="24"/>
        </w:rPr>
        <w:t>p</w:t>
      </w:r>
      <w:r w:rsidR="00F76365" w:rsidRPr="00B500E3">
        <w:rPr>
          <w:rFonts w:ascii="Times New Roman" w:hAnsi="Times New Roman"/>
          <w:sz w:val="24"/>
          <w:szCs w:val="24"/>
        </w:rPr>
        <w:t xml:space="preserve">rinciples and methodologies of classroom and in-car instruction, including a minimum of 14 hours of actual behind-the-wheel supervised teaching experience and 2 hours of basic evasive maneuvers; 3 semester hours. </w:t>
      </w:r>
    </w:p>
    <w:p w:rsidR="00DD400D" w:rsidRPr="00B500E3" w:rsidRDefault="00DD400D" w:rsidP="00A422FD">
      <w:pPr>
        <w:widowControl w:val="0"/>
        <w:overflowPunct w:val="0"/>
        <w:autoSpaceDE w:val="0"/>
        <w:autoSpaceDN w:val="0"/>
        <w:adjustRightInd w:val="0"/>
        <w:spacing w:after="0" w:line="240" w:lineRule="auto"/>
        <w:ind w:right="158"/>
        <w:rPr>
          <w:rFonts w:ascii="Times New Roman" w:hAnsi="Times New Roman"/>
          <w:sz w:val="24"/>
          <w:szCs w:val="24"/>
        </w:rPr>
      </w:pPr>
    </w:p>
    <w:p w:rsidR="00163CF4" w:rsidRPr="00B500E3" w:rsidRDefault="00AA410F" w:rsidP="00A422FD">
      <w:pPr>
        <w:widowControl w:val="0"/>
        <w:autoSpaceDE w:val="0"/>
        <w:autoSpaceDN w:val="0"/>
        <w:adjustRightInd w:val="0"/>
        <w:spacing w:after="0" w:line="240" w:lineRule="auto"/>
        <w:rPr>
          <w:rStyle w:val="Hyperlink"/>
          <w:rFonts w:ascii="Times New Roman" w:hAnsi="Times New Roman"/>
          <w:bCs/>
          <w:sz w:val="24"/>
          <w:szCs w:val="24"/>
        </w:rPr>
      </w:pPr>
      <w:hyperlink r:id="rId117" w:history="1">
        <w:r w:rsidR="00A422FD" w:rsidRPr="00B500E3">
          <w:rPr>
            <w:rStyle w:val="Hyperlink"/>
            <w:rFonts w:ascii="Times New Roman" w:hAnsi="Times New Roman"/>
            <w:bCs/>
            <w:sz w:val="24"/>
            <w:szCs w:val="24"/>
          </w:rPr>
          <w:t>8VAC20-340-30 Virginia Administrative Code Teacher Requirements</w:t>
        </w:r>
      </w:hyperlink>
    </w:p>
    <w:p w:rsidR="000D7E18" w:rsidRPr="00B500E3" w:rsidRDefault="00F76365"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The standardized driver education program established by the Board of Ed</w:t>
      </w:r>
      <w:r w:rsidR="000D7E18" w:rsidRPr="00B500E3">
        <w:rPr>
          <w:rFonts w:ascii="Times New Roman" w:hAnsi="Times New Roman"/>
          <w:sz w:val="24"/>
          <w:szCs w:val="24"/>
        </w:rPr>
        <w:t>ucatio</w:t>
      </w:r>
      <w:r w:rsidR="003A1176" w:rsidRPr="00B500E3">
        <w:rPr>
          <w:rFonts w:ascii="Times New Roman" w:hAnsi="Times New Roman"/>
          <w:sz w:val="24"/>
          <w:szCs w:val="24"/>
        </w:rPr>
        <w:t>n requires that teachers;</w:t>
      </w:r>
    </w:p>
    <w:p w:rsidR="00F76365" w:rsidRPr="00B500E3" w:rsidRDefault="00231F7D" w:rsidP="00C3580A">
      <w:pPr>
        <w:widowControl w:val="0"/>
        <w:numPr>
          <w:ilvl w:val="0"/>
          <w:numId w:val="34"/>
        </w:numPr>
        <w:overflowPunct w:val="0"/>
        <w:autoSpaceDE w:val="0"/>
        <w:autoSpaceDN w:val="0"/>
        <w:adjustRightInd w:val="0"/>
        <w:spacing w:after="0" w:line="240" w:lineRule="auto"/>
        <w:ind w:right="40"/>
        <w:rPr>
          <w:rFonts w:ascii="Times New Roman" w:hAnsi="Times New Roman"/>
          <w:sz w:val="24"/>
          <w:szCs w:val="24"/>
        </w:rPr>
      </w:pPr>
      <w:r w:rsidRPr="00B500E3">
        <w:rPr>
          <w:rFonts w:ascii="Times New Roman" w:hAnsi="Times New Roman"/>
          <w:sz w:val="24"/>
          <w:szCs w:val="24"/>
        </w:rPr>
        <w:t>h</w:t>
      </w:r>
      <w:r w:rsidR="00F76365" w:rsidRPr="00B500E3">
        <w:rPr>
          <w:rFonts w:ascii="Times New Roman" w:hAnsi="Times New Roman"/>
          <w:sz w:val="24"/>
          <w:szCs w:val="24"/>
        </w:rPr>
        <w:t>old a valid Virginia teaching license with an add-on endorsement or approved program endorsement in driver education; or, for in-car instruction, satisfy the paraprof</w:t>
      </w:r>
      <w:r w:rsidR="00125DE0" w:rsidRPr="00B500E3">
        <w:rPr>
          <w:rFonts w:ascii="Times New Roman" w:hAnsi="Times New Roman"/>
          <w:sz w:val="24"/>
          <w:szCs w:val="24"/>
        </w:rPr>
        <w:t>essional training requirements;</w:t>
      </w:r>
    </w:p>
    <w:p w:rsidR="00125DE0" w:rsidRPr="00B500E3" w:rsidRDefault="00125DE0" w:rsidP="00125DE0">
      <w:pPr>
        <w:widowControl w:val="0"/>
        <w:overflowPunct w:val="0"/>
        <w:autoSpaceDE w:val="0"/>
        <w:autoSpaceDN w:val="0"/>
        <w:adjustRightInd w:val="0"/>
        <w:spacing w:after="0" w:line="240" w:lineRule="auto"/>
        <w:ind w:right="40"/>
        <w:rPr>
          <w:rFonts w:ascii="Times New Roman" w:hAnsi="Times New Roman"/>
          <w:sz w:val="24"/>
          <w:szCs w:val="24"/>
        </w:rPr>
      </w:pPr>
    </w:p>
    <w:p w:rsidR="001C1386" w:rsidRPr="00B500E3" w:rsidRDefault="00231F7D" w:rsidP="00C3580A">
      <w:pPr>
        <w:widowControl w:val="0"/>
        <w:numPr>
          <w:ilvl w:val="0"/>
          <w:numId w:val="34"/>
        </w:numPr>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h</w:t>
      </w:r>
      <w:r w:rsidR="00F76365" w:rsidRPr="00B500E3">
        <w:rPr>
          <w:rFonts w:ascii="Times New Roman" w:hAnsi="Times New Roman"/>
          <w:sz w:val="24"/>
          <w:szCs w:val="24"/>
        </w:rPr>
        <w:t xml:space="preserve">old a valid Virginia driver’s license; or, for teachers with a valid out-of-state driver’s license, provide the </w:t>
      </w:r>
      <w:r w:rsidR="00AB5BD9" w:rsidRPr="00B500E3">
        <w:rPr>
          <w:rFonts w:ascii="Times New Roman" w:hAnsi="Times New Roman"/>
          <w:sz w:val="24"/>
          <w:szCs w:val="24"/>
        </w:rPr>
        <w:t>Department of Education with a copy of their driving record at the beginning of each semester, at the beginning of summer school, and when th</w:t>
      </w:r>
      <w:r w:rsidR="00125DE0" w:rsidRPr="00B500E3">
        <w:rPr>
          <w:rFonts w:ascii="Times New Roman" w:hAnsi="Times New Roman"/>
          <w:sz w:val="24"/>
          <w:szCs w:val="24"/>
        </w:rPr>
        <w:t>ey receive a moving violation;</w:t>
      </w:r>
    </w:p>
    <w:p w:rsidR="00847C04" w:rsidRPr="00B500E3" w:rsidRDefault="00847C04" w:rsidP="00847C04">
      <w:pPr>
        <w:pStyle w:val="ListParagraph"/>
        <w:rPr>
          <w:sz w:val="24"/>
          <w:szCs w:val="24"/>
        </w:rPr>
      </w:pPr>
    </w:p>
    <w:p w:rsidR="00F76365" w:rsidRPr="00B500E3" w:rsidRDefault="00231F7D" w:rsidP="00C3580A">
      <w:pPr>
        <w:widowControl w:val="0"/>
        <w:numPr>
          <w:ilvl w:val="0"/>
          <w:numId w:val="34"/>
        </w:numPr>
        <w:overflowPunct w:val="0"/>
        <w:autoSpaceDE w:val="0"/>
        <w:autoSpaceDN w:val="0"/>
        <w:adjustRightInd w:val="0"/>
        <w:spacing w:after="0" w:line="240" w:lineRule="auto"/>
        <w:ind w:right="500"/>
        <w:rPr>
          <w:rFonts w:ascii="Times New Roman" w:hAnsi="Times New Roman"/>
          <w:sz w:val="24"/>
          <w:szCs w:val="24"/>
        </w:rPr>
      </w:pPr>
      <w:r w:rsidRPr="00B500E3">
        <w:rPr>
          <w:rFonts w:ascii="Times New Roman" w:hAnsi="Times New Roman"/>
          <w:sz w:val="24"/>
          <w:szCs w:val="24"/>
        </w:rPr>
        <w:t>h</w:t>
      </w:r>
      <w:r w:rsidR="00F76365" w:rsidRPr="00B500E3">
        <w:rPr>
          <w:rFonts w:ascii="Times New Roman" w:hAnsi="Times New Roman"/>
          <w:sz w:val="24"/>
          <w:szCs w:val="24"/>
        </w:rPr>
        <w:t>ave a broad background of driving experiences (two years minimum) in citie</w:t>
      </w:r>
      <w:r w:rsidR="00125DE0" w:rsidRPr="00B500E3">
        <w:rPr>
          <w:rFonts w:ascii="Times New Roman" w:hAnsi="Times New Roman"/>
          <w:sz w:val="24"/>
          <w:szCs w:val="24"/>
        </w:rPr>
        <w:t>s, rural roadways and highways;</w:t>
      </w:r>
    </w:p>
    <w:p w:rsidR="00125DE0" w:rsidRPr="00B500E3" w:rsidRDefault="00125DE0" w:rsidP="00125DE0">
      <w:pPr>
        <w:widowControl w:val="0"/>
        <w:overflowPunct w:val="0"/>
        <w:autoSpaceDE w:val="0"/>
        <w:autoSpaceDN w:val="0"/>
        <w:adjustRightInd w:val="0"/>
        <w:spacing w:after="0" w:line="240" w:lineRule="auto"/>
        <w:ind w:right="500"/>
        <w:rPr>
          <w:rFonts w:ascii="Times New Roman" w:hAnsi="Times New Roman"/>
          <w:sz w:val="24"/>
          <w:szCs w:val="24"/>
        </w:rPr>
      </w:pPr>
    </w:p>
    <w:p w:rsidR="00F76365" w:rsidRPr="00B500E3" w:rsidRDefault="00231F7D" w:rsidP="00C3580A">
      <w:pPr>
        <w:widowControl w:val="0"/>
        <w:numPr>
          <w:ilvl w:val="0"/>
          <w:numId w:val="34"/>
        </w:numPr>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p</w:t>
      </w:r>
      <w:r w:rsidR="00F76365" w:rsidRPr="00B500E3">
        <w:rPr>
          <w:rFonts w:ascii="Times New Roman" w:hAnsi="Times New Roman"/>
          <w:sz w:val="24"/>
          <w:szCs w:val="24"/>
        </w:rPr>
        <w:t xml:space="preserve">ossess sound physical, </w:t>
      </w:r>
      <w:r w:rsidR="00125DE0" w:rsidRPr="00B500E3">
        <w:rPr>
          <w:rFonts w:ascii="Times New Roman" w:hAnsi="Times New Roman"/>
          <w:sz w:val="24"/>
          <w:szCs w:val="24"/>
        </w:rPr>
        <w:t>mental and emotional qualities;</w:t>
      </w:r>
    </w:p>
    <w:p w:rsidR="00125DE0" w:rsidRPr="00B500E3" w:rsidRDefault="00125DE0" w:rsidP="00125DE0">
      <w:pPr>
        <w:widowControl w:val="0"/>
        <w:overflowPunct w:val="0"/>
        <w:autoSpaceDE w:val="0"/>
        <w:autoSpaceDN w:val="0"/>
        <w:adjustRightInd w:val="0"/>
        <w:spacing w:after="0" w:line="240" w:lineRule="auto"/>
        <w:rPr>
          <w:rFonts w:ascii="Times New Roman" w:hAnsi="Times New Roman"/>
          <w:sz w:val="24"/>
          <w:szCs w:val="24"/>
        </w:rPr>
      </w:pPr>
    </w:p>
    <w:p w:rsidR="000D7E18" w:rsidRPr="00B500E3" w:rsidRDefault="00231F7D" w:rsidP="00C3580A">
      <w:pPr>
        <w:widowControl w:val="0"/>
        <w:numPr>
          <w:ilvl w:val="0"/>
          <w:numId w:val="34"/>
        </w:numPr>
        <w:overflowPunct w:val="0"/>
        <w:autoSpaceDE w:val="0"/>
        <w:autoSpaceDN w:val="0"/>
        <w:adjustRightInd w:val="0"/>
        <w:spacing w:after="0" w:line="240" w:lineRule="auto"/>
        <w:ind w:right="180"/>
        <w:rPr>
          <w:rFonts w:ascii="Times New Roman" w:hAnsi="Times New Roman"/>
          <w:sz w:val="24"/>
          <w:szCs w:val="24"/>
        </w:rPr>
      </w:pPr>
      <w:r w:rsidRPr="00B500E3">
        <w:rPr>
          <w:rFonts w:ascii="Times New Roman" w:hAnsi="Times New Roman"/>
          <w:sz w:val="24"/>
          <w:szCs w:val="24"/>
        </w:rPr>
        <w:t>h</w:t>
      </w:r>
      <w:r w:rsidR="00F76365" w:rsidRPr="00B500E3">
        <w:rPr>
          <w:rFonts w:ascii="Times New Roman" w:hAnsi="Times New Roman"/>
          <w:sz w:val="24"/>
          <w:szCs w:val="24"/>
        </w:rPr>
        <w:t>ave a satisfactory driving record; teachers who have accumulated six or more demerit points shall be removed from providing behind-the-wheel instruction for a minimum of 24 months, (no public or private school shall retain its driver education program approval by the Department of Education unless the teacher is removed);</w:t>
      </w:r>
    </w:p>
    <w:p w:rsidR="00125DE0" w:rsidRPr="00B500E3" w:rsidRDefault="00125DE0" w:rsidP="00125DE0">
      <w:pPr>
        <w:widowControl w:val="0"/>
        <w:overflowPunct w:val="0"/>
        <w:autoSpaceDE w:val="0"/>
        <w:autoSpaceDN w:val="0"/>
        <w:adjustRightInd w:val="0"/>
        <w:spacing w:after="0" w:line="240" w:lineRule="auto"/>
        <w:ind w:right="180"/>
        <w:rPr>
          <w:rFonts w:ascii="Times New Roman" w:hAnsi="Times New Roman"/>
          <w:sz w:val="24"/>
          <w:szCs w:val="24"/>
        </w:rPr>
      </w:pPr>
    </w:p>
    <w:p w:rsidR="000D7E18" w:rsidRPr="00B500E3" w:rsidRDefault="00231F7D" w:rsidP="00C3580A">
      <w:pPr>
        <w:widowControl w:val="0"/>
        <w:numPr>
          <w:ilvl w:val="0"/>
          <w:numId w:val="34"/>
        </w:numPr>
        <w:overflowPunct w:val="0"/>
        <w:autoSpaceDE w:val="0"/>
        <w:autoSpaceDN w:val="0"/>
        <w:adjustRightInd w:val="0"/>
        <w:spacing w:after="0" w:line="240" w:lineRule="auto"/>
        <w:ind w:right="180"/>
        <w:rPr>
          <w:rFonts w:ascii="Times New Roman" w:hAnsi="Times New Roman"/>
          <w:sz w:val="24"/>
          <w:szCs w:val="24"/>
        </w:rPr>
      </w:pPr>
      <w:bookmarkStart w:id="33" w:name="page29"/>
      <w:bookmarkEnd w:id="33"/>
      <w:r w:rsidRPr="00B500E3">
        <w:rPr>
          <w:rFonts w:ascii="Times New Roman" w:hAnsi="Times New Roman"/>
          <w:sz w:val="24"/>
          <w:szCs w:val="24"/>
        </w:rPr>
        <w:t>w</w:t>
      </w:r>
      <w:r w:rsidR="00F76365" w:rsidRPr="00B500E3">
        <w:rPr>
          <w:rFonts w:ascii="Times New Roman" w:hAnsi="Times New Roman"/>
          <w:sz w:val="24"/>
          <w:szCs w:val="24"/>
        </w:rPr>
        <w:t>ho have had their license suspended or revoked, or who have received a Driving Under the Influence (DUI) arrest or conviction, be immediately removed from any classroom or laboratory driver education teaching assignment;</w:t>
      </w:r>
    </w:p>
    <w:p w:rsidR="00125DE0" w:rsidRPr="00B500E3" w:rsidRDefault="00125DE0" w:rsidP="00125DE0">
      <w:pPr>
        <w:widowControl w:val="0"/>
        <w:overflowPunct w:val="0"/>
        <w:autoSpaceDE w:val="0"/>
        <w:autoSpaceDN w:val="0"/>
        <w:adjustRightInd w:val="0"/>
        <w:spacing w:after="0" w:line="240" w:lineRule="auto"/>
        <w:ind w:right="180"/>
        <w:rPr>
          <w:rFonts w:ascii="Times New Roman" w:hAnsi="Times New Roman"/>
          <w:sz w:val="24"/>
          <w:szCs w:val="24"/>
        </w:rPr>
      </w:pPr>
    </w:p>
    <w:p w:rsidR="00DC0926" w:rsidRPr="00B500E3" w:rsidRDefault="00231F7D" w:rsidP="00C3580A">
      <w:pPr>
        <w:widowControl w:val="0"/>
        <w:numPr>
          <w:ilvl w:val="0"/>
          <w:numId w:val="34"/>
        </w:numPr>
        <w:overflowPunct w:val="0"/>
        <w:autoSpaceDE w:val="0"/>
        <w:autoSpaceDN w:val="0"/>
        <w:adjustRightInd w:val="0"/>
        <w:spacing w:after="0" w:line="240" w:lineRule="auto"/>
        <w:ind w:right="180"/>
        <w:rPr>
          <w:rFonts w:ascii="Times New Roman" w:hAnsi="Times New Roman"/>
          <w:sz w:val="24"/>
          <w:szCs w:val="24"/>
        </w:rPr>
      </w:pPr>
      <w:r w:rsidRPr="00B500E3">
        <w:rPr>
          <w:rFonts w:ascii="Times New Roman" w:hAnsi="Times New Roman"/>
          <w:sz w:val="24"/>
          <w:szCs w:val="24"/>
        </w:rPr>
        <w:t>o</w:t>
      </w:r>
      <w:r w:rsidR="00F76365" w:rsidRPr="00B500E3">
        <w:rPr>
          <w:rFonts w:ascii="Times New Roman" w:hAnsi="Times New Roman"/>
          <w:sz w:val="24"/>
          <w:szCs w:val="24"/>
        </w:rPr>
        <w:t>btain parent/guardian permission to enroll a student in the laboratory phase of instruction;</w:t>
      </w:r>
    </w:p>
    <w:p w:rsidR="00125DE0" w:rsidRPr="00B500E3" w:rsidRDefault="00125DE0" w:rsidP="00125DE0">
      <w:pPr>
        <w:widowControl w:val="0"/>
        <w:overflowPunct w:val="0"/>
        <w:autoSpaceDE w:val="0"/>
        <w:autoSpaceDN w:val="0"/>
        <w:adjustRightInd w:val="0"/>
        <w:spacing w:after="0" w:line="240" w:lineRule="auto"/>
        <w:ind w:right="180"/>
        <w:rPr>
          <w:rFonts w:ascii="Times New Roman" w:hAnsi="Times New Roman"/>
          <w:sz w:val="24"/>
          <w:szCs w:val="24"/>
        </w:rPr>
      </w:pPr>
    </w:p>
    <w:p w:rsidR="000D7E18" w:rsidRPr="00B500E3" w:rsidRDefault="00231F7D" w:rsidP="00C3580A">
      <w:pPr>
        <w:widowControl w:val="0"/>
        <w:numPr>
          <w:ilvl w:val="0"/>
          <w:numId w:val="34"/>
        </w:numPr>
        <w:overflowPunct w:val="0"/>
        <w:autoSpaceDE w:val="0"/>
        <w:autoSpaceDN w:val="0"/>
        <w:adjustRightInd w:val="0"/>
        <w:spacing w:after="0" w:line="240" w:lineRule="auto"/>
        <w:ind w:right="180"/>
        <w:rPr>
          <w:rFonts w:ascii="Times New Roman" w:hAnsi="Times New Roman"/>
          <w:sz w:val="24"/>
          <w:szCs w:val="24"/>
        </w:rPr>
      </w:pPr>
      <w:r w:rsidRPr="00B500E3">
        <w:rPr>
          <w:rFonts w:ascii="Times New Roman" w:hAnsi="Times New Roman"/>
          <w:sz w:val="24"/>
          <w:szCs w:val="24"/>
        </w:rPr>
        <w:t>m</w:t>
      </w:r>
      <w:r w:rsidR="00F76365" w:rsidRPr="00B500E3">
        <w:rPr>
          <w:rFonts w:ascii="Times New Roman" w:hAnsi="Times New Roman"/>
          <w:sz w:val="24"/>
          <w:szCs w:val="24"/>
        </w:rPr>
        <w:t>ake every reasonable effort to protect students from injury;</w:t>
      </w:r>
    </w:p>
    <w:p w:rsidR="00125DE0" w:rsidRPr="00B500E3" w:rsidRDefault="00125DE0" w:rsidP="00125DE0">
      <w:pPr>
        <w:widowControl w:val="0"/>
        <w:overflowPunct w:val="0"/>
        <w:autoSpaceDE w:val="0"/>
        <w:autoSpaceDN w:val="0"/>
        <w:adjustRightInd w:val="0"/>
        <w:spacing w:after="0" w:line="240" w:lineRule="auto"/>
        <w:ind w:right="180"/>
        <w:rPr>
          <w:rFonts w:ascii="Times New Roman" w:hAnsi="Times New Roman"/>
          <w:sz w:val="24"/>
          <w:szCs w:val="24"/>
        </w:rPr>
      </w:pPr>
    </w:p>
    <w:p w:rsidR="00847C04" w:rsidRPr="00B500E3" w:rsidRDefault="00847C04">
      <w:pPr>
        <w:rPr>
          <w:rFonts w:ascii="Times New Roman" w:hAnsi="Times New Roman"/>
          <w:sz w:val="24"/>
          <w:szCs w:val="24"/>
        </w:rPr>
      </w:pPr>
      <w:r w:rsidRPr="00B500E3">
        <w:rPr>
          <w:rFonts w:ascii="Times New Roman" w:hAnsi="Times New Roman"/>
          <w:sz w:val="24"/>
          <w:szCs w:val="24"/>
        </w:rPr>
        <w:br w:type="page"/>
      </w:r>
    </w:p>
    <w:p w:rsidR="00DC0926" w:rsidRPr="00B500E3" w:rsidRDefault="00231F7D" w:rsidP="00C3580A">
      <w:pPr>
        <w:widowControl w:val="0"/>
        <w:numPr>
          <w:ilvl w:val="0"/>
          <w:numId w:val="34"/>
        </w:numPr>
        <w:overflowPunct w:val="0"/>
        <w:autoSpaceDE w:val="0"/>
        <w:autoSpaceDN w:val="0"/>
        <w:adjustRightInd w:val="0"/>
        <w:spacing w:after="0" w:line="240" w:lineRule="auto"/>
        <w:ind w:right="180"/>
        <w:rPr>
          <w:rFonts w:ascii="Times New Roman" w:hAnsi="Times New Roman"/>
          <w:sz w:val="24"/>
          <w:szCs w:val="24"/>
        </w:rPr>
      </w:pPr>
      <w:r w:rsidRPr="00B500E3">
        <w:rPr>
          <w:rFonts w:ascii="Times New Roman" w:hAnsi="Times New Roman"/>
          <w:sz w:val="24"/>
          <w:szCs w:val="24"/>
        </w:rPr>
        <w:lastRenderedPageBreak/>
        <w:t>e</w:t>
      </w:r>
      <w:r w:rsidR="00F76365" w:rsidRPr="00B500E3">
        <w:rPr>
          <w:rFonts w:ascii="Times New Roman" w:hAnsi="Times New Roman"/>
          <w:sz w:val="24"/>
          <w:szCs w:val="24"/>
        </w:rPr>
        <w:t>nsure the proper use of safety restraints by all persons occupying the driver education vehicle;</w:t>
      </w:r>
    </w:p>
    <w:p w:rsidR="00125DE0" w:rsidRPr="00B500E3" w:rsidRDefault="00125DE0" w:rsidP="00125DE0">
      <w:pPr>
        <w:widowControl w:val="0"/>
        <w:overflowPunct w:val="0"/>
        <w:autoSpaceDE w:val="0"/>
        <w:autoSpaceDN w:val="0"/>
        <w:adjustRightInd w:val="0"/>
        <w:spacing w:after="0" w:line="240" w:lineRule="auto"/>
        <w:ind w:right="180"/>
        <w:rPr>
          <w:rFonts w:ascii="Times New Roman" w:hAnsi="Times New Roman"/>
          <w:sz w:val="24"/>
          <w:szCs w:val="24"/>
        </w:rPr>
      </w:pPr>
    </w:p>
    <w:p w:rsidR="00DC0926" w:rsidRPr="00B500E3" w:rsidRDefault="00231F7D" w:rsidP="00C3580A">
      <w:pPr>
        <w:widowControl w:val="0"/>
        <w:numPr>
          <w:ilvl w:val="0"/>
          <w:numId w:val="34"/>
        </w:numPr>
        <w:overflowPunct w:val="0"/>
        <w:autoSpaceDE w:val="0"/>
        <w:autoSpaceDN w:val="0"/>
        <w:adjustRightInd w:val="0"/>
        <w:spacing w:after="0" w:line="240" w:lineRule="auto"/>
        <w:ind w:right="180"/>
        <w:rPr>
          <w:rFonts w:ascii="Times New Roman" w:hAnsi="Times New Roman"/>
          <w:sz w:val="24"/>
          <w:szCs w:val="24"/>
        </w:rPr>
      </w:pPr>
      <w:r w:rsidRPr="00B500E3">
        <w:rPr>
          <w:rFonts w:ascii="Times New Roman" w:hAnsi="Times New Roman"/>
          <w:sz w:val="24"/>
          <w:szCs w:val="24"/>
        </w:rPr>
        <w:t>e</w:t>
      </w:r>
      <w:r w:rsidR="00F76365" w:rsidRPr="00B500E3">
        <w:rPr>
          <w:rFonts w:ascii="Times New Roman" w:hAnsi="Times New Roman"/>
          <w:sz w:val="24"/>
          <w:szCs w:val="24"/>
        </w:rPr>
        <w:t>nsure the student driver has in his possession a valid Virginia learner’s permit when operating a driver education vehicle;</w:t>
      </w:r>
    </w:p>
    <w:p w:rsidR="00125DE0" w:rsidRPr="00B500E3" w:rsidRDefault="00125DE0" w:rsidP="00125DE0">
      <w:pPr>
        <w:widowControl w:val="0"/>
        <w:overflowPunct w:val="0"/>
        <w:autoSpaceDE w:val="0"/>
        <w:autoSpaceDN w:val="0"/>
        <w:adjustRightInd w:val="0"/>
        <w:spacing w:after="0" w:line="240" w:lineRule="auto"/>
        <w:ind w:right="180"/>
        <w:rPr>
          <w:rFonts w:ascii="Times New Roman" w:hAnsi="Times New Roman"/>
          <w:sz w:val="24"/>
          <w:szCs w:val="24"/>
        </w:rPr>
      </w:pPr>
    </w:p>
    <w:p w:rsidR="000D7E18" w:rsidRPr="00B500E3" w:rsidRDefault="00231F7D" w:rsidP="00C3580A">
      <w:pPr>
        <w:widowControl w:val="0"/>
        <w:numPr>
          <w:ilvl w:val="0"/>
          <w:numId w:val="34"/>
        </w:numPr>
        <w:overflowPunct w:val="0"/>
        <w:autoSpaceDE w:val="0"/>
        <w:autoSpaceDN w:val="0"/>
        <w:adjustRightInd w:val="0"/>
        <w:spacing w:after="0" w:line="240" w:lineRule="auto"/>
        <w:ind w:right="180"/>
        <w:rPr>
          <w:rFonts w:ascii="Times New Roman" w:hAnsi="Times New Roman"/>
          <w:sz w:val="24"/>
          <w:szCs w:val="24"/>
        </w:rPr>
      </w:pPr>
      <w:r w:rsidRPr="00B500E3">
        <w:rPr>
          <w:rFonts w:ascii="Times New Roman" w:hAnsi="Times New Roman"/>
          <w:sz w:val="24"/>
          <w:szCs w:val="24"/>
        </w:rPr>
        <w:t>h</w:t>
      </w:r>
      <w:r w:rsidR="00F76365" w:rsidRPr="00B500E3">
        <w:rPr>
          <w:rFonts w:ascii="Times New Roman" w:hAnsi="Times New Roman"/>
          <w:sz w:val="24"/>
          <w:szCs w:val="24"/>
        </w:rPr>
        <w:t>ave at least two students, and no more than three students, in the car; however, when it is in the best interest of the student, and with prior written permission from the parents or legal guardians, one student may be scheduled for in-car instruction;</w:t>
      </w:r>
    </w:p>
    <w:p w:rsidR="00125DE0" w:rsidRPr="00B500E3" w:rsidRDefault="00125DE0" w:rsidP="00125DE0">
      <w:pPr>
        <w:widowControl w:val="0"/>
        <w:overflowPunct w:val="0"/>
        <w:autoSpaceDE w:val="0"/>
        <w:autoSpaceDN w:val="0"/>
        <w:adjustRightInd w:val="0"/>
        <w:spacing w:after="0" w:line="240" w:lineRule="auto"/>
        <w:ind w:right="180"/>
        <w:rPr>
          <w:rFonts w:ascii="Times New Roman" w:hAnsi="Times New Roman"/>
          <w:sz w:val="24"/>
          <w:szCs w:val="24"/>
        </w:rPr>
      </w:pPr>
    </w:p>
    <w:p w:rsidR="00DC0926" w:rsidRPr="00B500E3" w:rsidRDefault="00231F7D" w:rsidP="00C3580A">
      <w:pPr>
        <w:widowControl w:val="0"/>
        <w:numPr>
          <w:ilvl w:val="0"/>
          <w:numId w:val="34"/>
        </w:numPr>
        <w:overflowPunct w:val="0"/>
        <w:autoSpaceDE w:val="0"/>
        <w:autoSpaceDN w:val="0"/>
        <w:adjustRightInd w:val="0"/>
        <w:spacing w:after="0" w:line="240" w:lineRule="auto"/>
        <w:ind w:right="180"/>
        <w:rPr>
          <w:rFonts w:ascii="Times New Roman" w:hAnsi="Times New Roman"/>
          <w:sz w:val="24"/>
          <w:szCs w:val="24"/>
        </w:rPr>
      </w:pPr>
      <w:r w:rsidRPr="00B500E3">
        <w:rPr>
          <w:rFonts w:ascii="Times New Roman" w:hAnsi="Times New Roman"/>
          <w:sz w:val="24"/>
          <w:szCs w:val="24"/>
        </w:rPr>
        <w:t>s</w:t>
      </w:r>
      <w:r w:rsidR="00F76365" w:rsidRPr="00B500E3">
        <w:rPr>
          <w:rFonts w:ascii="Times New Roman" w:hAnsi="Times New Roman"/>
          <w:sz w:val="24"/>
          <w:szCs w:val="24"/>
        </w:rPr>
        <w:t>hall not allow the driver education vehicle to be used by any student during on-street instruction without the teacher being in the vehicle to provide direct instruction. If the vehicle is parked and students remain in the vehi</w:t>
      </w:r>
      <w:r w:rsidR="00DD400D" w:rsidRPr="00B500E3">
        <w:rPr>
          <w:rFonts w:ascii="Times New Roman" w:hAnsi="Times New Roman"/>
          <w:sz w:val="24"/>
          <w:szCs w:val="24"/>
        </w:rPr>
        <w:t xml:space="preserve">cle, </w:t>
      </w:r>
      <w:r w:rsidR="00F76365" w:rsidRPr="00B500E3">
        <w:rPr>
          <w:rFonts w:ascii="Times New Roman" w:hAnsi="Times New Roman"/>
          <w:sz w:val="24"/>
          <w:szCs w:val="24"/>
        </w:rPr>
        <w:t>the keys shall be removed by the teacher. In no event should the vehicle’s engine remain running with students inside the vehicle without the teacher also being inside the vehicle; and</w:t>
      </w:r>
    </w:p>
    <w:p w:rsidR="00125DE0" w:rsidRPr="00B500E3" w:rsidRDefault="00125DE0" w:rsidP="00125DE0">
      <w:pPr>
        <w:widowControl w:val="0"/>
        <w:overflowPunct w:val="0"/>
        <w:autoSpaceDE w:val="0"/>
        <w:autoSpaceDN w:val="0"/>
        <w:adjustRightInd w:val="0"/>
        <w:spacing w:after="0" w:line="240" w:lineRule="auto"/>
        <w:ind w:right="180"/>
        <w:rPr>
          <w:rFonts w:ascii="Times New Roman" w:hAnsi="Times New Roman"/>
          <w:sz w:val="24"/>
          <w:szCs w:val="24"/>
        </w:rPr>
      </w:pPr>
    </w:p>
    <w:p w:rsidR="00F76365" w:rsidRPr="00B500E3" w:rsidRDefault="00231F7D" w:rsidP="00C3580A">
      <w:pPr>
        <w:widowControl w:val="0"/>
        <w:numPr>
          <w:ilvl w:val="0"/>
          <w:numId w:val="34"/>
        </w:numPr>
        <w:overflowPunct w:val="0"/>
        <w:autoSpaceDE w:val="0"/>
        <w:autoSpaceDN w:val="0"/>
        <w:adjustRightInd w:val="0"/>
        <w:spacing w:after="0" w:line="240" w:lineRule="auto"/>
        <w:ind w:right="180"/>
        <w:rPr>
          <w:rFonts w:ascii="Times New Roman" w:hAnsi="Times New Roman"/>
          <w:sz w:val="24"/>
          <w:szCs w:val="24"/>
        </w:rPr>
      </w:pPr>
      <w:r w:rsidRPr="00B500E3">
        <w:rPr>
          <w:rFonts w:ascii="Times New Roman" w:hAnsi="Times New Roman"/>
          <w:sz w:val="24"/>
          <w:szCs w:val="24"/>
        </w:rPr>
        <w:t>s</w:t>
      </w:r>
      <w:r w:rsidR="00F76365" w:rsidRPr="00B500E3">
        <w:rPr>
          <w:rFonts w:ascii="Times New Roman" w:hAnsi="Times New Roman"/>
          <w:sz w:val="24"/>
          <w:szCs w:val="24"/>
        </w:rPr>
        <w:t xml:space="preserve">hall not allow the driver education vehicle to be used during multiple-car-range instruction without teacher supervision. </w:t>
      </w:r>
    </w:p>
    <w:p w:rsidR="00F76365" w:rsidRPr="00B500E3" w:rsidRDefault="0022522E" w:rsidP="00AC178F">
      <w:pPr>
        <w:widowControl w:val="0"/>
        <w:autoSpaceDE w:val="0"/>
        <w:autoSpaceDN w:val="0"/>
        <w:adjustRightInd w:val="0"/>
        <w:ind w:left="360"/>
        <w:rPr>
          <w:rFonts w:ascii="Times New Roman" w:hAnsi="Times New Roman"/>
          <w:sz w:val="24"/>
          <w:szCs w:val="24"/>
        </w:rPr>
      </w:pPr>
      <w:r w:rsidRPr="00B500E3">
        <w:rPr>
          <w:rFonts w:ascii="Times New Roman" w:hAnsi="Times New Roman"/>
          <w:sz w:val="24"/>
          <w:szCs w:val="24"/>
        </w:rPr>
        <w:t xml:space="preserve">Statutory Authority </w:t>
      </w:r>
      <w:r w:rsidR="00F76365" w:rsidRPr="00B500E3">
        <w:rPr>
          <w:rFonts w:ascii="Times New Roman" w:hAnsi="Times New Roman"/>
          <w:sz w:val="24"/>
          <w:szCs w:val="24"/>
        </w:rPr>
        <w:t xml:space="preserve">§§ </w:t>
      </w:r>
      <w:hyperlink r:id="rId118" w:history="1">
        <w:r w:rsidR="00F76365" w:rsidRPr="00B500E3">
          <w:rPr>
            <w:rStyle w:val="Hyperlink"/>
            <w:rFonts w:ascii="Times New Roman" w:hAnsi="Times New Roman"/>
            <w:sz w:val="24"/>
            <w:szCs w:val="24"/>
          </w:rPr>
          <w:t>22.1-16</w:t>
        </w:r>
      </w:hyperlink>
      <w:r w:rsidR="00F76365" w:rsidRPr="00B500E3">
        <w:rPr>
          <w:rFonts w:ascii="Times New Roman" w:hAnsi="Times New Roman"/>
          <w:sz w:val="24"/>
          <w:szCs w:val="24"/>
        </w:rPr>
        <w:t xml:space="preserve">, </w:t>
      </w:r>
      <w:hyperlink r:id="rId119" w:history="1">
        <w:r w:rsidR="00CE246A" w:rsidRPr="00B500E3">
          <w:rPr>
            <w:rStyle w:val="Hyperlink"/>
            <w:rFonts w:ascii="Times New Roman" w:hAnsi="Times New Roman"/>
            <w:color w:val="0563C1"/>
            <w:sz w:val="24"/>
            <w:szCs w:val="24"/>
          </w:rPr>
          <w:t>22.1-205</w:t>
        </w:r>
        <w:r w:rsidR="00CE246A" w:rsidRPr="00B500E3">
          <w:rPr>
            <w:rStyle w:val="Hyperlink"/>
            <w:rFonts w:ascii="Times New Roman" w:hAnsi="Times New Roman"/>
            <w:color w:val="auto"/>
            <w:sz w:val="24"/>
            <w:szCs w:val="24"/>
            <w:u w:val="none"/>
          </w:rPr>
          <w:t xml:space="preserve">, </w:t>
        </w:r>
      </w:hyperlink>
      <w:r w:rsidR="00F76365" w:rsidRPr="00B500E3">
        <w:rPr>
          <w:rFonts w:ascii="Times New Roman" w:hAnsi="Times New Roman"/>
          <w:sz w:val="24"/>
          <w:szCs w:val="24"/>
        </w:rPr>
        <w:t xml:space="preserve">and </w:t>
      </w:r>
      <w:hyperlink r:id="rId120" w:history="1">
        <w:r w:rsidR="00F76365" w:rsidRPr="00B500E3">
          <w:rPr>
            <w:rStyle w:val="Hyperlink"/>
            <w:rFonts w:ascii="Times New Roman" w:hAnsi="Times New Roman"/>
            <w:sz w:val="24"/>
            <w:szCs w:val="24"/>
          </w:rPr>
          <w:t>46.2-334</w:t>
        </w:r>
      </w:hyperlink>
      <w:r w:rsidR="00F76365" w:rsidRPr="00B500E3">
        <w:rPr>
          <w:rFonts w:ascii="Times New Roman" w:hAnsi="Times New Roman"/>
          <w:sz w:val="24"/>
          <w:szCs w:val="24"/>
        </w:rPr>
        <w:t xml:space="preserve"> of the </w:t>
      </w:r>
      <w:r w:rsidR="00947BA9" w:rsidRPr="00B500E3">
        <w:rPr>
          <w:rFonts w:ascii="Times New Roman" w:hAnsi="Times New Roman"/>
          <w:i/>
          <w:iCs/>
          <w:sz w:val="24"/>
          <w:szCs w:val="24"/>
        </w:rPr>
        <w:t>Code of Virginia</w:t>
      </w:r>
      <w:r w:rsidR="00F76365" w:rsidRPr="00B500E3">
        <w:rPr>
          <w:rFonts w:ascii="Times New Roman" w:hAnsi="Times New Roman"/>
          <w:sz w:val="24"/>
          <w:szCs w:val="24"/>
        </w:rPr>
        <w:t>.</w:t>
      </w:r>
    </w:p>
    <w:p w:rsidR="00232E27" w:rsidRPr="00B500E3" w:rsidRDefault="00232E27" w:rsidP="00A422FD">
      <w:pPr>
        <w:widowControl w:val="0"/>
        <w:autoSpaceDE w:val="0"/>
        <w:autoSpaceDN w:val="0"/>
        <w:adjustRightInd w:val="0"/>
        <w:spacing w:after="0" w:line="240" w:lineRule="auto"/>
        <w:ind w:left="2"/>
        <w:rPr>
          <w:rFonts w:ascii="Times New Roman" w:hAnsi="Times New Roman"/>
          <w:b/>
          <w:bCs/>
          <w:sz w:val="24"/>
          <w:szCs w:val="24"/>
        </w:rPr>
      </w:pPr>
    </w:p>
    <w:p w:rsidR="00DD400D" w:rsidRPr="00B500E3" w:rsidRDefault="00F76365" w:rsidP="00F04F38">
      <w:pPr>
        <w:pStyle w:val="Heading3"/>
        <w:spacing w:before="0"/>
        <w:rPr>
          <w:rFonts w:cs="Times New Roman"/>
          <w:szCs w:val="24"/>
        </w:rPr>
      </w:pPr>
      <w:bookmarkStart w:id="34" w:name="_Toc513017198"/>
      <w:r w:rsidRPr="00B500E3">
        <w:rPr>
          <w:rFonts w:cs="Times New Roman"/>
          <w:szCs w:val="24"/>
        </w:rPr>
        <w:t>PARAPROFESSIO</w:t>
      </w:r>
      <w:r w:rsidR="00015C9E" w:rsidRPr="00B500E3">
        <w:rPr>
          <w:rFonts w:cs="Times New Roman"/>
          <w:szCs w:val="24"/>
        </w:rPr>
        <w:t>NAL QUALIFICATIONS AND TRAINING</w:t>
      </w:r>
      <w:bookmarkEnd w:id="34"/>
    </w:p>
    <w:p w:rsidR="00F76365" w:rsidRPr="00B500E3" w:rsidRDefault="00F76365" w:rsidP="00A422FD">
      <w:pPr>
        <w:widowControl w:val="0"/>
        <w:overflowPunct w:val="0"/>
        <w:autoSpaceDE w:val="0"/>
        <w:autoSpaceDN w:val="0"/>
        <w:adjustRightInd w:val="0"/>
        <w:spacing w:after="0" w:line="240" w:lineRule="auto"/>
        <w:ind w:left="2" w:right="40"/>
        <w:rPr>
          <w:rFonts w:ascii="Times New Roman" w:hAnsi="Times New Roman"/>
          <w:sz w:val="24"/>
          <w:szCs w:val="24"/>
        </w:rPr>
      </w:pPr>
      <w:r w:rsidRPr="00B500E3">
        <w:rPr>
          <w:rFonts w:ascii="Times New Roman" w:hAnsi="Times New Roman"/>
          <w:sz w:val="24"/>
          <w:szCs w:val="24"/>
        </w:rPr>
        <w:t>Personnel selected to be trained as paraprofessionals in public or nonpublic driver education programs shall me</w:t>
      </w:r>
      <w:r w:rsidR="003A1176" w:rsidRPr="00B500E3">
        <w:rPr>
          <w:rFonts w:ascii="Times New Roman" w:hAnsi="Times New Roman"/>
          <w:sz w:val="24"/>
          <w:szCs w:val="24"/>
        </w:rPr>
        <w:t>et the following qualifications;</w:t>
      </w:r>
    </w:p>
    <w:p w:rsidR="00F76365" w:rsidRPr="00B500E3" w:rsidRDefault="003A1176" w:rsidP="00C3580A">
      <w:pPr>
        <w:pStyle w:val="ListParagraph"/>
        <w:widowControl w:val="0"/>
        <w:numPr>
          <w:ilvl w:val="0"/>
          <w:numId w:val="79"/>
        </w:numPr>
        <w:overflowPunct w:val="0"/>
        <w:autoSpaceDE w:val="0"/>
        <w:autoSpaceDN w:val="0"/>
        <w:adjustRightInd w:val="0"/>
        <w:rPr>
          <w:sz w:val="24"/>
          <w:szCs w:val="24"/>
        </w:rPr>
      </w:pPr>
      <w:r w:rsidRPr="00B500E3">
        <w:rPr>
          <w:sz w:val="24"/>
          <w:szCs w:val="24"/>
        </w:rPr>
        <w:t>m</w:t>
      </w:r>
      <w:r w:rsidR="00F76365" w:rsidRPr="00B500E3">
        <w:rPr>
          <w:sz w:val="24"/>
          <w:szCs w:val="24"/>
        </w:rPr>
        <w:t xml:space="preserve">ust be at least 21 years of age; </w:t>
      </w:r>
    </w:p>
    <w:p w:rsidR="00F76365" w:rsidRPr="00B500E3" w:rsidRDefault="003A1176" w:rsidP="00C3580A">
      <w:pPr>
        <w:pStyle w:val="ListParagraph"/>
        <w:widowControl w:val="0"/>
        <w:numPr>
          <w:ilvl w:val="0"/>
          <w:numId w:val="79"/>
        </w:numPr>
        <w:overflowPunct w:val="0"/>
        <w:autoSpaceDE w:val="0"/>
        <w:autoSpaceDN w:val="0"/>
        <w:adjustRightInd w:val="0"/>
        <w:rPr>
          <w:sz w:val="24"/>
          <w:szCs w:val="24"/>
        </w:rPr>
      </w:pPr>
      <w:r w:rsidRPr="00B500E3">
        <w:rPr>
          <w:sz w:val="24"/>
          <w:szCs w:val="24"/>
        </w:rPr>
        <w:t>m</w:t>
      </w:r>
      <w:r w:rsidR="00F76365" w:rsidRPr="00B500E3">
        <w:rPr>
          <w:sz w:val="24"/>
          <w:szCs w:val="24"/>
        </w:rPr>
        <w:t xml:space="preserve">ust have a high school diploma or equivalent; </w:t>
      </w:r>
    </w:p>
    <w:p w:rsidR="00F76365" w:rsidRPr="00B500E3" w:rsidRDefault="003A1176" w:rsidP="00C3580A">
      <w:pPr>
        <w:pStyle w:val="ListParagraph"/>
        <w:widowControl w:val="0"/>
        <w:numPr>
          <w:ilvl w:val="0"/>
          <w:numId w:val="79"/>
        </w:numPr>
        <w:overflowPunct w:val="0"/>
        <w:autoSpaceDE w:val="0"/>
        <w:autoSpaceDN w:val="0"/>
        <w:adjustRightInd w:val="0"/>
        <w:rPr>
          <w:sz w:val="24"/>
          <w:szCs w:val="24"/>
        </w:rPr>
      </w:pPr>
      <w:r w:rsidRPr="00B500E3">
        <w:rPr>
          <w:sz w:val="24"/>
          <w:szCs w:val="24"/>
        </w:rPr>
        <w:t>m</w:t>
      </w:r>
      <w:r w:rsidR="00F76365" w:rsidRPr="00B500E3">
        <w:rPr>
          <w:sz w:val="24"/>
          <w:szCs w:val="24"/>
        </w:rPr>
        <w:t xml:space="preserve">ust possess sound physical and mental health; </w:t>
      </w:r>
    </w:p>
    <w:p w:rsidR="001C1386" w:rsidRPr="00B500E3" w:rsidRDefault="003A1176" w:rsidP="00C3580A">
      <w:pPr>
        <w:pStyle w:val="ListParagraph"/>
        <w:widowControl w:val="0"/>
        <w:numPr>
          <w:ilvl w:val="0"/>
          <w:numId w:val="79"/>
        </w:numPr>
        <w:overflowPunct w:val="0"/>
        <w:autoSpaceDE w:val="0"/>
        <w:autoSpaceDN w:val="0"/>
        <w:adjustRightInd w:val="0"/>
        <w:rPr>
          <w:sz w:val="24"/>
          <w:szCs w:val="24"/>
        </w:rPr>
      </w:pPr>
      <w:r w:rsidRPr="00B500E3">
        <w:rPr>
          <w:sz w:val="24"/>
          <w:szCs w:val="24"/>
        </w:rPr>
        <w:t>m</w:t>
      </w:r>
      <w:r w:rsidR="00F76365" w:rsidRPr="00B500E3">
        <w:rPr>
          <w:sz w:val="24"/>
          <w:szCs w:val="24"/>
        </w:rPr>
        <w:t>ust hold a current/v</w:t>
      </w:r>
      <w:r w:rsidR="00847C04" w:rsidRPr="00B500E3">
        <w:rPr>
          <w:sz w:val="24"/>
          <w:szCs w:val="24"/>
        </w:rPr>
        <w:t>alid Virginia driver’s license;</w:t>
      </w:r>
    </w:p>
    <w:p w:rsidR="00F76365" w:rsidRPr="00B500E3" w:rsidRDefault="003A1176" w:rsidP="00C3580A">
      <w:pPr>
        <w:pStyle w:val="ListParagraph"/>
        <w:widowControl w:val="0"/>
        <w:numPr>
          <w:ilvl w:val="0"/>
          <w:numId w:val="79"/>
        </w:numPr>
        <w:overflowPunct w:val="0"/>
        <w:autoSpaceDE w:val="0"/>
        <w:autoSpaceDN w:val="0"/>
        <w:adjustRightInd w:val="0"/>
        <w:ind w:right="240"/>
        <w:rPr>
          <w:sz w:val="24"/>
          <w:szCs w:val="24"/>
        </w:rPr>
      </w:pPr>
      <w:r w:rsidRPr="00B500E3">
        <w:rPr>
          <w:sz w:val="24"/>
          <w:szCs w:val="24"/>
        </w:rPr>
        <w:t>m</w:t>
      </w:r>
      <w:r w:rsidR="00F76365" w:rsidRPr="00B500E3">
        <w:rPr>
          <w:sz w:val="24"/>
          <w:szCs w:val="24"/>
        </w:rPr>
        <w:t xml:space="preserve">ust have a three-year driving record upon which the Department of Motor Vehicles has taken no corrective action immediately prior to approval as a teaching paraprofessional; and </w:t>
      </w:r>
    </w:p>
    <w:p w:rsidR="003D3211" w:rsidRPr="00B500E3" w:rsidRDefault="003A1176" w:rsidP="00C3580A">
      <w:pPr>
        <w:pStyle w:val="ListParagraph"/>
        <w:widowControl w:val="0"/>
        <w:numPr>
          <w:ilvl w:val="0"/>
          <w:numId w:val="79"/>
        </w:numPr>
        <w:overflowPunct w:val="0"/>
        <w:autoSpaceDE w:val="0"/>
        <w:autoSpaceDN w:val="0"/>
        <w:adjustRightInd w:val="0"/>
        <w:ind w:right="100"/>
        <w:rPr>
          <w:sz w:val="24"/>
          <w:szCs w:val="24"/>
        </w:rPr>
      </w:pPr>
      <w:r w:rsidRPr="00B500E3">
        <w:rPr>
          <w:sz w:val="24"/>
          <w:szCs w:val="24"/>
        </w:rPr>
        <w:t>m</w:t>
      </w:r>
      <w:r w:rsidR="00F76365" w:rsidRPr="00B500E3">
        <w:rPr>
          <w:sz w:val="24"/>
          <w:szCs w:val="24"/>
        </w:rPr>
        <w:t>ust have at least four years of driving experience.</w:t>
      </w:r>
    </w:p>
    <w:p w:rsidR="001C1386" w:rsidRPr="00B500E3" w:rsidRDefault="001C1386" w:rsidP="001C1386">
      <w:pPr>
        <w:widowControl w:val="0"/>
        <w:overflowPunct w:val="0"/>
        <w:autoSpaceDE w:val="0"/>
        <w:autoSpaceDN w:val="0"/>
        <w:adjustRightInd w:val="0"/>
        <w:spacing w:after="0" w:line="240" w:lineRule="auto"/>
        <w:ind w:right="101"/>
        <w:rPr>
          <w:rFonts w:ascii="Times New Roman" w:hAnsi="Times New Roman"/>
          <w:sz w:val="24"/>
          <w:szCs w:val="24"/>
        </w:rPr>
      </w:pPr>
    </w:p>
    <w:p w:rsidR="00F76365" w:rsidRPr="00B500E3" w:rsidRDefault="00F76365" w:rsidP="003A1176">
      <w:pPr>
        <w:widowControl w:val="0"/>
        <w:overflowPunct w:val="0"/>
        <w:autoSpaceDE w:val="0"/>
        <w:autoSpaceDN w:val="0"/>
        <w:adjustRightInd w:val="0"/>
        <w:spacing w:after="0" w:line="240" w:lineRule="auto"/>
        <w:ind w:right="100"/>
        <w:rPr>
          <w:rFonts w:ascii="Times New Roman" w:hAnsi="Times New Roman"/>
          <w:sz w:val="24"/>
          <w:szCs w:val="24"/>
        </w:rPr>
      </w:pPr>
      <w:r w:rsidRPr="00B500E3">
        <w:rPr>
          <w:rFonts w:ascii="Times New Roman" w:hAnsi="Times New Roman"/>
          <w:sz w:val="24"/>
          <w:szCs w:val="24"/>
        </w:rPr>
        <w:t>It is also suggested that when selecting paraprofessionals, administrators consider the candidate’s background in the area of traffic safety (or related areas such as school bus driver, retired civilian or military police of</w:t>
      </w:r>
      <w:r w:rsidR="003A1176" w:rsidRPr="00B500E3">
        <w:rPr>
          <w:rFonts w:ascii="Times New Roman" w:hAnsi="Times New Roman"/>
          <w:sz w:val="24"/>
          <w:szCs w:val="24"/>
        </w:rPr>
        <w:t xml:space="preserve">ficer) as part of the criteria. </w:t>
      </w:r>
      <w:r w:rsidRPr="00B500E3">
        <w:rPr>
          <w:rFonts w:ascii="Times New Roman" w:hAnsi="Times New Roman"/>
          <w:sz w:val="24"/>
          <w:szCs w:val="24"/>
        </w:rPr>
        <w:t>The candidate must have:</w:t>
      </w:r>
    </w:p>
    <w:p w:rsidR="00F76365" w:rsidRPr="00B500E3" w:rsidRDefault="003A1176" w:rsidP="00C3580A">
      <w:pPr>
        <w:widowControl w:val="0"/>
        <w:numPr>
          <w:ilvl w:val="0"/>
          <w:numId w:val="35"/>
        </w:numPr>
        <w:tabs>
          <w:tab w:val="clear" w:pos="720"/>
          <w:tab w:val="num" w:pos="360"/>
        </w:tabs>
        <w:overflowPunct w:val="0"/>
        <w:autoSpaceDE w:val="0"/>
        <w:autoSpaceDN w:val="0"/>
        <w:adjustRightInd w:val="0"/>
        <w:spacing w:after="0" w:line="240" w:lineRule="auto"/>
        <w:ind w:left="360"/>
        <w:rPr>
          <w:rFonts w:ascii="Times New Roman" w:hAnsi="Times New Roman"/>
          <w:sz w:val="24"/>
          <w:szCs w:val="24"/>
        </w:rPr>
      </w:pPr>
      <w:r w:rsidRPr="00B500E3">
        <w:rPr>
          <w:rFonts w:ascii="Times New Roman" w:hAnsi="Times New Roman"/>
          <w:sz w:val="24"/>
          <w:szCs w:val="24"/>
        </w:rPr>
        <w:t>c</w:t>
      </w:r>
      <w:r w:rsidR="00F76365" w:rsidRPr="00B500E3">
        <w:rPr>
          <w:rFonts w:ascii="Times New Roman" w:hAnsi="Times New Roman"/>
          <w:sz w:val="24"/>
          <w:szCs w:val="24"/>
        </w:rPr>
        <w:t xml:space="preserve">ompleted an approved teacher preparation program in driver education; or </w:t>
      </w:r>
    </w:p>
    <w:p w:rsidR="00F76365" w:rsidRPr="00B500E3" w:rsidRDefault="003A1176" w:rsidP="00C3580A">
      <w:pPr>
        <w:widowControl w:val="0"/>
        <w:numPr>
          <w:ilvl w:val="0"/>
          <w:numId w:val="35"/>
        </w:numPr>
        <w:overflowPunct w:val="0"/>
        <w:autoSpaceDE w:val="0"/>
        <w:autoSpaceDN w:val="0"/>
        <w:adjustRightInd w:val="0"/>
        <w:spacing w:after="0" w:line="240" w:lineRule="auto"/>
        <w:ind w:left="360"/>
        <w:rPr>
          <w:rFonts w:ascii="Times New Roman" w:hAnsi="Times New Roman"/>
          <w:sz w:val="24"/>
          <w:szCs w:val="24"/>
        </w:rPr>
      </w:pPr>
      <w:r w:rsidRPr="00B500E3">
        <w:rPr>
          <w:rFonts w:ascii="Times New Roman" w:hAnsi="Times New Roman"/>
          <w:sz w:val="24"/>
          <w:szCs w:val="24"/>
        </w:rPr>
        <w:t>c</w:t>
      </w:r>
      <w:r w:rsidR="00F76365" w:rsidRPr="00B500E3">
        <w:rPr>
          <w:rFonts w:ascii="Times New Roman" w:hAnsi="Times New Roman"/>
          <w:sz w:val="24"/>
          <w:szCs w:val="24"/>
        </w:rPr>
        <w:t xml:space="preserve">ompleted 6 semester hours of coursework distributed in the following areas: </w:t>
      </w:r>
    </w:p>
    <w:p w:rsidR="003A1176" w:rsidRPr="00B500E3" w:rsidRDefault="003A1176" w:rsidP="00C3580A">
      <w:pPr>
        <w:pStyle w:val="ListParagraph"/>
        <w:widowControl w:val="0"/>
        <w:numPr>
          <w:ilvl w:val="0"/>
          <w:numId w:val="80"/>
        </w:numPr>
        <w:overflowPunct w:val="0"/>
        <w:autoSpaceDE w:val="0"/>
        <w:autoSpaceDN w:val="0"/>
        <w:adjustRightInd w:val="0"/>
        <w:rPr>
          <w:sz w:val="24"/>
          <w:szCs w:val="24"/>
        </w:rPr>
      </w:pPr>
      <w:r w:rsidRPr="00B500E3">
        <w:rPr>
          <w:sz w:val="24"/>
          <w:szCs w:val="24"/>
        </w:rPr>
        <w:t>d</w:t>
      </w:r>
      <w:r w:rsidR="00F76365" w:rsidRPr="00B500E3">
        <w:rPr>
          <w:sz w:val="24"/>
          <w:szCs w:val="24"/>
        </w:rPr>
        <w:t xml:space="preserve">river Task Analysis: 3 semester hours; and </w:t>
      </w:r>
    </w:p>
    <w:p w:rsidR="00F76365" w:rsidRPr="00B500E3" w:rsidRDefault="003A1176" w:rsidP="00C3580A">
      <w:pPr>
        <w:pStyle w:val="ListParagraph"/>
        <w:widowControl w:val="0"/>
        <w:numPr>
          <w:ilvl w:val="0"/>
          <w:numId w:val="80"/>
        </w:numPr>
        <w:overflowPunct w:val="0"/>
        <w:autoSpaceDE w:val="0"/>
        <w:autoSpaceDN w:val="0"/>
        <w:adjustRightInd w:val="0"/>
        <w:rPr>
          <w:sz w:val="24"/>
          <w:szCs w:val="24"/>
        </w:rPr>
      </w:pPr>
      <w:r w:rsidRPr="00B500E3">
        <w:rPr>
          <w:sz w:val="24"/>
          <w:szCs w:val="24"/>
        </w:rPr>
        <w:t>p</w:t>
      </w:r>
      <w:r w:rsidR="00F76365" w:rsidRPr="00B500E3">
        <w:rPr>
          <w:sz w:val="24"/>
          <w:szCs w:val="24"/>
        </w:rPr>
        <w:t>rinciples and methodologies of classroom and in-car instruction, including a minimum of 14 hours of actual behind-the-wheel supervised teaching experience and 2 hours of basic evasi</w:t>
      </w:r>
      <w:r w:rsidRPr="00B500E3">
        <w:rPr>
          <w:sz w:val="24"/>
          <w:szCs w:val="24"/>
        </w:rPr>
        <w:t>ve maneuvers; 3 semester hours.</w:t>
      </w:r>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p>
    <w:p w:rsidR="00F76365" w:rsidRPr="00B500E3" w:rsidRDefault="00F76365" w:rsidP="00A422FD">
      <w:pPr>
        <w:widowControl w:val="0"/>
        <w:overflowPunct w:val="0"/>
        <w:autoSpaceDE w:val="0"/>
        <w:autoSpaceDN w:val="0"/>
        <w:adjustRightInd w:val="0"/>
        <w:spacing w:after="0" w:line="240" w:lineRule="auto"/>
        <w:ind w:left="2" w:right="300"/>
        <w:rPr>
          <w:rFonts w:ascii="Times New Roman" w:hAnsi="Times New Roman"/>
          <w:sz w:val="24"/>
          <w:szCs w:val="24"/>
        </w:rPr>
      </w:pPr>
      <w:r w:rsidRPr="00B500E3">
        <w:rPr>
          <w:rFonts w:ascii="Times New Roman" w:hAnsi="Times New Roman"/>
          <w:sz w:val="24"/>
          <w:szCs w:val="24"/>
        </w:rPr>
        <w:t xml:space="preserve">Upon completion of the training, the school administrator must submit to the Department of Education the school division’s certificate of completion that includes the paraprofessional instructor’s full name, driver’s license </w:t>
      </w:r>
      <w:r w:rsidR="008D2464" w:rsidRPr="00B500E3">
        <w:rPr>
          <w:rFonts w:ascii="Times New Roman" w:hAnsi="Times New Roman"/>
          <w:sz w:val="24"/>
          <w:szCs w:val="24"/>
        </w:rPr>
        <w:t xml:space="preserve">number, and date of completion. </w:t>
      </w:r>
      <w:r w:rsidRPr="00B500E3">
        <w:rPr>
          <w:rFonts w:ascii="Times New Roman" w:hAnsi="Times New Roman"/>
          <w:sz w:val="24"/>
          <w:szCs w:val="24"/>
        </w:rPr>
        <w:t>The paraprofessional shall receive a minimum of eight hours of driver education in-service training every two years.</w:t>
      </w:r>
    </w:p>
    <w:p w:rsidR="000C0227" w:rsidRPr="00B500E3" w:rsidRDefault="000C0227" w:rsidP="00A422FD">
      <w:pPr>
        <w:widowControl w:val="0"/>
        <w:autoSpaceDE w:val="0"/>
        <w:autoSpaceDN w:val="0"/>
        <w:adjustRightInd w:val="0"/>
        <w:spacing w:after="0" w:line="240" w:lineRule="auto"/>
        <w:ind w:left="360"/>
        <w:rPr>
          <w:rFonts w:ascii="Times New Roman" w:hAnsi="Times New Roman"/>
          <w:sz w:val="24"/>
          <w:szCs w:val="24"/>
        </w:rPr>
      </w:pPr>
      <w:bookmarkStart w:id="35" w:name="page30"/>
      <w:bookmarkEnd w:id="35"/>
    </w:p>
    <w:p w:rsidR="00F76365" w:rsidRPr="00B500E3" w:rsidRDefault="00F76365" w:rsidP="00F04F38">
      <w:pPr>
        <w:pStyle w:val="Heading3"/>
        <w:spacing w:before="0"/>
        <w:rPr>
          <w:rFonts w:cs="Times New Roman"/>
          <w:szCs w:val="24"/>
        </w:rPr>
      </w:pPr>
      <w:bookmarkStart w:id="36" w:name="_Toc513017199"/>
      <w:r w:rsidRPr="00B500E3">
        <w:rPr>
          <w:rFonts w:cs="Times New Roman"/>
          <w:szCs w:val="24"/>
        </w:rPr>
        <w:lastRenderedPageBreak/>
        <w:t>PARAPROFESSIONALS TEACHING THE LABORATORY PHASE</w:t>
      </w:r>
      <w:bookmarkEnd w:id="36"/>
    </w:p>
    <w:p w:rsidR="00F76365" w:rsidRPr="00B500E3" w:rsidRDefault="00F76365" w:rsidP="00C3580A">
      <w:pPr>
        <w:pStyle w:val="ListParagraph"/>
        <w:widowControl w:val="0"/>
        <w:numPr>
          <w:ilvl w:val="0"/>
          <w:numId w:val="81"/>
        </w:numPr>
        <w:overflowPunct w:val="0"/>
        <w:autoSpaceDE w:val="0"/>
        <w:autoSpaceDN w:val="0"/>
        <w:adjustRightInd w:val="0"/>
        <w:ind w:right="320"/>
        <w:rPr>
          <w:sz w:val="24"/>
          <w:szCs w:val="24"/>
        </w:rPr>
      </w:pPr>
      <w:r w:rsidRPr="00B500E3">
        <w:rPr>
          <w:sz w:val="24"/>
          <w:szCs w:val="24"/>
        </w:rPr>
        <w:t xml:space="preserve">Paraprofessionals, when conducting laboratory instruction, shall </w:t>
      </w:r>
      <w:r w:rsidR="00AB5BD9" w:rsidRPr="00B500E3">
        <w:rPr>
          <w:sz w:val="24"/>
          <w:szCs w:val="24"/>
        </w:rPr>
        <w:t>be supervised by a licensed, en</w:t>
      </w:r>
      <w:r w:rsidRPr="00B500E3">
        <w:rPr>
          <w:sz w:val="24"/>
          <w:szCs w:val="24"/>
        </w:rPr>
        <w:t xml:space="preserve">dorsed driver education teacher or administrator. </w:t>
      </w:r>
    </w:p>
    <w:p w:rsidR="00F76365" w:rsidRPr="00B500E3" w:rsidRDefault="00F76365" w:rsidP="00C3580A">
      <w:pPr>
        <w:pStyle w:val="ListParagraph"/>
        <w:widowControl w:val="0"/>
        <w:numPr>
          <w:ilvl w:val="0"/>
          <w:numId w:val="81"/>
        </w:numPr>
        <w:overflowPunct w:val="0"/>
        <w:autoSpaceDE w:val="0"/>
        <w:autoSpaceDN w:val="0"/>
        <w:adjustRightInd w:val="0"/>
        <w:ind w:right="160"/>
        <w:rPr>
          <w:sz w:val="24"/>
          <w:szCs w:val="24"/>
        </w:rPr>
      </w:pPr>
      <w:r w:rsidRPr="00B500E3">
        <w:rPr>
          <w:sz w:val="24"/>
          <w:szCs w:val="24"/>
        </w:rPr>
        <w:t xml:space="preserve">A driver education teacher or administrator with an endorsement in driver education may supervise no more than three paraprofessionals. </w:t>
      </w:r>
    </w:p>
    <w:p w:rsidR="00F76365" w:rsidRPr="00B500E3" w:rsidRDefault="00F76365" w:rsidP="00C3580A">
      <w:pPr>
        <w:pStyle w:val="ListParagraph"/>
        <w:widowControl w:val="0"/>
        <w:numPr>
          <w:ilvl w:val="0"/>
          <w:numId w:val="81"/>
        </w:numPr>
        <w:overflowPunct w:val="0"/>
        <w:autoSpaceDE w:val="0"/>
        <w:autoSpaceDN w:val="0"/>
        <w:adjustRightInd w:val="0"/>
        <w:ind w:right="20"/>
        <w:rPr>
          <w:sz w:val="24"/>
          <w:szCs w:val="24"/>
        </w:rPr>
      </w:pPr>
      <w:r w:rsidRPr="00B500E3">
        <w:rPr>
          <w:sz w:val="24"/>
          <w:szCs w:val="24"/>
        </w:rPr>
        <w:t>Approved paraprofessionals may conduct in-car instruction, multiple-</w:t>
      </w:r>
      <w:r w:rsidR="00AB5BD9" w:rsidRPr="00B500E3">
        <w:rPr>
          <w:sz w:val="24"/>
          <w:szCs w:val="24"/>
        </w:rPr>
        <w:t>car range instruction, and simu</w:t>
      </w:r>
      <w:r w:rsidRPr="00B500E3">
        <w:rPr>
          <w:sz w:val="24"/>
          <w:szCs w:val="24"/>
        </w:rPr>
        <w:t xml:space="preserve">lation instruction for public, nonpublic, and commercial schools with state-approved programs. </w:t>
      </w:r>
    </w:p>
    <w:p w:rsidR="00232E27" w:rsidRPr="00B500E3" w:rsidRDefault="00F76365" w:rsidP="00C3580A">
      <w:pPr>
        <w:pStyle w:val="ListParagraph"/>
        <w:widowControl w:val="0"/>
        <w:numPr>
          <w:ilvl w:val="0"/>
          <w:numId w:val="81"/>
        </w:numPr>
        <w:overflowPunct w:val="0"/>
        <w:autoSpaceDE w:val="0"/>
        <w:autoSpaceDN w:val="0"/>
        <w:adjustRightInd w:val="0"/>
        <w:ind w:right="40"/>
        <w:rPr>
          <w:sz w:val="24"/>
          <w:szCs w:val="24"/>
        </w:rPr>
      </w:pPr>
      <w:r w:rsidRPr="00B500E3">
        <w:rPr>
          <w:sz w:val="24"/>
          <w:szCs w:val="24"/>
        </w:rPr>
        <w:t>The validity and performance records of the paraprofessional driver education instructor shall be reviewed annually by the school division. If the instructor has failed to meet the requirements or has in any way disqualified him/herself as a paraprofessional driver educator, the school division should immediately notify the Department of Education.</w:t>
      </w:r>
    </w:p>
    <w:p w:rsidR="00D01E45" w:rsidRPr="00B500E3" w:rsidRDefault="00D01E45" w:rsidP="00A422FD">
      <w:pPr>
        <w:widowControl w:val="0"/>
        <w:autoSpaceDE w:val="0"/>
        <w:autoSpaceDN w:val="0"/>
        <w:adjustRightInd w:val="0"/>
        <w:spacing w:after="0" w:line="240" w:lineRule="auto"/>
        <w:rPr>
          <w:rFonts w:ascii="Times New Roman" w:hAnsi="Times New Roman"/>
          <w:b/>
          <w:bCs/>
          <w:sz w:val="24"/>
          <w:szCs w:val="24"/>
        </w:rPr>
      </w:pPr>
      <w:bookmarkStart w:id="37" w:name="page31"/>
      <w:bookmarkEnd w:id="37"/>
    </w:p>
    <w:p w:rsidR="00F76365" w:rsidRPr="00B500E3" w:rsidRDefault="00F76365" w:rsidP="00F04F38">
      <w:pPr>
        <w:pStyle w:val="Heading3"/>
        <w:spacing w:before="0"/>
        <w:rPr>
          <w:rFonts w:cs="Times New Roman"/>
          <w:szCs w:val="24"/>
        </w:rPr>
      </w:pPr>
      <w:bookmarkStart w:id="38" w:name="_Toc513017200"/>
      <w:r w:rsidRPr="00B500E3">
        <w:rPr>
          <w:rFonts w:cs="Times New Roman"/>
          <w:szCs w:val="24"/>
        </w:rPr>
        <w:t>LOCAL SUPERVISION</w:t>
      </w:r>
      <w:bookmarkEnd w:id="38"/>
    </w:p>
    <w:p w:rsidR="00F76365" w:rsidRPr="00B500E3" w:rsidRDefault="00F76365" w:rsidP="00047010">
      <w:pPr>
        <w:widowControl w:val="0"/>
        <w:overflowPunct w:val="0"/>
        <w:autoSpaceDE w:val="0"/>
        <w:autoSpaceDN w:val="0"/>
        <w:adjustRightInd w:val="0"/>
        <w:spacing w:after="0" w:line="240" w:lineRule="auto"/>
        <w:ind w:right="140"/>
        <w:rPr>
          <w:rFonts w:ascii="Times New Roman" w:hAnsi="Times New Roman"/>
          <w:sz w:val="24"/>
          <w:szCs w:val="24"/>
        </w:rPr>
      </w:pPr>
      <w:r w:rsidRPr="00B500E3">
        <w:rPr>
          <w:rFonts w:ascii="Times New Roman" w:hAnsi="Times New Roman"/>
          <w:sz w:val="24"/>
          <w:szCs w:val="24"/>
        </w:rPr>
        <w:t xml:space="preserve">State-approved driver education programs are based on carefully planned policies and sound educational principles. Program success depends on administrative leadership, qualified and dedicated teachers, appropriate equipment, facilities, and competent supervision. </w:t>
      </w:r>
      <w:r w:rsidR="005611A1" w:rsidRPr="00B500E3">
        <w:rPr>
          <w:rFonts w:ascii="Times New Roman" w:hAnsi="Times New Roman"/>
          <w:sz w:val="24"/>
          <w:szCs w:val="24"/>
        </w:rPr>
        <w:t>Q</w:t>
      </w:r>
      <w:r w:rsidRPr="00B500E3">
        <w:rPr>
          <w:rFonts w:ascii="Times New Roman" w:hAnsi="Times New Roman"/>
          <w:sz w:val="24"/>
          <w:szCs w:val="24"/>
        </w:rPr>
        <w:t>uality programs are a product of continuous, careful, and cooperative planning. Through effect</w:t>
      </w:r>
      <w:r w:rsidR="005611A1" w:rsidRPr="00B500E3">
        <w:rPr>
          <w:rFonts w:ascii="Times New Roman" w:hAnsi="Times New Roman"/>
          <w:sz w:val="24"/>
          <w:szCs w:val="24"/>
        </w:rPr>
        <w:t xml:space="preserve">ive scheduling </w:t>
      </w:r>
      <w:r w:rsidRPr="00B500E3">
        <w:rPr>
          <w:rFonts w:ascii="Times New Roman" w:hAnsi="Times New Roman"/>
          <w:sz w:val="24"/>
          <w:szCs w:val="24"/>
        </w:rPr>
        <w:t xml:space="preserve">all students can be assured of timely participation in the classroom and in-car phases of the </w:t>
      </w:r>
      <w:r w:rsidR="0030594D" w:rsidRPr="00B500E3">
        <w:rPr>
          <w:rFonts w:ascii="Times New Roman" w:hAnsi="Times New Roman"/>
          <w:sz w:val="24"/>
          <w:szCs w:val="24"/>
        </w:rPr>
        <w:t xml:space="preserve">driver education </w:t>
      </w:r>
      <w:r w:rsidR="00847C04" w:rsidRPr="00B500E3">
        <w:rPr>
          <w:rFonts w:ascii="Times New Roman" w:hAnsi="Times New Roman"/>
          <w:sz w:val="24"/>
          <w:szCs w:val="24"/>
        </w:rPr>
        <w:t>program.</w:t>
      </w:r>
      <w:r w:rsidR="00047010" w:rsidRPr="00B500E3">
        <w:rPr>
          <w:rFonts w:ascii="Times New Roman" w:hAnsi="Times New Roman"/>
          <w:sz w:val="24"/>
          <w:szCs w:val="24"/>
        </w:rPr>
        <w:br/>
      </w:r>
      <w:r w:rsidR="00047010" w:rsidRPr="00B500E3">
        <w:rPr>
          <w:rFonts w:ascii="Times New Roman" w:hAnsi="Times New Roman"/>
          <w:sz w:val="24"/>
          <w:szCs w:val="24"/>
        </w:rPr>
        <w:br/>
      </w:r>
      <w:r w:rsidRPr="00B500E3">
        <w:rPr>
          <w:rFonts w:ascii="Times New Roman" w:hAnsi="Times New Roman"/>
          <w:sz w:val="24"/>
          <w:szCs w:val="24"/>
        </w:rPr>
        <w:t xml:space="preserve">As the instructional leader of the school, the principal is responsible for effective </w:t>
      </w:r>
      <w:r w:rsidR="005611A1" w:rsidRPr="00B500E3">
        <w:rPr>
          <w:rFonts w:ascii="Times New Roman" w:hAnsi="Times New Roman"/>
          <w:sz w:val="24"/>
          <w:szCs w:val="24"/>
        </w:rPr>
        <w:t>program management that maximizes</w:t>
      </w:r>
      <w:r w:rsidRPr="00B500E3">
        <w:rPr>
          <w:rFonts w:ascii="Times New Roman" w:hAnsi="Times New Roman"/>
          <w:sz w:val="24"/>
          <w:szCs w:val="24"/>
        </w:rPr>
        <w:t xml:space="preserve"> student achievement, a safe and secure environment in which to teach and learn, and efficient use of resources. The most successful driver education programs are actively supported by administrators who take a direct interest in their development. Administrative responsibilities include:</w:t>
      </w:r>
    </w:p>
    <w:p w:rsidR="00F76365" w:rsidRPr="00B500E3" w:rsidRDefault="00F76365" w:rsidP="00C3580A">
      <w:pPr>
        <w:pStyle w:val="ListParagraph"/>
        <w:widowControl w:val="0"/>
        <w:numPr>
          <w:ilvl w:val="0"/>
          <w:numId w:val="82"/>
        </w:numPr>
        <w:overflowPunct w:val="0"/>
        <w:autoSpaceDE w:val="0"/>
        <w:autoSpaceDN w:val="0"/>
        <w:adjustRightInd w:val="0"/>
        <w:jc w:val="both"/>
        <w:rPr>
          <w:sz w:val="24"/>
          <w:szCs w:val="24"/>
        </w:rPr>
      </w:pPr>
      <w:r w:rsidRPr="00B500E3">
        <w:rPr>
          <w:sz w:val="24"/>
          <w:szCs w:val="24"/>
        </w:rPr>
        <w:t xml:space="preserve">selecting personnel; </w:t>
      </w:r>
    </w:p>
    <w:p w:rsidR="00F76365" w:rsidRPr="00B500E3" w:rsidRDefault="00F76365" w:rsidP="00C3580A">
      <w:pPr>
        <w:pStyle w:val="ListParagraph"/>
        <w:widowControl w:val="0"/>
        <w:numPr>
          <w:ilvl w:val="0"/>
          <w:numId w:val="82"/>
        </w:numPr>
        <w:overflowPunct w:val="0"/>
        <w:autoSpaceDE w:val="0"/>
        <w:autoSpaceDN w:val="0"/>
        <w:adjustRightInd w:val="0"/>
        <w:jc w:val="both"/>
        <w:rPr>
          <w:sz w:val="24"/>
          <w:szCs w:val="24"/>
        </w:rPr>
      </w:pPr>
      <w:r w:rsidRPr="00B500E3">
        <w:rPr>
          <w:sz w:val="24"/>
          <w:szCs w:val="24"/>
        </w:rPr>
        <w:t xml:space="preserve">purchasing equipment; </w:t>
      </w:r>
    </w:p>
    <w:p w:rsidR="00F76365" w:rsidRPr="00B500E3" w:rsidRDefault="00F76365" w:rsidP="00C3580A">
      <w:pPr>
        <w:pStyle w:val="ListParagraph"/>
        <w:widowControl w:val="0"/>
        <w:numPr>
          <w:ilvl w:val="0"/>
          <w:numId w:val="82"/>
        </w:numPr>
        <w:overflowPunct w:val="0"/>
        <w:autoSpaceDE w:val="0"/>
        <w:autoSpaceDN w:val="0"/>
        <w:adjustRightInd w:val="0"/>
        <w:jc w:val="both"/>
        <w:rPr>
          <w:sz w:val="24"/>
          <w:szCs w:val="24"/>
        </w:rPr>
      </w:pPr>
      <w:r w:rsidRPr="00B500E3">
        <w:rPr>
          <w:sz w:val="24"/>
          <w:szCs w:val="24"/>
        </w:rPr>
        <w:t xml:space="preserve">securing facilities and adequate financing; </w:t>
      </w:r>
    </w:p>
    <w:p w:rsidR="00F76365" w:rsidRPr="00B500E3" w:rsidRDefault="00F76365" w:rsidP="00C3580A">
      <w:pPr>
        <w:pStyle w:val="ListParagraph"/>
        <w:widowControl w:val="0"/>
        <w:numPr>
          <w:ilvl w:val="0"/>
          <w:numId w:val="82"/>
        </w:numPr>
        <w:overflowPunct w:val="0"/>
        <w:autoSpaceDE w:val="0"/>
        <w:autoSpaceDN w:val="0"/>
        <w:adjustRightInd w:val="0"/>
        <w:jc w:val="both"/>
        <w:rPr>
          <w:sz w:val="24"/>
          <w:szCs w:val="24"/>
        </w:rPr>
      </w:pPr>
      <w:r w:rsidRPr="00B500E3">
        <w:rPr>
          <w:sz w:val="24"/>
          <w:szCs w:val="24"/>
        </w:rPr>
        <w:t xml:space="preserve">maintaining accurate records and reports; </w:t>
      </w:r>
    </w:p>
    <w:p w:rsidR="00F76365" w:rsidRPr="00B500E3" w:rsidRDefault="00F76365" w:rsidP="00C3580A">
      <w:pPr>
        <w:pStyle w:val="ListParagraph"/>
        <w:widowControl w:val="0"/>
        <w:numPr>
          <w:ilvl w:val="0"/>
          <w:numId w:val="82"/>
        </w:numPr>
        <w:overflowPunct w:val="0"/>
        <w:autoSpaceDE w:val="0"/>
        <w:autoSpaceDN w:val="0"/>
        <w:adjustRightInd w:val="0"/>
        <w:jc w:val="both"/>
        <w:rPr>
          <w:sz w:val="24"/>
          <w:szCs w:val="24"/>
        </w:rPr>
      </w:pPr>
      <w:r w:rsidRPr="00B500E3">
        <w:rPr>
          <w:sz w:val="24"/>
          <w:szCs w:val="24"/>
        </w:rPr>
        <w:t xml:space="preserve">gaining community support and promoting parent involvement; </w:t>
      </w:r>
    </w:p>
    <w:p w:rsidR="00F76365" w:rsidRPr="00B500E3" w:rsidRDefault="00F76365" w:rsidP="00C3580A">
      <w:pPr>
        <w:pStyle w:val="ListParagraph"/>
        <w:widowControl w:val="0"/>
        <w:numPr>
          <w:ilvl w:val="0"/>
          <w:numId w:val="82"/>
        </w:numPr>
        <w:overflowPunct w:val="0"/>
        <w:autoSpaceDE w:val="0"/>
        <w:autoSpaceDN w:val="0"/>
        <w:adjustRightInd w:val="0"/>
        <w:jc w:val="both"/>
        <w:rPr>
          <w:sz w:val="24"/>
          <w:szCs w:val="24"/>
        </w:rPr>
      </w:pPr>
      <w:r w:rsidRPr="00B500E3">
        <w:rPr>
          <w:sz w:val="24"/>
          <w:szCs w:val="24"/>
        </w:rPr>
        <w:t xml:space="preserve">protecting instructional time from unnecessary interruptions and disruptions; </w:t>
      </w:r>
    </w:p>
    <w:p w:rsidR="00F76365" w:rsidRPr="00B500E3" w:rsidRDefault="00F76365" w:rsidP="00C3580A">
      <w:pPr>
        <w:pStyle w:val="ListParagraph"/>
        <w:widowControl w:val="0"/>
        <w:numPr>
          <w:ilvl w:val="0"/>
          <w:numId w:val="82"/>
        </w:numPr>
        <w:overflowPunct w:val="0"/>
        <w:autoSpaceDE w:val="0"/>
        <w:autoSpaceDN w:val="0"/>
        <w:adjustRightInd w:val="0"/>
        <w:jc w:val="both"/>
        <w:rPr>
          <w:sz w:val="24"/>
          <w:szCs w:val="24"/>
        </w:rPr>
      </w:pPr>
      <w:r w:rsidRPr="00B500E3">
        <w:rPr>
          <w:sz w:val="24"/>
          <w:szCs w:val="24"/>
        </w:rPr>
        <w:t xml:space="preserve">providing staff development designed to improve instruction and student learning; and </w:t>
      </w:r>
    </w:p>
    <w:p w:rsidR="00F76365" w:rsidRPr="00B500E3" w:rsidRDefault="00F76365" w:rsidP="00C3580A">
      <w:pPr>
        <w:pStyle w:val="ListParagraph"/>
        <w:widowControl w:val="0"/>
        <w:numPr>
          <w:ilvl w:val="0"/>
          <w:numId w:val="82"/>
        </w:numPr>
        <w:overflowPunct w:val="0"/>
        <w:autoSpaceDE w:val="0"/>
        <w:autoSpaceDN w:val="0"/>
        <w:adjustRightInd w:val="0"/>
        <w:ind w:right="540"/>
        <w:jc w:val="both"/>
        <w:rPr>
          <w:sz w:val="24"/>
          <w:szCs w:val="24"/>
        </w:rPr>
      </w:pPr>
      <w:r w:rsidRPr="00B500E3">
        <w:rPr>
          <w:sz w:val="24"/>
          <w:szCs w:val="24"/>
        </w:rPr>
        <w:t xml:space="preserve">establishing partnerships with local, </w:t>
      </w:r>
      <w:r w:rsidR="002E5962" w:rsidRPr="00B500E3">
        <w:rPr>
          <w:sz w:val="24"/>
          <w:szCs w:val="24"/>
        </w:rPr>
        <w:t>state,</w:t>
      </w:r>
      <w:r w:rsidRPr="00B500E3">
        <w:rPr>
          <w:sz w:val="24"/>
          <w:szCs w:val="24"/>
        </w:rPr>
        <w:t xml:space="preserve"> and nonprofit agencies with traffic safety missions or responsibilities. </w:t>
      </w:r>
    </w:p>
    <w:p w:rsidR="001C1386" w:rsidRPr="00B500E3" w:rsidRDefault="001C1386" w:rsidP="00A422FD">
      <w:pPr>
        <w:widowControl w:val="0"/>
        <w:overflowPunct w:val="0"/>
        <w:autoSpaceDE w:val="0"/>
        <w:autoSpaceDN w:val="0"/>
        <w:adjustRightInd w:val="0"/>
        <w:spacing w:after="0" w:line="240" w:lineRule="auto"/>
        <w:ind w:right="20"/>
        <w:rPr>
          <w:rFonts w:ascii="Times New Roman" w:hAnsi="Times New Roman"/>
          <w:sz w:val="24"/>
          <w:szCs w:val="24"/>
        </w:rPr>
      </w:pPr>
    </w:p>
    <w:p w:rsidR="00F76365" w:rsidRPr="00B500E3" w:rsidRDefault="00F76365" w:rsidP="00A422FD">
      <w:pPr>
        <w:widowControl w:val="0"/>
        <w:overflowPunct w:val="0"/>
        <w:autoSpaceDE w:val="0"/>
        <w:autoSpaceDN w:val="0"/>
        <w:adjustRightInd w:val="0"/>
        <w:spacing w:after="0" w:line="240" w:lineRule="auto"/>
        <w:ind w:right="20"/>
        <w:rPr>
          <w:rFonts w:ascii="Times New Roman" w:hAnsi="Times New Roman"/>
          <w:sz w:val="24"/>
          <w:szCs w:val="24"/>
        </w:rPr>
      </w:pPr>
      <w:r w:rsidRPr="00B500E3">
        <w:rPr>
          <w:rFonts w:ascii="Times New Roman" w:hAnsi="Times New Roman"/>
          <w:sz w:val="24"/>
          <w:szCs w:val="24"/>
        </w:rPr>
        <w:t>Administrators and supervisors should give special attention to the develo</w:t>
      </w:r>
      <w:r w:rsidR="005E25D4" w:rsidRPr="00B500E3">
        <w:rPr>
          <w:rFonts w:ascii="Times New Roman" w:hAnsi="Times New Roman"/>
          <w:sz w:val="24"/>
          <w:szCs w:val="24"/>
        </w:rPr>
        <w:t>pment of sound classroom and in</w:t>
      </w:r>
      <w:r w:rsidRPr="00B500E3">
        <w:rPr>
          <w:rFonts w:ascii="Times New Roman" w:hAnsi="Times New Roman"/>
          <w:sz w:val="24"/>
          <w:szCs w:val="24"/>
        </w:rPr>
        <w:t xml:space="preserve">-car program policies to provide a basis for consistent </w:t>
      </w:r>
      <w:r w:rsidR="00E275C6" w:rsidRPr="00B500E3">
        <w:rPr>
          <w:rFonts w:ascii="Times New Roman" w:hAnsi="Times New Roman"/>
          <w:sz w:val="24"/>
          <w:szCs w:val="24"/>
        </w:rPr>
        <w:t>decision-making</w:t>
      </w:r>
      <w:r w:rsidRPr="00B500E3">
        <w:rPr>
          <w:rFonts w:ascii="Times New Roman" w:hAnsi="Times New Roman"/>
          <w:sz w:val="24"/>
          <w:szCs w:val="24"/>
        </w:rPr>
        <w:t>. A qualified staff person should be designated to supervise and coordinate the driver education program. This person should ensure quality instruction by:</w:t>
      </w:r>
    </w:p>
    <w:p w:rsidR="00F76365" w:rsidRPr="00B500E3" w:rsidRDefault="0055281D" w:rsidP="00C3580A">
      <w:pPr>
        <w:pStyle w:val="ListParagraph"/>
        <w:widowControl w:val="0"/>
        <w:numPr>
          <w:ilvl w:val="0"/>
          <w:numId w:val="83"/>
        </w:numPr>
        <w:overflowPunct w:val="0"/>
        <w:autoSpaceDE w:val="0"/>
        <w:autoSpaceDN w:val="0"/>
        <w:adjustRightInd w:val="0"/>
        <w:jc w:val="both"/>
        <w:rPr>
          <w:sz w:val="24"/>
          <w:szCs w:val="24"/>
        </w:rPr>
      </w:pPr>
      <w:r w:rsidRPr="00B500E3">
        <w:rPr>
          <w:sz w:val="24"/>
          <w:szCs w:val="24"/>
        </w:rPr>
        <w:t>assisting with creating and monitoring compliance with</w:t>
      </w:r>
      <w:r w:rsidR="00F76365" w:rsidRPr="00B500E3">
        <w:rPr>
          <w:sz w:val="24"/>
          <w:szCs w:val="24"/>
        </w:rPr>
        <w:t xml:space="preserve"> general policies and practices; </w:t>
      </w:r>
    </w:p>
    <w:p w:rsidR="00F76365" w:rsidRPr="00B500E3" w:rsidRDefault="00F76365" w:rsidP="00C3580A">
      <w:pPr>
        <w:pStyle w:val="ListParagraph"/>
        <w:widowControl w:val="0"/>
        <w:numPr>
          <w:ilvl w:val="0"/>
          <w:numId w:val="83"/>
        </w:numPr>
        <w:overflowPunct w:val="0"/>
        <w:autoSpaceDE w:val="0"/>
        <w:autoSpaceDN w:val="0"/>
        <w:adjustRightInd w:val="0"/>
        <w:jc w:val="both"/>
        <w:rPr>
          <w:sz w:val="24"/>
          <w:szCs w:val="24"/>
        </w:rPr>
      </w:pPr>
      <w:r w:rsidRPr="00B500E3">
        <w:rPr>
          <w:sz w:val="24"/>
          <w:szCs w:val="24"/>
        </w:rPr>
        <w:t xml:space="preserve">supervising and improving the instructional process; </w:t>
      </w:r>
    </w:p>
    <w:p w:rsidR="00F76365" w:rsidRPr="00B500E3" w:rsidRDefault="00F76365" w:rsidP="00C3580A">
      <w:pPr>
        <w:pStyle w:val="ListParagraph"/>
        <w:widowControl w:val="0"/>
        <w:numPr>
          <w:ilvl w:val="0"/>
          <w:numId w:val="83"/>
        </w:numPr>
        <w:overflowPunct w:val="0"/>
        <w:autoSpaceDE w:val="0"/>
        <w:autoSpaceDN w:val="0"/>
        <w:adjustRightInd w:val="0"/>
        <w:jc w:val="both"/>
        <w:rPr>
          <w:sz w:val="24"/>
          <w:szCs w:val="24"/>
        </w:rPr>
      </w:pPr>
      <w:r w:rsidRPr="00B500E3">
        <w:rPr>
          <w:sz w:val="24"/>
          <w:szCs w:val="24"/>
        </w:rPr>
        <w:t xml:space="preserve">selecting and evaluating materials and equipment; </w:t>
      </w:r>
    </w:p>
    <w:p w:rsidR="00F76365" w:rsidRPr="00B500E3" w:rsidRDefault="00F76365" w:rsidP="00C3580A">
      <w:pPr>
        <w:pStyle w:val="ListParagraph"/>
        <w:widowControl w:val="0"/>
        <w:numPr>
          <w:ilvl w:val="0"/>
          <w:numId w:val="83"/>
        </w:numPr>
        <w:overflowPunct w:val="0"/>
        <w:autoSpaceDE w:val="0"/>
        <w:autoSpaceDN w:val="0"/>
        <w:adjustRightInd w:val="0"/>
        <w:jc w:val="both"/>
        <w:rPr>
          <w:sz w:val="24"/>
          <w:szCs w:val="24"/>
        </w:rPr>
      </w:pPr>
      <w:r w:rsidRPr="00B500E3">
        <w:rPr>
          <w:sz w:val="24"/>
          <w:szCs w:val="24"/>
        </w:rPr>
        <w:t xml:space="preserve">assisting with scheduling and student enrollment policies; </w:t>
      </w:r>
    </w:p>
    <w:p w:rsidR="00F76365" w:rsidRPr="00B500E3" w:rsidRDefault="00F76365" w:rsidP="00C3580A">
      <w:pPr>
        <w:pStyle w:val="ListParagraph"/>
        <w:widowControl w:val="0"/>
        <w:numPr>
          <w:ilvl w:val="0"/>
          <w:numId w:val="83"/>
        </w:numPr>
        <w:overflowPunct w:val="0"/>
        <w:autoSpaceDE w:val="0"/>
        <w:autoSpaceDN w:val="0"/>
        <w:adjustRightInd w:val="0"/>
        <w:jc w:val="both"/>
        <w:rPr>
          <w:sz w:val="24"/>
          <w:szCs w:val="24"/>
        </w:rPr>
      </w:pPr>
      <w:r w:rsidRPr="00B500E3">
        <w:rPr>
          <w:sz w:val="24"/>
          <w:szCs w:val="24"/>
        </w:rPr>
        <w:t xml:space="preserve">preparing an annual budget and maintaining program cost accounting; </w:t>
      </w:r>
    </w:p>
    <w:p w:rsidR="00F76365" w:rsidRPr="00B500E3" w:rsidRDefault="00F76365" w:rsidP="00C3580A">
      <w:pPr>
        <w:pStyle w:val="ListParagraph"/>
        <w:widowControl w:val="0"/>
        <w:numPr>
          <w:ilvl w:val="0"/>
          <w:numId w:val="83"/>
        </w:numPr>
        <w:overflowPunct w:val="0"/>
        <w:autoSpaceDE w:val="0"/>
        <w:autoSpaceDN w:val="0"/>
        <w:adjustRightInd w:val="0"/>
        <w:jc w:val="both"/>
        <w:rPr>
          <w:sz w:val="24"/>
          <w:szCs w:val="24"/>
        </w:rPr>
      </w:pPr>
      <w:r w:rsidRPr="00B500E3">
        <w:rPr>
          <w:sz w:val="24"/>
          <w:szCs w:val="24"/>
        </w:rPr>
        <w:t xml:space="preserve">evaluating the effectiveness of the instructional program; and </w:t>
      </w:r>
    </w:p>
    <w:p w:rsidR="00F76365" w:rsidRPr="00B500E3" w:rsidRDefault="00F76365" w:rsidP="00C3580A">
      <w:pPr>
        <w:pStyle w:val="ListParagraph"/>
        <w:widowControl w:val="0"/>
        <w:numPr>
          <w:ilvl w:val="0"/>
          <w:numId w:val="83"/>
        </w:numPr>
        <w:overflowPunct w:val="0"/>
        <w:autoSpaceDE w:val="0"/>
        <w:autoSpaceDN w:val="0"/>
        <w:adjustRightInd w:val="0"/>
        <w:jc w:val="both"/>
        <w:rPr>
          <w:sz w:val="24"/>
          <w:szCs w:val="24"/>
        </w:rPr>
      </w:pPr>
      <w:r w:rsidRPr="00B500E3">
        <w:rPr>
          <w:sz w:val="24"/>
          <w:szCs w:val="24"/>
        </w:rPr>
        <w:t xml:space="preserve">promoting public relations and community involvement. </w:t>
      </w:r>
    </w:p>
    <w:p w:rsidR="006D281F" w:rsidRPr="00B500E3" w:rsidRDefault="006D281F" w:rsidP="00A422FD">
      <w:pPr>
        <w:widowControl w:val="0"/>
        <w:autoSpaceDE w:val="0"/>
        <w:autoSpaceDN w:val="0"/>
        <w:adjustRightInd w:val="0"/>
        <w:spacing w:after="0" w:line="240" w:lineRule="auto"/>
        <w:rPr>
          <w:rFonts w:ascii="Times New Roman" w:hAnsi="Times New Roman"/>
          <w:b/>
          <w:sz w:val="24"/>
          <w:szCs w:val="24"/>
        </w:rPr>
      </w:pPr>
    </w:p>
    <w:p w:rsidR="00F76365" w:rsidRPr="00B500E3" w:rsidRDefault="005E25D4" w:rsidP="00F04F38">
      <w:pPr>
        <w:pStyle w:val="Heading3"/>
        <w:spacing w:before="0"/>
        <w:rPr>
          <w:rFonts w:cs="Times New Roman"/>
          <w:szCs w:val="24"/>
        </w:rPr>
      </w:pPr>
      <w:bookmarkStart w:id="39" w:name="_Toc513017201"/>
      <w:r w:rsidRPr="00B500E3">
        <w:rPr>
          <w:rFonts w:cs="Times New Roman"/>
          <w:szCs w:val="24"/>
        </w:rPr>
        <w:lastRenderedPageBreak/>
        <w:t xml:space="preserve">SCHOOL AND </w:t>
      </w:r>
      <w:r w:rsidR="00F76365" w:rsidRPr="00B500E3">
        <w:rPr>
          <w:rFonts w:cs="Times New Roman"/>
          <w:szCs w:val="24"/>
        </w:rPr>
        <w:t>TEACHER</w:t>
      </w:r>
      <w:r w:rsidRPr="00B500E3">
        <w:rPr>
          <w:rFonts w:cs="Times New Roman"/>
          <w:szCs w:val="24"/>
        </w:rPr>
        <w:t xml:space="preserve"> IN-CAR REQUIREMENTS</w:t>
      </w:r>
      <w:bookmarkEnd w:id="39"/>
    </w:p>
    <w:p w:rsidR="00F76365" w:rsidRPr="00B500E3" w:rsidRDefault="00F76365" w:rsidP="00986DC5">
      <w:pPr>
        <w:widowControl w:val="0"/>
        <w:overflowPunct w:val="0"/>
        <w:autoSpaceDE w:val="0"/>
        <w:autoSpaceDN w:val="0"/>
        <w:adjustRightInd w:val="0"/>
        <w:spacing w:after="0" w:line="240" w:lineRule="auto"/>
        <w:ind w:right="520"/>
        <w:rPr>
          <w:rFonts w:ascii="Times New Roman" w:hAnsi="Times New Roman"/>
          <w:sz w:val="24"/>
          <w:szCs w:val="24"/>
        </w:rPr>
      </w:pPr>
      <w:r w:rsidRPr="00B500E3">
        <w:rPr>
          <w:rFonts w:ascii="Times New Roman" w:hAnsi="Times New Roman"/>
          <w:sz w:val="24"/>
          <w:szCs w:val="24"/>
        </w:rPr>
        <w:t>Driving a motor vehicle exposes the roadway user to inherent dangers which school officials and driver education teachers should take every p</w:t>
      </w:r>
      <w:r w:rsidR="00986DC5" w:rsidRPr="00B500E3">
        <w:rPr>
          <w:rFonts w:ascii="Times New Roman" w:hAnsi="Times New Roman"/>
          <w:sz w:val="24"/>
          <w:szCs w:val="24"/>
        </w:rPr>
        <w:t xml:space="preserve">ossible precaution to minimize. </w:t>
      </w:r>
      <w:r w:rsidRPr="00B500E3">
        <w:rPr>
          <w:rFonts w:ascii="Times New Roman" w:hAnsi="Times New Roman"/>
          <w:bCs/>
          <w:sz w:val="24"/>
          <w:szCs w:val="24"/>
        </w:rPr>
        <w:t>The school division or school</w:t>
      </w:r>
      <w:r w:rsidR="00986DC5" w:rsidRPr="00B500E3">
        <w:rPr>
          <w:rFonts w:ascii="Times New Roman" w:hAnsi="Times New Roman"/>
          <w:bCs/>
          <w:sz w:val="24"/>
          <w:szCs w:val="24"/>
        </w:rPr>
        <w:t>:</w:t>
      </w:r>
    </w:p>
    <w:p w:rsidR="00F76365" w:rsidRPr="00B500E3" w:rsidRDefault="00F76365" w:rsidP="00C3580A">
      <w:pPr>
        <w:pStyle w:val="ListParagraph"/>
        <w:widowControl w:val="0"/>
        <w:numPr>
          <w:ilvl w:val="0"/>
          <w:numId w:val="84"/>
        </w:numPr>
        <w:overflowPunct w:val="0"/>
        <w:autoSpaceDE w:val="0"/>
        <w:autoSpaceDN w:val="0"/>
        <w:adjustRightInd w:val="0"/>
        <w:ind w:right="260"/>
        <w:rPr>
          <w:b/>
          <w:sz w:val="24"/>
          <w:szCs w:val="24"/>
        </w:rPr>
      </w:pPr>
      <w:r w:rsidRPr="00B500E3">
        <w:rPr>
          <w:sz w:val="24"/>
          <w:szCs w:val="24"/>
        </w:rPr>
        <w:t xml:space="preserve">Shall provide a vehicle, in excellent mechanical condition, equipped with dual-control brakes, roof top sign, dual side mirrors, and safety restraints. The vehicle must have a current Virginia inspection sticker and license plate. </w:t>
      </w:r>
    </w:p>
    <w:p w:rsidR="005E25D4" w:rsidRPr="00B500E3" w:rsidRDefault="00F76365" w:rsidP="00C3580A">
      <w:pPr>
        <w:pStyle w:val="ListParagraph"/>
        <w:widowControl w:val="0"/>
        <w:numPr>
          <w:ilvl w:val="0"/>
          <w:numId w:val="84"/>
        </w:numPr>
        <w:overflowPunct w:val="0"/>
        <w:autoSpaceDE w:val="0"/>
        <w:autoSpaceDN w:val="0"/>
        <w:adjustRightInd w:val="0"/>
        <w:jc w:val="both"/>
        <w:rPr>
          <w:sz w:val="24"/>
          <w:szCs w:val="24"/>
        </w:rPr>
      </w:pPr>
      <w:r w:rsidRPr="00B500E3">
        <w:rPr>
          <w:sz w:val="24"/>
          <w:szCs w:val="24"/>
        </w:rPr>
        <w:t xml:space="preserve">Shall provide sufficient insurance to protect the school, the teacher, and the students. </w:t>
      </w:r>
    </w:p>
    <w:p w:rsidR="005E25D4" w:rsidRPr="00B500E3" w:rsidRDefault="005E25D4" w:rsidP="00C3580A">
      <w:pPr>
        <w:pStyle w:val="ListParagraph"/>
        <w:widowControl w:val="0"/>
        <w:numPr>
          <w:ilvl w:val="0"/>
          <w:numId w:val="84"/>
        </w:numPr>
        <w:overflowPunct w:val="0"/>
        <w:autoSpaceDE w:val="0"/>
        <w:autoSpaceDN w:val="0"/>
        <w:adjustRightInd w:val="0"/>
        <w:ind w:right="300"/>
        <w:rPr>
          <w:sz w:val="24"/>
          <w:szCs w:val="24"/>
        </w:rPr>
      </w:pPr>
      <w:r w:rsidRPr="00B500E3">
        <w:rPr>
          <w:sz w:val="24"/>
          <w:szCs w:val="24"/>
        </w:rPr>
        <w:t xml:space="preserve">Should consider installing security cameras in the vehicle when local school boards approve cameras as a safety feature in buses, classrooms and other instructional areas. </w:t>
      </w:r>
    </w:p>
    <w:p w:rsidR="00A27347" w:rsidRPr="00B500E3" w:rsidRDefault="00895DD5" w:rsidP="00C3580A">
      <w:pPr>
        <w:pStyle w:val="ListParagraph"/>
        <w:widowControl w:val="0"/>
        <w:numPr>
          <w:ilvl w:val="0"/>
          <w:numId w:val="84"/>
        </w:numPr>
        <w:overflowPunct w:val="0"/>
        <w:autoSpaceDE w:val="0"/>
        <w:autoSpaceDN w:val="0"/>
        <w:adjustRightInd w:val="0"/>
        <w:ind w:right="300"/>
        <w:rPr>
          <w:sz w:val="24"/>
          <w:szCs w:val="24"/>
        </w:rPr>
      </w:pPr>
      <w:r w:rsidRPr="00B500E3">
        <w:rPr>
          <w:sz w:val="24"/>
          <w:szCs w:val="24"/>
        </w:rPr>
        <w:t>Should consider installing telematics systems when local school boards approve GPS fleet tracking systems on school buses and other vehicles to monitor fuel usage, idle time, speed</w:t>
      </w:r>
      <w:r w:rsidR="00A27347" w:rsidRPr="00B500E3">
        <w:rPr>
          <w:sz w:val="24"/>
          <w:szCs w:val="24"/>
        </w:rPr>
        <w:t>,</w:t>
      </w:r>
      <w:r w:rsidRPr="00B500E3">
        <w:rPr>
          <w:sz w:val="24"/>
          <w:szCs w:val="24"/>
        </w:rPr>
        <w:t xml:space="preserve"> and provide accurate</w:t>
      </w:r>
      <w:r w:rsidR="00A27347" w:rsidRPr="00B500E3">
        <w:rPr>
          <w:sz w:val="24"/>
          <w:szCs w:val="24"/>
        </w:rPr>
        <w:t>,</w:t>
      </w:r>
      <w:r w:rsidRPr="00B500E3">
        <w:rPr>
          <w:sz w:val="24"/>
          <w:szCs w:val="24"/>
        </w:rPr>
        <w:t xml:space="preserve"> timely data to </w:t>
      </w:r>
      <w:r w:rsidR="00A27347" w:rsidRPr="00B500E3">
        <w:rPr>
          <w:sz w:val="24"/>
          <w:szCs w:val="24"/>
        </w:rPr>
        <w:t xml:space="preserve">enhance safety and </w:t>
      </w:r>
      <w:r w:rsidRPr="00B500E3">
        <w:rPr>
          <w:sz w:val="24"/>
          <w:szCs w:val="24"/>
        </w:rPr>
        <w:t xml:space="preserve">make </w:t>
      </w:r>
      <w:r w:rsidR="00BE1668" w:rsidRPr="00B500E3">
        <w:rPr>
          <w:sz w:val="24"/>
          <w:szCs w:val="24"/>
        </w:rPr>
        <w:t xml:space="preserve">informed </w:t>
      </w:r>
      <w:r w:rsidR="00A27347" w:rsidRPr="00B500E3">
        <w:rPr>
          <w:sz w:val="24"/>
          <w:szCs w:val="24"/>
        </w:rPr>
        <w:t xml:space="preserve">management decisions. </w:t>
      </w:r>
    </w:p>
    <w:p w:rsidR="00F76365" w:rsidRPr="00B500E3" w:rsidRDefault="00F76365" w:rsidP="00A422FD">
      <w:pPr>
        <w:pStyle w:val="ListParagraph"/>
        <w:widowControl w:val="0"/>
        <w:autoSpaceDE w:val="0"/>
        <w:autoSpaceDN w:val="0"/>
        <w:adjustRightInd w:val="0"/>
        <w:rPr>
          <w:sz w:val="24"/>
          <w:szCs w:val="24"/>
        </w:rPr>
      </w:pPr>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bCs/>
          <w:sz w:val="24"/>
          <w:szCs w:val="24"/>
        </w:rPr>
        <w:t>The driver education teacher</w:t>
      </w:r>
      <w:r w:rsidR="00986DC5" w:rsidRPr="00B500E3">
        <w:rPr>
          <w:rFonts w:ascii="Times New Roman" w:hAnsi="Times New Roman"/>
          <w:bCs/>
          <w:sz w:val="24"/>
          <w:szCs w:val="24"/>
        </w:rPr>
        <w:t>:</w:t>
      </w:r>
    </w:p>
    <w:p w:rsidR="00F76365" w:rsidRPr="00B500E3" w:rsidRDefault="00F76365" w:rsidP="00C3580A">
      <w:pPr>
        <w:pStyle w:val="ListParagraph"/>
        <w:widowControl w:val="0"/>
        <w:numPr>
          <w:ilvl w:val="0"/>
          <w:numId w:val="85"/>
        </w:numPr>
        <w:overflowPunct w:val="0"/>
        <w:autoSpaceDE w:val="0"/>
        <w:autoSpaceDN w:val="0"/>
        <w:adjustRightInd w:val="0"/>
        <w:jc w:val="both"/>
        <w:rPr>
          <w:sz w:val="24"/>
          <w:szCs w:val="24"/>
        </w:rPr>
      </w:pPr>
      <w:r w:rsidRPr="00B500E3">
        <w:rPr>
          <w:sz w:val="24"/>
          <w:szCs w:val="24"/>
        </w:rPr>
        <w:t xml:space="preserve">Shall obtain parent/guardian permission for student enrollment in the laboratory phase of instruction. </w:t>
      </w:r>
    </w:p>
    <w:p w:rsidR="00F76365" w:rsidRPr="00B500E3" w:rsidRDefault="00F76365" w:rsidP="00C3580A">
      <w:pPr>
        <w:pStyle w:val="ListParagraph"/>
        <w:widowControl w:val="0"/>
        <w:numPr>
          <w:ilvl w:val="0"/>
          <w:numId w:val="85"/>
        </w:numPr>
        <w:overflowPunct w:val="0"/>
        <w:autoSpaceDE w:val="0"/>
        <w:autoSpaceDN w:val="0"/>
        <w:adjustRightInd w:val="0"/>
        <w:jc w:val="both"/>
        <w:rPr>
          <w:sz w:val="24"/>
          <w:szCs w:val="24"/>
        </w:rPr>
      </w:pPr>
      <w:r w:rsidRPr="00B500E3">
        <w:rPr>
          <w:sz w:val="24"/>
          <w:szCs w:val="24"/>
        </w:rPr>
        <w:t xml:space="preserve">Shall make every reasonable effort to protect students from injury. </w:t>
      </w:r>
    </w:p>
    <w:p w:rsidR="00847C04" w:rsidRPr="00B500E3" w:rsidRDefault="00F76365" w:rsidP="00C3580A">
      <w:pPr>
        <w:pStyle w:val="ListParagraph"/>
        <w:widowControl w:val="0"/>
        <w:numPr>
          <w:ilvl w:val="0"/>
          <w:numId w:val="85"/>
        </w:numPr>
        <w:overflowPunct w:val="0"/>
        <w:autoSpaceDE w:val="0"/>
        <w:autoSpaceDN w:val="0"/>
        <w:adjustRightInd w:val="0"/>
        <w:ind w:right="460"/>
        <w:jc w:val="both"/>
        <w:rPr>
          <w:sz w:val="24"/>
          <w:szCs w:val="24"/>
        </w:rPr>
      </w:pPr>
      <w:r w:rsidRPr="00B500E3">
        <w:rPr>
          <w:sz w:val="24"/>
          <w:szCs w:val="24"/>
        </w:rPr>
        <w:t xml:space="preserve">Shall have a first aid kit and a fire extinguisher (at least UL rated 5-B:C) in the car. </w:t>
      </w:r>
    </w:p>
    <w:p w:rsidR="00F76365" w:rsidRPr="00B500E3" w:rsidRDefault="00F76365" w:rsidP="00C3580A">
      <w:pPr>
        <w:pStyle w:val="ListParagraph"/>
        <w:widowControl w:val="0"/>
        <w:numPr>
          <w:ilvl w:val="0"/>
          <w:numId w:val="85"/>
        </w:numPr>
        <w:overflowPunct w:val="0"/>
        <w:autoSpaceDE w:val="0"/>
        <w:autoSpaceDN w:val="0"/>
        <w:adjustRightInd w:val="0"/>
        <w:ind w:right="460"/>
        <w:jc w:val="both"/>
        <w:rPr>
          <w:sz w:val="24"/>
          <w:szCs w:val="24"/>
        </w:rPr>
      </w:pPr>
      <w:r w:rsidRPr="00B500E3">
        <w:rPr>
          <w:sz w:val="24"/>
          <w:szCs w:val="24"/>
        </w:rPr>
        <w:t xml:space="preserve">Shall ensure the proper use of safety restraints by all persons occupying the driver education vehicle. </w:t>
      </w:r>
    </w:p>
    <w:p w:rsidR="00E71BFE" w:rsidRPr="00B500E3" w:rsidRDefault="00F76365" w:rsidP="00C3580A">
      <w:pPr>
        <w:pStyle w:val="ListParagraph"/>
        <w:numPr>
          <w:ilvl w:val="0"/>
          <w:numId w:val="85"/>
        </w:numPr>
        <w:rPr>
          <w:sz w:val="24"/>
          <w:szCs w:val="24"/>
        </w:rPr>
      </w:pPr>
      <w:r w:rsidRPr="00B500E3">
        <w:rPr>
          <w:sz w:val="24"/>
          <w:szCs w:val="24"/>
        </w:rPr>
        <w:t>Shall ensure that the student driver has in his/her possession a valid Virginia learner’s permit when operat</w:t>
      </w:r>
      <w:r w:rsidR="00B7529F" w:rsidRPr="00B500E3">
        <w:rPr>
          <w:sz w:val="24"/>
          <w:szCs w:val="24"/>
        </w:rPr>
        <w:t>ing a driver education vehicle.</w:t>
      </w:r>
      <w:r w:rsidR="00E71BFE" w:rsidRPr="00B500E3">
        <w:rPr>
          <w:sz w:val="24"/>
          <w:szCs w:val="24"/>
        </w:rPr>
        <w:t xml:space="preserve"> </w:t>
      </w:r>
    </w:p>
    <w:p w:rsidR="00694C68" w:rsidRPr="00B500E3" w:rsidRDefault="00694C68" w:rsidP="00C3580A">
      <w:pPr>
        <w:pStyle w:val="ListParagraph"/>
        <w:widowControl w:val="0"/>
        <w:numPr>
          <w:ilvl w:val="0"/>
          <w:numId w:val="85"/>
        </w:numPr>
        <w:overflowPunct w:val="0"/>
        <w:autoSpaceDE w:val="0"/>
        <w:autoSpaceDN w:val="0"/>
        <w:adjustRightInd w:val="0"/>
        <w:ind w:right="200"/>
        <w:jc w:val="both"/>
        <w:rPr>
          <w:sz w:val="24"/>
          <w:szCs w:val="24"/>
        </w:rPr>
      </w:pPr>
      <w:r w:rsidRPr="00B500E3">
        <w:rPr>
          <w:sz w:val="24"/>
          <w:szCs w:val="24"/>
        </w:rPr>
        <w:t xml:space="preserve">Shall not allow the driver education vehicle to be used during multiple-car range instruction without teacher supervision. </w:t>
      </w:r>
    </w:p>
    <w:p w:rsidR="00F76365" w:rsidRPr="00B500E3" w:rsidRDefault="00E71BFE" w:rsidP="00C3580A">
      <w:pPr>
        <w:pStyle w:val="ListParagraph"/>
        <w:widowControl w:val="0"/>
        <w:numPr>
          <w:ilvl w:val="0"/>
          <w:numId w:val="85"/>
        </w:numPr>
        <w:overflowPunct w:val="0"/>
        <w:autoSpaceDE w:val="0"/>
        <w:autoSpaceDN w:val="0"/>
        <w:adjustRightInd w:val="0"/>
        <w:ind w:right="200"/>
        <w:jc w:val="both"/>
        <w:rPr>
          <w:sz w:val="24"/>
          <w:szCs w:val="24"/>
        </w:rPr>
      </w:pPr>
      <w:r w:rsidRPr="00B500E3">
        <w:rPr>
          <w:sz w:val="24"/>
          <w:szCs w:val="24"/>
        </w:rPr>
        <w:t>Shall teach</w:t>
      </w:r>
      <w:r w:rsidRPr="00B500E3">
        <w:rPr>
          <w:i/>
          <w:sz w:val="24"/>
          <w:szCs w:val="24"/>
        </w:rPr>
        <w:t xml:space="preserve"> </w:t>
      </w:r>
      <w:r w:rsidR="00694C68" w:rsidRPr="00B500E3">
        <w:rPr>
          <w:i/>
          <w:sz w:val="24"/>
          <w:szCs w:val="24"/>
        </w:rPr>
        <w:t xml:space="preserve">in </w:t>
      </w:r>
      <w:r w:rsidR="00694C68" w:rsidRPr="00B500E3">
        <w:rPr>
          <w:sz w:val="24"/>
          <w:szCs w:val="24"/>
        </w:rPr>
        <w:t xml:space="preserve">the driver education vehicle </w:t>
      </w:r>
      <w:r w:rsidRPr="00B500E3">
        <w:rPr>
          <w:sz w:val="24"/>
          <w:szCs w:val="24"/>
        </w:rPr>
        <w:t>on the multiple-car range when the teacher is responsible for only</w:t>
      </w:r>
      <w:r w:rsidRPr="00B500E3">
        <w:rPr>
          <w:i/>
          <w:sz w:val="24"/>
          <w:szCs w:val="24"/>
        </w:rPr>
        <w:t xml:space="preserve"> one vehicle</w:t>
      </w:r>
      <w:bookmarkStart w:id="40" w:name="page32"/>
      <w:bookmarkEnd w:id="40"/>
      <w:r w:rsidR="00694C68" w:rsidRPr="00B500E3">
        <w:rPr>
          <w:sz w:val="24"/>
          <w:szCs w:val="24"/>
        </w:rPr>
        <w:t>.</w:t>
      </w:r>
    </w:p>
    <w:p w:rsidR="00E71BFE" w:rsidRPr="00B500E3" w:rsidRDefault="00F76365" w:rsidP="00C3580A">
      <w:pPr>
        <w:pStyle w:val="ListParagraph"/>
        <w:widowControl w:val="0"/>
        <w:numPr>
          <w:ilvl w:val="0"/>
          <w:numId w:val="85"/>
        </w:numPr>
        <w:overflowPunct w:val="0"/>
        <w:autoSpaceDE w:val="0"/>
        <w:autoSpaceDN w:val="0"/>
        <w:adjustRightInd w:val="0"/>
        <w:ind w:right="120"/>
        <w:rPr>
          <w:sz w:val="24"/>
          <w:szCs w:val="24"/>
        </w:rPr>
      </w:pPr>
      <w:r w:rsidRPr="00B500E3">
        <w:rPr>
          <w:sz w:val="24"/>
          <w:szCs w:val="24"/>
        </w:rPr>
        <w:t xml:space="preserve">Shall not allow the driver education vehicle to be used by any student </w:t>
      </w:r>
      <w:r w:rsidR="005611A1" w:rsidRPr="00B500E3">
        <w:rPr>
          <w:sz w:val="24"/>
          <w:szCs w:val="24"/>
        </w:rPr>
        <w:t xml:space="preserve">in a parking lot or </w:t>
      </w:r>
      <w:r w:rsidRPr="00B500E3">
        <w:rPr>
          <w:sz w:val="24"/>
          <w:szCs w:val="24"/>
        </w:rPr>
        <w:t>during on-street instruction</w:t>
      </w:r>
      <w:r w:rsidR="005611A1" w:rsidRPr="00B500E3">
        <w:rPr>
          <w:sz w:val="24"/>
          <w:szCs w:val="24"/>
        </w:rPr>
        <w:t xml:space="preserve"> </w:t>
      </w:r>
      <w:r w:rsidRPr="00B500E3">
        <w:rPr>
          <w:sz w:val="24"/>
          <w:szCs w:val="24"/>
        </w:rPr>
        <w:t>without the t</w:t>
      </w:r>
      <w:r w:rsidR="005611A1" w:rsidRPr="00B500E3">
        <w:rPr>
          <w:sz w:val="24"/>
          <w:szCs w:val="24"/>
        </w:rPr>
        <w:t xml:space="preserve">eacher being in the vehicle </w:t>
      </w:r>
      <w:r w:rsidRPr="00B500E3">
        <w:rPr>
          <w:sz w:val="24"/>
          <w:szCs w:val="24"/>
        </w:rPr>
        <w:t xml:space="preserve">providing direct instruction. </w:t>
      </w:r>
    </w:p>
    <w:p w:rsidR="00F76365" w:rsidRPr="00B500E3" w:rsidRDefault="00E71BFE" w:rsidP="00C3580A">
      <w:pPr>
        <w:pStyle w:val="ListParagraph"/>
        <w:widowControl w:val="0"/>
        <w:numPr>
          <w:ilvl w:val="0"/>
          <w:numId w:val="85"/>
        </w:numPr>
        <w:overflowPunct w:val="0"/>
        <w:autoSpaceDE w:val="0"/>
        <w:autoSpaceDN w:val="0"/>
        <w:adjustRightInd w:val="0"/>
        <w:ind w:right="120"/>
        <w:rPr>
          <w:sz w:val="24"/>
          <w:szCs w:val="24"/>
        </w:rPr>
      </w:pPr>
      <w:r w:rsidRPr="00B500E3">
        <w:rPr>
          <w:sz w:val="24"/>
          <w:szCs w:val="24"/>
        </w:rPr>
        <w:t>Shall remove the keys from the ignition i</w:t>
      </w:r>
      <w:r w:rsidR="00F76365" w:rsidRPr="00B500E3">
        <w:rPr>
          <w:sz w:val="24"/>
          <w:szCs w:val="24"/>
        </w:rPr>
        <w:t xml:space="preserve">f the vehicle is parked and </w:t>
      </w:r>
      <w:r w:rsidRPr="00B500E3">
        <w:rPr>
          <w:sz w:val="24"/>
          <w:szCs w:val="24"/>
        </w:rPr>
        <w:t>st</w:t>
      </w:r>
      <w:r w:rsidR="0030594D" w:rsidRPr="00B500E3">
        <w:rPr>
          <w:sz w:val="24"/>
          <w:szCs w:val="24"/>
        </w:rPr>
        <w:t>udents remain in the vehicle – under no circumstances,</w:t>
      </w:r>
      <w:r w:rsidR="00F76365" w:rsidRPr="00B500E3">
        <w:rPr>
          <w:sz w:val="24"/>
          <w:szCs w:val="24"/>
        </w:rPr>
        <w:t xml:space="preserve"> should the vehicle’s engine remain running with students inside the vehicle without the teacher also being inside the vehicle. </w:t>
      </w:r>
    </w:p>
    <w:p w:rsidR="00881C73" w:rsidRPr="00B500E3" w:rsidRDefault="00F76365" w:rsidP="00C3580A">
      <w:pPr>
        <w:pStyle w:val="ListParagraph"/>
        <w:widowControl w:val="0"/>
        <w:numPr>
          <w:ilvl w:val="0"/>
          <w:numId w:val="85"/>
        </w:numPr>
        <w:overflowPunct w:val="0"/>
        <w:autoSpaceDE w:val="0"/>
        <w:autoSpaceDN w:val="0"/>
        <w:adjustRightInd w:val="0"/>
        <w:ind w:right="300"/>
        <w:rPr>
          <w:sz w:val="24"/>
          <w:szCs w:val="24"/>
        </w:rPr>
      </w:pPr>
      <w:r w:rsidRPr="00B500E3">
        <w:rPr>
          <w:sz w:val="24"/>
          <w:szCs w:val="24"/>
        </w:rPr>
        <w:t xml:space="preserve">Shall not conduct in-car instruction with less than two, or more than three, students in the car. Exception: When </w:t>
      </w:r>
      <w:r w:rsidR="0030594D" w:rsidRPr="00B500E3">
        <w:rPr>
          <w:sz w:val="24"/>
          <w:szCs w:val="24"/>
        </w:rPr>
        <w:t>the IEP</w:t>
      </w:r>
      <w:r w:rsidR="00BE1668" w:rsidRPr="00B500E3">
        <w:rPr>
          <w:sz w:val="24"/>
          <w:szCs w:val="24"/>
        </w:rPr>
        <w:t xml:space="preserve">, </w:t>
      </w:r>
      <w:r w:rsidR="0030594D" w:rsidRPr="00B500E3">
        <w:rPr>
          <w:sz w:val="24"/>
          <w:szCs w:val="24"/>
        </w:rPr>
        <w:t>504</w:t>
      </w:r>
      <w:r w:rsidR="00C7641A" w:rsidRPr="00B500E3">
        <w:rPr>
          <w:sz w:val="24"/>
          <w:szCs w:val="24"/>
        </w:rPr>
        <w:t xml:space="preserve"> plan</w:t>
      </w:r>
      <w:r w:rsidR="004862BB" w:rsidRPr="00B500E3">
        <w:rPr>
          <w:sz w:val="24"/>
          <w:szCs w:val="24"/>
        </w:rPr>
        <w:t xml:space="preserve">, </w:t>
      </w:r>
      <w:r w:rsidR="00BE1668" w:rsidRPr="00B500E3">
        <w:rPr>
          <w:sz w:val="24"/>
          <w:szCs w:val="24"/>
        </w:rPr>
        <w:t xml:space="preserve">or when </w:t>
      </w:r>
      <w:r w:rsidR="001510B5" w:rsidRPr="00B500E3">
        <w:rPr>
          <w:sz w:val="24"/>
          <w:szCs w:val="24"/>
        </w:rPr>
        <w:t xml:space="preserve">it is </w:t>
      </w:r>
      <w:r w:rsidR="00BE1668" w:rsidRPr="00B500E3">
        <w:rPr>
          <w:sz w:val="24"/>
          <w:szCs w:val="24"/>
        </w:rPr>
        <w:t>in</w:t>
      </w:r>
      <w:r w:rsidRPr="00B500E3">
        <w:rPr>
          <w:sz w:val="24"/>
          <w:szCs w:val="24"/>
        </w:rPr>
        <w:t xml:space="preserve"> the best interest of the student</w:t>
      </w:r>
      <w:r w:rsidR="00BE1668" w:rsidRPr="00B500E3">
        <w:rPr>
          <w:sz w:val="24"/>
          <w:szCs w:val="24"/>
        </w:rPr>
        <w:t xml:space="preserve">, </w:t>
      </w:r>
      <w:r w:rsidRPr="00B500E3">
        <w:rPr>
          <w:sz w:val="24"/>
          <w:szCs w:val="24"/>
        </w:rPr>
        <w:t>one student may be scheduled for in-car instruction</w:t>
      </w:r>
      <w:r w:rsidR="00BE1668" w:rsidRPr="00B500E3">
        <w:rPr>
          <w:sz w:val="24"/>
          <w:szCs w:val="24"/>
        </w:rPr>
        <w:t xml:space="preserve"> with written permission from the parents or legal guardians</w:t>
      </w:r>
      <w:r w:rsidRPr="00B500E3">
        <w:rPr>
          <w:sz w:val="24"/>
          <w:szCs w:val="24"/>
        </w:rPr>
        <w:t xml:space="preserve">. </w:t>
      </w:r>
    </w:p>
    <w:p w:rsidR="001C1386" w:rsidRPr="00B500E3" w:rsidRDefault="001C1386" w:rsidP="00A422FD">
      <w:pPr>
        <w:widowControl w:val="0"/>
        <w:autoSpaceDE w:val="0"/>
        <w:autoSpaceDN w:val="0"/>
        <w:adjustRightInd w:val="0"/>
        <w:spacing w:after="0" w:line="240" w:lineRule="auto"/>
        <w:rPr>
          <w:rFonts w:ascii="Times New Roman" w:hAnsi="Times New Roman"/>
          <w:b/>
          <w:bCs/>
          <w:sz w:val="24"/>
          <w:szCs w:val="24"/>
        </w:rPr>
      </w:pPr>
    </w:p>
    <w:p w:rsidR="00F76365" w:rsidRPr="00B500E3" w:rsidRDefault="007C4334" w:rsidP="00F04F38">
      <w:pPr>
        <w:pStyle w:val="Heading3"/>
        <w:spacing w:before="0"/>
        <w:rPr>
          <w:rFonts w:cs="Times New Roman"/>
          <w:szCs w:val="24"/>
        </w:rPr>
      </w:pPr>
      <w:bookmarkStart w:id="41" w:name="_Toc513017202"/>
      <w:r w:rsidRPr="00B500E3">
        <w:rPr>
          <w:rFonts w:cs="Times New Roman"/>
          <w:szCs w:val="24"/>
        </w:rPr>
        <w:t>VEHICLE PROCUREMENT</w:t>
      </w:r>
      <w:bookmarkEnd w:id="41"/>
      <w:r w:rsidRPr="00B500E3">
        <w:rPr>
          <w:rFonts w:cs="Times New Roman"/>
          <w:szCs w:val="24"/>
        </w:rPr>
        <w:t xml:space="preserve"> </w:t>
      </w:r>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Sources for obtaining vehicles for laboratory instruction for publi</w:t>
      </w:r>
      <w:r w:rsidR="00C7641A" w:rsidRPr="00B500E3">
        <w:rPr>
          <w:rFonts w:ascii="Times New Roman" w:hAnsi="Times New Roman"/>
          <w:sz w:val="24"/>
          <w:szCs w:val="24"/>
        </w:rPr>
        <w:t>c and nonpublic high schools include</w:t>
      </w:r>
      <w:r w:rsidR="0035717F" w:rsidRPr="00B500E3">
        <w:rPr>
          <w:rFonts w:ascii="Times New Roman" w:hAnsi="Times New Roman"/>
          <w:sz w:val="24"/>
          <w:szCs w:val="24"/>
        </w:rPr>
        <w:t>, but are not limited to</w:t>
      </w:r>
      <w:r w:rsidR="001510B5" w:rsidRPr="00B500E3">
        <w:rPr>
          <w:rFonts w:ascii="Times New Roman" w:hAnsi="Times New Roman"/>
          <w:sz w:val="24"/>
          <w:szCs w:val="24"/>
        </w:rPr>
        <w:t>:</w:t>
      </w:r>
    </w:p>
    <w:p w:rsidR="00F76365" w:rsidRPr="00B500E3" w:rsidRDefault="00F76365" w:rsidP="00C3580A">
      <w:pPr>
        <w:pStyle w:val="ListParagraph"/>
        <w:widowControl w:val="0"/>
        <w:numPr>
          <w:ilvl w:val="0"/>
          <w:numId w:val="36"/>
        </w:numPr>
        <w:overflowPunct w:val="0"/>
        <w:autoSpaceDE w:val="0"/>
        <w:autoSpaceDN w:val="0"/>
        <w:adjustRightInd w:val="0"/>
        <w:ind w:right="100"/>
        <w:jc w:val="both"/>
        <w:rPr>
          <w:sz w:val="24"/>
          <w:szCs w:val="24"/>
        </w:rPr>
      </w:pPr>
      <w:r w:rsidRPr="00B500E3">
        <w:rPr>
          <w:bCs/>
          <w:sz w:val="24"/>
          <w:szCs w:val="24"/>
        </w:rPr>
        <w:t>Rent or lease</w:t>
      </w:r>
      <w:r w:rsidR="0035717F" w:rsidRPr="00B500E3">
        <w:rPr>
          <w:bCs/>
          <w:sz w:val="24"/>
          <w:szCs w:val="24"/>
        </w:rPr>
        <w:t>d</w:t>
      </w:r>
      <w:r w:rsidRPr="00B500E3">
        <w:rPr>
          <w:bCs/>
          <w:sz w:val="24"/>
          <w:szCs w:val="24"/>
        </w:rPr>
        <w:t xml:space="preserve"> - </w:t>
      </w:r>
      <w:r w:rsidR="0055281D" w:rsidRPr="00B500E3">
        <w:rPr>
          <w:sz w:val="24"/>
          <w:szCs w:val="24"/>
        </w:rPr>
        <w:t>p</w:t>
      </w:r>
      <w:r w:rsidRPr="00B500E3">
        <w:rPr>
          <w:sz w:val="24"/>
          <w:szCs w:val="24"/>
        </w:rPr>
        <w:t>ayment may be made to dealers for administrative fees, and/or dealer preparation</w:t>
      </w:r>
      <w:r w:rsidRPr="00B500E3">
        <w:rPr>
          <w:bCs/>
          <w:sz w:val="24"/>
          <w:szCs w:val="24"/>
        </w:rPr>
        <w:t xml:space="preserve"> </w:t>
      </w:r>
      <w:r w:rsidRPr="00B500E3">
        <w:rPr>
          <w:sz w:val="24"/>
          <w:szCs w:val="24"/>
        </w:rPr>
        <w:t xml:space="preserve">and reconditioning. </w:t>
      </w:r>
    </w:p>
    <w:p w:rsidR="00F76365" w:rsidRPr="00B500E3" w:rsidRDefault="0035717F" w:rsidP="00C3580A">
      <w:pPr>
        <w:pStyle w:val="ListParagraph"/>
        <w:widowControl w:val="0"/>
        <w:numPr>
          <w:ilvl w:val="0"/>
          <w:numId w:val="36"/>
        </w:numPr>
        <w:overflowPunct w:val="0"/>
        <w:autoSpaceDE w:val="0"/>
        <w:autoSpaceDN w:val="0"/>
        <w:adjustRightInd w:val="0"/>
        <w:ind w:right="140"/>
        <w:rPr>
          <w:sz w:val="24"/>
          <w:szCs w:val="24"/>
        </w:rPr>
      </w:pPr>
      <w:r w:rsidRPr="00B500E3">
        <w:rPr>
          <w:bCs/>
          <w:sz w:val="24"/>
          <w:szCs w:val="24"/>
        </w:rPr>
        <w:t>Conditional p</w:t>
      </w:r>
      <w:r w:rsidR="00F76365" w:rsidRPr="00B500E3">
        <w:rPr>
          <w:bCs/>
          <w:sz w:val="24"/>
          <w:szCs w:val="24"/>
        </w:rPr>
        <w:t>urchase</w:t>
      </w:r>
      <w:r w:rsidRPr="00B500E3">
        <w:rPr>
          <w:bCs/>
          <w:sz w:val="24"/>
          <w:szCs w:val="24"/>
        </w:rPr>
        <w:t xml:space="preserve"> agreements with dealers</w:t>
      </w:r>
      <w:r w:rsidR="00F76365" w:rsidRPr="00B500E3">
        <w:rPr>
          <w:bCs/>
          <w:sz w:val="24"/>
          <w:szCs w:val="24"/>
        </w:rPr>
        <w:t xml:space="preserve"> - </w:t>
      </w:r>
      <w:r w:rsidR="00F14946" w:rsidRPr="00B500E3">
        <w:rPr>
          <w:sz w:val="24"/>
          <w:szCs w:val="24"/>
        </w:rPr>
        <w:t>w</w:t>
      </w:r>
      <w:r w:rsidR="00F76365" w:rsidRPr="00B500E3">
        <w:rPr>
          <w:sz w:val="24"/>
          <w:szCs w:val="24"/>
        </w:rPr>
        <w:t>hen vehicles are returned, repayment is made to the school division for the amount</w:t>
      </w:r>
      <w:r w:rsidR="00F76365" w:rsidRPr="00B500E3">
        <w:rPr>
          <w:bCs/>
          <w:sz w:val="24"/>
          <w:szCs w:val="24"/>
        </w:rPr>
        <w:t xml:space="preserve"> </w:t>
      </w:r>
      <w:r w:rsidR="00F76365" w:rsidRPr="00B500E3">
        <w:rPr>
          <w:sz w:val="24"/>
          <w:szCs w:val="24"/>
        </w:rPr>
        <w:t xml:space="preserve">originally paid, less reconditioning fees (this procedure eliminates the interest rates the dealer must pay). </w:t>
      </w:r>
    </w:p>
    <w:p w:rsidR="00F14946" w:rsidRPr="00B500E3" w:rsidRDefault="0035717F" w:rsidP="00C3580A">
      <w:pPr>
        <w:pStyle w:val="ListParagraph"/>
        <w:widowControl w:val="0"/>
        <w:numPr>
          <w:ilvl w:val="0"/>
          <w:numId w:val="36"/>
        </w:numPr>
        <w:overflowPunct w:val="0"/>
        <w:autoSpaceDE w:val="0"/>
        <w:autoSpaceDN w:val="0"/>
        <w:adjustRightInd w:val="0"/>
        <w:ind w:right="40"/>
        <w:rPr>
          <w:sz w:val="24"/>
          <w:szCs w:val="24"/>
        </w:rPr>
      </w:pPr>
      <w:r w:rsidRPr="00B500E3">
        <w:rPr>
          <w:sz w:val="24"/>
          <w:szCs w:val="24"/>
        </w:rPr>
        <w:t>Purchase</w:t>
      </w:r>
      <w:r w:rsidR="00F76365" w:rsidRPr="00B500E3">
        <w:rPr>
          <w:sz w:val="24"/>
          <w:szCs w:val="24"/>
        </w:rPr>
        <w:t xml:space="preserve"> </w:t>
      </w:r>
      <w:r w:rsidRPr="00B500E3">
        <w:rPr>
          <w:sz w:val="24"/>
          <w:szCs w:val="24"/>
        </w:rPr>
        <w:t xml:space="preserve">or surplus vehicles obtained </w:t>
      </w:r>
      <w:r w:rsidR="00F76365" w:rsidRPr="00B500E3">
        <w:rPr>
          <w:sz w:val="24"/>
          <w:szCs w:val="24"/>
        </w:rPr>
        <w:t>through the Department of General Services, Division of Purchases and Supply</w:t>
      </w:r>
      <w:r w:rsidRPr="00B500E3">
        <w:rPr>
          <w:sz w:val="24"/>
          <w:szCs w:val="24"/>
        </w:rPr>
        <w:t xml:space="preserve"> or from</w:t>
      </w:r>
      <w:r w:rsidRPr="00B500E3">
        <w:rPr>
          <w:bCs/>
          <w:sz w:val="24"/>
          <w:szCs w:val="24"/>
        </w:rPr>
        <w:t xml:space="preserve"> rental agencies</w:t>
      </w:r>
      <w:r w:rsidR="00F76365" w:rsidRPr="00B500E3">
        <w:rPr>
          <w:sz w:val="24"/>
          <w:szCs w:val="24"/>
        </w:rPr>
        <w:t xml:space="preserve">. </w:t>
      </w:r>
    </w:p>
    <w:p w:rsidR="00F76365" w:rsidRPr="00B500E3" w:rsidRDefault="0035717F" w:rsidP="00C3580A">
      <w:pPr>
        <w:pStyle w:val="ListParagraph"/>
        <w:widowControl w:val="0"/>
        <w:numPr>
          <w:ilvl w:val="0"/>
          <w:numId w:val="36"/>
        </w:numPr>
        <w:overflowPunct w:val="0"/>
        <w:autoSpaceDE w:val="0"/>
        <w:autoSpaceDN w:val="0"/>
        <w:adjustRightInd w:val="0"/>
        <w:ind w:right="40"/>
        <w:rPr>
          <w:sz w:val="24"/>
          <w:szCs w:val="24"/>
        </w:rPr>
      </w:pPr>
      <w:r w:rsidRPr="00B500E3">
        <w:rPr>
          <w:sz w:val="24"/>
          <w:szCs w:val="24"/>
        </w:rPr>
        <w:lastRenderedPageBreak/>
        <w:t>A</w:t>
      </w:r>
      <w:r w:rsidRPr="00B500E3">
        <w:rPr>
          <w:bCs/>
          <w:sz w:val="24"/>
          <w:szCs w:val="24"/>
        </w:rPr>
        <w:t>cquired through government auctions.</w:t>
      </w:r>
    </w:p>
    <w:p w:rsidR="0035717F" w:rsidRPr="00B500E3" w:rsidRDefault="00F76365" w:rsidP="00C3580A">
      <w:pPr>
        <w:pStyle w:val="ListParagraph"/>
        <w:widowControl w:val="0"/>
        <w:numPr>
          <w:ilvl w:val="0"/>
          <w:numId w:val="36"/>
        </w:numPr>
        <w:overflowPunct w:val="0"/>
        <w:autoSpaceDE w:val="0"/>
        <w:autoSpaceDN w:val="0"/>
        <w:adjustRightInd w:val="0"/>
        <w:ind w:right="40"/>
        <w:rPr>
          <w:sz w:val="24"/>
          <w:szCs w:val="24"/>
        </w:rPr>
      </w:pPr>
      <w:r w:rsidRPr="00B500E3">
        <w:rPr>
          <w:bCs/>
          <w:sz w:val="24"/>
          <w:szCs w:val="24"/>
        </w:rPr>
        <w:t>Loan</w:t>
      </w:r>
      <w:r w:rsidR="00DF014D" w:rsidRPr="00B500E3">
        <w:rPr>
          <w:bCs/>
          <w:sz w:val="24"/>
          <w:szCs w:val="24"/>
        </w:rPr>
        <w:t>ed by</w:t>
      </w:r>
      <w:r w:rsidRPr="00B500E3">
        <w:rPr>
          <w:bCs/>
          <w:sz w:val="24"/>
          <w:szCs w:val="24"/>
        </w:rPr>
        <w:t xml:space="preserve"> local motor vehicle dealers</w:t>
      </w:r>
      <w:r w:rsidR="00DF014D" w:rsidRPr="00B500E3">
        <w:rPr>
          <w:bCs/>
          <w:sz w:val="24"/>
          <w:szCs w:val="24"/>
        </w:rPr>
        <w:t xml:space="preserve"> </w:t>
      </w:r>
      <w:r w:rsidR="0071310A" w:rsidRPr="00B500E3">
        <w:rPr>
          <w:bCs/>
          <w:sz w:val="24"/>
          <w:szCs w:val="24"/>
        </w:rPr>
        <w:t>and/</w:t>
      </w:r>
      <w:r w:rsidR="00DF014D" w:rsidRPr="00B500E3">
        <w:rPr>
          <w:bCs/>
          <w:sz w:val="24"/>
          <w:szCs w:val="24"/>
        </w:rPr>
        <w:t>or others</w:t>
      </w:r>
      <w:r w:rsidR="0035717F" w:rsidRPr="00B500E3">
        <w:rPr>
          <w:bCs/>
          <w:sz w:val="24"/>
          <w:szCs w:val="24"/>
        </w:rPr>
        <w:t xml:space="preserve">. </w:t>
      </w:r>
    </w:p>
    <w:p w:rsidR="00DF014D" w:rsidRPr="00B500E3" w:rsidRDefault="0071310A" w:rsidP="00C3580A">
      <w:pPr>
        <w:pStyle w:val="ListParagraph"/>
        <w:widowControl w:val="0"/>
        <w:numPr>
          <w:ilvl w:val="0"/>
          <w:numId w:val="36"/>
        </w:numPr>
        <w:overflowPunct w:val="0"/>
        <w:autoSpaceDE w:val="0"/>
        <w:autoSpaceDN w:val="0"/>
        <w:adjustRightInd w:val="0"/>
        <w:ind w:right="40"/>
        <w:rPr>
          <w:sz w:val="24"/>
          <w:szCs w:val="24"/>
        </w:rPr>
      </w:pPr>
      <w:r w:rsidRPr="00B500E3">
        <w:rPr>
          <w:bCs/>
          <w:sz w:val="24"/>
          <w:szCs w:val="24"/>
        </w:rPr>
        <w:t xml:space="preserve">Donated </w:t>
      </w:r>
      <w:r w:rsidR="00DF014D" w:rsidRPr="00B500E3">
        <w:rPr>
          <w:bCs/>
          <w:sz w:val="24"/>
          <w:szCs w:val="24"/>
        </w:rPr>
        <w:t>by</w:t>
      </w:r>
      <w:r w:rsidR="00A40DFE" w:rsidRPr="00B500E3">
        <w:rPr>
          <w:bCs/>
          <w:sz w:val="24"/>
          <w:szCs w:val="24"/>
        </w:rPr>
        <w:t xml:space="preserve"> </w:t>
      </w:r>
      <w:r w:rsidR="00C7641A" w:rsidRPr="00B500E3">
        <w:rPr>
          <w:bCs/>
          <w:sz w:val="24"/>
          <w:szCs w:val="24"/>
        </w:rPr>
        <w:t xml:space="preserve">local businesses, </w:t>
      </w:r>
      <w:r w:rsidR="00015F03" w:rsidRPr="00B500E3">
        <w:rPr>
          <w:bCs/>
          <w:sz w:val="24"/>
          <w:szCs w:val="24"/>
        </w:rPr>
        <w:t xml:space="preserve">community members, </w:t>
      </w:r>
      <w:r w:rsidR="00A40DFE" w:rsidRPr="00B500E3">
        <w:rPr>
          <w:bCs/>
          <w:sz w:val="24"/>
          <w:szCs w:val="24"/>
        </w:rPr>
        <w:t>law enforcement</w:t>
      </w:r>
      <w:r w:rsidR="00C7641A" w:rsidRPr="00B500E3">
        <w:rPr>
          <w:bCs/>
          <w:sz w:val="24"/>
          <w:szCs w:val="24"/>
        </w:rPr>
        <w:t>,</w:t>
      </w:r>
      <w:r w:rsidR="00BE1668" w:rsidRPr="00B500E3">
        <w:rPr>
          <w:bCs/>
          <w:sz w:val="24"/>
          <w:szCs w:val="24"/>
        </w:rPr>
        <w:t xml:space="preserve"> </w:t>
      </w:r>
      <w:r w:rsidR="00C7641A" w:rsidRPr="00B500E3">
        <w:rPr>
          <w:bCs/>
          <w:sz w:val="24"/>
          <w:szCs w:val="24"/>
        </w:rPr>
        <w:t xml:space="preserve">as surplus county fleet vehicles, </w:t>
      </w:r>
      <w:r w:rsidR="00BE1668" w:rsidRPr="00B500E3">
        <w:rPr>
          <w:bCs/>
          <w:sz w:val="24"/>
          <w:szCs w:val="24"/>
        </w:rPr>
        <w:t>etc.</w:t>
      </w:r>
    </w:p>
    <w:p w:rsidR="00232E27" w:rsidRPr="00B500E3" w:rsidRDefault="00232E27" w:rsidP="00A422FD">
      <w:pPr>
        <w:widowControl w:val="0"/>
        <w:autoSpaceDE w:val="0"/>
        <w:autoSpaceDN w:val="0"/>
        <w:adjustRightInd w:val="0"/>
        <w:spacing w:after="0" w:line="240" w:lineRule="auto"/>
        <w:rPr>
          <w:rFonts w:ascii="Times New Roman" w:hAnsi="Times New Roman"/>
          <w:bCs/>
          <w:sz w:val="24"/>
          <w:szCs w:val="24"/>
        </w:rPr>
      </w:pPr>
    </w:p>
    <w:p w:rsidR="000C0227" w:rsidRPr="00B500E3" w:rsidRDefault="0030594D" w:rsidP="00A422FD">
      <w:pPr>
        <w:widowControl w:val="0"/>
        <w:autoSpaceDE w:val="0"/>
        <w:autoSpaceDN w:val="0"/>
        <w:adjustRightInd w:val="0"/>
        <w:spacing w:after="0" w:line="240" w:lineRule="auto"/>
        <w:rPr>
          <w:rFonts w:ascii="Times New Roman" w:hAnsi="Times New Roman"/>
          <w:bCs/>
          <w:sz w:val="24"/>
          <w:szCs w:val="24"/>
        </w:rPr>
      </w:pPr>
      <w:r w:rsidRPr="00B500E3">
        <w:rPr>
          <w:rFonts w:ascii="Times New Roman" w:hAnsi="Times New Roman"/>
          <w:bCs/>
          <w:sz w:val="24"/>
          <w:szCs w:val="24"/>
        </w:rPr>
        <w:t>The local school board shall</w:t>
      </w:r>
      <w:r w:rsidR="00FA0016" w:rsidRPr="00B500E3">
        <w:rPr>
          <w:rFonts w:ascii="Times New Roman" w:hAnsi="Times New Roman"/>
          <w:bCs/>
          <w:sz w:val="24"/>
          <w:szCs w:val="24"/>
        </w:rPr>
        <w:t>:</w:t>
      </w:r>
    </w:p>
    <w:p w:rsidR="00F76365" w:rsidRPr="00B500E3" w:rsidRDefault="00F76365" w:rsidP="00C3580A">
      <w:pPr>
        <w:pStyle w:val="ListParagraph"/>
        <w:widowControl w:val="0"/>
        <w:numPr>
          <w:ilvl w:val="0"/>
          <w:numId w:val="86"/>
        </w:numPr>
        <w:overflowPunct w:val="0"/>
        <w:autoSpaceDE w:val="0"/>
        <w:autoSpaceDN w:val="0"/>
        <w:adjustRightInd w:val="0"/>
        <w:jc w:val="both"/>
        <w:rPr>
          <w:sz w:val="24"/>
          <w:szCs w:val="24"/>
        </w:rPr>
      </w:pPr>
      <w:r w:rsidRPr="00B500E3">
        <w:rPr>
          <w:sz w:val="24"/>
          <w:szCs w:val="24"/>
        </w:rPr>
        <w:t xml:space="preserve">Authorize the use of </w:t>
      </w:r>
      <w:r w:rsidR="00C7641A" w:rsidRPr="00B500E3">
        <w:rPr>
          <w:sz w:val="24"/>
          <w:szCs w:val="24"/>
        </w:rPr>
        <w:t xml:space="preserve">driver education </w:t>
      </w:r>
      <w:r w:rsidRPr="00B500E3">
        <w:rPr>
          <w:sz w:val="24"/>
          <w:szCs w:val="24"/>
        </w:rPr>
        <w:t>vehicles for instructional purposes</w:t>
      </w:r>
      <w:r w:rsidR="00E43715" w:rsidRPr="00B500E3">
        <w:rPr>
          <w:sz w:val="24"/>
          <w:szCs w:val="24"/>
        </w:rPr>
        <w:t xml:space="preserve"> only</w:t>
      </w:r>
      <w:r w:rsidRPr="00B500E3">
        <w:rPr>
          <w:sz w:val="24"/>
          <w:szCs w:val="24"/>
        </w:rPr>
        <w:t xml:space="preserve">; </w:t>
      </w:r>
    </w:p>
    <w:p w:rsidR="00F76365" w:rsidRPr="00B500E3" w:rsidRDefault="00F76365" w:rsidP="00C3580A">
      <w:pPr>
        <w:pStyle w:val="ListParagraph"/>
        <w:widowControl w:val="0"/>
        <w:numPr>
          <w:ilvl w:val="0"/>
          <w:numId w:val="86"/>
        </w:numPr>
        <w:overflowPunct w:val="0"/>
        <w:autoSpaceDE w:val="0"/>
        <w:autoSpaceDN w:val="0"/>
        <w:adjustRightInd w:val="0"/>
        <w:ind w:right="20"/>
        <w:jc w:val="both"/>
        <w:rPr>
          <w:sz w:val="24"/>
          <w:szCs w:val="24"/>
        </w:rPr>
      </w:pPr>
      <w:r w:rsidRPr="00B500E3">
        <w:rPr>
          <w:sz w:val="24"/>
          <w:szCs w:val="24"/>
        </w:rPr>
        <w:t xml:space="preserve">Designate a school official as an agent for the board to obtain a written </w:t>
      </w:r>
      <w:r w:rsidR="00C7641A" w:rsidRPr="00B500E3">
        <w:rPr>
          <w:sz w:val="24"/>
          <w:szCs w:val="24"/>
        </w:rPr>
        <w:t xml:space="preserve">agreement to purchase, rent, </w:t>
      </w:r>
      <w:r w:rsidRPr="00B500E3">
        <w:rPr>
          <w:sz w:val="24"/>
          <w:szCs w:val="24"/>
        </w:rPr>
        <w:t xml:space="preserve">borrow </w:t>
      </w:r>
      <w:r w:rsidR="00C7641A" w:rsidRPr="00B500E3">
        <w:rPr>
          <w:sz w:val="24"/>
          <w:szCs w:val="24"/>
        </w:rPr>
        <w:t xml:space="preserve">or accept donated </w:t>
      </w:r>
      <w:r w:rsidRPr="00B500E3">
        <w:rPr>
          <w:sz w:val="24"/>
          <w:szCs w:val="24"/>
        </w:rPr>
        <w:t xml:space="preserve">vehicles for the driver education program; and </w:t>
      </w:r>
    </w:p>
    <w:p w:rsidR="00F76365" w:rsidRPr="00B500E3" w:rsidRDefault="00F76365" w:rsidP="00C3580A">
      <w:pPr>
        <w:pStyle w:val="ListParagraph"/>
        <w:widowControl w:val="0"/>
        <w:numPr>
          <w:ilvl w:val="0"/>
          <w:numId w:val="86"/>
        </w:numPr>
        <w:overflowPunct w:val="0"/>
        <w:autoSpaceDE w:val="0"/>
        <w:autoSpaceDN w:val="0"/>
        <w:adjustRightInd w:val="0"/>
        <w:jc w:val="both"/>
        <w:rPr>
          <w:sz w:val="24"/>
          <w:szCs w:val="24"/>
        </w:rPr>
      </w:pPr>
      <w:r w:rsidRPr="00B500E3">
        <w:rPr>
          <w:sz w:val="24"/>
          <w:szCs w:val="24"/>
        </w:rPr>
        <w:t xml:space="preserve">Execute agreement forms when contracting for driver education vehicles. </w:t>
      </w:r>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p>
    <w:p w:rsidR="00E806EB" w:rsidRPr="00B500E3" w:rsidRDefault="00F76365" w:rsidP="00047010">
      <w:pPr>
        <w:widowControl w:val="0"/>
        <w:overflowPunct w:val="0"/>
        <w:autoSpaceDE w:val="0"/>
        <w:autoSpaceDN w:val="0"/>
        <w:adjustRightInd w:val="0"/>
        <w:spacing w:after="0" w:line="240" w:lineRule="auto"/>
        <w:ind w:right="180"/>
        <w:rPr>
          <w:rFonts w:ascii="Times New Roman" w:hAnsi="Times New Roman"/>
          <w:sz w:val="24"/>
          <w:szCs w:val="24"/>
        </w:rPr>
      </w:pPr>
      <w:r w:rsidRPr="00B500E3">
        <w:rPr>
          <w:rFonts w:ascii="Times New Roman" w:hAnsi="Times New Roman"/>
          <w:sz w:val="24"/>
          <w:szCs w:val="24"/>
        </w:rPr>
        <w:t>To secure public-use license plates from the Department of Motor Vehicles, ownership must be transferred to and vested in the local school board. The transfer of the title must be recorded by the Department of Motor Vehicles</w:t>
      </w:r>
      <w:r w:rsidR="00E43715" w:rsidRPr="00B500E3">
        <w:rPr>
          <w:rFonts w:ascii="Times New Roman" w:hAnsi="Times New Roman"/>
          <w:sz w:val="24"/>
          <w:szCs w:val="24"/>
        </w:rPr>
        <w:t>,</w:t>
      </w:r>
      <w:r w:rsidRPr="00B500E3">
        <w:rPr>
          <w:rFonts w:ascii="Times New Roman" w:hAnsi="Times New Roman"/>
          <w:sz w:val="24"/>
          <w:szCs w:val="24"/>
        </w:rPr>
        <w:t xml:space="preserve"> and a title certificate must be issued to the school board. Dealer plates may be used as an alternative to public use license plates. Dealer plates from bordering st</w:t>
      </w:r>
      <w:r w:rsidR="00E51EDA" w:rsidRPr="00B500E3">
        <w:rPr>
          <w:rFonts w:ascii="Times New Roman" w:hAnsi="Times New Roman"/>
          <w:sz w:val="24"/>
          <w:szCs w:val="24"/>
        </w:rPr>
        <w:t>ates are also acceptable (§</w:t>
      </w:r>
      <w:r w:rsidR="00A948B8" w:rsidRPr="00B500E3">
        <w:rPr>
          <w:rFonts w:ascii="Times New Roman" w:hAnsi="Times New Roman"/>
          <w:sz w:val="24"/>
          <w:szCs w:val="24"/>
        </w:rPr>
        <w:t xml:space="preserve"> </w:t>
      </w:r>
      <w:hyperlink r:id="rId121" w:history="1">
        <w:r w:rsidR="00E51EDA" w:rsidRPr="00B500E3">
          <w:rPr>
            <w:rStyle w:val="Hyperlink"/>
            <w:rFonts w:ascii="Times New Roman" w:hAnsi="Times New Roman"/>
            <w:sz w:val="24"/>
            <w:szCs w:val="24"/>
          </w:rPr>
          <w:t>46.2–</w:t>
        </w:r>
        <w:r w:rsidRPr="00B500E3">
          <w:rPr>
            <w:rStyle w:val="Hyperlink"/>
            <w:rFonts w:ascii="Times New Roman" w:hAnsi="Times New Roman"/>
            <w:sz w:val="24"/>
            <w:szCs w:val="24"/>
          </w:rPr>
          <w:t>1557</w:t>
        </w:r>
      </w:hyperlink>
      <w:r w:rsidR="00847C04" w:rsidRPr="00B500E3">
        <w:rPr>
          <w:rFonts w:ascii="Times New Roman" w:hAnsi="Times New Roman"/>
          <w:sz w:val="24"/>
          <w:szCs w:val="24"/>
        </w:rPr>
        <w:t>).</w:t>
      </w:r>
      <w:r w:rsidR="00047010" w:rsidRPr="00B500E3">
        <w:rPr>
          <w:rFonts w:ascii="Times New Roman" w:hAnsi="Times New Roman"/>
          <w:sz w:val="24"/>
          <w:szCs w:val="24"/>
        </w:rPr>
        <w:br/>
      </w:r>
      <w:r w:rsidR="00047010" w:rsidRPr="00B500E3">
        <w:rPr>
          <w:rFonts w:ascii="Times New Roman" w:hAnsi="Times New Roman"/>
          <w:sz w:val="24"/>
          <w:szCs w:val="24"/>
        </w:rPr>
        <w:br/>
      </w:r>
      <w:r w:rsidRPr="00B500E3">
        <w:rPr>
          <w:rFonts w:ascii="Times New Roman" w:hAnsi="Times New Roman"/>
          <w:sz w:val="24"/>
          <w:szCs w:val="24"/>
        </w:rPr>
        <w:t xml:space="preserve">The </w:t>
      </w:r>
      <w:r w:rsidR="00527217" w:rsidRPr="00B500E3">
        <w:rPr>
          <w:rFonts w:ascii="Times New Roman" w:hAnsi="Times New Roman"/>
          <w:sz w:val="24"/>
          <w:szCs w:val="24"/>
        </w:rPr>
        <w:t>driver education</w:t>
      </w:r>
      <w:r w:rsidRPr="00B500E3">
        <w:rPr>
          <w:rFonts w:ascii="Times New Roman" w:hAnsi="Times New Roman"/>
          <w:sz w:val="24"/>
          <w:szCs w:val="24"/>
        </w:rPr>
        <w:t xml:space="preserve"> vehicle may have courtesy lettering identifying the dealer, but such lettering shall not be more than one and a half inches high.</w:t>
      </w:r>
      <w:r w:rsidR="00522E93" w:rsidRPr="00B500E3">
        <w:rPr>
          <w:rFonts w:ascii="Times New Roman" w:hAnsi="Times New Roman"/>
          <w:sz w:val="24"/>
          <w:szCs w:val="24"/>
        </w:rPr>
        <w:t xml:space="preserve"> School personnel who assume responsibility for driver education vehicles loaned by dealers should take adequate steps to ensure that the loaned vehicles are </w:t>
      </w:r>
      <w:r w:rsidR="001510B5" w:rsidRPr="00B500E3">
        <w:rPr>
          <w:rFonts w:ascii="Times New Roman" w:hAnsi="Times New Roman"/>
          <w:sz w:val="24"/>
          <w:szCs w:val="24"/>
        </w:rPr>
        <w:t xml:space="preserve">used only </w:t>
      </w:r>
      <w:r w:rsidR="00522E93" w:rsidRPr="00B500E3">
        <w:rPr>
          <w:rFonts w:ascii="Times New Roman" w:hAnsi="Times New Roman"/>
          <w:sz w:val="24"/>
          <w:szCs w:val="24"/>
        </w:rPr>
        <w:t>for instructional purposes.</w:t>
      </w:r>
    </w:p>
    <w:p w:rsidR="000E344B" w:rsidRPr="00B500E3" w:rsidRDefault="000E344B" w:rsidP="000E344B">
      <w:pPr>
        <w:widowControl w:val="0"/>
        <w:overflowPunct w:val="0"/>
        <w:autoSpaceDE w:val="0"/>
        <w:autoSpaceDN w:val="0"/>
        <w:adjustRightInd w:val="0"/>
        <w:spacing w:after="0" w:line="240" w:lineRule="auto"/>
        <w:ind w:right="360"/>
        <w:rPr>
          <w:rFonts w:ascii="Times New Roman" w:hAnsi="Times New Roman"/>
          <w:sz w:val="24"/>
          <w:szCs w:val="24"/>
        </w:rPr>
      </w:pPr>
    </w:p>
    <w:p w:rsidR="00E91EB1" w:rsidRPr="00B500E3" w:rsidRDefault="00E91EB1" w:rsidP="00F04F38">
      <w:pPr>
        <w:pStyle w:val="Heading3"/>
        <w:spacing w:before="0"/>
        <w:rPr>
          <w:rFonts w:eastAsia="Times New Roman" w:cs="Times New Roman"/>
          <w:szCs w:val="24"/>
        </w:rPr>
      </w:pPr>
      <w:bookmarkStart w:id="42" w:name="_Toc513017203"/>
      <w:r w:rsidRPr="00B500E3">
        <w:rPr>
          <w:rFonts w:eastAsia="Times New Roman" w:cs="Times New Roman"/>
          <w:szCs w:val="24"/>
        </w:rPr>
        <w:t>DRIVER EDUCATION VEHICLES</w:t>
      </w:r>
      <w:bookmarkEnd w:id="42"/>
    </w:p>
    <w:p w:rsidR="00280BA5" w:rsidRPr="00B500E3" w:rsidRDefault="00AA410F" w:rsidP="00A422FD">
      <w:pPr>
        <w:spacing w:after="0" w:line="240" w:lineRule="auto"/>
        <w:rPr>
          <w:rFonts w:ascii="Times New Roman" w:hAnsi="Times New Roman"/>
          <w:sz w:val="24"/>
          <w:szCs w:val="24"/>
        </w:rPr>
      </w:pPr>
      <w:hyperlink r:id="rId122" w:history="1">
        <w:r w:rsidR="00A422FD" w:rsidRPr="00B500E3">
          <w:rPr>
            <w:rStyle w:val="Hyperlink"/>
            <w:rFonts w:ascii="Times New Roman" w:hAnsi="Times New Roman"/>
            <w:sz w:val="24"/>
            <w:szCs w:val="24"/>
          </w:rPr>
          <w:t>8VAC20-340-20 Virginia Administrative Code Driver Education Vehicles</w:t>
        </w:r>
      </w:hyperlink>
      <w:r w:rsidR="00280BA5" w:rsidRPr="00B500E3">
        <w:rPr>
          <w:rFonts w:ascii="Times New Roman" w:hAnsi="Times New Roman"/>
          <w:sz w:val="24"/>
          <w:szCs w:val="24"/>
        </w:rPr>
        <w:t xml:space="preserve"> </w:t>
      </w:r>
    </w:p>
    <w:p w:rsidR="00E91EB1" w:rsidRPr="00B500E3" w:rsidRDefault="00E91EB1" w:rsidP="00A422FD">
      <w:pPr>
        <w:spacing w:after="0" w:line="240" w:lineRule="auto"/>
        <w:rPr>
          <w:rFonts w:ascii="Times New Roman" w:eastAsia="Times New Roman" w:hAnsi="Times New Roman"/>
          <w:color w:val="000000" w:themeColor="text1"/>
          <w:sz w:val="24"/>
          <w:szCs w:val="24"/>
        </w:rPr>
      </w:pPr>
      <w:r w:rsidRPr="00B500E3">
        <w:rPr>
          <w:rFonts w:ascii="Times New Roman" w:eastAsia="Times New Roman" w:hAnsi="Times New Roman"/>
          <w:color w:val="000000" w:themeColor="text1"/>
          <w:sz w:val="24"/>
          <w:szCs w:val="24"/>
        </w:rPr>
        <w:t xml:space="preserve">The school division or school shall: </w:t>
      </w:r>
    </w:p>
    <w:p w:rsidR="00E91EB1" w:rsidRPr="00B500E3" w:rsidRDefault="00E91EB1" w:rsidP="00C3580A">
      <w:pPr>
        <w:pStyle w:val="ListParagraph"/>
        <w:numPr>
          <w:ilvl w:val="0"/>
          <w:numId w:val="37"/>
        </w:numPr>
        <w:rPr>
          <w:rFonts w:eastAsia="Times New Roman"/>
          <w:color w:val="000000" w:themeColor="text1"/>
          <w:sz w:val="24"/>
          <w:szCs w:val="24"/>
        </w:rPr>
      </w:pPr>
      <w:r w:rsidRPr="00B500E3">
        <w:rPr>
          <w:rFonts w:eastAsia="Times New Roman"/>
          <w:color w:val="000000" w:themeColor="text1"/>
          <w:sz w:val="24"/>
          <w:szCs w:val="24"/>
        </w:rPr>
        <w:t xml:space="preserve">Provide a vehicle in excellent mechanical condition, equipped with dual-control brakes, a roof top sign, dual side mirrors, and safety restraints; </w:t>
      </w:r>
    </w:p>
    <w:p w:rsidR="00E91EB1" w:rsidRPr="00B500E3" w:rsidRDefault="00E91EB1" w:rsidP="00C3580A">
      <w:pPr>
        <w:pStyle w:val="ListParagraph"/>
        <w:numPr>
          <w:ilvl w:val="0"/>
          <w:numId w:val="37"/>
        </w:numPr>
        <w:rPr>
          <w:rFonts w:eastAsia="Times New Roman"/>
          <w:color w:val="000000" w:themeColor="text1"/>
          <w:sz w:val="24"/>
          <w:szCs w:val="24"/>
        </w:rPr>
      </w:pPr>
      <w:r w:rsidRPr="00B500E3">
        <w:rPr>
          <w:rFonts w:eastAsia="Times New Roman"/>
          <w:color w:val="000000" w:themeColor="text1"/>
          <w:sz w:val="24"/>
          <w:szCs w:val="24"/>
        </w:rPr>
        <w:t xml:space="preserve">Ensure all driver education vehicles are equipped with restraint systems of the type approved by the Department of State Police in accordance with §§ </w:t>
      </w:r>
      <w:hyperlink r:id="rId123" w:history="1">
        <w:r w:rsidRPr="00B500E3">
          <w:rPr>
            <w:rFonts w:eastAsia="Times New Roman"/>
            <w:color w:val="0563C1"/>
            <w:sz w:val="24"/>
            <w:szCs w:val="24"/>
            <w:u w:val="single"/>
          </w:rPr>
          <w:t>46.2-1093</w:t>
        </w:r>
      </w:hyperlink>
      <w:r w:rsidRPr="00B500E3">
        <w:rPr>
          <w:rFonts w:eastAsia="Times New Roman"/>
          <w:color w:val="000000" w:themeColor="text1"/>
          <w:sz w:val="24"/>
          <w:szCs w:val="24"/>
        </w:rPr>
        <w:t xml:space="preserve"> and </w:t>
      </w:r>
      <w:hyperlink r:id="rId124" w:history="1">
        <w:r w:rsidRPr="00B500E3">
          <w:rPr>
            <w:rFonts w:eastAsia="Times New Roman"/>
            <w:color w:val="0563C1"/>
            <w:sz w:val="24"/>
            <w:szCs w:val="24"/>
            <w:u w:val="single"/>
          </w:rPr>
          <w:t>46.2-1095</w:t>
        </w:r>
      </w:hyperlink>
      <w:r w:rsidRPr="00B500E3">
        <w:rPr>
          <w:rFonts w:eastAsia="Times New Roman"/>
          <w:color w:val="000000" w:themeColor="text1"/>
          <w:sz w:val="24"/>
          <w:szCs w:val="24"/>
        </w:rPr>
        <w:t xml:space="preserve"> of the </w:t>
      </w:r>
      <w:r w:rsidR="00947BA9" w:rsidRPr="00B500E3">
        <w:rPr>
          <w:rFonts w:eastAsia="Times New Roman"/>
          <w:i/>
          <w:color w:val="000000" w:themeColor="text1"/>
          <w:sz w:val="24"/>
          <w:szCs w:val="24"/>
        </w:rPr>
        <w:t>Code of Virginia</w:t>
      </w:r>
      <w:r w:rsidRPr="00B500E3">
        <w:rPr>
          <w:rFonts w:eastAsia="Times New Roman"/>
          <w:color w:val="000000" w:themeColor="text1"/>
          <w:sz w:val="24"/>
          <w:szCs w:val="24"/>
        </w:rPr>
        <w:t xml:space="preserve">; </w:t>
      </w:r>
    </w:p>
    <w:p w:rsidR="00E91EB1" w:rsidRPr="00B500E3" w:rsidRDefault="00E91EB1" w:rsidP="00C3580A">
      <w:pPr>
        <w:pStyle w:val="ListParagraph"/>
        <w:numPr>
          <w:ilvl w:val="0"/>
          <w:numId w:val="37"/>
        </w:numPr>
        <w:rPr>
          <w:rFonts w:eastAsia="Times New Roman"/>
          <w:color w:val="000000" w:themeColor="text1"/>
          <w:sz w:val="24"/>
          <w:szCs w:val="24"/>
        </w:rPr>
      </w:pPr>
      <w:r w:rsidRPr="00B500E3">
        <w:rPr>
          <w:rFonts w:eastAsia="Times New Roman"/>
          <w:color w:val="000000" w:themeColor="text1"/>
          <w:sz w:val="24"/>
          <w:szCs w:val="24"/>
        </w:rPr>
        <w:t xml:space="preserve">Provide a vehicle with a current Virginia inspection sticker and license plate; </w:t>
      </w:r>
    </w:p>
    <w:p w:rsidR="00E91EB1" w:rsidRPr="00B500E3" w:rsidRDefault="00E91EB1" w:rsidP="00C3580A">
      <w:pPr>
        <w:pStyle w:val="ListParagraph"/>
        <w:numPr>
          <w:ilvl w:val="0"/>
          <w:numId w:val="37"/>
        </w:numPr>
        <w:rPr>
          <w:rFonts w:eastAsia="Times New Roman"/>
          <w:color w:val="000000" w:themeColor="text1"/>
          <w:sz w:val="24"/>
          <w:szCs w:val="24"/>
        </w:rPr>
      </w:pPr>
      <w:r w:rsidRPr="00B500E3">
        <w:rPr>
          <w:rFonts w:eastAsia="Times New Roman"/>
          <w:color w:val="000000" w:themeColor="text1"/>
          <w:sz w:val="24"/>
          <w:szCs w:val="24"/>
        </w:rPr>
        <w:t xml:space="preserve">Insure the vehicle above the minimum amount required by state statute for liability and property damage; and </w:t>
      </w:r>
    </w:p>
    <w:p w:rsidR="00E91EB1" w:rsidRPr="00B500E3" w:rsidRDefault="00E91EB1" w:rsidP="00C3580A">
      <w:pPr>
        <w:pStyle w:val="ListParagraph"/>
        <w:numPr>
          <w:ilvl w:val="0"/>
          <w:numId w:val="37"/>
        </w:numPr>
        <w:rPr>
          <w:rFonts w:eastAsia="Times New Roman"/>
          <w:sz w:val="24"/>
          <w:szCs w:val="24"/>
        </w:rPr>
      </w:pPr>
      <w:r w:rsidRPr="00B500E3">
        <w:rPr>
          <w:rFonts w:eastAsia="Times New Roman"/>
          <w:sz w:val="24"/>
          <w:szCs w:val="24"/>
        </w:rPr>
        <w:t xml:space="preserve">Identify the instructional vehicle by displaying “DRIVER EDUCATION VEHICLE” and name of school (or school division) attached to the top of the vehicle. The school name does not have to be on the rooftop sign and may appear in another visible location on the vehicle. </w:t>
      </w:r>
    </w:p>
    <w:p w:rsidR="00FA0016" w:rsidRPr="00B500E3" w:rsidRDefault="00FA0016" w:rsidP="00A422FD">
      <w:pPr>
        <w:spacing w:after="0" w:line="240" w:lineRule="auto"/>
        <w:rPr>
          <w:rFonts w:ascii="Times New Roman" w:eastAsia="Times New Roman" w:hAnsi="Times New Roman"/>
          <w:sz w:val="24"/>
          <w:szCs w:val="24"/>
        </w:rPr>
      </w:pPr>
    </w:p>
    <w:p w:rsidR="003F38E2" w:rsidRPr="00B500E3" w:rsidRDefault="00E91EB1" w:rsidP="00A422FD">
      <w:pPr>
        <w:spacing w:after="0" w:line="240" w:lineRule="auto"/>
        <w:rPr>
          <w:rFonts w:ascii="Times New Roman" w:eastAsia="Times New Roman" w:hAnsi="Times New Roman"/>
          <w:sz w:val="24"/>
          <w:szCs w:val="24"/>
        </w:rPr>
      </w:pPr>
      <w:r w:rsidRPr="00B500E3">
        <w:rPr>
          <w:rFonts w:ascii="Times New Roman" w:eastAsia="Times New Roman" w:hAnsi="Times New Roman"/>
          <w:sz w:val="24"/>
          <w:szCs w:val="24"/>
        </w:rPr>
        <w:t xml:space="preserve">Statutory Authority §§ </w:t>
      </w:r>
      <w:hyperlink r:id="rId125" w:history="1">
        <w:r w:rsidRPr="00B500E3">
          <w:rPr>
            <w:rFonts w:ascii="Times New Roman" w:eastAsia="Times New Roman" w:hAnsi="Times New Roman"/>
            <w:color w:val="0563C1"/>
            <w:sz w:val="24"/>
            <w:szCs w:val="24"/>
            <w:u w:val="single"/>
          </w:rPr>
          <w:t>22.1-16</w:t>
        </w:r>
      </w:hyperlink>
      <w:r w:rsidRPr="00B500E3">
        <w:rPr>
          <w:rFonts w:ascii="Times New Roman" w:eastAsia="Times New Roman" w:hAnsi="Times New Roman"/>
          <w:sz w:val="24"/>
          <w:szCs w:val="24"/>
        </w:rPr>
        <w:t xml:space="preserve">, </w:t>
      </w:r>
      <w:hyperlink r:id="rId126" w:history="1">
        <w:r w:rsidRPr="00B500E3">
          <w:rPr>
            <w:rFonts w:ascii="Times New Roman" w:eastAsia="Times New Roman" w:hAnsi="Times New Roman"/>
            <w:color w:val="0563C1"/>
            <w:sz w:val="24"/>
            <w:szCs w:val="24"/>
            <w:u w:val="single"/>
          </w:rPr>
          <w:t>22.1-205</w:t>
        </w:r>
      </w:hyperlink>
      <w:r w:rsidRPr="00B500E3">
        <w:rPr>
          <w:rFonts w:ascii="Times New Roman" w:eastAsia="Times New Roman" w:hAnsi="Times New Roman"/>
          <w:sz w:val="24"/>
          <w:szCs w:val="24"/>
        </w:rPr>
        <w:t xml:space="preserve"> and </w:t>
      </w:r>
      <w:hyperlink r:id="rId127" w:history="1">
        <w:r w:rsidRPr="00B500E3">
          <w:rPr>
            <w:rFonts w:ascii="Times New Roman" w:eastAsia="Times New Roman" w:hAnsi="Times New Roman"/>
            <w:color w:val="0563C1"/>
            <w:sz w:val="24"/>
            <w:szCs w:val="24"/>
            <w:u w:val="single"/>
          </w:rPr>
          <w:t>46.2-334</w:t>
        </w:r>
      </w:hyperlink>
      <w:r w:rsidRPr="00B500E3">
        <w:rPr>
          <w:rFonts w:ascii="Times New Roman" w:eastAsia="Times New Roman" w:hAnsi="Times New Roman"/>
          <w:sz w:val="24"/>
          <w:szCs w:val="24"/>
        </w:rPr>
        <w:t xml:space="preserve"> of the </w:t>
      </w:r>
      <w:r w:rsidR="00947BA9" w:rsidRPr="00B500E3">
        <w:rPr>
          <w:rFonts w:ascii="Times New Roman" w:eastAsia="Times New Roman" w:hAnsi="Times New Roman"/>
          <w:i/>
          <w:sz w:val="24"/>
          <w:szCs w:val="24"/>
        </w:rPr>
        <w:t>Code of Virginia</w:t>
      </w:r>
      <w:r w:rsidRPr="00B500E3">
        <w:rPr>
          <w:rFonts w:ascii="Times New Roman" w:eastAsia="Times New Roman" w:hAnsi="Times New Roman"/>
          <w:sz w:val="24"/>
          <w:szCs w:val="24"/>
        </w:rPr>
        <w:t xml:space="preserve">. </w:t>
      </w:r>
    </w:p>
    <w:p w:rsidR="00232E27" w:rsidRPr="00B500E3" w:rsidRDefault="003F38E2" w:rsidP="00A422FD">
      <w:pPr>
        <w:spacing w:after="0" w:line="240" w:lineRule="auto"/>
        <w:rPr>
          <w:rFonts w:ascii="Times New Roman" w:hAnsi="Times New Roman"/>
          <w:sz w:val="24"/>
          <w:szCs w:val="24"/>
        </w:rPr>
      </w:pPr>
      <w:r w:rsidRPr="00B500E3">
        <w:rPr>
          <w:rFonts w:ascii="Times New Roman" w:hAnsi="Times New Roman"/>
          <w:sz w:val="24"/>
          <w:szCs w:val="24"/>
        </w:rPr>
        <w:t xml:space="preserve">Commercial driver training schools should refer to </w:t>
      </w:r>
      <w:hyperlink r:id="rId128" w:history="1">
        <w:r w:rsidR="00583B5F" w:rsidRPr="00B500E3">
          <w:rPr>
            <w:rStyle w:val="Hyperlink"/>
            <w:rFonts w:ascii="Times New Roman" w:hAnsi="Times New Roman"/>
            <w:color w:val="0563C1"/>
            <w:sz w:val="24"/>
            <w:szCs w:val="24"/>
          </w:rPr>
          <w:t>24VAC20-121-220 Administrative Code Equipment Requirements for Class B Licensed Schools</w:t>
        </w:r>
      </w:hyperlink>
      <w:r w:rsidR="00657342" w:rsidRPr="00B500E3">
        <w:rPr>
          <w:rStyle w:val="Hyperlink"/>
          <w:rFonts w:ascii="Times New Roman" w:hAnsi="Times New Roman"/>
          <w:color w:val="auto"/>
          <w:sz w:val="24"/>
          <w:szCs w:val="24"/>
          <w:u w:val="none"/>
        </w:rPr>
        <w:t>.</w:t>
      </w:r>
    </w:p>
    <w:p w:rsidR="001C1386" w:rsidRPr="00B500E3" w:rsidRDefault="001C1386" w:rsidP="00A422FD">
      <w:pPr>
        <w:widowControl w:val="0"/>
        <w:autoSpaceDE w:val="0"/>
        <w:autoSpaceDN w:val="0"/>
        <w:adjustRightInd w:val="0"/>
        <w:spacing w:after="0" w:line="240" w:lineRule="auto"/>
        <w:rPr>
          <w:rFonts w:ascii="Times New Roman" w:hAnsi="Times New Roman"/>
          <w:b/>
          <w:bCs/>
          <w:sz w:val="24"/>
          <w:szCs w:val="24"/>
        </w:rPr>
      </w:pPr>
    </w:p>
    <w:p w:rsidR="000C0227" w:rsidRPr="00B500E3" w:rsidRDefault="00F76365" w:rsidP="00F04F38">
      <w:pPr>
        <w:pStyle w:val="Heading3"/>
        <w:spacing w:before="0"/>
        <w:rPr>
          <w:rFonts w:cs="Times New Roman"/>
          <w:szCs w:val="24"/>
        </w:rPr>
      </w:pPr>
      <w:bookmarkStart w:id="43" w:name="_Toc513017204"/>
      <w:r w:rsidRPr="00B500E3">
        <w:rPr>
          <w:rFonts w:cs="Times New Roman"/>
          <w:szCs w:val="24"/>
        </w:rPr>
        <w:t>DUAL CONTROLS AND RESTRAINT SYSTEMS</w:t>
      </w:r>
      <w:bookmarkEnd w:id="43"/>
    </w:p>
    <w:p w:rsidR="00F76365" w:rsidRPr="00B500E3" w:rsidRDefault="00F76365" w:rsidP="00A422FD">
      <w:pPr>
        <w:widowControl w:val="0"/>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Dual controls </w:t>
      </w:r>
      <w:r w:rsidRPr="00B500E3">
        <w:rPr>
          <w:rFonts w:ascii="Times New Roman" w:hAnsi="Times New Roman"/>
          <w:sz w:val="24"/>
          <w:szCs w:val="24"/>
          <w:u w:val="single"/>
        </w:rPr>
        <w:t>must be installed</w:t>
      </w:r>
      <w:r w:rsidRPr="00B500E3">
        <w:rPr>
          <w:rFonts w:ascii="Times New Roman" w:hAnsi="Times New Roman"/>
          <w:sz w:val="24"/>
          <w:szCs w:val="24"/>
        </w:rPr>
        <w:t xml:space="preserve"> in all driver education vehicles. Information relative to the cost and suppliers of dual brake controls and other safety equipment may be obtained from the Department of Education or the Department of Motor Vehicles. All driver education vehicles shall be equipped with restraint systems of the type approved by the Department of State Police in accordance with §§</w:t>
      </w:r>
      <w:r w:rsidR="00D3153A" w:rsidRPr="00B500E3">
        <w:rPr>
          <w:rFonts w:ascii="Times New Roman" w:hAnsi="Times New Roman"/>
          <w:sz w:val="24"/>
          <w:szCs w:val="24"/>
        </w:rPr>
        <w:t xml:space="preserve"> </w:t>
      </w:r>
      <w:hyperlink r:id="rId129" w:history="1">
        <w:r w:rsidRPr="00B500E3">
          <w:rPr>
            <w:rStyle w:val="Hyperlink"/>
            <w:rFonts w:ascii="Times New Roman" w:hAnsi="Times New Roman"/>
            <w:sz w:val="24"/>
            <w:szCs w:val="24"/>
          </w:rPr>
          <w:t>46.2-1093</w:t>
        </w:r>
      </w:hyperlink>
      <w:r w:rsidR="003F38E2" w:rsidRPr="00B500E3">
        <w:rPr>
          <w:rFonts w:ascii="Times New Roman" w:hAnsi="Times New Roman"/>
          <w:sz w:val="24"/>
          <w:szCs w:val="24"/>
        </w:rPr>
        <w:t xml:space="preserve"> and </w:t>
      </w:r>
      <w:hyperlink r:id="rId130" w:history="1">
        <w:r w:rsidR="003F38E2" w:rsidRPr="00B500E3">
          <w:rPr>
            <w:rStyle w:val="Hyperlink"/>
            <w:rFonts w:ascii="Times New Roman" w:hAnsi="Times New Roman"/>
            <w:sz w:val="24"/>
            <w:szCs w:val="24"/>
          </w:rPr>
          <w:t>46.2-1095</w:t>
        </w:r>
      </w:hyperlink>
      <w:r w:rsidR="003F38E2" w:rsidRPr="00B500E3">
        <w:rPr>
          <w:rFonts w:ascii="Times New Roman" w:hAnsi="Times New Roman"/>
          <w:sz w:val="24"/>
          <w:szCs w:val="24"/>
        </w:rPr>
        <w:t xml:space="preserve"> of the </w:t>
      </w:r>
      <w:r w:rsidR="00947BA9" w:rsidRPr="00B500E3">
        <w:rPr>
          <w:rFonts w:ascii="Times New Roman" w:hAnsi="Times New Roman"/>
          <w:i/>
          <w:iCs/>
          <w:sz w:val="24"/>
          <w:szCs w:val="24"/>
        </w:rPr>
        <w:t>Code of Virginia</w:t>
      </w:r>
      <w:r w:rsidRPr="00B500E3">
        <w:rPr>
          <w:rFonts w:ascii="Times New Roman" w:hAnsi="Times New Roman"/>
          <w:sz w:val="24"/>
          <w:szCs w:val="24"/>
        </w:rPr>
        <w:t>.</w:t>
      </w:r>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p>
    <w:p w:rsidR="00F76365" w:rsidRPr="00B500E3" w:rsidRDefault="00F76365" w:rsidP="00F04F38">
      <w:pPr>
        <w:pStyle w:val="Heading3"/>
        <w:spacing w:before="0"/>
        <w:rPr>
          <w:rFonts w:cs="Times New Roman"/>
          <w:szCs w:val="24"/>
        </w:rPr>
      </w:pPr>
      <w:bookmarkStart w:id="44" w:name="_Toc513017205"/>
      <w:r w:rsidRPr="00B500E3">
        <w:rPr>
          <w:rFonts w:cs="Times New Roman"/>
          <w:szCs w:val="24"/>
        </w:rPr>
        <w:lastRenderedPageBreak/>
        <w:t>OPTIONAL IN-CAR INSTRUCTIONAL EQUIPMENT</w:t>
      </w:r>
      <w:bookmarkEnd w:id="44"/>
    </w:p>
    <w:p w:rsidR="00F76365" w:rsidRPr="00B500E3" w:rsidRDefault="00F76365"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 xml:space="preserve">Teacher rear view mirror </w:t>
      </w:r>
    </w:p>
    <w:p w:rsidR="00F76365" w:rsidRPr="00B500E3" w:rsidRDefault="00F76365"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 xml:space="preserve">Eye-check mirror </w:t>
      </w:r>
    </w:p>
    <w:p w:rsidR="001220D7" w:rsidRPr="00B500E3" w:rsidRDefault="00F76365"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Instructor clipboard/in-car traffic board</w:t>
      </w:r>
    </w:p>
    <w:p w:rsidR="00F76365" w:rsidRPr="00B500E3" w:rsidRDefault="001220D7"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Mobile device for record keeping</w:t>
      </w:r>
    </w:p>
    <w:p w:rsidR="00F76365" w:rsidRPr="00B500E3" w:rsidRDefault="00F76365"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Observer</w:t>
      </w:r>
      <w:r w:rsidR="001220D7" w:rsidRPr="00B500E3">
        <w:rPr>
          <w:sz w:val="24"/>
          <w:szCs w:val="24"/>
        </w:rPr>
        <w:t>’</w:t>
      </w:r>
      <w:r w:rsidR="001510B5" w:rsidRPr="00B500E3">
        <w:rPr>
          <w:sz w:val="24"/>
          <w:szCs w:val="24"/>
        </w:rPr>
        <w:t>s</w:t>
      </w:r>
      <w:r w:rsidRPr="00B500E3">
        <w:rPr>
          <w:sz w:val="24"/>
          <w:szCs w:val="24"/>
        </w:rPr>
        <w:t xml:space="preserve"> activity sheets</w:t>
      </w:r>
      <w:r w:rsidR="001220D7" w:rsidRPr="00B500E3">
        <w:rPr>
          <w:sz w:val="24"/>
          <w:szCs w:val="24"/>
        </w:rPr>
        <w:t>/</w:t>
      </w:r>
      <w:r w:rsidR="008A5F83" w:rsidRPr="00B500E3">
        <w:rPr>
          <w:sz w:val="24"/>
          <w:szCs w:val="24"/>
        </w:rPr>
        <w:t>tablet/</w:t>
      </w:r>
      <w:r w:rsidR="001220D7" w:rsidRPr="00B500E3">
        <w:rPr>
          <w:sz w:val="24"/>
          <w:szCs w:val="24"/>
        </w:rPr>
        <w:t>mobile device</w:t>
      </w:r>
      <w:r w:rsidRPr="00B500E3">
        <w:rPr>
          <w:sz w:val="24"/>
          <w:szCs w:val="24"/>
        </w:rPr>
        <w:t xml:space="preserve"> </w:t>
      </w:r>
    </w:p>
    <w:p w:rsidR="00F76365" w:rsidRPr="00B500E3" w:rsidRDefault="00F76365"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Ruler or tape measure (</w:t>
      </w:r>
      <w:r w:rsidR="001510B5" w:rsidRPr="00B500E3">
        <w:rPr>
          <w:sz w:val="24"/>
          <w:szCs w:val="24"/>
        </w:rPr>
        <w:t xml:space="preserve">to </w:t>
      </w:r>
      <w:r w:rsidRPr="00B500E3">
        <w:rPr>
          <w:sz w:val="24"/>
          <w:szCs w:val="24"/>
        </w:rPr>
        <w:t xml:space="preserve">measure distance from </w:t>
      </w:r>
      <w:r w:rsidR="003F38E2" w:rsidRPr="00B500E3">
        <w:rPr>
          <w:sz w:val="24"/>
          <w:szCs w:val="24"/>
        </w:rPr>
        <w:t xml:space="preserve">steering wheel, </w:t>
      </w:r>
      <w:r w:rsidRPr="00B500E3">
        <w:rPr>
          <w:sz w:val="24"/>
          <w:szCs w:val="24"/>
        </w:rPr>
        <w:t xml:space="preserve">curb, etc.) </w:t>
      </w:r>
    </w:p>
    <w:p w:rsidR="00F76365" w:rsidRPr="00B500E3" w:rsidRDefault="00F76365"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 xml:space="preserve">Hand-held voice recorder/player </w:t>
      </w:r>
    </w:p>
    <w:p w:rsidR="00F76365" w:rsidRPr="00B500E3" w:rsidRDefault="00F76365"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Timing device (e.g., stopwatch</w:t>
      </w:r>
      <w:r w:rsidR="001220D7" w:rsidRPr="00B500E3">
        <w:rPr>
          <w:sz w:val="24"/>
          <w:szCs w:val="24"/>
        </w:rPr>
        <w:t>, mobile device</w:t>
      </w:r>
      <w:r w:rsidRPr="00B500E3">
        <w:rPr>
          <w:sz w:val="24"/>
          <w:szCs w:val="24"/>
        </w:rPr>
        <w:t xml:space="preserve">) </w:t>
      </w:r>
    </w:p>
    <w:p w:rsidR="00F76365" w:rsidRPr="00B500E3" w:rsidRDefault="00F76365"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Brake and accelerator</w:t>
      </w:r>
      <w:r w:rsidR="001220D7" w:rsidRPr="00B500E3">
        <w:rPr>
          <w:sz w:val="24"/>
          <w:szCs w:val="24"/>
        </w:rPr>
        <w:t xml:space="preserve"> pedal extensions to ensure </w:t>
      </w:r>
      <w:r w:rsidRPr="00B500E3">
        <w:rPr>
          <w:sz w:val="24"/>
          <w:szCs w:val="24"/>
        </w:rPr>
        <w:t xml:space="preserve">driver is at least 10 inches from the airbag </w:t>
      </w:r>
    </w:p>
    <w:p w:rsidR="00F76365" w:rsidRPr="00B500E3" w:rsidRDefault="00F76365"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App</w:t>
      </w:r>
      <w:r w:rsidR="001220D7" w:rsidRPr="00B500E3">
        <w:rPr>
          <w:sz w:val="24"/>
          <w:szCs w:val="24"/>
        </w:rPr>
        <w:t>ropriate seat cushions (</w:t>
      </w:r>
      <w:r w:rsidRPr="00B500E3">
        <w:rPr>
          <w:sz w:val="24"/>
          <w:szCs w:val="24"/>
        </w:rPr>
        <w:t xml:space="preserve">driver’s chin should be above the top of the steering wheel) </w:t>
      </w:r>
    </w:p>
    <w:p w:rsidR="003F38E2" w:rsidRPr="00B500E3" w:rsidRDefault="00F76365"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 xml:space="preserve">Cones </w:t>
      </w:r>
    </w:p>
    <w:p w:rsidR="00847C04" w:rsidRPr="00B500E3" w:rsidRDefault="0030594D" w:rsidP="00C3580A">
      <w:pPr>
        <w:pStyle w:val="ListParagraph"/>
        <w:widowControl w:val="0"/>
        <w:numPr>
          <w:ilvl w:val="0"/>
          <w:numId w:val="87"/>
        </w:numPr>
        <w:overflowPunct w:val="0"/>
        <w:autoSpaceDE w:val="0"/>
        <w:autoSpaceDN w:val="0"/>
        <w:adjustRightInd w:val="0"/>
        <w:jc w:val="both"/>
        <w:rPr>
          <w:sz w:val="24"/>
          <w:szCs w:val="24"/>
        </w:rPr>
      </w:pPr>
      <w:r w:rsidRPr="00B500E3">
        <w:rPr>
          <w:sz w:val="24"/>
          <w:szCs w:val="24"/>
        </w:rPr>
        <w:t>C</w:t>
      </w:r>
      <w:r w:rsidR="003F38E2" w:rsidRPr="00B500E3">
        <w:rPr>
          <w:sz w:val="24"/>
          <w:szCs w:val="24"/>
        </w:rPr>
        <w:t>amera</w:t>
      </w:r>
      <w:r w:rsidR="00DD5527" w:rsidRPr="00B500E3">
        <w:rPr>
          <w:sz w:val="24"/>
          <w:szCs w:val="24"/>
        </w:rPr>
        <w:t>s</w:t>
      </w:r>
      <w:r w:rsidR="000D2153" w:rsidRPr="00B500E3">
        <w:rPr>
          <w:sz w:val="24"/>
          <w:szCs w:val="24"/>
        </w:rPr>
        <w:t xml:space="preserve"> </w:t>
      </w:r>
      <w:r w:rsidR="00527217" w:rsidRPr="00B500E3">
        <w:rPr>
          <w:sz w:val="24"/>
          <w:szCs w:val="24"/>
        </w:rPr>
        <w:t xml:space="preserve">and GPS telematics </w:t>
      </w:r>
      <w:r w:rsidR="000D2153" w:rsidRPr="00B500E3">
        <w:rPr>
          <w:sz w:val="24"/>
          <w:szCs w:val="24"/>
        </w:rPr>
        <w:t xml:space="preserve">to enhance instruction and </w:t>
      </w:r>
      <w:r w:rsidRPr="00B500E3">
        <w:rPr>
          <w:sz w:val="24"/>
          <w:szCs w:val="24"/>
        </w:rPr>
        <w:t>safety</w:t>
      </w:r>
      <w:r w:rsidR="00847C04" w:rsidRPr="00B500E3">
        <w:rPr>
          <w:sz w:val="24"/>
          <w:szCs w:val="24"/>
        </w:rPr>
        <w:br/>
      </w:r>
    </w:p>
    <w:p w:rsidR="00F76365" w:rsidRPr="00B500E3" w:rsidRDefault="00F76365" w:rsidP="00F04F38">
      <w:pPr>
        <w:pStyle w:val="Heading3"/>
        <w:spacing w:before="0"/>
        <w:rPr>
          <w:rFonts w:cs="Times New Roman"/>
          <w:szCs w:val="24"/>
        </w:rPr>
      </w:pPr>
      <w:bookmarkStart w:id="45" w:name="_Toc513017206"/>
      <w:r w:rsidRPr="00B500E3">
        <w:rPr>
          <w:rFonts w:cs="Times New Roman"/>
          <w:szCs w:val="24"/>
        </w:rPr>
        <w:t>VEHICLE INSURANCE</w:t>
      </w:r>
      <w:bookmarkEnd w:id="45"/>
    </w:p>
    <w:p w:rsidR="001C1386" w:rsidRPr="00B500E3" w:rsidRDefault="00F76365" w:rsidP="000E344B">
      <w:pPr>
        <w:widowControl w:val="0"/>
        <w:overflowPunct w:val="0"/>
        <w:autoSpaceDE w:val="0"/>
        <w:autoSpaceDN w:val="0"/>
        <w:adjustRightInd w:val="0"/>
        <w:spacing w:after="0" w:line="240" w:lineRule="auto"/>
        <w:ind w:right="20"/>
        <w:rPr>
          <w:rFonts w:ascii="Times New Roman" w:hAnsi="Times New Roman"/>
          <w:b/>
          <w:sz w:val="24"/>
          <w:szCs w:val="24"/>
        </w:rPr>
      </w:pPr>
      <w:r w:rsidRPr="00B500E3">
        <w:rPr>
          <w:rFonts w:ascii="Times New Roman" w:hAnsi="Times New Roman"/>
          <w:sz w:val="24"/>
          <w:szCs w:val="24"/>
        </w:rPr>
        <w:t xml:space="preserve">Driver education vehicles must be insured </w:t>
      </w:r>
      <w:r w:rsidR="004021FF" w:rsidRPr="00B500E3">
        <w:rPr>
          <w:rFonts w:ascii="Times New Roman" w:hAnsi="Times New Roman"/>
          <w:sz w:val="24"/>
          <w:szCs w:val="24"/>
        </w:rPr>
        <w:t>beyond</w:t>
      </w:r>
      <w:r w:rsidRPr="00B500E3">
        <w:rPr>
          <w:rFonts w:ascii="Times New Roman" w:hAnsi="Times New Roman"/>
          <w:sz w:val="24"/>
          <w:szCs w:val="24"/>
        </w:rPr>
        <w:t xml:space="preserve"> the minimum amount required by state statute for liability and property damage. It is recommended that liability and property damage amounts </w:t>
      </w:r>
      <w:r w:rsidR="004021FF" w:rsidRPr="00B500E3">
        <w:rPr>
          <w:rFonts w:ascii="Times New Roman" w:hAnsi="Times New Roman"/>
          <w:sz w:val="24"/>
          <w:szCs w:val="24"/>
        </w:rPr>
        <w:t>are</w:t>
      </w:r>
      <w:r w:rsidRPr="00B500E3">
        <w:rPr>
          <w:rFonts w:ascii="Times New Roman" w:hAnsi="Times New Roman"/>
          <w:sz w:val="24"/>
          <w:szCs w:val="24"/>
        </w:rPr>
        <w:t xml:space="preserve"> </w:t>
      </w:r>
      <w:r w:rsidR="001220D7" w:rsidRPr="00B500E3">
        <w:rPr>
          <w:rFonts w:ascii="Times New Roman" w:hAnsi="Times New Roman"/>
          <w:sz w:val="24"/>
          <w:szCs w:val="24"/>
        </w:rPr>
        <w:t>at least</w:t>
      </w:r>
      <w:r w:rsidRPr="00B500E3">
        <w:rPr>
          <w:rFonts w:ascii="Times New Roman" w:hAnsi="Times New Roman"/>
          <w:sz w:val="24"/>
          <w:szCs w:val="24"/>
        </w:rPr>
        <w:t xml:space="preserve"> $250,000/$500,000/$100,000 ($250,000 for a single individual’s injuries/$500,000 for multiple individual’s injuries/$100,000 for damage to property).</w:t>
      </w:r>
      <w:bookmarkStart w:id="46" w:name="page34"/>
      <w:bookmarkEnd w:id="46"/>
    </w:p>
    <w:p w:rsidR="000E344B" w:rsidRPr="00B500E3" w:rsidRDefault="000E344B" w:rsidP="000E344B">
      <w:pPr>
        <w:widowControl w:val="0"/>
        <w:overflowPunct w:val="0"/>
        <w:autoSpaceDE w:val="0"/>
        <w:autoSpaceDN w:val="0"/>
        <w:adjustRightInd w:val="0"/>
        <w:spacing w:after="0" w:line="240" w:lineRule="auto"/>
        <w:ind w:right="20"/>
        <w:rPr>
          <w:rFonts w:ascii="Times New Roman" w:hAnsi="Times New Roman"/>
          <w:b/>
          <w:sz w:val="24"/>
          <w:szCs w:val="24"/>
        </w:rPr>
      </w:pPr>
    </w:p>
    <w:p w:rsidR="00F76365" w:rsidRPr="00B500E3" w:rsidRDefault="005C581D" w:rsidP="00F04F38">
      <w:pPr>
        <w:pStyle w:val="Heading3"/>
        <w:spacing w:before="0"/>
        <w:rPr>
          <w:rFonts w:cs="Times New Roman"/>
          <w:szCs w:val="24"/>
        </w:rPr>
      </w:pPr>
      <w:bookmarkStart w:id="47" w:name="_Toc513017207"/>
      <w:r w:rsidRPr="00B500E3">
        <w:rPr>
          <w:rFonts w:cs="Times New Roman"/>
          <w:szCs w:val="24"/>
        </w:rPr>
        <w:t xml:space="preserve">PROGRAM </w:t>
      </w:r>
      <w:r w:rsidR="00F76365" w:rsidRPr="00B500E3">
        <w:rPr>
          <w:rFonts w:cs="Times New Roman"/>
          <w:szCs w:val="24"/>
        </w:rPr>
        <w:t>COST EFFECTIVENESS</w:t>
      </w:r>
      <w:bookmarkEnd w:id="47"/>
    </w:p>
    <w:p w:rsidR="008C28AF" w:rsidRPr="00B500E3" w:rsidRDefault="00F76365" w:rsidP="00A422FD">
      <w:pPr>
        <w:widowControl w:val="0"/>
        <w:overflowPunct w:val="0"/>
        <w:autoSpaceDE w:val="0"/>
        <w:autoSpaceDN w:val="0"/>
        <w:adjustRightInd w:val="0"/>
        <w:spacing w:after="0" w:line="240" w:lineRule="auto"/>
        <w:ind w:right="200"/>
        <w:rPr>
          <w:rFonts w:ascii="Times New Roman" w:hAnsi="Times New Roman"/>
          <w:sz w:val="24"/>
          <w:szCs w:val="24"/>
        </w:rPr>
      </w:pPr>
      <w:r w:rsidRPr="00B500E3">
        <w:rPr>
          <w:rFonts w:ascii="Times New Roman" w:hAnsi="Times New Roman"/>
          <w:sz w:val="24"/>
          <w:szCs w:val="24"/>
        </w:rPr>
        <w:t>Sch</w:t>
      </w:r>
      <w:r w:rsidR="00037B62" w:rsidRPr="00B500E3">
        <w:rPr>
          <w:rFonts w:ascii="Times New Roman" w:hAnsi="Times New Roman"/>
          <w:sz w:val="24"/>
          <w:szCs w:val="24"/>
        </w:rPr>
        <w:t>ool administrators should select</w:t>
      </w:r>
      <w:r w:rsidRPr="00B500E3">
        <w:rPr>
          <w:rFonts w:ascii="Times New Roman" w:hAnsi="Times New Roman"/>
          <w:sz w:val="24"/>
          <w:szCs w:val="24"/>
        </w:rPr>
        <w:t xml:space="preserve"> the </w:t>
      </w:r>
      <w:r w:rsidR="00037B62" w:rsidRPr="00B500E3">
        <w:rPr>
          <w:rFonts w:ascii="Times New Roman" w:hAnsi="Times New Roman"/>
          <w:sz w:val="24"/>
          <w:szCs w:val="24"/>
        </w:rPr>
        <w:t xml:space="preserve">instructional delivery </w:t>
      </w:r>
      <w:r w:rsidR="008C28AF" w:rsidRPr="00B500E3">
        <w:rPr>
          <w:rFonts w:ascii="Times New Roman" w:hAnsi="Times New Roman"/>
          <w:sz w:val="24"/>
          <w:szCs w:val="24"/>
        </w:rPr>
        <w:t>process</w:t>
      </w:r>
      <w:r w:rsidR="00037B62" w:rsidRPr="00B500E3">
        <w:rPr>
          <w:rFonts w:ascii="Times New Roman" w:hAnsi="Times New Roman"/>
          <w:sz w:val="24"/>
          <w:szCs w:val="24"/>
        </w:rPr>
        <w:t xml:space="preserve"> </w:t>
      </w:r>
      <w:r w:rsidRPr="00B500E3">
        <w:rPr>
          <w:rFonts w:ascii="Times New Roman" w:hAnsi="Times New Roman"/>
          <w:sz w:val="24"/>
          <w:szCs w:val="24"/>
        </w:rPr>
        <w:t>that provides the highest quality instruction at the lowest cost.</w:t>
      </w:r>
      <w:r w:rsidR="00DB03F7" w:rsidRPr="00B500E3">
        <w:rPr>
          <w:rFonts w:ascii="Times New Roman" w:hAnsi="Times New Roman"/>
          <w:sz w:val="24"/>
          <w:szCs w:val="24"/>
        </w:rPr>
        <w:t xml:space="preserve"> </w:t>
      </w:r>
      <w:r w:rsidR="000B00AF" w:rsidRPr="00B500E3">
        <w:rPr>
          <w:rFonts w:ascii="Times New Roman" w:hAnsi="Times New Roman"/>
          <w:sz w:val="24"/>
          <w:szCs w:val="24"/>
        </w:rPr>
        <w:t>D</w:t>
      </w:r>
      <w:r w:rsidR="001220D7" w:rsidRPr="00B500E3">
        <w:rPr>
          <w:rFonts w:ascii="Times New Roman" w:hAnsi="Times New Roman"/>
          <w:sz w:val="24"/>
          <w:szCs w:val="24"/>
        </w:rPr>
        <w:t>uring the regular school year, most</w:t>
      </w:r>
      <w:r w:rsidR="00244CDD" w:rsidRPr="00B500E3">
        <w:rPr>
          <w:rFonts w:ascii="Times New Roman" w:hAnsi="Times New Roman"/>
          <w:sz w:val="24"/>
          <w:szCs w:val="24"/>
        </w:rPr>
        <w:t xml:space="preserve"> school divisions offer classroom driver education </w:t>
      </w:r>
      <w:r w:rsidR="001220D7" w:rsidRPr="00B500E3">
        <w:rPr>
          <w:rFonts w:ascii="Times New Roman" w:hAnsi="Times New Roman"/>
          <w:sz w:val="24"/>
          <w:szCs w:val="24"/>
        </w:rPr>
        <w:t xml:space="preserve">instruction </w:t>
      </w:r>
      <w:r w:rsidR="008C3F03" w:rsidRPr="00B500E3">
        <w:rPr>
          <w:rFonts w:ascii="Times New Roman" w:hAnsi="Times New Roman"/>
          <w:sz w:val="24"/>
          <w:szCs w:val="24"/>
        </w:rPr>
        <w:t>in lieu of tenth</w:t>
      </w:r>
      <w:r w:rsidR="00244CDD" w:rsidRPr="00B500E3">
        <w:rPr>
          <w:rFonts w:ascii="Times New Roman" w:hAnsi="Times New Roman"/>
          <w:sz w:val="24"/>
          <w:szCs w:val="24"/>
        </w:rPr>
        <w:t xml:space="preserve"> grade health education </w:t>
      </w:r>
      <w:r w:rsidR="000B00AF" w:rsidRPr="00B500E3">
        <w:rPr>
          <w:rFonts w:ascii="Times New Roman" w:hAnsi="Times New Roman"/>
          <w:sz w:val="24"/>
          <w:szCs w:val="24"/>
        </w:rPr>
        <w:t>(</w:t>
      </w:r>
      <w:r w:rsidR="00244CDD" w:rsidRPr="00B500E3">
        <w:rPr>
          <w:rFonts w:ascii="Times New Roman" w:hAnsi="Times New Roman"/>
          <w:sz w:val="24"/>
          <w:szCs w:val="24"/>
        </w:rPr>
        <w:t>at no additional cost</w:t>
      </w:r>
      <w:r w:rsidR="000B00AF" w:rsidRPr="00B500E3">
        <w:rPr>
          <w:rFonts w:ascii="Times New Roman" w:hAnsi="Times New Roman"/>
          <w:sz w:val="24"/>
          <w:szCs w:val="24"/>
        </w:rPr>
        <w:t>)</w:t>
      </w:r>
      <w:r w:rsidR="00244CDD" w:rsidRPr="00B500E3">
        <w:rPr>
          <w:rFonts w:ascii="Times New Roman" w:hAnsi="Times New Roman"/>
          <w:sz w:val="24"/>
          <w:szCs w:val="24"/>
        </w:rPr>
        <w:t xml:space="preserve">, and in-car instruction before </w:t>
      </w:r>
      <w:r w:rsidR="006A5FAE" w:rsidRPr="00B500E3">
        <w:rPr>
          <w:rFonts w:ascii="Times New Roman" w:hAnsi="Times New Roman"/>
          <w:sz w:val="24"/>
          <w:szCs w:val="24"/>
        </w:rPr>
        <w:t xml:space="preserve">and/or after school in vehicles assigned to the school. </w:t>
      </w:r>
      <w:r w:rsidR="00B97F02" w:rsidRPr="00B500E3">
        <w:rPr>
          <w:rFonts w:ascii="Times New Roman" w:hAnsi="Times New Roman"/>
          <w:sz w:val="24"/>
          <w:szCs w:val="24"/>
        </w:rPr>
        <w:t xml:space="preserve">To streamline cost and improve access, schools should </w:t>
      </w:r>
      <w:r w:rsidR="00C70C4D" w:rsidRPr="00B500E3">
        <w:rPr>
          <w:rFonts w:ascii="Times New Roman" w:hAnsi="Times New Roman"/>
          <w:sz w:val="24"/>
          <w:szCs w:val="24"/>
        </w:rPr>
        <w:t xml:space="preserve">also </w:t>
      </w:r>
      <w:r w:rsidR="00B97F02" w:rsidRPr="00B500E3">
        <w:rPr>
          <w:rFonts w:ascii="Times New Roman" w:hAnsi="Times New Roman"/>
          <w:sz w:val="24"/>
          <w:szCs w:val="24"/>
        </w:rPr>
        <w:t>consider decentralizing instruction by placing car</w:t>
      </w:r>
      <w:r w:rsidR="00E63A33" w:rsidRPr="00B500E3">
        <w:rPr>
          <w:rFonts w:ascii="Times New Roman" w:hAnsi="Times New Roman"/>
          <w:sz w:val="24"/>
          <w:szCs w:val="24"/>
        </w:rPr>
        <w:t>(</w:t>
      </w:r>
      <w:r w:rsidR="00B97F02" w:rsidRPr="00B500E3">
        <w:rPr>
          <w:rFonts w:ascii="Times New Roman" w:hAnsi="Times New Roman"/>
          <w:sz w:val="24"/>
          <w:szCs w:val="24"/>
        </w:rPr>
        <w:t>s</w:t>
      </w:r>
      <w:r w:rsidR="00E63A33" w:rsidRPr="00B500E3">
        <w:rPr>
          <w:rFonts w:ascii="Times New Roman" w:hAnsi="Times New Roman"/>
          <w:sz w:val="24"/>
          <w:szCs w:val="24"/>
        </w:rPr>
        <w:t>)</w:t>
      </w:r>
      <w:r w:rsidR="00B97F02" w:rsidRPr="00B500E3">
        <w:rPr>
          <w:rFonts w:ascii="Times New Roman" w:hAnsi="Times New Roman"/>
          <w:sz w:val="24"/>
          <w:szCs w:val="24"/>
        </w:rPr>
        <w:t xml:space="preserve"> at </w:t>
      </w:r>
      <w:r w:rsidR="00E63A33" w:rsidRPr="00B500E3">
        <w:rPr>
          <w:rFonts w:ascii="Times New Roman" w:hAnsi="Times New Roman"/>
          <w:sz w:val="24"/>
          <w:szCs w:val="24"/>
        </w:rPr>
        <w:t>each high school</w:t>
      </w:r>
      <w:r w:rsidR="00C70C4D" w:rsidRPr="00B500E3">
        <w:rPr>
          <w:rFonts w:ascii="Times New Roman" w:hAnsi="Times New Roman"/>
          <w:sz w:val="24"/>
          <w:szCs w:val="24"/>
        </w:rPr>
        <w:t>,</w:t>
      </w:r>
      <w:r w:rsidR="00E63A33" w:rsidRPr="00B500E3">
        <w:rPr>
          <w:rFonts w:ascii="Times New Roman" w:hAnsi="Times New Roman"/>
          <w:sz w:val="24"/>
          <w:szCs w:val="24"/>
        </w:rPr>
        <w:t xml:space="preserve"> and having teachers manage the licensing process.</w:t>
      </w:r>
      <w:r w:rsidR="00B97F02" w:rsidRPr="00B500E3">
        <w:rPr>
          <w:rFonts w:ascii="Times New Roman" w:hAnsi="Times New Roman"/>
          <w:sz w:val="24"/>
          <w:szCs w:val="24"/>
        </w:rPr>
        <w:t xml:space="preserve"> </w:t>
      </w:r>
    </w:p>
    <w:p w:rsidR="00FC18A4" w:rsidRPr="00B500E3" w:rsidRDefault="00FC18A4" w:rsidP="00A422FD">
      <w:pPr>
        <w:widowControl w:val="0"/>
        <w:overflowPunct w:val="0"/>
        <w:autoSpaceDE w:val="0"/>
        <w:autoSpaceDN w:val="0"/>
        <w:adjustRightInd w:val="0"/>
        <w:spacing w:after="0" w:line="240" w:lineRule="auto"/>
        <w:ind w:right="200"/>
        <w:rPr>
          <w:rFonts w:ascii="Times New Roman" w:hAnsi="Times New Roman"/>
          <w:b/>
          <w:sz w:val="24"/>
          <w:szCs w:val="24"/>
        </w:rPr>
      </w:pPr>
    </w:p>
    <w:p w:rsidR="00FC18A4" w:rsidRPr="00B500E3" w:rsidRDefault="00FC18A4" w:rsidP="00F04F38">
      <w:pPr>
        <w:pStyle w:val="Heading3"/>
        <w:spacing w:before="0"/>
        <w:rPr>
          <w:rFonts w:cs="Times New Roman"/>
          <w:szCs w:val="24"/>
        </w:rPr>
      </w:pPr>
      <w:bookmarkStart w:id="48" w:name="_Toc513017208"/>
      <w:r w:rsidRPr="00B500E3">
        <w:rPr>
          <w:rFonts w:cs="Times New Roman"/>
          <w:szCs w:val="24"/>
        </w:rPr>
        <w:t>CHARGING A LABORATORY FEE</w:t>
      </w:r>
      <w:bookmarkEnd w:id="48"/>
    </w:p>
    <w:p w:rsidR="00FC18A4" w:rsidRPr="00B500E3" w:rsidRDefault="004C5C65" w:rsidP="00A422FD">
      <w:pPr>
        <w:widowControl w:val="0"/>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i/>
          <w:sz w:val="24"/>
          <w:szCs w:val="24"/>
        </w:rPr>
        <w:t>A driver education program is self-supporting when the fee charge</w:t>
      </w:r>
      <w:r w:rsidR="000D2153" w:rsidRPr="00B500E3">
        <w:rPr>
          <w:rFonts w:ascii="Times New Roman" w:hAnsi="Times New Roman"/>
          <w:i/>
          <w:sz w:val="24"/>
          <w:szCs w:val="24"/>
        </w:rPr>
        <w:t xml:space="preserve">d and </w:t>
      </w:r>
      <w:r w:rsidRPr="00B500E3">
        <w:rPr>
          <w:rFonts w:ascii="Times New Roman" w:hAnsi="Times New Roman"/>
          <w:i/>
          <w:sz w:val="24"/>
          <w:szCs w:val="24"/>
        </w:rPr>
        <w:t xml:space="preserve">Basic Aid </w:t>
      </w:r>
      <w:r w:rsidR="004021FF" w:rsidRPr="00B500E3">
        <w:rPr>
          <w:rFonts w:ascii="Times New Roman" w:hAnsi="Times New Roman"/>
          <w:i/>
          <w:sz w:val="24"/>
          <w:szCs w:val="24"/>
        </w:rPr>
        <w:t>covers</w:t>
      </w:r>
      <w:r w:rsidRPr="00B500E3">
        <w:rPr>
          <w:rFonts w:ascii="Times New Roman" w:hAnsi="Times New Roman"/>
          <w:i/>
          <w:sz w:val="24"/>
          <w:szCs w:val="24"/>
        </w:rPr>
        <w:t xml:space="preserve"> all operating costs.</w:t>
      </w:r>
      <w:r w:rsidRPr="00B500E3">
        <w:rPr>
          <w:rFonts w:ascii="Times New Roman" w:hAnsi="Times New Roman"/>
          <w:sz w:val="24"/>
          <w:szCs w:val="24"/>
        </w:rPr>
        <w:t xml:space="preserve"> Many school divisions charge a fee that covers the teac</w:t>
      </w:r>
      <w:r w:rsidR="00FD5F66" w:rsidRPr="00B500E3">
        <w:rPr>
          <w:rFonts w:ascii="Times New Roman" w:hAnsi="Times New Roman"/>
          <w:sz w:val="24"/>
          <w:szCs w:val="24"/>
        </w:rPr>
        <w:t xml:space="preserve">her’s salary ($150 - $225), </w:t>
      </w:r>
      <w:r w:rsidR="00527217" w:rsidRPr="00B500E3">
        <w:rPr>
          <w:rFonts w:ascii="Times New Roman" w:hAnsi="Times New Roman"/>
          <w:sz w:val="24"/>
          <w:szCs w:val="24"/>
        </w:rPr>
        <w:t xml:space="preserve">and </w:t>
      </w:r>
      <w:r w:rsidRPr="00B500E3">
        <w:rPr>
          <w:rFonts w:ascii="Times New Roman" w:hAnsi="Times New Roman"/>
          <w:sz w:val="24"/>
          <w:szCs w:val="24"/>
        </w:rPr>
        <w:t>use Basic Aid funding to cov</w:t>
      </w:r>
      <w:r w:rsidR="00FD5F66" w:rsidRPr="00B500E3">
        <w:rPr>
          <w:rFonts w:ascii="Times New Roman" w:hAnsi="Times New Roman"/>
          <w:sz w:val="24"/>
          <w:szCs w:val="24"/>
        </w:rPr>
        <w:t>er all other operating expenses</w:t>
      </w:r>
      <w:r w:rsidR="00527217" w:rsidRPr="00B500E3">
        <w:rPr>
          <w:rFonts w:ascii="Times New Roman" w:hAnsi="Times New Roman"/>
          <w:sz w:val="24"/>
          <w:szCs w:val="24"/>
        </w:rPr>
        <w:t xml:space="preserve">. </w:t>
      </w:r>
      <w:r w:rsidRPr="00B500E3">
        <w:rPr>
          <w:rFonts w:ascii="Times New Roman" w:hAnsi="Times New Roman"/>
          <w:sz w:val="24"/>
          <w:szCs w:val="24"/>
        </w:rPr>
        <w:t>Local school boards that elect to charge a fee may want to consider developing written policies to address parent requests for fee reduction based on need. To determine student eligibility for reduced in-car instruction</w:t>
      </w:r>
      <w:r w:rsidR="0022522E" w:rsidRPr="00B500E3">
        <w:rPr>
          <w:rFonts w:ascii="Times New Roman" w:hAnsi="Times New Roman"/>
          <w:sz w:val="24"/>
          <w:szCs w:val="24"/>
        </w:rPr>
        <w:t>al</w:t>
      </w:r>
      <w:r w:rsidRPr="00B500E3">
        <w:rPr>
          <w:rFonts w:ascii="Times New Roman" w:hAnsi="Times New Roman"/>
          <w:sz w:val="24"/>
          <w:szCs w:val="24"/>
        </w:rPr>
        <w:t xml:space="preserve"> fees, some school divisions use documented financial need based on student participation in the federally funded School Nutrition Accountability Program. School divisions may also want to consider using a sliding scale to differentiate fee reductions given to students who are eligible for reduced lunch and those who qualify for free lunch.</w:t>
      </w:r>
      <w:r w:rsidR="006A5FAE" w:rsidRPr="00B500E3">
        <w:rPr>
          <w:rFonts w:ascii="Times New Roman" w:hAnsi="Times New Roman"/>
          <w:sz w:val="24"/>
          <w:szCs w:val="24"/>
        </w:rPr>
        <w:t xml:space="preserve"> </w:t>
      </w:r>
      <w:r w:rsidR="00FC18A4" w:rsidRPr="00B500E3">
        <w:rPr>
          <w:rFonts w:ascii="Times New Roman" w:hAnsi="Times New Roman"/>
          <w:sz w:val="24"/>
          <w:szCs w:val="24"/>
        </w:rPr>
        <w:t>Only fees approved by the Board of Education may be collected for the laboratory phase o</w:t>
      </w:r>
      <w:r w:rsidRPr="00B500E3">
        <w:rPr>
          <w:rFonts w:ascii="Times New Roman" w:hAnsi="Times New Roman"/>
          <w:sz w:val="24"/>
          <w:szCs w:val="24"/>
        </w:rPr>
        <w:t>f driver education. Charging a</w:t>
      </w:r>
      <w:r w:rsidR="00FC18A4" w:rsidRPr="00B500E3">
        <w:rPr>
          <w:rFonts w:ascii="Times New Roman" w:hAnsi="Times New Roman"/>
          <w:sz w:val="24"/>
          <w:szCs w:val="24"/>
        </w:rPr>
        <w:t xml:space="preserve"> fee is optional for local school boards</w:t>
      </w:r>
      <w:r w:rsidRPr="00B500E3">
        <w:rPr>
          <w:rFonts w:ascii="Times New Roman" w:hAnsi="Times New Roman"/>
          <w:sz w:val="24"/>
          <w:szCs w:val="24"/>
        </w:rPr>
        <w:t>,</w:t>
      </w:r>
      <w:r w:rsidR="00FC18A4" w:rsidRPr="00B500E3">
        <w:rPr>
          <w:rFonts w:ascii="Times New Roman" w:hAnsi="Times New Roman"/>
          <w:sz w:val="24"/>
          <w:szCs w:val="24"/>
        </w:rPr>
        <w:t xml:space="preserve"> and has no impact on the fee charged </w:t>
      </w:r>
      <w:r w:rsidR="00BD0330" w:rsidRPr="00B500E3">
        <w:rPr>
          <w:rFonts w:ascii="Times New Roman" w:hAnsi="Times New Roman"/>
          <w:sz w:val="24"/>
          <w:szCs w:val="24"/>
        </w:rPr>
        <w:t>during the summer</w:t>
      </w:r>
      <w:r w:rsidR="00DD5527" w:rsidRPr="00B500E3">
        <w:rPr>
          <w:rFonts w:ascii="Times New Roman" w:hAnsi="Times New Roman"/>
          <w:sz w:val="24"/>
          <w:szCs w:val="24"/>
        </w:rPr>
        <w:t xml:space="preserve">. </w:t>
      </w:r>
      <w:r w:rsidR="0021370A" w:rsidRPr="00B500E3">
        <w:rPr>
          <w:rFonts w:ascii="Times New Roman" w:hAnsi="Times New Roman"/>
          <w:sz w:val="24"/>
          <w:szCs w:val="24"/>
        </w:rPr>
        <w:t>Summer school fees require</w:t>
      </w:r>
      <w:r w:rsidR="00FC18A4" w:rsidRPr="00B500E3">
        <w:rPr>
          <w:rFonts w:ascii="Times New Roman" w:hAnsi="Times New Roman"/>
          <w:sz w:val="24"/>
          <w:szCs w:val="24"/>
        </w:rPr>
        <w:t xml:space="preserve"> </w:t>
      </w:r>
      <w:r w:rsidR="0021370A" w:rsidRPr="00B500E3">
        <w:rPr>
          <w:rFonts w:ascii="Times New Roman" w:hAnsi="Times New Roman"/>
          <w:sz w:val="24"/>
          <w:szCs w:val="24"/>
        </w:rPr>
        <w:t xml:space="preserve">no </w:t>
      </w:r>
      <w:r w:rsidR="00FC18A4" w:rsidRPr="00B500E3">
        <w:rPr>
          <w:rFonts w:ascii="Times New Roman" w:hAnsi="Times New Roman"/>
          <w:sz w:val="24"/>
          <w:szCs w:val="24"/>
        </w:rPr>
        <w:t>prior approval fr</w:t>
      </w:r>
      <w:r w:rsidR="00DD5527" w:rsidRPr="00B500E3">
        <w:rPr>
          <w:rFonts w:ascii="Times New Roman" w:hAnsi="Times New Roman"/>
          <w:sz w:val="24"/>
          <w:szCs w:val="24"/>
        </w:rPr>
        <w:t xml:space="preserve">om the Department of Education, and </w:t>
      </w:r>
      <w:r w:rsidR="00FC18A4" w:rsidRPr="00B500E3">
        <w:rPr>
          <w:rFonts w:ascii="Times New Roman" w:hAnsi="Times New Roman"/>
          <w:sz w:val="24"/>
          <w:szCs w:val="24"/>
        </w:rPr>
        <w:t>will not result in a pro rata reduction in basic aid.</w:t>
      </w:r>
    </w:p>
    <w:p w:rsidR="008C28AF" w:rsidRPr="00B500E3" w:rsidRDefault="008C28AF" w:rsidP="00A422FD">
      <w:pPr>
        <w:widowControl w:val="0"/>
        <w:overflowPunct w:val="0"/>
        <w:autoSpaceDE w:val="0"/>
        <w:autoSpaceDN w:val="0"/>
        <w:adjustRightInd w:val="0"/>
        <w:spacing w:after="0" w:line="240" w:lineRule="auto"/>
        <w:ind w:right="100"/>
        <w:rPr>
          <w:rFonts w:ascii="Times New Roman" w:hAnsi="Times New Roman"/>
          <w:sz w:val="24"/>
          <w:szCs w:val="24"/>
        </w:rPr>
      </w:pPr>
    </w:p>
    <w:p w:rsidR="00847C04" w:rsidRPr="00B500E3" w:rsidRDefault="00847C04">
      <w:pPr>
        <w:rPr>
          <w:rFonts w:ascii="Times New Roman" w:hAnsi="Times New Roman"/>
          <w:sz w:val="24"/>
          <w:szCs w:val="24"/>
        </w:rPr>
      </w:pPr>
      <w:r w:rsidRPr="00B500E3">
        <w:rPr>
          <w:rFonts w:ascii="Times New Roman" w:hAnsi="Times New Roman"/>
          <w:sz w:val="24"/>
          <w:szCs w:val="24"/>
        </w:rPr>
        <w:br w:type="page"/>
      </w:r>
    </w:p>
    <w:p w:rsidR="00FC18A4" w:rsidRPr="00B500E3" w:rsidRDefault="008C28AF" w:rsidP="003D3211">
      <w:pPr>
        <w:rPr>
          <w:rFonts w:ascii="Times New Roman" w:hAnsi="Times New Roman"/>
          <w:sz w:val="24"/>
          <w:szCs w:val="24"/>
        </w:rPr>
      </w:pPr>
      <w:r w:rsidRPr="00B500E3">
        <w:rPr>
          <w:rFonts w:ascii="Times New Roman" w:hAnsi="Times New Roman"/>
          <w:sz w:val="24"/>
          <w:szCs w:val="24"/>
        </w:rPr>
        <w:lastRenderedPageBreak/>
        <w:t xml:space="preserve">Direct Aid to Public Education includes funding to support in-car driver education instruction. </w:t>
      </w:r>
      <w:r w:rsidR="00FD5F66" w:rsidRPr="00B500E3">
        <w:rPr>
          <w:rFonts w:ascii="Times New Roman" w:hAnsi="Times New Roman"/>
          <w:sz w:val="24"/>
          <w:szCs w:val="24"/>
        </w:rPr>
        <w:t xml:space="preserve">The </w:t>
      </w:r>
      <w:r w:rsidR="00C70C4D" w:rsidRPr="00B500E3">
        <w:rPr>
          <w:rFonts w:ascii="Times New Roman" w:hAnsi="Times New Roman"/>
          <w:sz w:val="24"/>
          <w:szCs w:val="24"/>
        </w:rPr>
        <w:t xml:space="preserve">fee for the </w:t>
      </w:r>
      <w:r w:rsidR="00FD5F66" w:rsidRPr="00B500E3">
        <w:rPr>
          <w:rFonts w:ascii="Times New Roman" w:hAnsi="Times New Roman"/>
          <w:sz w:val="24"/>
          <w:szCs w:val="24"/>
        </w:rPr>
        <w:t>learner’s permit and a</w:t>
      </w:r>
      <w:r w:rsidRPr="00B500E3">
        <w:rPr>
          <w:rFonts w:ascii="Times New Roman" w:hAnsi="Times New Roman"/>
          <w:sz w:val="24"/>
          <w:szCs w:val="24"/>
        </w:rPr>
        <w:t xml:space="preserve"> portion of the driver license fee ($1.50 per license), from either new or renewed driver’s licenses is earmarked to support a portion of the Basic Aid cost of in-car driver education programs fo</w:t>
      </w:r>
      <w:r w:rsidR="008C3F03" w:rsidRPr="00B500E3">
        <w:rPr>
          <w:rFonts w:ascii="Times New Roman" w:hAnsi="Times New Roman"/>
          <w:sz w:val="24"/>
          <w:szCs w:val="24"/>
        </w:rPr>
        <w:t>r those divisions that offer it</w:t>
      </w:r>
      <w:r w:rsidRPr="00B500E3">
        <w:rPr>
          <w:rFonts w:ascii="Times New Roman" w:hAnsi="Times New Roman"/>
          <w:sz w:val="24"/>
          <w:szCs w:val="24"/>
        </w:rPr>
        <w:t xml:space="preserve"> and is used to offset a like amount of general fund revenue.</w:t>
      </w:r>
      <w:r w:rsidR="00FD5F66" w:rsidRPr="00B500E3">
        <w:rPr>
          <w:rFonts w:ascii="Times New Roman" w:hAnsi="Times New Roman"/>
          <w:sz w:val="24"/>
          <w:szCs w:val="24"/>
        </w:rPr>
        <w:t xml:space="preserve"> </w:t>
      </w:r>
      <w:hyperlink r:id="rId131" w:history="1">
        <w:r w:rsidR="00B377F0" w:rsidRPr="00B500E3">
          <w:rPr>
            <w:rStyle w:val="Hyperlink"/>
            <w:rFonts w:ascii="Times New Roman" w:hAnsi="Times New Roman"/>
            <w:sz w:val="24"/>
            <w:szCs w:val="24"/>
          </w:rPr>
          <w:t>Item 139.C.5.e.1, Chapter 836, 2017 Virginia Acts of Assembly, state, in part</w:t>
        </w:r>
      </w:hyperlink>
      <w:r w:rsidR="00DD5527" w:rsidRPr="00B500E3">
        <w:rPr>
          <w:rFonts w:ascii="Times New Roman" w:hAnsi="Times New Roman"/>
          <w:sz w:val="24"/>
          <w:szCs w:val="24"/>
        </w:rPr>
        <w:t>:</w:t>
      </w:r>
    </w:p>
    <w:p w:rsidR="00847C04" w:rsidRPr="00B500E3" w:rsidRDefault="00FC18A4" w:rsidP="00C3580A">
      <w:pPr>
        <w:pStyle w:val="ListParagraph"/>
        <w:widowControl w:val="0"/>
        <w:numPr>
          <w:ilvl w:val="0"/>
          <w:numId w:val="38"/>
        </w:numPr>
        <w:overflowPunct w:val="0"/>
        <w:autoSpaceDE w:val="0"/>
        <w:autoSpaceDN w:val="0"/>
        <w:adjustRightInd w:val="0"/>
        <w:ind w:right="101"/>
        <w:rPr>
          <w:b/>
          <w:sz w:val="24"/>
          <w:szCs w:val="24"/>
        </w:rPr>
      </w:pPr>
      <w:r w:rsidRPr="00B500E3">
        <w:rPr>
          <w:sz w:val="24"/>
          <w:szCs w:val="24"/>
        </w:rPr>
        <w:t xml:space="preserve">The apportionment to localities of all driver education revenues received during the school year shall be made as an undesignated component of the state share of the basic operation cost in accordance with the provisions of this Item. Only school divisions complying with the standardized program established by the Board of Education shall be entitled to participate in the distribution of state funds appropriated for driver education. The Department of Education will deduct a designated amount per pupil from a school division's Basic Aid payment when the school division is not in compliance with </w:t>
      </w:r>
      <w:hyperlink r:id="rId132" w:history="1">
        <w:r w:rsidR="00CE246A" w:rsidRPr="00B500E3">
          <w:rPr>
            <w:rStyle w:val="Hyperlink"/>
            <w:color w:val="000000" w:themeColor="text1"/>
            <w:sz w:val="24"/>
            <w:szCs w:val="24"/>
            <w:u w:val="none"/>
          </w:rPr>
          <w:t xml:space="preserve">§ </w:t>
        </w:r>
        <w:r w:rsidR="00CE246A" w:rsidRPr="00B500E3">
          <w:rPr>
            <w:rStyle w:val="Hyperlink"/>
            <w:color w:val="0563C1"/>
            <w:sz w:val="24"/>
            <w:szCs w:val="24"/>
          </w:rPr>
          <w:t xml:space="preserve">22.1-205. </w:t>
        </w:r>
        <w:r w:rsidR="00CE246A" w:rsidRPr="00B500E3">
          <w:rPr>
            <w:rStyle w:val="Hyperlink"/>
            <w:i/>
            <w:color w:val="0563C1"/>
            <w:sz w:val="24"/>
            <w:szCs w:val="24"/>
          </w:rPr>
          <w:t>Code of Virginia</w:t>
        </w:r>
        <w:r w:rsidR="00CE246A" w:rsidRPr="00B500E3">
          <w:rPr>
            <w:rStyle w:val="Hyperlink"/>
            <w:color w:val="0563C1"/>
            <w:sz w:val="24"/>
            <w:szCs w:val="24"/>
          </w:rPr>
          <w:t xml:space="preserve"> for Driver Education Programs</w:t>
        </w:r>
      </w:hyperlink>
      <w:r w:rsidRPr="00B500E3">
        <w:rPr>
          <w:sz w:val="24"/>
          <w:szCs w:val="24"/>
        </w:rPr>
        <w:t>. Such amount will be computed by dividing the current appropriation for the Driver Education Fund by actual March 31 ADM</w:t>
      </w:r>
      <w:r w:rsidRPr="00B500E3">
        <w:rPr>
          <w:b/>
          <w:sz w:val="24"/>
          <w:szCs w:val="24"/>
        </w:rPr>
        <w:t>.</w:t>
      </w:r>
      <w:r w:rsidR="00847C04" w:rsidRPr="00B500E3">
        <w:rPr>
          <w:b/>
          <w:sz w:val="24"/>
          <w:szCs w:val="24"/>
        </w:rPr>
        <w:br/>
      </w:r>
    </w:p>
    <w:p w:rsidR="00FC18A4" w:rsidRPr="00B500E3" w:rsidRDefault="00FC18A4" w:rsidP="00C3580A">
      <w:pPr>
        <w:pStyle w:val="ListParagraph"/>
        <w:widowControl w:val="0"/>
        <w:numPr>
          <w:ilvl w:val="0"/>
          <w:numId w:val="38"/>
        </w:numPr>
        <w:overflowPunct w:val="0"/>
        <w:autoSpaceDE w:val="0"/>
        <w:autoSpaceDN w:val="0"/>
        <w:adjustRightInd w:val="0"/>
        <w:ind w:right="101"/>
        <w:rPr>
          <w:b/>
          <w:sz w:val="24"/>
          <w:szCs w:val="24"/>
        </w:rPr>
      </w:pPr>
      <w:r w:rsidRPr="00B500E3">
        <w:rPr>
          <w:sz w:val="24"/>
          <w:szCs w:val="24"/>
        </w:rPr>
        <w:t>Local school boards may charge a per pupil fee for behind-the-w</w:t>
      </w:r>
      <w:r w:rsidR="00244CDD" w:rsidRPr="00B500E3">
        <w:rPr>
          <w:sz w:val="24"/>
          <w:szCs w:val="24"/>
        </w:rPr>
        <w:t xml:space="preserve">heel driver education provided </w:t>
      </w:r>
      <w:r w:rsidRPr="00B500E3">
        <w:rPr>
          <w:sz w:val="24"/>
          <w:szCs w:val="24"/>
        </w:rPr>
        <w:t xml:space="preserve">the </w:t>
      </w:r>
      <w:r w:rsidRPr="00B500E3">
        <w:rPr>
          <w:b/>
          <w:i/>
          <w:sz w:val="24"/>
          <w:szCs w:val="24"/>
        </w:rPr>
        <w:t>fee charged plus the per pupil basic aid reimbursement for driver education shall not exceed the actual average per pupil cost</w:t>
      </w:r>
      <w:r w:rsidRPr="00B500E3">
        <w:rPr>
          <w:b/>
          <w:sz w:val="24"/>
          <w:szCs w:val="24"/>
        </w:rPr>
        <w:t>.</w:t>
      </w:r>
      <w:r w:rsidRPr="00B500E3">
        <w:rPr>
          <w:sz w:val="24"/>
          <w:szCs w:val="24"/>
        </w:rPr>
        <w:t xml:space="preserve"> Such fees shall not b</w:t>
      </w:r>
      <w:r w:rsidR="00DB03F7" w:rsidRPr="00B500E3">
        <w:rPr>
          <w:sz w:val="24"/>
          <w:szCs w:val="24"/>
        </w:rPr>
        <w:t xml:space="preserve">e cause for </w:t>
      </w:r>
      <w:r w:rsidRPr="00B500E3">
        <w:rPr>
          <w:sz w:val="24"/>
          <w:szCs w:val="24"/>
        </w:rPr>
        <w:t>a pro rata reduction in Basic Aid payments to school divisions.</w:t>
      </w:r>
    </w:p>
    <w:p w:rsidR="000E344B" w:rsidRPr="00B500E3" w:rsidRDefault="000E344B" w:rsidP="00A422FD">
      <w:pPr>
        <w:widowControl w:val="0"/>
        <w:overflowPunct w:val="0"/>
        <w:autoSpaceDE w:val="0"/>
        <w:autoSpaceDN w:val="0"/>
        <w:adjustRightInd w:val="0"/>
        <w:spacing w:after="0" w:line="240" w:lineRule="auto"/>
        <w:ind w:right="180"/>
        <w:rPr>
          <w:rFonts w:ascii="Times New Roman" w:hAnsi="Times New Roman"/>
          <w:sz w:val="24"/>
          <w:szCs w:val="24"/>
        </w:rPr>
      </w:pPr>
    </w:p>
    <w:p w:rsidR="00FC18A4" w:rsidRPr="00B500E3" w:rsidRDefault="00FC18A4" w:rsidP="00047010">
      <w:pPr>
        <w:widowControl w:val="0"/>
        <w:overflowPunct w:val="0"/>
        <w:autoSpaceDE w:val="0"/>
        <w:autoSpaceDN w:val="0"/>
        <w:adjustRightInd w:val="0"/>
        <w:spacing w:after="0" w:line="240" w:lineRule="auto"/>
        <w:ind w:right="180"/>
        <w:rPr>
          <w:rFonts w:ascii="Times New Roman" w:hAnsi="Times New Roman"/>
          <w:sz w:val="24"/>
          <w:szCs w:val="24"/>
        </w:rPr>
      </w:pPr>
      <w:r w:rsidRPr="00B500E3">
        <w:rPr>
          <w:rFonts w:ascii="Times New Roman" w:hAnsi="Times New Roman"/>
          <w:sz w:val="24"/>
          <w:szCs w:val="24"/>
        </w:rPr>
        <w:t>The "average per pupil cost" for the laboratory (in-car driving and observing</w:t>
      </w:r>
      <w:r w:rsidR="004C5C65" w:rsidRPr="00B500E3">
        <w:rPr>
          <w:rFonts w:ascii="Times New Roman" w:hAnsi="Times New Roman"/>
          <w:sz w:val="24"/>
          <w:szCs w:val="24"/>
        </w:rPr>
        <w:t>;</w:t>
      </w:r>
      <w:r w:rsidRPr="00B500E3">
        <w:rPr>
          <w:rFonts w:ascii="Times New Roman" w:hAnsi="Times New Roman"/>
          <w:sz w:val="24"/>
          <w:szCs w:val="24"/>
        </w:rPr>
        <w:t xml:space="preserve"> and, if utilized, simulation and multiple-car-range instruction)</w:t>
      </w:r>
      <w:r w:rsidR="00303F25" w:rsidRPr="00B500E3">
        <w:rPr>
          <w:rFonts w:ascii="Times New Roman" w:hAnsi="Times New Roman"/>
          <w:sz w:val="24"/>
          <w:szCs w:val="24"/>
        </w:rPr>
        <w:t>,</w:t>
      </w:r>
      <w:r w:rsidRPr="00B500E3">
        <w:rPr>
          <w:rFonts w:ascii="Times New Roman" w:hAnsi="Times New Roman"/>
          <w:sz w:val="24"/>
          <w:szCs w:val="24"/>
        </w:rPr>
        <w:t xml:space="preserve"> phase of the program is based on financial data from the previous scho</w:t>
      </w:r>
      <w:r w:rsidR="00047010" w:rsidRPr="00B500E3">
        <w:rPr>
          <w:rFonts w:ascii="Times New Roman" w:hAnsi="Times New Roman"/>
          <w:sz w:val="24"/>
          <w:szCs w:val="24"/>
        </w:rPr>
        <w:t>ol year’s regular term program.</w:t>
      </w:r>
      <w:r w:rsidR="00047010" w:rsidRPr="00B500E3">
        <w:rPr>
          <w:rFonts w:ascii="Times New Roman" w:hAnsi="Times New Roman"/>
          <w:sz w:val="24"/>
          <w:szCs w:val="24"/>
        </w:rPr>
        <w:br/>
      </w:r>
      <w:r w:rsidR="00047010" w:rsidRPr="00B500E3">
        <w:rPr>
          <w:rFonts w:ascii="Times New Roman" w:hAnsi="Times New Roman"/>
          <w:sz w:val="24"/>
          <w:szCs w:val="24"/>
        </w:rPr>
        <w:br/>
      </w:r>
      <w:r w:rsidRPr="00B500E3">
        <w:rPr>
          <w:rFonts w:ascii="Times New Roman" w:hAnsi="Times New Roman"/>
          <w:sz w:val="24"/>
          <w:szCs w:val="24"/>
        </w:rPr>
        <w:t xml:space="preserve">At the end of the regular school year, public and private schools must provide the Department of Education with the previous year’s </w:t>
      </w:r>
      <w:r w:rsidRPr="00B500E3">
        <w:rPr>
          <w:rFonts w:ascii="Times New Roman" w:hAnsi="Times New Roman"/>
          <w:i/>
          <w:sz w:val="24"/>
          <w:szCs w:val="24"/>
        </w:rPr>
        <w:t xml:space="preserve">Driver Education Status </w:t>
      </w:r>
      <w:r w:rsidR="00B377F0" w:rsidRPr="00B500E3">
        <w:rPr>
          <w:rFonts w:ascii="Times New Roman" w:hAnsi="Times New Roman"/>
          <w:i/>
          <w:sz w:val="24"/>
          <w:szCs w:val="24"/>
        </w:rPr>
        <w:t>Questionnaire</w:t>
      </w:r>
      <w:r w:rsidR="00B377F0" w:rsidRPr="00B500E3">
        <w:rPr>
          <w:rFonts w:ascii="Times New Roman" w:hAnsi="Times New Roman"/>
          <w:sz w:val="24"/>
          <w:szCs w:val="24"/>
        </w:rPr>
        <w:t xml:space="preserve"> program data. The Status Questionnaire is used to</w:t>
      </w:r>
      <w:r w:rsidR="00FA36B0" w:rsidRPr="00B500E3">
        <w:rPr>
          <w:rFonts w:ascii="Times New Roman" w:hAnsi="Times New Roman"/>
          <w:sz w:val="24"/>
          <w:szCs w:val="24"/>
        </w:rPr>
        <w:t xml:space="preserve"> monitor program compliance and</w:t>
      </w:r>
      <w:r w:rsidR="00244CDD" w:rsidRPr="00B500E3">
        <w:rPr>
          <w:rFonts w:ascii="Times New Roman" w:hAnsi="Times New Roman"/>
          <w:sz w:val="24"/>
          <w:szCs w:val="24"/>
        </w:rPr>
        <w:t xml:space="preserve"> collect </w:t>
      </w:r>
      <w:r w:rsidR="00FA36B0" w:rsidRPr="00B500E3">
        <w:rPr>
          <w:rFonts w:ascii="Times New Roman" w:hAnsi="Times New Roman"/>
          <w:sz w:val="24"/>
          <w:szCs w:val="24"/>
        </w:rPr>
        <w:t>course completion data. T</w:t>
      </w:r>
      <w:r w:rsidR="00B377F0" w:rsidRPr="00B500E3">
        <w:rPr>
          <w:rFonts w:ascii="Times New Roman" w:hAnsi="Times New Roman"/>
          <w:sz w:val="24"/>
          <w:szCs w:val="24"/>
        </w:rPr>
        <w:t xml:space="preserve">o charge a fee for in-car instruction, public schools must submit </w:t>
      </w:r>
      <w:r w:rsidRPr="00B500E3">
        <w:rPr>
          <w:rFonts w:ascii="Times New Roman" w:hAnsi="Times New Roman"/>
          <w:sz w:val="24"/>
          <w:szCs w:val="24"/>
        </w:rPr>
        <w:t xml:space="preserve">the </w:t>
      </w:r>
      <w:r w:rsidRPr="00B500E3">
        <w:rPr>
          <w:rFonts w:ascii="Times New Roman" w:hAnsi="Times New Roman"/>
          <w:i/>
          <w:sz w:val="24"/>
          <w:szCs w:val="24"/>
        </w:rPr>
        <w:t>Fee Approval Form</w:t>
      </w:r>
      <w:r w:rsidRPr="00B500E3">
        <w:rPr>
          <w:rFonts w:ascii="Times New Roman" w:hAnsi="Times New Roman"/>
          <w:sz w:val="24"/>
          <w:szCs w:val="24"/>
        </w:rPr>
        <w:t xml:space="preserve"> at the beginning of the school year</w:t>
      </w:r>
      <w:r w:rsidR="00244CDD" w:rsidRPr="00B500E3">
        <w:rPr>
          <w:rFonts w:ascii="Times New Roman" w:hAnsi="Times New Roman"/>
          <w:sz w:val="24"/>
          <w:szCs w:val="24"/>
        </w:rPr>
        <w:t xml:space="preserve">. To calculate the student </w:t>
      </w:r>
      <w:r w:rsidR="00FA36B0" w:rsidRPr="00B500E3">
        <w:rPr>
          <w:rFonts w:ascii="Times New Roman" w:hAnsi="Times New Roman"/>
          <w:sz w:val="24"/>
          <w:szCs w:val="24"/>
        </w:rPr>
        <w:t>fee, the</w:t>
      </w:r>
      <w:r w:rsidR="00B377F0" w:rsidRPr="00B500E3">
        <w:rPr>
          <w:rFonts w:ascii="Times New Roman" w:hAnsi="Times New Roman"/>
          <w:sz w:val="24"/>
          <w:szCs w:val="24"/>
        </w:rPr>
        <w:t xml:space="preserve"> </w:t>
      </w:r>
      <w:r w:rsidR="00B377F0" w:rsidRPr="00B500E3">
        <w:rPr>
          <w:rFonts w:ascii="Times New Roman" w:hAnsi="Times New Roman"/>
          <w:i/>
          <w:sz w:val="24"/>
          <w:szCs w:val="24"/>
        </w:rPr>
        <w:t>Fee Approval Form</w:t>
      </w:r>
      <w:r w:rsidR="00B377F0" w:rsidRPr="00B500E3">
        <w:rPr>
          <w:rFonts w:ascii="Times New Roman" w:hAnsi="Times New Roman"/>
          <w:sz w:val="24"/>
          <w:szCs w:val="24"/>
        </w:rPr>
        <w:t xml:space="preserve"> includes all program expenditures and the amount of </w:t>
      </w:r>
      <w:r w:rsidRPr="00B500E3">
        <w:rPr>
          <w:rFonts w:ascii="Times New Roman" w:hAnsi="Times New Roman"/>
          <w:sz w:val="24"/>
          <w:szCs w:val="24"/>
        </w:rPr>
        <w:t>basic aid reimbursement</w:t>
      </w:r>
      <w:r w:rsidR="004C5C65" w:rsidRPr="00B500E3">
        <w:rPr>
          <w:rFonts w:ascii="Times New Roman" w:hAnsi="Times New Roman"/>
          <w:sz w:val="24"/>
          <w:szCs w:val="24"/>
        </w:rPr>
        <w:t xml:space="preserve"> that the school division received</w:t>
      </w:r>
      <w:r w:rsidR="00244CDD" w:rsidRPr="00B500E3">
        <w:rPr>
          <w:rFonts w:ascii="Times New Roman" w:hAnsi="Times New Roman"/>
          <w:sz w:val="24"/>
          <w:szCs w:val="24"/>
        </w:rPr>
        <w:t>.</w:t>
      </w:r>
      <w:r w:rsidR="00244CDD" w:rsidRPr="00B500E3">
        <w:rPr>
          <w:rFonts w:ascii="Times New Roman" w:hAnsi="Times New Roman"/>
          <w:i/>
          <w:sz w:val="24"/>
          <w:szCs w:val="24"/>
        </w:rPr>
        <w:t xml:space="preserve"> </w:t>
      </w:r>
      <w:r w:rsidR="00244CDD" w:rsidRPr="00B500E3">
        <w:rPr>
          <w:rFonts w:ascii="Times New Roman" w:hAnsi="Times New Roman"/>
          <w:sz w:val="24"/>
          <w:szCs w:val="24"/>
        </w:rPr>
        <w:t>The fee charged</w:t>
      </w:r>
      <w:r w:rsidR="004C5C65" w:rsidRPr="00B500E3">
        <w:rPr>
          <w:rFonts w:ascii="Times New Roman" w:hAnsi="Times New Roman"/>
          <w:sz w:val="24"/>
          <w:szCs w:val="24"/>
        </w:rPr>
        <w:t>,</w:t>
      </w:r>
      <w:r w:rsidR="00244CDD" w:rsidRPr="00B500E3">
        <w:rPr>
          <w:rFonts w:ascii="Times New Roman" w:hAnsi="Times New Roman"/>
          <w:sz w:val="24"/>
          <w:szCs w:val="24"/>
        </w:rPr>
        <w:t xml:space="preserve"> plus the per pupil basic aid reimbursement for driver education</w:t>
      </w:r>
      <w:r w:rsidR="004C5C65" w:rsidRPr="00B500E3">
        <w:rPr>
          <w:rFonts w:ascii="Times New Roman" w:hAnsi="Times New Roman"/>
          <w:sz w:val="24"/>
          <w:szCs w:val="24"/>
        </w:rPr>
        <w:t>,</w:t>
      </w:r>
      <w:r w:rsidR="00244CDD" w:rsidRPr="00B500E3">
        <w:rPr>
          <w:rFonts w:ascii="Times New Roman" w:hAnsi="Times New Roman"/>
          <w:sz w:val="24"/>
          <w:szCs w:val="24"/>
        </w:rPr>
        <w:t xml:space="preserve"> shall not exceed the actual average per pupil cost.</w:t>
      </w:r>
      <w:r w:rsidR="00B377F0" w:rsidRPr="00B500E3">
        <w:rPr>
          <w:rFonts w:ascii="Times New Roman" w:hAnsi="Times New Roman"/>
          <w:sz w:val="24"/>
          <w:szCs w:val="24"/>
        </w:rPr>
        <w:t xml:space="preserve"> Program compliance</w:t>
      </w:r>
      <w:r w:rsidR="00244CDD" w:rsidRPr="00B500E3">
        <w:rPr>
          <w:rFonts w:ascii="Times New Roman" w:hAnsi="Times New Roman"/>
          <w:sz w:val="24"/>
          <w:szCs w:val="24"/>
        </w:rPr>
        <w:t>, and program</w:t>
      </w:r>
      <w:r w:rsidR="00B377F0" w:rsidRPr="00B500E3">
        <w:rPr>
          <w:rFonts w:ascii="Times New Roman" w:hAnsi="Times New Roman"/>
          <w:sz w:val="24"/>
          <w:szCs w:val="24"/>
        </w:rPr>
        <w:t xml:space="preserve"> and fee approval </w:t>
      </w:r>
      <w:r w:rsidRPr="00B500E3">
        <w:rPr>
          <w:rFonts w:ascii="Times New Roman" w:hAnsi="Times New Roman"/>
          <w:sz w:val="24"/>
          <w:szCs w:val="24"/>
        </w:rPr>
        <w:t>information is co</w:t>
      </w:r>
      <w:r w:rsidR="00244CDD" w:rsidRPr="00B500E3">
        <w:rPr>
          <w:rFonts w:ascii="Times New Roman" w:hAnsi="Times New Roman"/>
          <w:sz w:val="24"/>
          <w:szCs w:val="24"/>
        </w:rPr>
        <w:t xml:space="preserve">llected through </w:t>
      </w:r>
      <w:hyperlink r:id="rId133" w:history="1">
        <w:r w:rsidR="00E636DB" w:rsidRPr="00B500E3">
          <w:rPr>
            <w:rStyle w:val="Hyperlink"/>
            <w:rFonts w:ascii="Times New Roman" w:hAnsi="Times New Roman"/>
            <w:sz w:val="24"/>
            <w:szCs w:val="24"/>
          </w:rPr>
          <w:t>Single Sign-on for Web Systems (SSWS)</w:t>
        </w:r>
      </w:hyperlink>
      <w:r w:rsidR="00E636DB" w:rsidRPr="00B500E3">
        <w:rPr>
          <w:rFonts w:ascii="Times New Roman" w:hAnsi="Times New Roman"/>
          <w:sz w:val="24"/>
          <w:szCs w:val="24"/>
        </w:rPr>
        <w:t>.</w:t>
      </w:r>
    </w:p>
    <w:p w:rsidR="00F716C0" w:rsidRPr="00B500E3" w:rsidRDefault="00F716C0" w:rsidP="00A422FD">
      <w:pPr>
        <w:widowControl w:val="0"/>
        <w:autoSpaceDE w:val="0"/>
        <w:autoSpaceDN w:val="0"/>
        <w:adjustRightInd w:val="0"/>
        <w:spacing w:after="0" w:line="240" w:lineRule="auto"/>
        <w:rPr>
          <w:rFonts w:ascii="Times New Roman" w:hAnsi="Times New Roman"/>
          <w:bCs/>
          <w:sz w:val="24"/>
          <w:szCs w:val="24"/>
        </w:rPr>
      </w:pPr>
    </w:p>
    <w:p w:rsidR="00F76365" w:rsidRPr="00B500E3" w:rsidRDefault="006A5FAE" w:rsidP="00F04F38">
      <w:pPr>
        <w:pStyle w:val="Heading3"/>
        <w:spacing w:before="0"/>
        <w:rPr>
          <w:rFonts w:cs="Times New Roman"/>
          <w:szCs w:val="24"/>
        </w:rPr>
      </w:pPr>
      <w:bookmarkStart w:id="49" w:name="_Toc513017209"/>
      <w:r w:rsidRPr="00B500E3">
        <w:rPr>
          <w:rFonts w:cs="Times New Roman"/>
          <w:szCs w:val="24"/>
        </w:rPr>
        <w:t xml:space="preserve">ESTIMATING COST </w:t>
      </w:r>
      <w:r w:rsidR="000C21FF" w:rsidRPr="00B500E3">
        <w:rPr>
          <w:rFonts w:cs="Times New Roman"/>
          <w:szCs w:val="24"/>
        </w:rPr>
        <w:t xml:space="preserve">AND </w:t>
      </w:r>
      <w:r w:rsidR="00F76365" w:rsidRPr="00B500E3">
        <w:rPr>
          <w:rFonts w:cs="Times New Roman"/>
          <w:szCs w:val="24"/>
        </w:rPr>
        <w:t>BUDGET</w:t>
      </w:r>
      <w:bookmarkEnd w:id="49"/>
      <w:r w:rsidR="00F76365" w:rsidRPr="00B500E3">
        <w:rPr>
          <w:rFonts w:cs="Times New Roman"/>
          <w:szCs w:val="24"/>
        </w:rPr>
        <w:t xml:space="preserve"> </w:t>
      </w:r>
    </w:p>
    <w:p w:rsidR="00A10DA8" w:rsidRPr="00B500E3" w:rsidRDefault="00F76365" w:rsidP="00A422FD">
      <w:pPr>
        <w:widowControl w:val="0"/>
        <w:overflowPunct w:val="0"/>
        <w:autoSpaceDE w:val="0"/>
        <w:autoSpaceDN w:val="0"/>
        <w:adjustRightInd w:val="0"/>
        <w:spacing w:after="0" w:line="240" w:lineRule="auto"/>
        <w:ind w:right="40"/>
        <w:rPr>
          <w:rFonts w:ascii="Times New Roman" w:hAnsi="Times New Roman"/>
          <w:sz w:val="24"/>
          <w:szCs w:val="24"/>
        </w:rPr>
      </w:pPr>
      <w:r w:rsidRPr="00B500E3">
        <w:rPr>
          <w:rFonts w:ascii="Times New Roman" w:hAnsi="Times New Roman"/>
          <w:sz w:val="24"/>
          <w:szCs w:val="24"/>
        </w:rPr>
        <w:t>Established fiscal accounting procedure requires cost projections to plan an annual budget for high school driver education programs. The classroom phase of instruction should be budgeted in the same ma</w:t>
      </w:r>
      <w:r w:rsidR="00E41D35" w:rsidRPr="00B500E3">
        <w:rPr>
          <w:rFonts w:ascii="Times New Roman" w:hAnsi="Times New Roman"/>
          <w:sz w:val="24"/>
          <w:szCs w:val="24"/>
        </w:rPr>
        <w:t xml:space="preserve">nner as used for other subjects. </w:t>
      </w:r>
      <w:r w:rsidRPr="00B500E3">
        <w:rPr>
          <w:rFonts w:ascii="Times New Roman" w:hAnsi="Times New Roman"/>
          <w:sz w:val="24"/>
          <w:szCs w:val="24"/>
        </w:rPr>
        <w:t>Careful analysis of potential laboratory costs should be made to determine total projected program costs. Based on the projected n</w:t>
      </w:r>
      <w:r w:rsidR="006A5FAE" w:rsidRPr="00B500E3">
        <w:rPr>
          <w:rFonts w:ascii="Times New Roman" w:hAnsi="Times New Roman"/>
          <w:sz w:val="24"/>
          <w:szCs w:val="24"/>
        </w:rPr>
        <w:t xml:space="preserve">umber of eligible students, </w:t>
      </w:r>
      <w:r w:rsidRPr="00B500E3">
        <w:rPr>
          <w:rFonts w:ascii="Times New Roman" w:hAnsi="Times New Roman"/>
          <w:sz w:val="24"/>
          <w:szCs w:val="24"/>
        </w:rPr>
        <w:t>following are items to consider in estimating</w:t>
      </w:r>
      <w:r w:rsidR="000C21FF" w:rsidRPr="00B500E3">
        <w:rPr>
          <w:rFonts w:ascii="Times New Roman" w:hAnsi="Times New Roman"/>
          <w:sz w:val="24"/>
          <w:szCs w:val="24"/>
        </w:rPr>
        <w:t xml:space="preserve"> program costs:</w:t>
      </w:r>
    </w:p>
    <w:p w:rsidR="00F76365" w:rsidRPr="00B500E3" w:rsidRDefault="005E7C5B" w:rsidP="00246571">
      <w:pPr>
        <w:widowControl w:val="0"/>
        <w:numPr>
          <w:ilvl w:val="0"/>
          <w:numId w:val="2"/>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bCs/>
          <w:sz w:val="24"/>
          <w:szCs w:val="24"/>
        </w:rPr>
      </w:pPr>
      <w:r w:rsidRPr="00B500E3">
        <w:rPr>
          <w:rFonts w:ascii="Times New Roman" w:hAnsi="Times New Roman"/>
          <w:bCs/>
          <w:sz w:val="24"/>
          <w:szCs w:val="24"/>
        </w:rPr>
        <w:t>Personnel</w:t>
      </w:r>
      <w:r w:rsidR="000600FA" w:rsidRPr="00B500E3">
        <w:rPr>
          <w:rFonts w:ascii="Times New Roman" w:hAnsi="Times New Roman"/>
          <w:bCs/>
          <w:sz w:val="24"/>
          <w:szCs w:val="24"/>
        </w:rPr>
        <w:t>:</w:t>
      </w:r>
    </w:p>
    <w:p w:rsidR="00F76365" w:rsidRPr="00B500E3" w:rsidRDefault="00F76365" w:rsidP="00C3580A">
      <w:pPr>
        <w:pStyle w:val="ListParagraph"/>
        <w:widowControl w:val="0"/>
        <w:numPr>
          <w:ilvl w:val="0"/>
          <w:numId w:val="88"/>
        </w:numPr>
        <w:overflowPunct w:val="0"/>
        <w:autoSpaceDE w:val="0"/>
        <w:autoSpaceDN w:val="0"/>
        <w:adjustRightInd w:val="0"/>
        <w:jc w:val="both"/>
        <w:rPr>
          <w:sz w:val="24"/>
          <w:szCs w:val="24"/>
        </w:rPr>
      </w:pPr>
      <w:r w:rsidRPr="00B500E3">
        <w:rPr>
          <w:sz w:val="24"/>
          <w:szCs w:val="24"/>
        </w:rPr>
        <w:t xml:space="preserve">Number of </w:t>
      </w:r>
      <w:r w:rsidR="00E41D35" w:rsidRPr="00B500E3">
        <w:rPr>
          <w:sz w:val="24"/>
          <w:szCs w:val="24"/>
        </w:rPr>
        <w:t>teachers/paraprofessionals</w:t>
      </w:r>
      <w:r w:rsidR="005E7C5B" w:rsidRPr="00B500E3">
        <w:rPr>
          <w:sz w:val="24"/>
          <w:szCs w:val="24"/>
        </w:rPr>
        <w:t xml:space="preserve"> needed.</w:t>
      </w:r>
    </w:p>
    <w:p w:rsidR="006A5FAE" w:rsidRPr="00B500E3" w:rsidRDefault="00F76365" w:rsidP="00C3580A">
      <w:pPr>
        <w:pStyle w:val="ListParagraph"/>
        <w:widowControl w:val="0"/>
        <w:numPr>
          <w:ilvl w:val="0"/>
          <w:numId w:val="88"/>
        </w:numPr>
        <w:overflowPunct w:val="0"/>
        <w:autoSpaceDE w:val="0"/>
        <w:autoSpaceDN w:val="0"/>
        <w:adjustRightInd w:val="0"/>
        <w:jc w:val="both"/>
        <w:rPr>
          <w:sz w:val="24"/>
          <w:szCs w:val="24"/>
        </w:rPr>
      </w:pPr>
      <w:r w:rsidRPr="00B500E3">
        <w:rPr>
          <w:sz w:val="24"/>
          <w:szCs w:val="24"/>
        </w:rPr>
        <w:t>Instructor salaries (full-time with fringe benefits or hourly rate</w:t>
      </w:r>
      <w:r w:rsidR="006A5FAE" w:rsidRPr="00B500E3">
        <w:rPr>
          <w:sz w:val="24"/>
          <w:szCs w:val="24"/>
        </w:rPr>
        <w:t>)</w:t>
      </w:r>
      <w:r w:rsidR="005E7C5B" w:rsidRPr="00B500E3">
        <w:rPr>
          <w:sz w:val="24"/>
          <w:szCs w:val="24"/>
        </w:rPr>
        <w:t>.</w:t>
      </w:r>
    </w:p>
    <w:p w:rsidR="005E7C5B" w:rsidRPr="00B500E3" w:rsidRDefault="005E7C5B" w:rsidP="005E7C5B">
      <w:pPr>
        <w:widowControl w:val="0"/>
        <w:overflowPunct w:val="0"/>
        <w:autoSpaceDE w:val="0"/>
        <w:autoSpaceDN w:val="0"/>
        <w:adjustRightInd w:val="0"/>
        <w:spacing w:after="0" w:line="240" w:lineRule="auto"/>
        <w:jc w:val="both"/>
        <w:rPr>
          <w:rFonts w:ascii="Times New Roman" w:hAnsi="Times New Roman"/>
          <w:sz w:val="24"/>
          <w:szCs w:val="24"/>
        </w:rPr>
      </w:pPr>
    </w:p>
    <w:p w:rsidR="00847C04" w:rsidRPr="00B500E3" w:rsidRDefault="00847C04">
      <w:pPr>
        <w:rPr>
          <w:rFonts w:ascii="Times New Roman" w:hAnsi="Times New Roman"/>
          <w:bCs/>
          <w:sz w:val="24"/>
          <w:szCs w:val="24"/>
        </w:rPr>
      </w:pPr>
      <w:r w:rsidRPr="00B500E3">
        <w:rPr>
          <w:rFonts w:ascii="Times New Roman" w:hAnsi="Times New Roman"/>
          <w:bCs/>
          <w:sz w:val="24"/>
          <w:szCs w:val="24"/>
        </w:rPr>
        <w:br w:type="page"/>
      </w:r>
    </w:p>
    <w:p w:rsidR="00F76365" w:rsidRPr="00B500E3" w:rsidRDefault="005E7C5B" w:rsidP="00246571">
      <w:pPr>
        <w:widowControl w:val="0"/>
        <w:numPr>
          <w:ilvl w:val="0"/>
          <w:numId w:val="2"/>
        </w:numPr>
        <w:tabs>
          <w:tab w:val="clear" w:pos="720"/>
          <w:tab w:val="num" w:pos="360"/>
        </w:tabs>
        <w:overflowPunct w:val="0"/>
        <w:autoSpaceDE w:val="0"/>
        <w:autoSpaceDN w:val="0"/>
        <w:adjustRightInd w:val="0"/>
        <w:spacing w:after="0" w:line="240" w:lineRule="auto"/>
        <w:ind w:left="360" w:hanging="353"/>
        <w:jc w:val="both"/>
        <w:rPr>
          <w:rFonts w:ascii="Times New Roman" w:hAnsi="Times New Roman"/>
          <w:bCs/>
          <w:sz w:val="24"/>
          <w:szCs w:val="24"/>
        </w:rPr>
      </w:pPr>
      <w:r w:rsidRPr="00B500E3">
        <w:rPr>
          <w:rFonts w:ascii="Times New Roman" w:hAnsi="Times New Roman"/>
          <w:bCs/>
          <w:sz w:val="24"/>
          <w:szCs w:val="24"/>
        </w:rPr>
        <w:lastRenderedPageBreak/>
        <w:t>Vehicles</w:t>
      </w:r>
      <w:r w:rsidR="000600FA" w:rsidRPr="00B500E3">
        <w:rPr>
          <w:rFonts w:ascii="Times New Roman" w:hAnsi="Times New Roman"/>
          <w:bCs/>
          <w:sz w:val="24"/>
          <w:szCs w:val="24"/>
        </w:rPr>
        <w:t>:</w:t>
      </w:r>
    </w:p>
    <w:p w:rsidR="00F76365" w:rsidRPr="00B500E3" w:rsidRDefault="00E41D35" w:rsidP="00C3580A">
      <w:pPr>
        <w:pStyle w:val="ListParagraph"/>
        <w:widowControl w:val="0"/>
        <w:numPr>
          <w:ilvl w:val="0"/>
          <w:numId w:val="89"/>
        </w:numPr>
        <w:overflowPunct w:val="0"/>
        <w:autoSpaceDE w:val="0"/>
        <w:autoSpaceDN w:val="0"/>
        <w:adjustRightInd w:val="0"/>
        <w:jc w:val="both"/>
        <w:rPr>
          <w:sz w:val="24"/>
          <w:szCs w:val="24"/>
        </w:rPr>
      </w:pPr>
      <w:r w:rsidRPr="00B500E3">
        <w:rPr>
          <w:sz w:val="24"/>
          <w:szCs w:val="24"/>
        </w:rPr>
        <w:t>Number of v</w:t>
      </w:r>
      <w:r w:rsidR="00F76365" w:rsidRPr="00B500E3">
        <w:rPr>
          <w:sz w:val="24"/>
          <w:szCs w:val="24"/>
        </w:rPr>
        <w:t>ehicles needed (ren</w:t>
      </w:r>
      <w:r w:rsidR="005E7C5B" w:rsidRPr="00B500E3">
        <w:rPr>
          <w:sz w:val="24"/>
          <w:szCs w:val="24"/>
        </w:rPr>
        <w:t>t, lease, floor plan, or owned).</w:t>
      </w:r>
    </w:p>
    <w:p w:rsidR="00F76365" w:rsidRPr="00B500E3" w:rsidRDefault="00F76365" w:rsidP="00C3580A">
      <w:pPr>
        <w:pStyle w:val="ListParagraph"/>
        <w:widowControl w:val="0"/>
        <w:numPr>
          <w:ilvl w:val="0"/>
          <w:numId w:val="89"/>
        </w:numPr>
        <w:overflowPunct w:val="0"/>
        <w:autoSpaceDE w:val="0"/>
        <w:autoSpaceDN w:val="0"/>
        <w:adjustRightInd w:val="0"/>
        <w:jc w:val="both"/>
        <w:rPr>
          <w:sz w:val="24"/>
          <w:szCs w:val="24"/>
        </w:rPr>
      </w:pPr>
      <w:r w:rsidRPr="00B500E3">
        <w:rPr>
          <w:sz w:val="24"/>
          <w:szCs w:val="24"/>
        </w:rPr>
        <w:t>Insu</w:t>
      </w:r>
      <w:r w:rsidR="00E41D35" w:rsidRPr="00B500E3">
        <w:rPr>
          <w:sz w:val="24"/>
          <w:szCs w:val="24"/>
        </w:rPr>
        <w:t>rance (fleet plan, self-insured or</w:t>
      </w:r>
      <w:r w:rsidR="005E7C5B" w:rsidRPr="00B500E3">
        <w:rPr>
          <w:sz w:val="24"/>
          <w:szCs w:val="24"/>
        </w:rPr>
        <w:t xml:space="preserve"> assigned risk plan).</w:t>
      </w:r>
    </w:p>
    <w:p w:rsidR="00F76365" w:rsidRPr="00B500E3" w:rsidRDefault="00F76365" w:rsidP="00C3580A">
      <w:pPr>
        <w:pStyle w:val="ListParagraph"/>
        <w:widowControl w:val="0"/>
        <w:numPr>
          <w:ilvl w:val="0"/>
          <w:numId w:val="89"/>
        </w:numPr>
        <w:overflowPunct w:val="0"/>
        <w:autoSpaceDE w:val="0"/>
        <w:autoSpaceDN w:val="0"/>
        <w:adjustRightInd w:val="0"/>
        <w:jc w:val="both"/>
        <w:rPr>
          <w:sz w:val="24"/>
          <w:szCs w:val="24"/>
        </w:rPr>
      </w:pPr>
      <w:r w:rsidRPr="00B500E3">
        <w:rPr>
          <w:sz w:val="24"/>
          <w:szCs w:val="24"/>
        </w:rPr>
        <w:t>Maintenance (gasoline</w:t>
      </w:r>
      <w:r w:rsidR="005E7C5B" w:rsidRPr="00B500E3">
        <w:rPr>
          <w:sz w:val="24"/>
          <w:szCs w:val="24"/>
        </w:rPr>
        <w:t>, routine maintenance, repairs).</w:t>
      </w:r>
    </w:p>
    <w:p w:rsidR="005E7C5B" w:rsidRPr="00B500E3" w:rsidRDefault="005E7C5B" w:rsidP="005E7C5B">
      <w:pPr>
        <w:widowControl w:val="0"/>
        <w:overflowPunct w:val="0"/>
        <w:autoSpaceDE w:val="0"/>
        <w:autoSpaceDN w:val="0"/>
        <w:adjustRightInd w:val="0"/>
        <w:spacing w:after="0" w:line="240" w:lineRule="auto"/>
        <w:jc w:val="both"/>
        <w:rPr>
          <w:rFonts w:ascii="Times New Roman" w:hAnsi="Times New Roman"/>
          <w:sz w:val="24"/>
          <w:szCs w:val="24"/>
        </w:rPr>
      </w:pPr>
    </w:p>
    <w:p w:rsidR="00F76365" w:rsidRPr="00B500E3" w:rsidRDefault="005E7C5B" w:rsidP="001C1386">
      <w:pPr>
        <w:pStyle w:val="ListParagraph"/>
        <w:ind w:left="360"/>
        <w:rPr>
          <w:bCs/>
          <w:sz w:val="24"/>
          <w:szCs w:val="24"/>
        </w:rPr>
      </w:pPr>
      <w:r w:rsidRPr="00B500E3">
        <w:rPr>
          <w:bCs/>
          <w:sz w:val="24"/>
          <w:szCs w:val="24"/>
        </w:rPr>
        <w:t>Equipment and Supplies</w:t>
      </w:r>
      <w:r w:rsidR="000600FA" w:rsidRPr="00B500E3">
        <w:rPr>
          <w:bCs/>
          <w:sz w:val="24"/>
          <w:szCs w:val="24"/>
        </w:rPr>
        <w:t>:</w:t>
      </w:r>
    </w:p>
    <w:p w:rsidR="00F76365" w:rsidRPr="00B500E3" w:rsidRDefault="00F76365" w:rsidP="00C3580A">
      <w:pPr>
        <w:pStyle w:val="ListParagraph"/>
        <w:widowControl w:val="0"/>
        <w:numPr>
          <w:ilvl w:val="0"/>
          <w:numId w:val="90"/>
        </w:numPr>
        <w:overflowPunct w:val="0"/>
        <w:autoSpaceDE w:val="0"/>
        <w:autoSpaceDN w:val="0"/>
        <w:adjustRightInd w:val="0"/>
        <w:rPr>
          <w:sz w:val="24"/>
          <w:szCs w:val="24"/>
        </w:rPr>
      </w:pPr>
      <w:r w:rsidRPr="00B500E3">
        <w:rPr>
          <w:sz w:val="24"/>
          <w:szCs w:val="24"/>
        </w:rPr>
        <w:t xml:space="preserve">Simulators (purchase, </w:t>
      </w:r>
      <w:r w:rsidR="00E41D35" w:rsidRPr="00B500E3">
        <w:rPr>
          <w:sz w:val="24"/>
          <w:szCs w:val="24"/>
        </w:rPr>
        <w:t xml:space="preserve">maintenance, teaching materials, </w:t>
      </w:r>
      <w:r w:rsidRPr="00B500E3">
        <w:rPr>
          <w:sz w:val="24"/>
          <w:szCs w:val="24"/>
        </w:rPr>
        <w:t xml:space="preserve">and </w:t>
      </w:r>
      <w:r w:rsidR="00E41D35" w:rsidRPr="00B500E3">
        <w:rPr>
          <w:sz w:val="24"/>
          <w:szCs w:val="24"/>
        </w:rPr>
        <w:t>software</w:t>
      </w:r>
      <w:r w:rsidR="005E7C5B" w:rsidRPr="00B500E3">
        <w:rPr>
          <w:sz w:val="24"/>
          <w:szCs w:val="24"/>
        </w:rPr>
        <w:t>).</w:t>
      </w:r>
    </w:p>
    <w:p w:rsidR="00F76365" w:rsidRPr="00B500E3" w:rsidRDefault="00F76365" w:rsidP="00C3580A">
      <w:pPr>
        <w:pStyle w:val="ListParagraph"/>
        <w:widowControl w:val="0"/>
        <w:numPr>
          <w:ilvl w:val="0"/>
          <w:numId w:val="90"/>
        </w:numPr>
        <w:overflowPunct w:val="0"/>
        <w:autoSpaceDE w:val="0"/>
        <w:autoSpaceDN w:val="0"/>
        <w:adjustRightInd w:val="0"/>
        <w:ind w:right="600"/>
        <w:rPr>
          <w:sz w:val="24"/>
          <w:szCs w:val="24"/>
        </w:rPr>
      </w:pPr>
      <w:r w:rsidRPr="00B500E3">
        <w:rPr>
          <w:sz w:val="24"/>
          <w:szCs w:val="24"/>
        </w:rPr>
        <w:t xml:space="preserve">On-street equipment (roof-top signs, dual outside mirrors, first </w:t>
      </w:r>
      <w:r w:rsidR="00D12DDE" w:rsidRPr="00B500E3">
        <w:rPr>
          <w:sz w:val="24"/>
          <w:szCs w:val="24"/>
        </w:rPr>
        <w:t xml:space="preserve">aid kit, fire extinguisher, </w:t>
      </w:r>
      <w:r w:rsidRPr="00B500E3">
        <w:rPr>
          <w:sz w:val="24"/>
          <w:szCs w:val="24"/>
        </w:rPr>
        <w:t>dual control brakes for each vehicle</w:t>
      </w:r>
      <w:r w:rsidR="00D12DDE" w:rsidRPr="00B500E3">
        <w:rPr>
          <w:sz w:val="24"/>
          <w:szCs w:val="24"/>
        </w:rPr>
        <w:t>, and other optional equipment</w:t>
      </w:r>
      <w:r w:rsidR="005E7C5B" w:rsidRPr="00B500E3">
        <w:rPr>
          <w:sz w:val="24"/>
          <w:szCs w:val="24"/>
        </w:rPr>
        <w:t>).</w:t>
      </w:r>
    </w:p>
    <w:p w:rsidR="00F76365" w:rsidRPr="00B500E3" w:rsidRDefault="00F76365" w:rsidP="00C3580A">
      <w:pPr>
        <w:pStyle w:val="ListParagraph"/>
        <w:widowControl w:val="0"/>
        <w:numPr>
          <w:ilvl w:val="0"/>
          <w:numId w:val="90"/>
        </w:numPr>
        <w:overflowPunct w:val="0"/>
        <w:autoSpaceDE w:val="0"/>
        <w:autoSpaceDN w:val="0"/>
        <w:adjustRightInd w:val="0"/>
        <w:rPr>
          <w:sz w:val="24"/>
          <w:szCs w:val="24"/>
        </w:rPr>
      </w:pPr>
      <w:r w:rsidRPr="00B500E3">
        <w:rPr>
          <w:sz w:val="24"/>
          <w:szCs w:val="24"/>
        </w:rPr>
        <w:t>Multiple-car</w:t>
      </w:r>
      <w:r w:rsidR="00303F25" w:rsidRPr="00B500E3">
        <w:rPr>
          <w:sz w:val="24"/>
          <w:szCs w:val="24"/>
        </w:rPr>
        <w:t>-</w:t>
      </w:r>
      <w:r w:rsidRPr="00B500E3">
        <w:rPr>
          <w:sz w:val="24"/>
          <w:szCs w:val="24"/>
        </w:rPr>
        <w:t>range equipment (traffic cone</w:t>
      </w:r>
      <w:r w:rsidR="005E7C5B" w:rsidRPr="00B500E3">
        <w:rPr>
          <w:sz w:val="24"/>
          <w:szCs w:val="24"/>
        </w:rPr>
        <w:t>s, communication systems, etc.).</w:t>
      </w:r>
    </w:p>
    <w:p w:rsidR="00F76365" w:rsidRPr="00B500E3" w:rsidRDefault="00F76365" w:rsidP="00C3580A">
      <w:pPr>
        <w:pStyle w:val="ListParagraph"/>
        <w:widowControl w:val="0"/>
        <w:numPr>
          <w:ilvl w:val="0"/>
          <w:numId w:val="90"/>
        </w:numPr>
        <w:overflowPunct w:val="0"/>
        <w:autoSpaceDE w:val="0"/>
        <w:autoSpaceDN w:val="0"/>
        <w:adjustRightInd w:val="0"/>
        <w:rPr>
          <w:sz w:val="24"/>
          <w:szCs w:val="24"/>
        </w:rPr>
      </w:pPr>
      <w:r w:rsidRPr="00B500E3">
        <w:rPr>
          <w:sz w:val="24"/>
          <w:szCs w:val="24"/>
        </w:rPr>
        <w:t>Miscellaneous expenditures (flares, first aid supplies</w:t>
      </w:r>
      <w:r w:rsidR="00D12DDE" w:rsidRPr="00B500E3">
        <w:rPr>
          <w:sz w:val="24"/>
          <w:szCs w:val="24"/>
        </w:rPr>
        <w:t>, cameras</w:t>
      </w:r>
      <w:r w:rsidR="005E7C5B" w:rsidRPr="00B500E3">
        <w:rPr>
          <w:sz w:val="24"/>
          <w:szCs w:val="24"/>
        </w:rPr>
        <w:t>).</w:t>
      </w:r>
    </w:p>
    <w:p w:rsidR="00C70C4D" w:rsidRPr="00B500E3" w:rsidRDefault="00C70C4D" w:rsidP="00A422FD">
      <w:pPr>
        <w:widowControl w:val="0"/>
        <w:overflowPunct w:val="0"/>
        <w:autoSpaceDE w:val="0"/>
        <w:autoSpaceDN w:val="0"/>
        <w:adjustRightInd w:val="0"/>
        <w:spacing w:after="0" w:line="240" w:lineRule="auto"/>
        <w:jc w:val="both"/>
        <w:rPr>
          <w:rFonts w:ascii="Times New Roman" w:hAnsi="Times New Roman"/>
          <w:sz w:val="24"/>
          <w:szCs w:val="24"/>
        </w:rPr>
      </w:pPr>
    </w:p>
    <w:p w:rsidR="00847C04" w:rsidRPr="00B500E3" w:rsidRDefault="00F76365" w:rsidP="00847C04">
      <w:pPr>
        <w:widowControl w:val="0"/>
        <w:overflowPunct w:val="0"/>
        <w:autoSpaceDE w:val="0"/>
        <w:autoSpaceDN w:val="0"/>
        <w:adjustRightInd w:val="0"/>
        <w:spacing w:after="0" w:line="240" w:lineRule="auto"/>
        <w:ind w:right="80"/>
        <w:rPr>
          <w:rFonts w:ascii="Times New Roman" w:hAnsi="Times New Roman"/>
          <w:sz w:val="24"/>
          <w:szCs w:val="24"/>
        </w:rPr>
      </w:pPr>
      <w:r w:rsidRPr="00B500E3">
        <w:rPr>
          <w:rFonts w:ascii="Times New Roman" w:hAnsi="Times New Roman"/>
          <w:sz w:val="24"/>
          <w:szCs w:val="24"/>
        </w:rPr>
        <w:t>Careful consideration should be given to determine whi</w:t>
      </w:r>
      <w:r w:rsidR="00D12DDE" w:rsidRPr="00B500E3">
        <w:rPr>
          <w:rFonts w:ascii="Times New Roman" w:hAnsi="Times New Roman"/>
          <w:sz w:val="24"/>
          <w:szCs w:val="24"/>
        </w:rPr>
        <w:t>ch classroom and laboratory plan</w:t>
      </w:r>
      <w:r w:rsidRPr="00B500E3">
        <w:rPr>
          <w:rFonts w:ascii="Times New Roman" w:hAnsi="Times New Roman"/>
          <w:sz w:val="24"/>
          <w:szCs w:val="24"/>
        </w:rPr>
        <w:t xml:space="preserve"> will provide the most effective and efficient inst</w:t>
      </w:r>
      <w:r w:rsidR="00D12DDE" w:rsidRPr="00B500E3">
        <w:rPr>
          <w:rFonts w:ascii="Times New Roman" w:hAnsi="Times New Roman"/>
          <w:sz w:val="24"/>
          <w:szCs w:val="24"/>
        </w:rPr>
        <w:t>ructional program</w:t>
      </w:r>
      <w:r w:rsidRPr="00B500E3">
        <w:rPr>
          <w:rFonts w:ascii="Times New Roman" w:hAnsi="Times New Roman"/>
          <w:sz w:val="24"/>
          <w:szCs w:val="24"/>
        </w:rPr>
        <w:t>.</w:t>
      </w:r>
      <w:bookmarkStart w:id="50" w:name="page35"/>
      <w:bookmarkEnd w:id="50"/>
      <w:r w:rsidR="00847C04" w:rsidRPr="00B500E3">
        <w:rPr>
          <w:rFonts w:ascii="Times New Roman" w:hAnsi="Times New Roman"/>
          <w:sz w:val="24"/>
          <w:szCs w:val="24"/>
        </w:rPr>
        <w:br/>
      </w:r>
    </w:p>
    <w:p w:rsidR="00F76365" w:rsidRPr="00B500E3" w:rsidRDefault="00F76365" w:rsidP="00F04F38">
      <w:pPr>
        <w:pStyle w:val="Heading3"/>
        <w:spacing w:before="0"/>
        <w:rPr>
          <w:rFonts w:cs="Times New Roman"/>
          <w:szCs w:val="24"/>
        </w:rPr>
      </w:pPr>
      <w:bookmarkStart w:id="51" w:name="_Toc513017210"/>
      <w:r w:rsidRPr="00B500E3">
        <w:rPr>
          <w:rFonts w:cs="Times New Roman"/>
          <w:szCs w:val="24"/>
        </w:rPr>
        <w:t>WHEN TO OFFER PROGRAM</w:t>
      </w:r>
      <w:bookmarkEnd w:id="51"/>
    </w:p>
    <w:p w:rsidR="00680637" w:rsidRPr="00B500E3" w:rsidRDefault="000933A9" w:rsidP="00047010">
      <w:pPr>
        <w:widowControl w:val="0"/>
        <w:overflowPunct w:val="0"/>
        <w:autoSpaceDE w:val="0"/>
        <w:autoSpaceDN w:val="0"/>
        <w:adjustRightInd w:val="0"/>
        <w:spacing w:after="0" w:line="240" w:lineRule="auto"/>
        <w:ind w:right="60"/>
        <w:rPr>
          <w:rFonts w:ascii="Times New Roman" w:hAnsi="Times New Roman"/>
          <w:sz w:val="24"/>
          <w:szCs w:val="24"/>
        </w:rPr>
      </w:pPr>
      <w:r w:rsidRPr="00B500E3">
        <w:rPr>
          <w:rFonts w:ascii="Times New Roman" w:hAnsi="Times New Roman"/>
          <w:bCs/>
          <w:sz w:val="24"/>
          <w:szCs w:val="24"/>
          <w:shd w:val="clear" w:color="auto" w:fill="FFFFFF"/>
        </w:rPr>
        <w:t>Providing relevant learning</w:t>
      </w:r>
      <w:r w:rsidRPr="00B500E3">
        <w:rPr>
          <w:rFonts w:ascii="Times New Roman" w:hAnsi="Times New Roman"/>
          <w:sz w:val="24"/>
          <w:szCs w:val="24"/>
          <w:shd w:val="clear" w:color="auto" w:fill="FFFFFF"/>
        </w:rPr>
        <w:t xml:space="preserve"> experiences that are </w:t>
      </w:r>
      <w:r w:rsidR="002E5962" w:rsidRPr="00B500E3">
        <w:rPr>
          <w:rFonts w:ascii="Times New Roman" w:hAnsi="Times New Roman"/>
          <w:sz w:val="24"/>
          <w:szCs w:val="24"/>
          <w:shd w:val="clear" w:color="auto" w:fill="FFFFFF"/>
        </w:rPr>
        <w:t>both directly applicable to the personal aspirations or interests of students, and</w:t>
      </w:r>
      <w:r w:rsidRPr="00B500E3">
        <w:rPr>
          <w:rFonts w:ascii="Times New Roman" w:hAnsi="Times New Roman"/>
          <w:sz w:val="24"/>
          <w:szCs w:val="24"/>
          <w:shd w:val="clear" w:color="auto" w:fill="FFFFFF"/>
        </w:rPr>
        <w:t xml:space="preserve"> connected in some way to real-world issues, problems, and contexts </w:t>
      </w:r>
      <w:r w:rsidRPr="00B500E3">
        <w:rPr>
          <w:rFonts w:ascii="Times New Roman" w:hAnsi="Times New Roman"/>
          <w:sz w:val="24"/>
          <w:szCs w:val="24"/>
        </w:rPr>
        <w:t>are critical to</w:t>
      </w:r>
      <w:r w:rsidR="00E502A9" w:rsidRPr="00B500E3">
        <w:rPr>
          <w:rFonts w:ascii="Times New Roman" w:hAnsi="Times New Roman"/>
          <w:sz w:val="24"/>
          <w:szCs w:val="24"/>
        </w:rPr>
        <w:t xml:space="preserve"> learning. </w:t>
      </w:r>
      <w:r w:rsidR="00F76365" w:rsidRPr="00B500E3">
        <w:rPr>
          <w:rFonts w:ascii="Times New Roman" w:hAnsi="Times New Roman"/>
          <w:sz w:val="24"/>
          <w:szCs w:val="24"/>
        </w:rPr>
        <w:t>If possible, students should receive classroom instruction during the school semester in which they have reached, or are approac</w:t>
      </w:r>
      <w:r w:rsidR="00E806EB" w:rsidRPr="00B500E3">
        <w:rPr>
          <w:rFonts w:ascii="Times New Roman" w:hAnsi="Times New Roman"/>
          <w:sz w:val="24"/>
          <w:szCs w:val="24"/>
        </w:rPr>
        <w:t>hing, their fifteenth birthday.</w:t>
      </w:r>
      <w:r w:rsidR="00047010" w:rsidRPr="00B500E3">
        <w:rPr>
          <w:rFonts w:ascii="Times New Roman" w:hAnsi="Times New Roman"/>
          <w:sz w:val="24"/>
          <w:szCs w:val="24"/>
        </w:rPr>
        <w:br/>
      </w:r>
      <w:r w:rsidR="00047010" w:rsidRPr="00B500E3">
        <w:rPr>
          <w:rFonts w:ascii="Times New Roman" w:hAnsi="Times New Roman"/>
          <w:sz w:val="24"/>
          <w:szCs w:val="24"/>
        </w:rPr>
        <w:br/>
      </w:r>
      <w:r w:rsidR="00A97425" w:rsidRPr="00B500E3">
        <w:rPr>
          <w:rFonts w:ascii="Times New Roman" w:hAnsi="Times New Roman"/>
          <w:sz w:val="24"/>
          <w:szCs w:val="24"/>
          <w:shd w:val="clear" w:color="auto" w:fill="FFFFFF"/>
        </w:rPr>
        <w:t xml:space="preserve">Motor vehicle crashes are the leading </w:t>
      </w:r>
      <w:r w:rsidR="00A97425" w:rsidRPr="00B500E3">
        <w:rPr>
          <w:rFonts w:ascii="Times New Roman" w:hAnsi="Times New Roman"/>
          <w:i/>
          <w:sz w:val="24"/>
          <w:szCs w:val="24"/>
          <w:shd w:val="clear" w:color="auto" w:fill="FFFFFF"/>
        </w:rPr>
        <w:t>health risk</w:t>
      </w:r>
      <w:r w:rsidR="00A97425" w:rsidRPr="00B500E3">
        <w:rPr>
          <w:rFonts w:ascii="Times New Roman" w:hAnsi="Times New Roman"/>
          <w:sz w:val="24"/>
          <w:szCs w:val="24"/>
          <w:shd w:val="clear" w:color="auto" w:fill="FFFFFF"/>
        </w:rPr>
        <w:t xml:space="preserve"> for teens, and </w:t>
      </w:r>
      <w:r w:rsidR="00303F25" w:rsidRPr="00B500E3">
        <w:rPr>
          <w:rFonts w:ascii="Times New Roman" w:hAnsi="Times New Roman"/>
          <w:sz w:val="24"/>
          <w:szCs w:val="24"/>
          <w:shd w:val="clear" w:color="auto" w:fill="FFFFFF"/>
        </w:rPr>
        <w:t>consequently</w:t>
      </w:r>
      <w:r w:rsidR="00A97425" w:rsidRPr="00B500E3">
        <w:rPr>
          <w:rFonts w:ascii="Times New Roman" w:hAnsi="Times New Roman"/>
          <w:sz w:val="24"/>
          <w:szCs w:val="24"/>
          <w:shd w:val="clear" w:color="auto" w:fill="FFFFFF"/>
        </w:rPr>
        <w:t xml:space="preserve"> m</w:t>
      </w:r>
      <w:r w:rsidR="00680637" w:rsidRPr="00B500E3">
        <w:rPr>
          <w:rFonts w:ascii="Times New Roman" w:hAnsi="Times New Roman"/>
          <w:sz w:val="24"/>
          <w:szCs w:val="24"/>
        </w:rPr>
        <w:t xml:space="preserve">ost school divisions offer classroom </w:t>
      </w:r>
      <w:r w:rsidR="00F76365" w:rsidRPr="00B500E3">
        <w:rPr>
          <w:rFonts w:ascii="Times New Roman" w:hAnsi="Times New Roman"/>
          <w:sz w:val="24"/>
          <w:szCs w:val="24"/>
        </w:rPr>
        <w:t>driver education in lieu of tenth-grade health education</w:t>
      </w:r>
      <w:r w:rsidR="00B30744" w:rsidRPr="00B500E3">
        <w:rPr>
          <w:rFonts w:ascii="Times New Roman" w:hAnsi="Times New Roman"/>
          <w:sz w:val="24"/>
          <w:szCs w:val="24"/>
        </w:rPr>
        <w:t xml:space="preserve">. </w:t>
      </w:r>
      <w:r w:rsidR="00A97425" w:rsidRPr="00B500E3">
        <w:rPr>
          <w:rFonts w:ascii="Times New Roman" w:hAnsi="Times New Roman"/>
          <w:sz w:val="24"/>
          <w:szCs w:val="24"/>
        </w:rPr>
        <w:t xml:space="preserve">Classroom driver education </w:t>
      </w:r>
      <w:r w:rsidR="00680637" w:rsidRPr="00B500E3">
        <w:rPr>
          <w:rFonts w:ascii="Times New Roman" w:hAnsi="Times New Roman"/>
          <w:sz w:val="24"/>
          <w:szCs w:val="24"/>
        </w:rPr>
        <w:t>may</w:t>
      </w:r>
      <w:r w:rsidR="00680637" w:rsidRPr="00B500E3">
        <w:rPr>
          <w:rFonts w:ascii="Times New Roman" w:hAnsi="Times New Roman"/>
          <w:i/>
          <w:sz w:val="24"/>
          <w:szCs w:val="24"/>
        </w:rPr>
        <w:t xml:space="preserve"> not </w:t>
      </w:r>
      <w:r w:rsidR="00680637" w:rsidRPr="00B500E3">
        <w:rPr>
          <w:rFonts w:ascii="Times New Roman" w:hAnsi="Times New Roman"/>
          <w:sz w:val="24"/>
          <w:szCs w:val="24"/>
        </w:rPr>
        <w:t>be offered in lieu of ninth-grade health education</w:t>
      </w:r>
      <w:r w:rsidR="00A97425" w:rsidRPr="00B500E3">
        <w:rPr>
          <w:rFonts w:ascii="Times New Roman" w:hAnsi="Times New Roman"/>
          <w:sz w:val="24"/>
          <w:szCs w:val="24"/>
        </w:rPr>
        <w:t xml:space="preserve">. </w:t>
      </w:r>
      <w:r w:rsidR="00F226D2" w:rsidRPr="00B500E3">
        <w:rPr>
          <w:rFonts w:ascii="Times New Roman" w:hAnsi="Times New Roman"/>
          <w:sz w:val="24"/>
          <w:szCs w:val="24"/>
        </w:rPr>
        <w:t>Administrators should consider</w:t>
      </w:r>
      <w:r w:rsidR="00015C9E" w:rsidRPr="00B500E3">
        <w:rPr>
          <w:rFonts w:ascii="Times New Roman" w:hAnsi="Times New Roman"/>
          <w:sz w:val="24"/>
          <w:szCs w:val="24"/>
        </w:rPr>
        <w:t xml:space="preserve"> </w:t>
      </w:r>
      <w:r w:rsidR="00F76365" w:rsidRPr="00B500E3">
        <w:rPr>
          <w:rFonts w:ascii="Times New Roman" w:hAnsi="Times New Roman"/>
          <w:sz w:val="24"/>
          <w:szCs w:val="24"/>
        </w:rPr>
        <w:t>offering classr</w:t>
      </w:r>
      <w:r w:rsidR="00680637" w:rsidRPr="00B500E3">
        <w:rPr>
          <w:rFonts w:ascii="Times New Roman" w:hAnsi="Times New Roman"/>
          <w:sz w:val="24"/>
          <w:szCs w:val="24"/>
        </w:rPr>
        <w:t>oom driver education during</w:t>
      </w:r>
      <w:r w:rsidR="00F76365" w:rsidRPr="00B500E3">
        <w:rPr>
          <w:rFonts w:ascii="Times New Roman" w:hAnsi="Times New Roman"/>
          <w:sz w:val="24"/>
          <w:szCs w:val="24"/>
        </w:rPr>
        <w:t xml:space="preserve"> first and second semesters. Offering the course both semesters complements develo</w:t>
      </w:r>
      <w:r w:rsidR="008A5F83" w:rsidRPr="00B500E3">
        <w:rPr>
          <w:rFonts w:ascii="Times New Roman" w:hAnsi="Times New Roman"/>
          <w:sz w:val="24"/>
          <w:szCs w:val="24"/>
        </w:rPr>
        <w:t>pmentally appropriate practices</w:t>
      </w:r>
      <w:r w:rsidR="00F76365" w:rsidRPr="00B500E3">
        <w:rPr>
          <w:rFonts w:ascii="Times New Roman" w:hAnsi="Times New Roman"/>
          <w:sz w:val="24"/>
          <w:szCs w:val="24"/>
        </w:rPr>
        <w:t xml:space="preserve"> and effective use of facilities and equipment. Older students would be scheduled first semester and younger students second semester. In addition, </w:t>
      </w:r>
      <w:r w:rsidR="008A5F83" w:rsidRPr="00B500E3">
        <w:rPr>
          <w:rFonts w:ascii="Times New Roman" w:hAnsi="Times New Roman"/>
          <w:sz w:val="24"/>
          <w:szCs w:val="24"/>
        </w:rPr>
        <w:t>whenever possible, laboratory instruction should</w:t>
      </w:r>
      <w:r w:rsidR="00F76365" w:rsidRPr="00B500E3">
        <w:rPr>
          <w:rFonts w:ascii="Times New Roman" w:hAnsi="Times New Roman"/>
          <w:sz w:val="24"/>
          <w:szCs w:val="24"/>
        </w:rPr>
        <w:t xml:space="preserve"> be offered </w:t>
      </w:r>
      <w:r w:rsidR="00F76365" w:rsidRPr="00B500E3">
        <w:rPr>
          <w:rFonts w:ascii="Times New Roman" w:hAnsi="Times New Roman"/>
          <w:i/>
          <w:sz w:val="24"/>
          <w:szCs w:val="24"/>
        </w:rPr>
        <w:t>concurrently</w:t>
      </w:r>
      <w:r w:rsidR="00F76365" w:rsidRPr="00B500E3">
        <w:rPr>
          <w:rFonts w:ascii="Times New Roman" w:hAnsi="Times New Roman"/>
          <w:sz w:val="24"/>
          <w:szCs w:val="24"/>
        </w:rPr>
        <w:t xml:space="preserve">, or as soon as possible thereafter, at the same school to students </w:t>
      </w:r>
      <w:r w:rsidR="00B30744" w:rsidRPr="00B500E3">
        <w:rPr>
          <w:rFonts w:ascii="Times New Roman" w:hAnsi="Times New Roman"/>
          <w:sz w:val="24"/>
          <w:szCs w:val="24"/>
        </w:rPr>
        <w:t xml:space="preserve">with </w:t>
      </w:r>
      <w:r w:rsidR="00F76365" w:rsidRPr="00B500E3">
        <w:rPr>
          <w:rFonts w:ascii="Times New Roman" w:hAnsi="Times New Roman"/>
          <w:sz w:val="24"/>
          <w:szCs w:val="24"/>
        </w:rPr>
        <w:t>a learner’s permit.</w:t>
      </w:r>
      <w:r w:rsidR="00A97425" w:rsidRPr="00B500E3">
        <w:rPr>
          <w:rFonts w:ascii="Times New Roman" w:hAnsi="Times New Roman"/>
          <w:sz w:val="24"/>
          <w:szCs w:val="24"/>
        </w:rPr>
        <w:t xml:space="preserve"> A student who completes classroom instruction during first semester sophomore year, and does not take in-car driver training until his/her junior or senior year may not benefit from applying concepts learned in the classroom to actual driving experiences within the recommended time frame. Learning interest typically peaks when students approach, or have reached</w:t>
      </w:r>
      <w:r w:rsidR="00047010" w:rsidRPr="00B500E3">
        <w:rPr>
          <w:rFonts w:ascii="Times New Roman" w:hAnsi="Times New Roman"/>
          <w:sz w:val="24"/>
          <w:szCs w:val="24"/>
        </w:rPr>
        <w:t xml:space="preserve"> the minimum legal driving age.</w:t>
      </w:r>
      <w:r w:rsidR="00047010" w:rsidRPr="00B500E3">
        <w:rPr>
          <w:rFonts w:ascii="Times New Roman" w:hAnsi="Times New Roman"/>
          <w:sz w:val="24"/>
          <w:szCs w:val="24"/>
        </w:rPr>
        <w:br/>
      </w:r>
      <w:r w:rsidR="00047010" w:rsidRPr="00B500E3">
        <w:rPr>
          <w:rFonts w:ascii="Times New Roman" w:hAnsi="Times New Roman"/>
          <w:sz w:val="24"/>
          <w:szCs w:val="24"/>
        </w:rPr>
        <w:br/>
      </w:r>
      <w:r w:rsidR="00F76365" w:rsidRPr="00B500E3">
        <w:rPr>
          <w:rFonts w:ascii="Times New Roman" w:hAnsi="Times New Roman"/>
          <w:bCs/>
          <w:sz w:val="24"/>
          <w:szCs w:val="24"/>
        </w:rPr>
        <w:t>Schoo</w:t>
      </w:r>
      <w:r w:rsidR="008A5F83" w:rsidRPr="00B500E3">
        <w:rPr>
          <w:rFonts w:ascii="Times New Roman" w:hAnsi="Times New Roman"/>
          <w:bCs/>
          <w:sz w:val="24"/>
          <w:szCs w:val="24"/>
        </w:rPr>
        <w:t xml:space="preserve">ls must obtain written </w:t>
      </w:r>
      <w:r w:rsidR="00F76365" w:rsidRPr="00B500E3">
        <w:rPr>
          <w:rFonts w:ascii="Times New Roman" w:hAnsi="Times New Roman"/>
          <w:bCs/>
          <w:sz w:val="24"/>
          <w:szCs w:val="24"/>
        </w:rPr>
        <w:t xml:space="preserve">permission </w:t>
      </w:r>
      <w:r w:rsidR="008A5F83" w:rsidRPr="00B500E3">
        <w:rPr>
          <w:rFonts w:ascii="Times New Roman" w:hAnsi="Times New Roman"/>
          <w:bCs/>
          <w:sz w:val="24"/>
          <w:szCs w:val="24"/>
        </w:rPr>
        <w:t xml:space="preserve">from a parent or guardian </w:t>
      </w:r>
      <w:r w:rsidR="00F76365" w:rsidRPr="00B500E3">
        <w:rPr>
          <w:rFonts w:ascii="Times New Roman" w:hAnsi="Times New Roman"/>
          <w:bCs/>
          <w:sz w:val="24"/>
          <w:szCs w:val="24"/>
        </w:rPr>
        <w:t xml:space="preserve">before a student </w:t>
      </w:r>
      <w:r w:rsidR="008A5F83" w:rsidRPr="00B500E3">
        <w:rPr>
          <w:rFonts w:ascii="Times New Roman" w:hAnsi="Times New Roman"/>
          <w:bCs/>
          <w:sz w:val="24"/>
          <w:szCs w:val="24"/>
        </w:rPr>
        <w:t>(younger</w:t>
      </w:r>
      <w:r w:rsidR="008C3F03" w:rsidRPr="00B500E3">
        <w:rPr>
          <w:rFonts w:ascii="Times New Roman" w:hAnsi="Times New Roman"/>
          <w:bCs/>
          <w:sz w:val="24"/>
          <w:szCs w:val="24"/>
        </w:rPr>
        <w:t xml:space="preserve"> than 18 </w:t>
      </w:r>
      <w:r w:rsidR="00F76365" w:rsidRPr="00B500E3">
        <w:rPr>
          <w:rFonts w:ascii="Times New Roman" w:hAnsi="Times New Roman"/>
          <w:bCs/>
          <w:sz w:val="24"/>
          <w:szCs w:val="24"/>
        </w:rPr>
        <w:t>years old</w:t>
      </w:r>
      <w:r w:rsidR="008A5F83" w:rsidRPr="00B500E3">
        <w:rPr>
          <w:rFonts w:ascii="Times New Roman" w:hAnsi="Times New Roman"/>
          <w:bCs/>
          <w:sz w:val="24"/>
          <w:szCs w:val="24"/>
        </w:rPr>
        <w:t>)</w:t>
      </w:r>
      <w:r w:rsidR="007413BC" w:rsidRPr="00B500E3">
        <w:rPr>
          <w:rFonts w:ascii="Times New Roman" w:hAnsi="Times New Roman"/>
          <w:bCs/>
          <w:sz w:val="24"/>
          <w:szCs w:val="24"/>
        </w:rPr>
        <w:t>,</w:t>
      </w:r>
      <w:r w:rsidR="00F76365" w:rsidRPr="00B500E3">
        <w:rPr>
          <w:rFonts w:ascii="Times New Roman" w:hAnsi="Times New Roman"/>
          <w:bCs/>
          <w:sz w:val="24"/>
          <w:szCs w:val="24"/>
        </w:rPr>
        <w:t xml:space="preserve"> enroll</w:t>
      </w:r>
      <w:r w:rsidR="00F226D2" w:rsidRPr="00B500E3">
        <w:rPr>
          <w:rFonts w:ascii="Times New Roman" w:hAnsi="Times New Roman"/>
          <w:bCs/>
          <w:sz w:val="24"/>
          <w:szCs w:val="24"/>
        </w:rPr>
        <w:t>s</w:t>
      </w:r>
      <w:r w:rsidR="00F76365" w:rsidRPr="00B500E3">
        <w:rPr>
          <w:rFonts w:ascii="Times New Roman" w:hAnsi="Times New Roman"/>
          <w:bCs/>
          <w:sz w:val="24"/>
          <w:szCs w:val="24"/>
        </w:rPr>
        <w:t xml:space="preserve"> in the laboratory phase of </w:t>
      </w:r>
      <w:r w:rsidR="00F226D2" w:rsidRPr="00B500E3">
        <w:rPr>
          <w:rFonts w:ascii="Times New Roman" w:hAnsi="Times New Roman"/>
          <w:bCs/>
          <w:sz w:val="24"/>
          <w:szCs w:val="24"/>
        </w:rPr>
        <w:t>the program</w:t>
      </w:r>
      <w:r w:rsidR="00F76365" w:rsidRPr="00B500E3">
        <w:rPr>
          <w:rFonts w:ascii="Times New Roman" w:hAnsi="Times New Roman"/>
          <w:sz w:val="24"/>
          <w:szCs w:val="24"/>
        </w:rPr>
        <w:t xml:space="preserve">. </w:t>
      </w:r>
      <w:r w:rsidR="00230D94" w:rsidRPr="00B500E3">
        <w:rPr>
          <w:rFonts w:ascii="Times New Roman" w:hAnsi="Times New Roman"/>
          <w:sz w:val="24"/>
          <w:szCs w:val="24"/>
        </w:rPr>
        <w:t>In-car</w:t>
      </w:r>
      <w:r w:rsidR="00F76365" w:rsidRPr="00B500E3">
        <w:rPr>
          <w:rFonts w:ascii="Times New Roman" w:hAnsi="Times New Roman"/>
          <w:sz w:val="24"/>
          <w:szCs w:val="24"/>
        </w:rPr>
        <w:t xml:space="preserve"> instruction may be offered before, during, or</w:t>
      </w:r>
      <w:r w:rsidR="00F76365" w:rsidRPr="00B500E3">
        <w:rPr>
          <w:rFonts w:ascii="Times New Roman" w:hAnsi="Times New Roman"/>
          <w:bCs/>
          <w:sz w:val="24"/>
          <w:szCs w:val="24"/>
        </w:rPr>
        <w:t xml:space="preserve"> </w:t>
      </w:r>
      <w:r w:rsidR="00F76365" w:rsidRPr="00B500E3">
        <w:rPr>
          <w:rFonts w:ascii="Times New Roman" w:hAnsi="Times New Roman"/>
          <w:sz w:val="24"/>
          <w:szCs w:val="24"/>
        </w:rPr>
        <w:t>af</w:t>
      </w:r>
      <w:r w:rsidR="00230D94" w:rsidRPr="00B500E3">
        <w:rPr>
          <w:rFonts w:ascii="Times New Roman" w:hAnsi="Times New Roman"/>
          <w:sz w:val="24"/>
          <w:szCs w:val="24"/>
        </w:rPr>
        <w:t xml:space="preserve">ter the regular school day, on Saturdays, and during school breaks and holidays. </w:t>
      </w:r>
      <w:r w:rsidR="00F226D2" w:rsidRPr="00B500E3">
        <w:rPr>
          <w:rFonts w:ascii="Times New Roman" w:hAnsi="Times New Roman"/>
          <w:sz w:val="24"/>
          <w:szCs w:val="24"/>
        </w:rPr>
        <w:t xml:space="preserve">Scheduling in-car instruction outside the regular school day is cost effective and less likely to interfere with other classes. School divisions should have written policies to address in-car instruction on days when schools are closed due to adverse road conditions. </w:t>
      </w:r>
      <w:r w:rsidR="00680637" w:rsidRPr="00B500E3">
        <w:rPr>
          <w:rFonts w:ascii="Times New Roman" w:hAnsi="Times New Roman"/>
          <w:sz w:val="24"/>
          <w:szCs w:val="24"/>
        </w:rPr>
        <w:t>Students with disabilities, who require special licensing and/or pre-driving assessments, should be identified and evaluated during the classroom phase of the program. This will provide adequate time to determine if adapted driving equipment and/or DMV medical release forms are needed.</w:t>
      </w:r>
    </w:p>
    <w:p w:rsidR="00015C9E" w:rsidRPr="00B500E3" w:rsidRDefault="00015C9E" w:rsidP="00A422FD">
      <w:pPr>
        <w:widowControl w:val="0"/>
        <w:autoSpaceDE w:val="0"/>
        <w:autoSpaceDN w:val="0"/>
        <w:adjustRightInd w:val="0"/>
        <w:spacing w:after="0" w:line="240" w:lineRule="auto"/>
        <w:rPr>
          <w:rFonts w:ascii="Times New Roman" w:hAnsi="Times New Roman"/>
          <w:b/>
          <w:bCs/>
          <w:sz w:val="24"/>
          <w:szCs w:val="24"/>
        </w:rPr>
      </w:pPr>
      <w:bookmarkStart w:id="52" w:name="page36"/>
      <w:bookmarkEnd w:id="52"/>
    </w:p>
    <w:p w:rsidR="00847C04" w:rsidRPr="00B500E3" w:rsidRDefault="00847C04">
      <w:pPr>
        <w:rPr>
          <w:rFonts w:ascii="Times New Roman" w:eastAsiaTheme="majorEastAsia" w:hAnsi="Times New Roman"/>
          <w:b/>
          <w:bCs/>
          <w:color w:val="000000" w:themeColor="text1"/>
          <w:sz w:val="24"/>
          <w:szCs w:val="24"/>
        </w:rPr>
      </w:pPr>
      <w:r w:rsidRPr="00B500E3">
        <w:rPr>
          <w:rFonts w:ascii="Times New Roman" w:hAnsi="Times New Roman"/>
          <w:sz w:val="24"/>
          <w:szCs w:val="24"/>
        </w:rPr>
        <w:br w:type="page"/>
      </w:r>
    </w:p>
    <w:p w:rsidR="00230D94" w:rsidRPr="00B500E3" w:rsidRDefault="00F76365" w:rsidP="00F04F38">
      <w:pPr>
        <w:pStyle w:val="Heading3"/>
        <w:spacing w:before="0"/>
        <w:rPr>
          <w:rFonts w:cs="Times New Roman"/>
          <w:szCs w:val="24"/>
        </w:rPr>
      </w:pPr>
      <w:bookmarkStart w:id="53" w:name="_Toc513017211"/>
      <w:r w:rsidRPr="00B500E3">
        <w:rPr>
          <w:rFonts w:cs="Times New Roman"/>
          <w:szCs w:val="24"/>
        </w:rPr>
        <w:lastRenderedPageBreak/>
        <w:t xml:space="preserve">AVAILABILITY OF </w:t>
      </w:r>
      <w:r w:rsidR="00015C9E" w:rsidRPr="00B500E3">
        <w:rPr>
          <w:rFonts w:cs="Times New Roman"/>
          <w:szCs w:val="24"/>
        </w:rPr>
        <w:t>PROGRAM AND STUDENT ELIGIBILITY</w:t>
      </w:r>
      <w:bookmarkEnd w:id="53"/>
    </w:p>
    <w:p w:rsidR="00F76365" w:rsidRPr="00B500E3" w:rsidRDefault="00E35B37" w:rsidP="005E7C5B">
      <w:pPr>
        <w:widowControl w:val="0"/>
        <w:overflowPunct w:val="0"/>
        <w:autoSpaceDE w:val="0"/>
        <w:autoSpaceDN w:val="0"/>
        <w:adjustRightInd w:val="0"/>
        <w:spacing w:after="0" w:line="240" w:lineRule="auto"/>
        <w:ind w:right="120"/>
        <w:rPr>
          <w:rFonts w:ascii="Times New Roman" w:hAnsi="Times New Roman"/>
          <w:sz w:val="24"/>
          <w:szCs w:val="24"/>
        </w:rPr>
      </w:pPr>
      <w:r w:rsidRPr="00B500E3">
        <w:rPr>
          <w:rFonts w:ascii="Times New Roman" w:hAnsi="Times New Roman"/>
          <w:sz w:val="24"/>
          <w:szCs w:val="24"/>
        </w:rPr>
        <w:t xml:space="preserve">Public schools employ a highly skilled workforce to </w:t>
      </w:r>
      <w:r w:rsidRPr="00B500E3">
        <w:rPr>
          <w:rFonts w:ascii="Times New Roman" w:hAnsi="Times New Roman"/>
          <w:color w:val="000000"/>
          <w:sz w:val="24"/>
          <w:szCs w:val="24"/>
          <w:lang w:val="en"/>
        </w:rPr>
        <w:t xml:space="preserve">prepare students to succeed in postsecondary education and the workplace, and to become engaged and enlightened citizens. </w:t>
      </w:r>
      <w:r w:rsidR="00680637" w:rsidRPr="00B500E3">
        <w:rPr>
          <w:rFonts w:ascii="Times New Roman" w:hAnsi="Times New Roman"/>
          <w:sz w:val="24"/>
          <w:szCs w:val="24"/>
        </w:rPr>
        <w:t>S</w:t>
      </w:r>
      <w:r w:rsidRPr="00B500E3">
        <w:rPr>
          <w:rFonts w:ascii="Times New Roman" w:hAnsi="Times New Roman"/>
          <w:sz w:val="24"/>
          <w:szCs w:val="24"/>
        </w:rPr>
        <w:t>chool divisi</w:t>
      </w:r>
      <w:r w:rsidR="00680637" w:rsidRPr="00B500E3">
        <w:rPr>
          <w:rFonts w:ascii="Times New Roman" w:hAnsi="Times New Roman"/>
          <w:sz w:val="24"/>
          <w:szCs w:val="24"/>
        </w:rPr>
        <w:t xml:space="preserve">ons offering in-car instruction </w:t>
      </w:r>
      <w:r w:rsidR="00680637" w:rsidRPr="00B500E3">
        <w:rPr>
          <w:rFonts w:ascii="Times New Roman" w:hAnsi="Times New Roman"/>
          <w:color w:val="000000"/>
          <w:sz w:val="24"/>
          <w:szCs w:val="24"/>
          <w:lang w:val="en"/>
        </w:rPr>
        <w:t>ensure</w:t>
      </w:r>
      <w:r w:rsidRPr="00B500E3">
        <w:rPr>
          <w:rFonts w:ascii="Times New Roman" w:hAnsi="Times New Roman"/>
          <w:color w:val="000000"/>
          <w:sz w:val="24"/>
          <w:szCs w:val="24"/>
          <w:lang w:val="en"/>
        </w:rPr>
        <w:t xml:space="preserve"> equality of opportunity for each student to learn driving skills </w:t>
      </w:r>
      <w:r w:rsidR="00680637" w:rsidRPr="00B500E3">
        <w:rPr>
          <w:rFonts w:ascii="Times New Roman" w:hAnsi="Times New Roman"/>
          <w:color w:val="000000"/>
          <w:sz w:val="24"/>
          <w:szCs w:val="24"/>
          <w:lang w:val="en"/>
        </w:rPr>
        <w:t xml:space="preserve">from a highly qualified teacher </w:t>
      </w:r>
      <w:r w:rsidRPr="00B500E3">
        <w:rPr>
          <w:rFonts w:ascii="Times New Roman" w:hAnsi="Times New Roman"/>
          <w:color w:val="000000"/>
          <w:sz w:val="24"/>
          <w:szCs w:val="24"/>
          <w:lang w:val="en"/>
        </w:rPr>
        <w:t xml:space="preserve">in a safe and healthy learning environment that prepares all students </w:t>
      </w:r>
      <w:r w:rsidR="00680637" w:rsidRPr="00B500E3">
        <w:rPr>
          <w:rFonts w:ascii="Times New Roman" w:hAnsi="Times New Roman"/>
          <w:color w:val="000000"/>
          <w:sz w:val="24"/>
          <w:szCs w:val="24"/>
          <w:lang w:val="en"/>
        </w:rPr>
        <w:t xml:space="preserve">to be capable, responsible, </w:t>
      </w:r>
      <w:r w:rsidRPr="00B500E3">
        <w:rPr>
          <w:rFonts w:ascii="Times New Roman" w:hAnsi="Times New Roman"/>
          <w:color w:val="000000"/>
          <w:sz w:val="24"/>
          <w:szCs w:val="24"/>
          <w:lang w:val="en"/>
        </w:rPr>
        <w:t>life ready</w:t>
      </w:r>
      <w:r w:rsidR="00F226D2" w:rsidRPr="00B500E3">
        <w:rPr>
          <w:rFonts w:ascii="Times New Roman" w:hAnsi="Times New Roman"/>
          <w:color w:val="000000"/>
          <w:sz w:val="24"/>
          <w:szCs w:val="24"/>
          <w:lang w:val="en"/>
        </w:rPr>
        <w:t>,</w:t>
      </w:r>
      <w:r w:rsidRPr="00B500E3">
        <w:rPr>
          <w:rFonts w:ascii="Times New Roman" w:hAnsi="Times New Roman"/>
          <w:color w:val="000000"/>
          <w:sz w:val="24"/>
          <w:szCs w:val="24"/>
          <w:lang w:val="en"/>
        </w:rPr>
        <w:t xml:space="preserve"> self-reliant citizens. </w:t>
      </w:r>
      <w:r w:rsidR="00F76365" w:rsidRPr="00B500E3">
        <w:rPr>
          <w:rFonts w:ascii="Times New Roman" w:hAnsi="Times New Roman"/>
          <w:sz w:val="24"/>
          <w:szCs w:val="24"/>
        </w:rPr>
        <w:t>Prior to offering a driver education program, public and private schools must receive program approval f</w:t>
      </w:r>
      <w:r w:rsidR="00680637" w:rsidRPr="00B500E3">
        <w:rPr>
          <w:rFonts w:ascii="Times New Roman" w:hAnsi="Times New Roman"/>
          <w:sz w:val="24"/>
          <w:szCs w:val="24"/>
        </w:rPr>
        <w:t>rom the Department of Education. C</w:t>
      </w:r>
      <w:r w:rsidR="00F76365" w:rsidRPr="00B500E3">
        <w:rPr>
          <w:rFonts w:ascii="Times New Roman" w:hAnsi="Times New Roman"/>
          <w:sz w:val="24"/>
          <w:szCs w:val="24"/>
        </w:rPr>
        <w:t>ommercial driver training scho</w:t>
      </w:r>
      <w:r w:rsidR="007413BC" w:rsidRPr="00B500E3">
        <w:rPr>
          <w:rFonts w:ascii="Times New Roman" w:hAnsi="Times New Roman"/>
          <w:sz w:val="24"/>
          <w:szCs w:val="24"/>
        </w:rPr>
        <w:t>ols must be licensed</w:t>
      </w:r>
      <w:r w:rsidR="00F76365" w:rsidRPr="00B500E3">
        <w:rPr>
          <w:rFonts w:ascii="Times New Roman" w:hAnsi="Times New Roman"/>
          <w:sz w:val="24"/>
          <w:szCs w:val="24"/>
        </w:rPr>
        <w:t xml:space="preserve"> by the Department of Motor Vehicles. </w:t>
      </w:r>
      <w:r w:rsidR="00F76365" w:rsidRPr="00B500E3">
        <w:rPr>
          <w:rFonts w:ascii="Times New Roman" w:hAnsi="Times New Roman"/>
          <w:bCs/>
          <w:sz w:val="24"/>
          <w:szCs w:val="24"/>
        </w:rPr>
        <w:t>Students must have a valid</w:t>
      </w:r>
      <w:r w:rsidR="00825CB1" w:rsidRPr="00B500E3">
        <w:rPr>
          <w:rFonts w:ascii="Times New Roman" w:hAnsi="Times New Roman"/>
          <w:sz w:val="24"/>
          <w:szCs w:val="24"/>
        </w:rPr>
        <w:t xml:space="preserve"> </w:t>
      </w:r>
      <w:r w:rsidR="00F76365" w:rsidRPr="00B500E3">
        <w:rPr>
          <w:rFonts w:ascii="Times New Roman" w:hAnsi="Times New Roman"/>
          <w:bCs/>
          <w:sz w:val="24"/>
          <w:szCs w:val="24"/>
        </w:rPr>
        <w:t xml:space="preserve">Virginia learner’s permit to participate in any </w:t>
      </w:r>
      <w:r w:rsidR="00BB0C96" w:rsidRPr="00B500E3">
        <w:rPr>
          <w:rFonts w:ascii="Times New Roman" w:hAnsi="Times New Roman"/>
          <w:bCs/>
          <w:sz w:val="24"/>
          <w:szCs w:val="24"/>
        </w:rPr>
        <w:t xml:space="preserve">phase </w:t>
      </w:r>
      <w:r w:rsidR="00F76365" w:rsidRPr="00B500E3">
        <w:rPr>
          <w:rFonts w:ascii="Times New Roman" w:hAnsi="Times New Roman"/>
          <w:bCs/>
          <w:sz w:val="24"/>
          <w:szCs w:val="24"/>
        </w:rPr>
        <w:t>of laboratory instruction.</w:t>
      </w:r>
    </w:p>
    <w:p w:rsidR="001C1386" w:rsidRPr="00B500E3" w:rsidRDefault="001C1386" w:rsidP="005E7C5B">
      <w:pPr>
        <w:widowControl w:val="0"/>
        <w:autoSpaceDE w:val="0"/>
        <w:autoSpaceDN w:val="0"/>
        <w:adjustRightInd w:val="0"/>
        <w:spacing w:after="0" w:line="240" w:lineRule="auto"/>
        <w:rPr>
          <w:rFonts w:ascii="Times New Roman" w:hAnsi="Times New Roman"/>
          <w:b/>
          <w:bCs/>
          <w:sz w:val="24"/>
          <w:szCs w:val="24"/>
        </w:rPr>
      </w:pPr>
    </w:p>
    <w:p w:rsidR="00F76365" w:rsidRPr="00B500E3" w:rsidRDefault="00AD0BDC" w:rsidP="00F04F38">
      <w:pPr>
        <w:pStyle w:val="Heading3"/>
        <w:spacing w:before="0"/>
        <w:rPr>
          <w:rFonts w:cs="Times New Roman"/>
          <w:szCs w:val="24"/>
        </w:rPr>
      </w:pPr>
      <w:bookmarkStart w:id="54" w:name="_Toc513017212"/>
      <w:r w:rsidRPr="00B500E3">
        <w:rPr>
          <w:rFonts w:cs="Times New Roman"/>
          <w:szCs w:val="24"/>
        </w:rPr>
        <w:t>TEACHING AND LEARNING</w:t>
      </w:r>
      <w:bookmarkEnd w:id="54"/>
      <w:r w:rsidR="006A5FAE" w:rsidRPr="00B500E3">
        <w:rPr>
          <w:rFonts w:cs="Times New Roman"/>
          <w:szCs w:val="24"/>
        </w:rPr>
        <w:t xml:space="preserve"> </w:t>
      </w:r>
    </w:p>
    <w:p w:rsidR="00F76365" w:rsidRPr="00B500E3" w:rsidRDefault="00BB0C96" w:rsidP="00B500E3">
      <w:pPr>
        <w:widowControl w:val="0"/>
        <w:overflowPunct w:val="0"/>
        <w:autoSpaceDE w:val="0"/>
        <w:autoSpaceDN w:val="0"/>
        <w:adjustRightInd w:val="0"/>
        <w:spacing w:after="0" w:line="240" w:lineRule="auto"/>
        <w:ind w:right="380"/>
        <w:rPr>
          <w:rFonts w:ascii="Times New Roman" w:hAnsi="Times New Roman"/>
          <w:sz w:val="24"/>
          <w:szCs w:val="24"/>
        </w:rPr>
      </w:pPr>
      <w:r w:rsidRPr="00B500E3">
        <w:rPr>
          <w:rFonts w:ascii="Times New Roman" w:hAnsi="Times New Roman"/>
          <w:sz w:val="24"/>
          <w:szCs w:val="24"/>
        </w:rPr>
        <w:t xml:space="preserve">The </w:t>
      </w:r>
      <w:r w:rsidRPr="00B500E3">
        <w:rPr>
          <w:rFonts w:ascii="Times New Roman" w:hAnsi="Times New Roman"/>
          <w:iCs/>
          <w:sz w:val="24"/>
          <w:szCs w:val="24"/>
        </w:rPr>
        <w:t xml:space="preserve">Curriculum and Administrative Guide for Driver Education </w:t>
      </w:r>
      <w:r w:rsidRPr="00B500E3">
        <w:rPr>
          <w:rFonts w:ascii="Times New Roman" w:hAnsi="Times New Roman"/>
          <w:sz w:val="24"/>
          <w:szCs w:val="24"/>
        </w:rPr>
        <w:t>standardizes classroom and in-car driver education instruction</w:t>
      </w:r>
      <w:r w:rsidR="00887FAC" w:rsidRPr="00B500E3">
        <w:rPr>
          <w:rFonts w:ascii="Times New Roman" w:hAnsi="Times New Roman"/>
          <w:sz w:val="24"/>
          <w:szCs w:val="24"/>
        </w:rPr>
        <w:t xml:space="preserve"> in Virginia</w:t>
      </w:r>
      <w:r w:rsidRPr="00B500E3">
        <w:rPr>
          <w:rFonts w:ascii="Times New Roman" w:hAnsi="Times New Roman"/>
          <w:sz w:val="24"/>
          <w:szCs w:val="24"/>
        </w:rPr>
        <w:t xml:space="preserve">. </w:t>
      </w:r>
      <w:r w:rsidR="00F76365" w:rsidRPr="00B500E3">
        <w:rPr>
          <w:rFonts w:ascii="Times New Roman" w:hAnsi="Times New Roman"/>
          <w:sz w:val="24"/>
          <w:szCs w:val="24"/>
        </w:rPr>
        <w:t>Students may enroll in a public, nonpubl</w:t>
      </w:r>
      <w:r w:rsidRPr="00B500E3">
        <w:rPr>
          <w:rFonts w:ascii="Times New Roman" w:hAnsi="Times New Roman"/>
          <w:sz w:val="24"/>
          <w:szCs w:val="24"/>
        </w:rPr>
        <w:t xml:space="preserve">ic, or </w:t>
      </w:r>
      <w:r w:rsidR="00196FA3" w:rsidRPr="00B500E3">
        <w:rPr>
          <w:rFonts w:ascii="Times New Roman" w:hAnsi="Times New Roman"/>
          <w:sz w:val="24"/>
          <w:szCs w:val="24"/>
        </w:rPr>
        <w:t xml:space="preserve">a </w:t>
      </w:r>
      <w:r w:rsidRPr="00B500E3">
        <w:rPr>
          <w:rFonts w:ascii="Times New Roman" w:hAnsi="Times New Roman"/>
          <w:sz w:val="24"/>
          <w:szCs w:val="24"/>
        </w:rPr>
        <w:t xml:space="preserve">commercial </w:t>
      </w:r>
      <w:r w:rsidR="00E275C6" w:rsidRPr="00B500E3">
        <w:rPr>
          <w:rFonts w:ascii="Times New Roman" w:hAnsi="Times New Roman"/>
          <w:sz w:val="24"/>
          <w:szCs w:val="24"/>
        </w:rPr>
        <w:t>driver-training</w:t>
      </w:r>
      <w:r w:rsidR="00196FA3" w:rsidRPr="00B500E3">
        <w:rPr>
          <w:rFonts w:ascii="Times New Roman" w:hAnsi="Times New Roman"/>
          <w:sz w:val="24"/>
          <w:szCs w:val="24"/>
        </w:rPr>
        <w:t xml:space="preserve"> </w:t>
      </w:r>
      <w:r w:rsidR="00DA7D34" w:rsidRPr="00B500E3">
        <w:rPr>
          <w:rFonts w:ascii="Times New Roman" w:hAnsi="Times New Roman"/>
          <w:sz w:val="24"/>
          <w:szCs w:val="24"/>
        </w:rPr>
        <w:t>program</w:t>
      </w:r>
      <w:r w:rsidR="00F76365" w:rsidRPr="00B500E3">
        <w:rPr>
          <w:rFonts w:ascii="Times New Roman" w:hAnsi="Times New Roman"/>
          <w:sz w:val="24"/>
          <w:szCs w:val="24"/>
        </w:rPr>
        <w:t>. A state-approved driver education program consists of a minimum of 36 periods of classroom instruction, and 14 peri</w:t>
      </w:r>
      <w:r w:rsidR="00ED7B57" w:rsidRPr="00B500E3">
        <w:rPr>
          <w:rFonts w:ascii="Times New Roman" w:hAnsi="Times New Roman"/>
          <w:sz w:val="24"/>
          <w:szCs w:val="24"/>
        </w:rPr>
        <w:t>ods of in-car instruction (7 periods observing and 7</w:t>
      </w:r>
      <w:r w:rsidR="00F76365" w:rsidRPr="00B500E3">
        <w:rPr>
          <w:rFonts w:ascii="Times New Roman" w:hAnsi="Times New Roman"/>
          <w:sz w:val="24"/>
          <w:szCs w:val="24"/>
        </w:rPr>
        <w:t xml:space="preserve"> periods driving</w:t>
      </w:r>
      <w:r w:rsidR="00ED7B57" w:rsidRPr="00B500E3">
        <w:rPr>
          <w:rFonts w:ascii="Times New Roman" w:hAnsi="Times New Roman"/>
          <w:sz w:val="24"/>
          <w:szCs w:val="24"/>
        </w:rPr>
        <w:t>), and</w:t>
      </w:r>
      <w:r w:rsidR="00F76365" w:rsidRPr="00B500E3">
        <w:rPr>
          <w:rFonts w:ascii="Times New Roman" w:hAnsi="Times New Roman"/>
          <w:sz w:val="24"/>
          <w:szCs w:val="24"/>
        </w:rPr>
        <w:t xml:space="preserve"> includes </w:t>
      </w:r>
      <w:r w:rsidR="00DA7D34" w:rsidRPr="00B500E3">
        <w:rPr>
          <w:rFonts w:ascii="Times New Roman" w:hAnsi="Times New Roman"/>
          <w:sz w:val="24"/>
          <w:szCs w:val="24"/>
        </w:rPr>
        <w:t>a</w:t>
      </w:r>
      <w:r w:rsidR="00F76365" w:rsidRPr="00B500E3">
        <w:rPr>
          <w:rFonts w:ascii="Times New Roman" w:hAnsi="Times New Roman"/>
          <w:sz w:val="24"/>
          <w:szCs w:val="24"/>
        </w:rPr>
        <w:t xml:space="preserve"> standa</w:t>
      </w:r>
      <w:r w:rsidRPr="00B500E3">
        <w:rPr>
          <w:rFonts w:ascii="Times New Roman" w:hAnsi="Times New Roman"/>
          <w:sz w:val="24"/>
          <w:szCs w:val="24"/>
        </w:rPr>
        <w:t>rdized road skills examination</w:t>
      </w:r>
      <w:r w:rsidR="002E5962" w:rsidRPr="00B500E3">
        <w:rPr>
          <w:rFonts w:ascii="Times New Roman" w:hAnsi="Times New Roman"/>
          <w:sz w:val="24"/>
          <w:szCs w:val="24"/>
        </w:rPr>
        <w:t xml:space="preserve">. </w:t>
      </w:r>
      <w:r w:rsidR="00C70C4D" w:rsidRPr="00B500E3">
        <w:rPr>
          <w:rFonts w:ascii="Times New Roman" w:hAnsi="Times New Roman"/>
          <w:sz w:val="24"/>
          <w:szCs w:val="24"/>
        </w:rPr>
        <w:t>All students are issued a Driver Education Certificate of Completion (DEC-1/DEC-District 8), after successfully completing a state-approved public or private school classroom driver education course.</w:t>
      </w:r>
      <w:r w:rsidR="00DA7D34" w:rsidRPr="00B500E3">
        <w:rPr>
          <w:rFonts w:ascii="Times New Roman" w:hAnsi="Times New Roman"/>
          <w:sz w:val="24"/>
          <w:szCs w:val="24"/>
        </w:rPr>
        <w:t xml:space="preserve"> </w:t>
      </w:r>
      <w:r w:rsidR="00DD457B" w:rsidRPr="00B500E3">
        <w:rPr>
          <w:rFonts w:ascii="Times New Roman" w:hAnsi="Times New Roman"/>
          <w:sz w:val="24"/>
          <w:szCs w:val="24"/>
        </w:rPr>
        <w:t>After successfully completing a state-approved public or private school classroom and in-car driver education program, students are issued a 180-Day Temporary Provisio</w:t>
      </w:r>
      <w:r w:rsidR="00B500E3" w:rsidRPr="00B500E3">
        <w:rPr>
          <w:rFonts w:ascii="Times New Roman" w:hAnsi="Times New Roman"/>
          <w:sz w:val="24"/>
          <w:szCs w:val="24"/>
        </w:rPr>
        <w:t>nal Driver’s License (TDL-180).</w:t>
      </w:r>
      <w:r w:rsidR="00B500E3" w:rsidRPr="00B500E3">
        <w:rPr>
          <w:rFonts w:ascii="Times New Roman" w:hAnsi="Times New Roman"/>
          <w:sz w:val="24"/>
          <w:szCs w:val="24"/>
        </w:rPr>
        <w:br/>
      </w:r>
      <w:r w:rsidR="00B500E3" w:rsidRPr="00B500E3">
        <w:rPr>
          <w:rFonts w:ascii="Times New Roman" w:hAnsi="Times New Roman"/>
          <w:sz w:val="24"/>
          <w:szCs w:val="24"/>
        </w:rPr>
        <w:br/>
      </w:r>
      <w:r w:rsidR="00F76365" w:rsidRPr="00B500E3">
        <w:rPr>
          <w:rFonts w:ascii="Times New Roman" w:hAnsi="Times New Roman"/>
          <w:sz w:val="24"/>
          <w:szCs w:val="24"/>
        </w:rPr>
        <w:t xml:space="preserve">The classroom and laboratory phases of the program </w:t>
      </w:r>
      <w:r w:rsidR="00F76365" w:rsidRPr="00B500E3">
        <w:rPr>
          <w:rFonts w:ascii="Times New Roman" w:hAnsi="Times New Roman"/>
          <w:bCs/>
          <w:sz w:val="24"/>
          <w:szCs w:val="24"/>
        </w:rPr>
        <w:t>may be offered concurrently at the same school.</w:t>
      </w:r>
      <w:r w:rsidR="00F76365" w:rsidRPr="00B500E3">
        <w:rPr>
          <w:rFonts w:ascii="Times New Roman" w:hAnsi="Times New Roman"/>
          <w:sz w:val="24"/>
          <w:szCs w:val="24"/>
        </w:rPr>
        <w:t xml:space="preserve"> Students who </w:t>
      </w:r>
      <w:r w:rsidR="00F76365" w:rsidRPr="00B500E3">
        <w:rPr>
          <w:rFonts w:ascii="Times New Roman" w:hAnsi="Times New Roman"/>
          <w:bCs/>
          <w:sz w:val="24"/>
          <w:szCs w:val="24"/>
        </w:rPr>
        <w:t>have not</w:t>
      </w:r>
      <w:r w:rsidR="00F76365" w:rsidRPr="00B500E3">
        <w:rPr>
          <w:rFonts w:ascii="Times New Roman" w:hAnsi="Times New Roman"/>
          <w:sz w:val="24"/>
          <w:szCs w:val="24"/>
        </w:rPr>
        <w:t xml:space="preserve"> successfully completed the classroom phase at one school</w:t>
      </w:r>
      <w:r w:rsidR="00196FA3" w:rsidRPr="00B500E3">
        <w:rPr>
          <w:rFonts w:ascii="Times New Roman" w:hAnsi="Times New Roman"/>
          <w:sz w:val="24"/>
          <w:szCs w:val="24"/>
        </w:rPr>
        <w:t>,</w:t>
      </w:r>
      <w:r w:rsidR="00F76365" w:rsidRPr="00B500E3">
        <w:rPr>
          <w:rFonts w:ascii="Times New Roman" w:hAnsi="Times New Roman"/>
          <w:sz w:val="24"/>
          <w:szCs w:val="24"/>
        </w:rPr>
        <w:t xml:space="preserve"> </w:t>
      </w:r>
      <w:r w:rsidR="00F76365" w:rsidRPr="00B500E3">
        <w:rPr>
          <w:rFonts w:ascii="Times New Roman" w:hAnsi="Times New Roman"/>
          <w:bCs/>
          <w:sz w:val="24"/>
          <w:szCs w:val="24"/>
        </w:rPr>
        <w:t>may not</w:t>
      </w:r>
      <w:r w:rsidR="00F76365" w:rsidRPr="00B500E3">
        <w:rPr>
          <w:rFonts w:ascii="Times New Roman" w:hAnsi="Times New Roman"/>
          <w:sz w:val="24"/>
          <w:szCs w:val="24"/>
        </w:rPr>
        <w:t xml:space="preserve"> begin in-car instruction at another school. Prior to starting in-car instruction at another school, the </w:t>
      </w:r>
      <w:r w:rsidR="00196FA3" w:rsidRPr="00B500E3">
        <w:rPr>
          <w:rFonts w:ascii="Times New Roman" w:hAnsi="Times New Roman"/>
          <w:sz w:val="24"/>
          <w:szCs w:val="24"/>
        </w:rPr>
        <w:t xml:space="preserve">public or private school </w:t>
      </w:r>
      <w:r w:rsidR="00F76365" w:rsidRPr="00B500E3">
        <w:rPr>
          <w:rFonts w:ascii="Times New Roman" w:hAnsi="Times New Roman"/>
          <w:sz w:val="24"/>
          <w:szCs w:val="24"/>
        </w:rPr>
        <w:t>student must provide the in-car teacher</w:t>
      </w:r>
      <w:r w:rsidR="00DD457B" w:rsidRPr="00B500E3">
        <w:rPr>
          <w:rFonts w:ascii="Times New Roman" w:hAnsi="Times New Roman"/>
          <w:sz w:val="24"/>
          <w:szCs w:val="24"/>
        </w:rPr>
        <w:t>/instructor</w:t>
      </w:r>
      <w:r w:rsidR="00F76365" w:rsidRPr="00B500E3">
        <w:rPr>
          <w:rFonts w:ascii="Times New Roman" w:hAnsi="Times New Roman"/>
          <w:sz w:val="24"/>
          <w:szCs w:val="24"/>
        </w:rPr>
        <w:t xml:space="preserve"> with a</w:t>
      </w:r>
      <w:r w:rsidR="00F76365" w:rsidRPr="00B500E3">
        <w:rPr>
          <w:rFonts w:ascii="Times New Roman" w:hAnsi="Times New Roman"/>
          <w:b/>
          <w:sz w:val="24"/>
          <w:szCs w:val="24"/>
        </w:rPr>
        <w:t xml:space="preserve"> </w:t>
      </w:r>
      <w:r w:rsidR="00F76365" w:rsidRPr="00B500E3">
        <w:rPr>
          <w:rFonts w:ascii="Times New Roman" w:hAnsi="Times New Roman"/>
          <w:sz w:val="24"/>
          <w:szCs w:val="24"/>
        </w:rPr>
        <w:t>DEC-1</w:t>
      </w:r>
      <w:r w:rsidR="00F96D23" w:rsidRPr="00B500E3">
        <w:rPr>
          <w:rFonts w:ascii="Times New Roman" w:hAnsi="Times New Roman"/>
          <w:sz w:val="24"/>
          <w:szCs w:val="24"/>
        </w:rPr>
        <w:t xml:space="preserve">/DEC-District 8 </w:t>
      </w:r>
      <w:r w:rsidR="00F76365" w:rsidRPr="00B500E3">
        <w:rPr>
          <w:rFonts w:ascii="Times New Roman" w:hAnsi="Times New Roman"/>
          <w:sz w:val="24"/>
          <w:szCs w:val="24"/>
        </w:rPr>
        <w:t xml:space="preserve">certificate to document successful </w:t>
      </w:r>
      <w:r w:rsidR="00DD457B" w:rsidRPr="00B500E3">
        <w:rPr>
          <w:rFonts w:ascii="Times New Roman" w:hAnsi="Times New Roman"/>
          <w:sz w:val="24"/>
          <w:szCs w:val="24"/>
        </w:rPr>
        <w:t xml:space="preserve">completion of </w:t>
      </w:r>
      <w:r w:rsidR="00F76365" w:rsidRPr="00B500E3">
        <w:rPr>
          <w:rFonts w:ascii="Times New Roman" w:hAnsi="Times New Roman"/>
          <w:sz w:val="24"/>
          <w:szCs w:val="24"/>
        </w:rPr>
        <w:t>classroom. To prevent forgeries, the DEC-1</w:t>
      </w:r>
      <w:r w:rsidR="00F96D23" w:rsidRPr="00B500E3">
        <w:rPr>
          <w:rFonts w:ascii="Times New Roman" w:hAnsi="Times New Roman"/>
          <w:sz w:val="24"/>
          <w:szCs w:val="24"/>
        </w:rPr>
        <w:t>/DEC-District 8</w:t>
      </w:r>
      <w:r w:rsidR="00F76365" w:rsidRPr="00B500E3">
        <w:rPr>
          <w:rFonts w:ascii="Times New Roman" w:hAnsi="Times New Roman"/>
          <w:sz w:val="24"/>
          <w:szCs w:val="24"/>
        </w:rPr>
        <w:t xml:space="preserve"> </w:t>
      </w:r>
      <w:r w:rsidR="00F96D23" w:rsidRPr="00B500E3">
        <w:rPr>
          <w:rFonts w:ascii="Times New Roman" w:hAnsi="Times New Roman"/>
          <w:sz w:val="24"/>
          <w:szCs w:val="24"/>
        </w:rPr>
        <w:t xml:space="preserve">certificate </w:t>
      </w:r>
      <w:r w:rsidR="00F76365" w:rsidRPr="00B500E3">
        <w:rPr>
          <w:rFonts w:ascii="Times New Roman" w:hAnsi="Times New Roman"/>
          <w:sz w:val="24"/>
          <w:szCs w:val="24"/>
        </w:rPr>
        <w:t xml:space="preserve">is the only acceptable </w:t>
      </w:r>
      <w:r w:rsidR="00196FA3" w:rsidRPr="00B500E3">
        <w:rPr>
          <w:rFonts w:ascii="Times New Roman" w:hAnsi="Times New Roman"/>
          <w:sz w:val="24"/>
          <w:szCs w:val="24"/>
        </w:rPr>
        <w:t xml:space="preserve">public or private school </w:t>
      </w:r>
      <w:r w:rsidR="00F76365" w:rsidRPr="00B500E3">
        <w:rPr>
          <w:rFonts w:ascii="Times New Roman" w:hAnsi="Times New Roman"/>
          <w:sz w:val="24"/>
          <w:szCs w:val="24"/>
        </w:rPr>
        <w:t>classroom completion document.</w:t>
      </w:r>
      <w:r w:rsidR="00B30744" w:rsidRPr="00B500E3">
        <w:rPr>
          <w:rFonts w:ascii="Times New Roman" w:hAnsi="Times New Roman"/>
          <w:sz w:val="24"/>
          <w:szCs w:val="24"/>
        </w:rPr>
        <w:t xml:space="preserve"> </w:t>
      </w:r>
      <w:r w:rsidR="00196FA3" w:rsidRPr="00B500E3">
        <w:rPr>
          <w:rFonts w:ascii="Times New Roman" w:hAnsi="Times New Roman"/>
          <w:sz w:val="24"/>
          <w:szCs w:val="24"/>
        </w:rPr>
        <w:t xml:space="preserve">Commercial </w:t>
      </w:r>
      <w:r w:rsidR="00DA7D34" w:rsidRPr="00B500E3">
        <w:rPr>
          <w:rFonts w:ascii="Times New Roman" w:hAnsi="Times New Roman"/>
          <w:sz w:val="24"/>
          <w:szCs w:val="24"/>
        </w:rPr>
        <w:t xml:space="preserve">driving </w:t>
      </w:r>
      <w:r w:rsidR="00196FA3" w:rsidRPr="00B500E3">
        <w:rPr>
          <w:rFonts w:ascii="Times New Roman" w:hAnsi="Times New Roman"/>
          <w:sz w:val="24"/>
          <w:szCs w:val="24"/>
        </w:rPr>
        <w:t>school</w:t>
      </w:r>
      <w:r w:rsidR="007F207C" w:rsidRPr="00B500E3">
        <w:rPr>
          <w:rFonts w:ascii="Times New Roman" w:hAnsi="Times New Roman"/>
          <w:sz w:val="24"/>
          <w:szCs w:val="24"/>
        </w:rPr>
        <w:t>s</w:t>
      </w:r>
      <w:r w:rsidR="00196FA3" w:rsidRPr="00B500E3">
        <w:rPr>
          <w:rFonts w:ascii="Times New Roman" w:hAnsi="Times New Roman"/>
          <w:sz w:val="24"/>
          <w:szCs w:val="24"/>
        </w:rPr>
        <w:t xml:space="preserve"> and </w:t>
      </w:r>
      <w:r w:rsidR="00F226D2" w:rsidRPr="00B500E3">
        <w:rPr>
          <w:rFonts w:ascii="Times New Roman" w:hAnsi="Times New Roman"/>
          <w:sz w:val="24"/>
          <w:szCs w:val="24"/>
        </w:rPr>
        <w:t>state-</w:t>
      </w:r>
      <w:r w:rsidR="00196FA3" w:rsidRPr="00B500E3">
        <w:rPr>
          <w:rFonts w:ascii="Times New Roman" w:hAnsi="Times New Roman"/>
          <w:sz w:val="24"/>
          <w:szCs w:val="24"/>
        </w:rPr>
        <w:t xml:space="preserve">approved online driver education courses have their respective </w:t>
      </w:r>
      <w:r w:rsidR="007F207C" w:rsidRPr="00B500E3">
        <w:rPr>
          <w:rFonts w:ascii="Times New Roman" w:hAnsi="Times New Roman"/>
          <w:sz w:val="24"/>
          <w:szCs w:val="24"/>
        </w:rPr>
        <w:t xml:space="preserve">state-approved </w:t>
      </w:r>
      <w:r w:rsidR="00196FA3" w:rsidRPr="00B500E3">
        <w:rPr>
          <w:rFonts w:ascii="Times New Roman" w:hAnsi="Times New Roman"/>
          <w:sz w:val="24"/>
          <w:szCs w:val="24"/>
        </w:rPr>
        <w:t>certificates of completion.</w:t>
      </w:r>
    </w:p>
    <w:p w:rsidR="00AD0BDC" w:rsidRPr="00B500E3" w:rsidRDefault="00AD0BDC" w:rsidP="00A422FD">
      <w:pPr>
        <w:widowControl w:val="0"/>
        <w:overflowPunct w:val="0"/>
        <w:autoSpaceDE w:val="0"/>
        <w:autoSpaceDN w:val="0"/>
        <w:adjustRightInd w:val="0"/>
        <w:spacing w:after="0" w:line="240" w:lineRule="auto"/>
        <w:ind w:left="60" w:right="100"/>
        <w:rPr>
          <w:rFonts w:ascii="Times New Roman" w:hAnsi="Times New Roman"/>
          <w:sz w:val="24"/>
          <w:szCs w:val="24"/>
        </w:rPr>
      </w:pPr>
    </w:p>
    <w:p w:rsidR="00AD0BDC" w:rsidRPr="00B500E3" w:rsidRDefault="00AD0BDC" w:rsidP="00F04F38">
      <w:pPr>
        <w:pStyle w:val="Heading3"/>
        <w:spacing w:before="0"/>
        <w:rPr>
          <w:rFonts w:cs="Times New Roman"/>
          <w:szCs w:val="24"/>
        </w:rPr>
      </w:pPr>
      <w:bookmarkStart w:id="55" w:name="_Toc513017213"/>
      <w:r w:rsidRPr="00B500E3">
        <w:rPr>
          <w:rFonts w:cs="Times New Roman"/>
          <w:szCs w:val="24"/>
        </w:rPr>
        <w:t>ASSESSMENT</w:t>
      </w:r>
      <w:bookmarkEnd w:id="55"/>
    </w:p>
    <w:p w:rsidR="00F76365" w:rsidRPr="00B500E3" w:rsidRDefault="00AD0BDC" w:rsidP="00B500E3">
      <w:pPr>
        <w:widowControl w:val="0"/>
        <w:overflowPunct w:val="0"/>
        <w:autoSpaceDE w:val="0"/>
        <w:autoSpaceDN w:val="0"/>
        <w:adjustRightInd w:val="0"/>
        <w:spacing w:after="0" w:line="240" w:lineRule="auto"/>
        <w:rPr>
          <w:rFonts w:ascii="Times New Roman" w:hAnsi="Times New Roman"/>
          <w:b/>
          <w:sz w:val="24"/>
          <w:szCs w:val="24"/>
        </w:rPr>
      </w:pPr>
      <w:r w:rsidRPr="00B500E3">
        <w:rPr>
          <w:rFonts w:ascii="Times New Roman" w:hAnsi="Times New Roman"/>
          <w:sz w:val="24"/>
          <w:szCs w:val="24"/>
        </w:rPr>
        <w:t>Assessments inform teachers and others what driving-related concepts and skills students have learned, how well they have learned these concepts and skills, and whether or not adjustments need to be made to curricula and/or instruction. There are two types of assessments that should occur. The first is an ongoing or formative assessment that continually measures student performance to guide instruction and enhance student learning. Formative assessment is part of the instructional process. These assessments inform both teachers and students about student understanding at a point when timely</w:t>
      </w:r>
      <w:r w:rsidRPr="00B500E3">
        <w:rPr>
          <w:rFonts w:ascii="Times New Roman" w:hAnsi="Times New Roman"/>
          <w:b/>
          <w:sz w:val="24"/>
          <w:szCs w:val="24"/>
        </w:rPr>
        <w:t xml:space="preserve"> </w:t>
      </w:r>
      <w:r w:rsidRPr="00B500E3">
        <w:rPr>
          <w:rFonts w:ascii="Times New Roman" w:hAnsi="Times New Roman"/>
          <w:sz w:val="24"/>
          <w:szCs w:val="24"/>
        </w:rPr>
        <w:t>adjustments can be made.</w:t>
      </w:r>
      <w:r w:rsidRPr="00B500E3">
        <w:rPr>
          <w:rFonts w:ascii="Times New Roman" w:hAnsi="Times New Roman"/>
          <w:b/>
          <w:sz w:val="24"/>
          <w:szCs w:val="24"/>
        </w:rPr>
        <w:t xml:space="preserve"> </w:t>
      </w:r>
      <w:r w:rsidRPr="00B500E3">
        <w:rPr>
          <w:rFonts w:ascii="Times New Roman" w:hAnsi="Times New Roman"/>
          <w:sz w:val="24"/>
          <w:szCs w:val="24"/>
        </w:rPr>
        <w:t>Formative assessments may be accomplished in several ways. Examples include quizzes, evaluation of homework</w:t>
      </w:r>
      <w:r w:rsidR="00DD457B" w:rsidRPr="00B500E3">
        <w:rPr>
          <w:rFonts w:ascii="Times New Roman" w:hAnsi="Times New Roman"/>
          <w:sz w:val="24"/>
          <w:szCs w:val="24"/>
        </w:rPr>
        <w:t>,</w:t>
      </w:r>
      <w:r w:rsidRPr="00B500E3">
        <w:rPr>
          <w:rFonts w:ascii="Times New Roman" w:hAnsi="Times New Roman"/>
          <w:sz w:val="24"/>
          <w:szCs w:val="24"/>
        </w:rPr>
        <w:t xml:space="preserve"> project based learning assignments, worksheets, reports, verbal feedback in class, role-playing activities or demonstrations. Examples of ongoing in-car assessments include daily evaluation of basic skill, maneuvers, and in-car student observer activities.</w:t>
      </w:r>
      <w:r w:rsidR="00B500E3" w:rsidRPr="00B500E3">
        <w:rPr>
          <w:rFonts w:ascii="Times New Roman" w:hAnsi="Times New Roman"/>
          <w:b/>
          <w:sz w:val="24"/>
          <w:szCs w:val="24"/>
        </w:rPr>
        <w:br/>
      </w:r>
      <w:r w:rsidR="00B500E3" w:rsidRPr="00B500E3">
        <w:rPr>
          <w:rFonts w:ascii="Times New Roman" w:hAnsi="Times New Roman"/>
          <w:b/>
          <w:sz w:val="24"/>
          <w:szCs w:val="24"/>
        </w:rPr>
        <w:br/>
      </w:r>
      <w:r w:rsidRPr="00B500E3">
        <w:rPr>
          <w:rFonts w:ascii="Times New Roman" w:hAnsi="Times New Roman"/>
          <w:sz w:val="24"/>
          <w:szCs w:val="24"/>
        </w:rPr>
        <w:t xml:space="preserve">The second type of assessment is a summative or end of phase (classroom and behind-the-wheel) assessment. A locally-designed criterion-referenced final exam is administered in the classroom to measure </w:t>
      </w:r>
      <w:r w:rsidRPr="00B500E3">
        <w:rPr>
          <w:rFonts w:ascii="Times New Roman" w:hAnsi="Times New Roman"/>
          <w:sz w:val="24"/>
          <w:szCs w:val="24"/>
          <w:shd w:val="clear" w:color="auto" w:fill="FFFFFF"/>
        </w:rPr>
        <w:t xml:space="preserve">how well students have mastered the expectations of the SOL. A standardized state-approved final in-car assessment is also administered </w:t>
      </w:r>
      <w:r w:rsidRPr="00B500E3">
        <w:rPr>
          <w:rFonts w:ascii="Times New Roman" w:hAnsi="Times New Roman"/>
          <w:sz w:val="24"/>
          <w:szCs w:val="24"/>
        </w:rPr>
        <w:t xml:space="preserve">to determine if the </w:t>
      </w:r>
      <w:r w:rsidRPr="00B500E3">
        <w:rPr>
          <w:rFonts w:ascii="Times New Roman" w:hAnsi="Times New Roman"/>
          <w:sz w:val="24"/>
          <w:szCs w:val="24"/>
        </w:rPr>
        <w:lastRenderedPageBreak/>
        <w:t>student has mastered essential driving skills</w:t>
      </w:r>
      <w:r w:rsidR="00D1682E" w:rsidRPr="00B500E3">
        <w:rPr>
          <w:rFonts w:ascii="Times New Roman" w:hAnsi="Times New Roman"/>
          <w:sz w:val="24"/>
          <w:szCs w:val="24"/>
        </w:rPr>
        <w:t>.</w:t>
      </w:r>
      <w:r w:rsidRPr="00B500E3">
        <w:rPr>
          <w:rFonts w:ascii="Times New Roman" w:hAnsi="Times New Roman"/>
          <w:sz w:val="24"/>
          <w:szCs w:val="24"/>
        </w:rPr>
        <w:t xml:space="preserve"> Students who pass the summative classroom and in-car assessments, </w:t>
      </w:r>
      <w:r w:rsidR="00015C9E" w:rsidRPr="00B500E3">
        <w:rPr>
          <w:rFonts w:ascii="Times New Roman" w:hAnsi="Times New Roman"/>
          <w:sz w:val="24"/>
          <w:szCs w:val="24"/>
        </w:rPr>
        <w:t>receive parental permission</w:t>
      </w:r>
      <w:r w:rsidRPr="00B500E3">
        <w:rPr>
          <w:rFonts w:ascii="Times New Roman" w:hAnsi="Times New Roman"/>
          <w:sz w:val="24"/>
          <w:szCs w:val="24"/>
        </w:rPr>
        <w:t xml:space="preserve">, have held a learner’s permit for the prescribed period of time, have reached the minimum age, have no court sanctions, and have successfully master the course objectives, are eligible for a 180-day </w:t>
      </w:r>
      <w:r w:rsidR="00015C9E" w:rsidRPr="00B500E3">
        <w:rPr>
          <w:rFonts w:ascii="Times New Roman" w:hAnsi="Times New Roman"/>
          <w:sz w:val="24"/>
          <w:szCs w:val="24"/>
        </w:rPr>
        <w:t xml:space="preserve">temporary </w:t>
      </w:r>
      <w:r w:rsidRPr="00B500E3">
        <w:rPr>
          <w:rFonts w:ascii="Times New Roman" w:hAnsi="Times New Roman"/>
          <w:sz w:val="24"/>
          <w:szCs w:val="24"/>
        </w:rPr>
        <w:t>provisional license. Assessments results should be shared with parents/guardians.</w:t>
      </w:r>
    </w:p>
    <w:p w:rsidR="00B30744" w:rsidRPr="00B500E3" w:rsidRDefault="00B30744" w:rsidP="00A422FD">
      <w:pPr>
        <w:widowControl w:val="0"/>
        <w:overflowPunct w:val="0"/>
        <w:autoSpaceDE w:val="0"/>
        <w:autoSpaceDN w:val="0"/>
        <w:adjustRightInd w:val="0"/>
        <w:spacing w:after="0" w:line="240" w:lineRule="auto"/>
        <w:ind w:right="120"/>
        <w:rPr>
          <w:rFonts w:ascii="Times New Roman" w:hAnsi="Times New Roman"/>
          <w:sz w:val="24"/>
          <w:szCs w:val="24"/>
        </w:rPr>
      </w:pPr>
    </w:p>
    <w:p w:rsidR="00F76365" w:rsidRPr="00B500E3" w:rsidRDefault="00F76365" w:rsidP="00F04F38">
      <w:pPr>
        <w:pStyle w:val="Heading3"/>
        <w:spacing w:before="0"/>
        <w:rPr>
          <w:rFonts w:cs="Times New Roman"/>
          <w:szCs w:val="24"/>
        </w:rPr>
      </w:pPr>
      <w:bookmarkStart w:id="56" w:name="_Toc513017214"/>
      <w:r w:rsidRPr="00B500E3">
        <w:rPr>
          <w:rFonts w:cs="Times New Roman"/>
          <w:szCs w:val="24"/>
        </w:rPr>
        <w:t>LENGTH OF DAILY INSTRUCTION</w:t>
      </w:r>
      <w:bookmarkEnd w:id="56"/>
    </w:p>
    <w:p w:rsidR="00F76365" w:rsidRPr="00B500E3" w:rsidRDefault="00F76365" w:rsidP="006A53CB">
      <w:pPr>
        <w:widowControl w:val="0"/>
        <w:overflowPunct w:val="0"/>
        <w:autoSpaceDE w:val="0"/>
        <w:autoSpaceDN w:val="0"/>
        <w:adjustRightInd w:val="0"/>
        <w:spacing w:after="0" w:line="240" w:lineRule="auto"/>
        <w:ind w:right="340"/>
        <w:rPr>
          <w:rFonts w:ascii="Times New Roman" w:hAnsi="Times New Roman"/>
          <w:sz w:val="24"/>
          <w:szCs w:val="24"/>
        </w:rPr>
      </w:pPr>
      <w:r w:rsidRPr="00B500E3">
        <w:rPr>
          <w:rFonts w:ascii="Times New Roman" w:hAnsi="Times New Roman"/>
          <w:sz w:val="24"/>
          <w:szCs w:val="24"/>
        </w:rPr>
        <w:t xml:space="preserve">Studies show that shorter and more frequent lessons are more effective than longer lessons given over a shorter period of time. In addition, because student safety is of foremost consideration in program scheduling, </w:t>
      </w:r>
      <w:r w:rsidR="00196FA3" w:rsidRPr="00B500E3">
        <w:rPr>
          <w:rFonts w:ascii="Times New Roman" w:hAnsi="Times New Roman"/>
          <w:bCs/>
          <w:sz w:val="24"/>
          <w:szCs w:val="24"/>
        </w:rPr>
        <w:t>the maximum in-car time shall</w:t>
      </w:r>
      <w:r w:rsidRPr="00B500E3">
        <w:rPr>
          <w:rFonts w:ascii="Times New Roman" w:hAnsi="Times New Roman"/>
          <w:bCs/>
          <w:sz w:val="24"/>
          <w:szCs w:val="24"/>
        </w:rPr>
        <w:t xml:space="preserve"> NOT exceed two periods of instruction a day.</w:t>
      </w:r>
      <w:r w:rsidR="00ED7B57" w:rsidRPr="00B500E3">
        <w:rPr>
          <w:rFonts w:ascii="Times New Roman" w:hAnsi="Times New Roman"/>
          <w:sz w:val="24"/>
          <w:szCs w:val="24"/>
        </w:rPr>
        <w:t xml:space="preserve"> </w:t>
      </w:r>
      <w:r w:rsidRPr="00B500E3">
        <w:rPr>
          <w:rFonts w:ascii="Times New Roman" w:hAnsi="Times New Roman"/>
          <w:bCs/>
          <w:sz w:val="24"/>
          <w:szCs w:val="24"/>
        </w:rPr>
        <w:t xml:space="preserve">A class period is defined as a MINIMUM of 50 minutes. </w:t>
      </w:r>
      <w:r w:rsidRPr="00B500E3">
        <w:rPr>
          <w:rFonts w:ascii="Times New Roman" w:hAnsi="Times New Roman"/>
          <w:sz w:val="24"/>
          <w:szCs w:val="24"/>
        </w:rPr>
        <w:t>During the regular school year, instruction</w:t>
      </w:r>
      <w:r w:rsidRPr="00B500E3">
        <w:rPr>
          <w:rFonts w:ascii="Times New Roman" w:hAnsi="Times New Roman"/>
          <w:bCs/>
          <w:sz w:val="24"/>
          <w:szCs w:val="24"/>
        </w:rPr>
        <w:t xml:space="preserve"> </w:t>
      </w:r>
      <w:r w:rsidRPr="00B500E3">
        <w:rPr>
          <w:rFonts w:ascii="Times New Roman" w:hAnsi="Times New Roman"/>
          <w:sz w:val="24"/>
          <w:szCs w:val="24"/>
        </w:rPr>
        <w:t>should not exceed a total of two periods of classroom and two periods of laboratory instruction within any 24-hour period.</w:t>
      </w:r>
      <w:r w:rsidR="007F207C" w:rsidRPr="00B500E3">
        <w:rPr>
          <w:rFonts w:ascii="Times New Roman" w:hAnsi="Times New Roman"/>
          <w:sz w:val="24"/>
          <w:szCs w:val="24"/>
        </w:rPr>
        <w:t xml:space="preserve"> </w:t>
      </w:r>
      <w:r w:rsidR="00D1682E" w:rsidRPr="00B500E3">
        <w:rPr>
          <w:rFonts w:ascii="Times New Roman" w:hAnsi="Times New Roman"/>
          <w:sz w:val="24"/>
          <w:szCs w:val="24"/>
        </w:rPr>
        <w:t>Most t</w:t>
      </w:r>
      <w:r w:rsidR="007F207C" w:rsidRPr="00B500E3">
        <w:rPr>
          <w:rFonts w:ascii="Times New Roman" w:hAnsi="Times New Roman"/>
          <w:sz w:val="24"/>
          <w:szCs w:val="24"/>
        </w:rPr>
        <w:t xml:space="preserve">eachers are paid an hourly </w:t>
      </w:r>
      <w:r w:rsidR="002E5962" w:rsidRPr="00B500E3">
        <w:rPr>
          <w:rFonts w:ascii="Times New Roman" w:hAnsi="Times New Roman"/>
          <w:sz w:val="24"/>
          <w:szCs w:val="24"/>
        </w:rPr>
        <w:t>rate, which</w:t>
      </w:r>
      <w:r w:rsidR="007F207C" w:rsidRPr="00B500E3">
        <w:rPr>
          <w:rFonts w:ascii="Times New Roman" w:hAnsi="Times New Roman"/>
          <w:sz w:val="24"/>
          <w:szCs w:val="24"/>
        </w:rPr>
        <w:t xml:space="preserve"> </w:t>
      </w:r>
      <w:r w:rsidR="00D1682E" w:rsidRPr="00B500E3">
        <w:rPr>
          <w:rFonts w:ascii="Times New Roman" w:hAnsi="Times New Roman"/>
          <w:sz w:val="24"/>
          <w:szCs w:val="24"/>
        </w:rPr>
        <w:t>allows for</w:t>
      </w:r>
      <w:r w:rsidR="007F207C" w:rsidRPr="00B500E3">
        <w:rPr>
          <w:rFonts w:ascii="Times New Roman" w:hAnsi="Times New Roman"/>
          <w:sz w:val="24"/>
          <w:szCs w:val="24"/>
        </w:rPr>
        <w:t xml:space="preserve"> 10 minutes </w:t>
      </w:r>
      <w:r w:rsidR="00D1682E" w:rsidRPr="00B500E3">
        <w:rPr>
          <w:rFonts w:ascii="Times New Roman" w:hAnsi="Times New Roman"/>
          <w:sz w:val="24"/>
          <w:szCs w:val="24"/>
        </w:rPr>
        <w:t>to complete</w:t>
      </w:r>
      <w:r w:rsidR="00887FAC" w:rsidRPr="00B500E3">
        <w:rPr>
          <w:rFonts w:ascii="Times New Roman" w:hAnsi="Times New Roman"/>
          <w:sz w:val="24"/>
          <w:szCs w:val="24"/>
        </w:rPr>
        <w:t xml:space="preserve"> paperwork </w:t>
      </w:r>
      <w:r w:rsidR="00D1682E" w:rsidRPr="00B500E3">
        <w:rPr>
          <w:rFonts w:ascii="Times New Roman" w:hAnsi="Times New Roman"/>
          <w:sz w:val="24"/>
          <w:szCs w:val="24"/>
        </w:rPr>
        <w:t>each</w:t>
      </w:r>
      <w:r w:rsidR="007F207C" w:rsidRPr="00B500E3">
        <w:rPr>
          <w:rFonts w:ascii="Times New Roman" w:hAnsi="Times New Roman"/>
          <w:sz w:val="24"/>
          <w:szCs w:val="24"/>
        </w:rPr>
        <w:t xml:space="preserve"> day.</w:t>
      </w:r>
    </w:p>
    <w:p w:rsidR="00F76365" w:rsidRPr="00B500E3" w:rsidRDefault="00F76365" w:rsidP="00FA0016">
      <w:pPr>
        <w:widowControl w:val="0"/>
        <w:overflowPunct w:val="0"/>
        <w:autoSpaceDE w:val="0"/>
        <w:autoSpaceDN w:val="0"/>
        <w:adjustRightInd w:val="0"/>
        <w:spacing w:after="0" w:line="240" w:lineRule="auto"/>
        <w:ind w:right="220"/>
        <w:rPr>
          <w:rFonts w:ascii="Times New Roman" w:hAnsi="Times New Roman"/>
          <w:sz w:val="24"/>
          <w:szCs w:val="24"/>
        </w:rPr>
      </w:pPr>
      <w:r w:rsidRPr="00B500E3">
        <w:rPr>
          <w:rFonts w:ascii="Times New Roman" w:hAnsi="Times New Roman"/>
          <w:sz w:val="24"/>
          <w:szCs w:val="24"/>
        </w:rPr>
        <w:t xml:space="preserve">Summer school </w:t>
      </w:r>
      <w:r w:rsidRPr="00B500E3">
        <w:rPr>
          <w:rFonts w:ascii="Times New Roman" w:hAnsi="Times New Roman"/>
          <w:bCs/>
          <w:sz w:val="24"/>
          <w:szCs w:val="24"/>
        </w:rPr>
        <w:t>classroom</w:t>
      </w:r>
      <w:r w:rsidR="00196FA3" w:rsidRPr="00B500E3">
        <w:rPr>
          <w:rFonts w:ascii="Times New Roman" w:hAnsi="Times New Roman"/>
          <w:sz w:val="24"/>
          <w:szCs w:val="24"/>
        </w:rPr>
        <w:t xml:space="preserve"> instruction</w:t>
      </w:r>
      <w:r w:rsidRPr="00B500E3">
        <w:rPr>
          <w:rFonts w:ascii="Times New Roman" w:hAnsi="Times New Roman"/>
          <w:sz w:val="24"/>
          <w:szCs w:val="24"/>
        </w:rPr>
        <w:t xml:space="preserve"> is the exception to the maximum two periods of classroom instruction in a 24-hour period rule. Driver education students may receive the same amount of classroom instruction</w:t>
      </w:r>
      <w:r w:rsidR="00196FA3" w:rsidRPr="00B500E3">
        <w:rPr>
          <w:rFonts w:ascii="Times New Roman" w:hAnsi="Times New Roman"/>
          <w:sz w:val="24"/>
          <w:szCs w:val="24"/>
        </w:rPr>
        <w:t>al time</w:t>
      </w:r>
      <w:r w:rsidRPr="00B500E3">
        <w:rPr>
          <w:rFonts w:ascii="Times New Roman" w:hAnsi="Times New Roman"/>
          <w:sz w:val="24"/>
          <w:szCs w:val="24"/>
        </w:rPr>
        <w:t xml:space="preserve"> as allowed for other summer school courses. The rationale for this exception is summer school students do not have to maintain a regular school year academic load.</w:t>
      </w:r>
    </w:p>
    <w:p w:rsidR="00E806EB" w:rsidRPr="00B500E3" w:rsidRDefault="00E806EB" w:rsidP="00A422FD">
      <w:pPr>
        <w:widowControl w:val="0"/>
        <w:autoSpaceDE w:val="0"/>
        <w:autoSpaceDN w:val="0"/>
        <w:adjustRightInd w:val="0"/>
        <w:spacing w:after="0" w:line="240" w:lineRule="auto"/>
        <w:rPr>
          <w:rFonts w:ascii="Times New Roman" w:hAnsi="Times New Roman"/>
          <w:b/>
          <w:bCs/>
          <w:sz w:val="24"/>
          <w:szCs w:val="24"/>
        </w:rPr>
      </w:pPr>
      <w:bookmarkStart w:id="57" w:name="page37"/>
      <w:bookmarkEnd w:id="57"/>
    </w:p>
    <w:p w:rsidR="00980939" w:rsidRPr="00B500E3" w:rsidRDefault="00F76365" w:rsidP="00F04F38">
      <w:pPr>
        <w:pStyle w:val="Heading3"/>
        <w:spacing w:before="0"/>
        <w:rPr>
          <w:rFonts w:cs="Times New Roman"/>
          <w:szCs w:val="24"/>
        </w:rPr>
      </w:pPr>
      <w:bookmarkStart w:id="58" w:name="_Toc513017215"/>
      <w:r w:rsidRPr="00B500E3">
        <w:rPr>
          <w:rFonts w:cs="Times New Roman"/>
          <w:szCs w:val="24"/>
        </w:rPr>
        <w:t>LABORATORY INSTRUCTION</w:t>
      </w:r>
      <w:bookmarkEnd w:id="58"/>
    </w:p>
    <w:p w:rsidR="00794BDB" w:rsidRPr="00B500E3" w:rsidRDefault="00196FA3" w:rsidP="00FA0016">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Laboratory instruction may include simulation, multiple-car-range (MCR), and on-street instruction. </w:t>
      </w:r>
      <w:r w:rsidR="00F76365" w:rsidRPr="00B500E3">
        <w:rPr>
          <w:rFonts w:ascii="Times New Roman" w:hAnsi="Times New Roman"/>
          <w:sz w:val="24"/>
          <w:szCs w:val="24"/>
        </w:rPr>
        <w:t>The average</w:t>
      </w:r>
      <w:r w:rsidRPr="00B500E3">
        <w:rPr>
          <w:rFonts w:ascii="Times New Roman" w:hAnsi="Times New Roman"/>
          <w:sz w:val="24"/>
          <w:szCs w:val="24"/>
        </w:rPr>
        <w:t xml:space="preserve"> length of time a student can safely</w:t>
      </w:r>
      <w:r w:rsidR="00F76365" w:rsidRPr="00B500E3">
        <w:rPr>
          <w:rFonts w:ascii="Times New Roman" w:hAnsi="Times New Roman"/>
          <w:sz w:val="24"/>
          <w:szCs w:val="24"/>
        </w:rPr>
        <w:t xml:space="preserve"> operate the driver education vehicle in </w:t>
      </w:r>
      <w:r w:rsidRPr="00B500E3">
        <w:rPr>
          <w:rFonts w:ascii="Times New Roman" w:hAnsi="Times New Roman"/>
          <w:sz w:val="24"/>
          <w:szCs w:val="24"/>
        </w:rPr>
        <w:t>complex</w:t>
      </w:r>
      <w:r w:rsidR="00BB0B73" w:rsidRPr="00B500E3">
        <w:rPr>
          <w:rFonts w:ascii="Times New Roman" w:hAnsi="Times New Roman"/>
          <w:sz w:val="24"/>
          <w:szCs w:val="24"/>
        </w:rPr>
        <w:t>, demanding</w:t>
      </w:r>
      <w:r w:rsidRPr="00B500E3">
        <w:rPr>
          <w:rFonts w:ascii="Times New Roman" w:hAnsi="Times New Roman"/>
          <w:sz w:val="24"/>
          <w:szCs w:val="24"/>
        </w:rPr>
        <w:t xml:space="preserve"> driving situations </w:t>
      </w:r>
      <w:r w:rsidR="00F76365" w:rsidRPr="00B500E3">
        <w:rPr>
          <w:rFonts w:ascii="Times New Roman" w:hAnsi="Times New Roman"/>
          <w:sz w:val="24"/>
          <w:szCs w:val="24"/>
        </w:rPr>
        <w:t>may vary. Many teachers have found that student learning is maximized by offering two 2</w:t>
      </w:r>
      <w:r w:rsidRPr="00B500E3">
        <w:rPr>
          <w:rFonts w:ascii="Times New Roman" w:hAnsi="Times New Roman"/>
          <w:sz w:val="24"/>
          <w:szCs w:val="24"/>
        </w:rPr>
        <w:t>5-minute instructional “blocks”</w:t>
      </w:r>
      <w:r w:rsidR="00F76365" w:rsidRPr="00B500E3">
        <w:rPr>
          <w:rFonts w:ascii="Times New Roman" w:hAnsi="Times New Roman"/>
          <w:sz w:val="24"/>
          <w:szCs w:val="24"/>
        </w:rPr>
        <w:t xml:space="preserve"> to sat</w:t>
      </w:r>
      <w:r w:rsidR="00CD648F" w:rsidRPr="00B500E3">
        <w:rPr>
          <w:rFonts w:ascii="Times New Roman" w:hAnsi="Times New Roman"/>
          <w:sz w:val="24"/>
          <w:szCs w:val="24"/>
        </w:rPr>
        <w:t xml:space="preserve">isfy the </w:t>
      </w:r>
      <w:r w:rsidR="00BB0B73" w:rsidRPr="00B500E3">
        <w:rPr>
          <w:rFonts w:ascii="Times New Roman" w:hAnsi="Times New Roman"/>
          <w:sz w:val="24"/>
          <w:szCs w:val="24"/>
        </w:rPr>
        <w:t xml:space="preserve">minimum </w:t>
      </w:r>
      <w:r w:rsidR="00CD648F" w:rsidRPr="00B500E3">
        <w:rPr>
          <w:rFonts w:ascii="Times New Roman" w:hAnsi="Times New Roman"/>
          <w:sz w:val="24"/>
          <w:szCs w:val="24"/>
        </w:rPr>
        <w:t xml:space="preserve">50-minute requirement. Switching the two student drivers more frequently </w:t>
      </w:r>
      <w:r w:rsidR="00F76365" w:rsidRPr="00B500E3">
        <w:rPr>
          <w:rFonts w:ascii="Times New Roman" w:hAnsi="Times New Roman"/>
          <w:sz w:val="24"/>
          <w:szCs w:val="24"/>
        </w:rPr>
        <w:t>is especially effective during initial lessons when students may be nervous, anxious, or afraid. In addition, dividing the lesson into two segments allows the teacher to intensify the number of steps and complexity of the performance skills. It also ma</w:t>
      </w:r>
      <w:r w:rsidR="00CD648F" w:rsidRPr="00B500E3">
        <w:rPr>
          <w:rFonts w:ascii="Times New Roman" w:hAnsi="Times New Roman"/>
          <w:sz w:val="24"/>
          <w:szCs w:val="24"/>
        </w:rPr>
        <w:t>ximizes learning</w:t>
      </w:r>
      <w:r w:rsidR="00F76365" w:rsidRPr="00B500E3">
        <w:rPr>
          <w:rFonts w:ascii="Times New Roman" w:hAnsi="Times New Roman"/>
          <w:sz w:val="24"/>
          <w:szCs w:val="24"/>
        </w:rPr>
        <w:t xml:space="preserve"> for </w:t>
      </w:r>
      <w:r w:rsidR="00CD648F" w:rsidRPr="00B500E3">
        <w:rPr>
          <w:rFonts w:ascii="Times New Roman" w:hAnsi="Times New Roman"/>
          <w:sz w:val="24"/>
          <w:szCs w:val="24"/>
        </w:rPr>
        <w:t>the observing student who immediately applies</w:t>
      </w:r>
      <w:r w:rsidR="00F76365" w:rsidRPr="00B500E3">
        <w:rPr>
          <w:rFonts w:ascii="Times New Roman" w:hAnsi="Times New Roman"/>
          <w:sz w:val="24"/>
          <w:szCs w:val="24"/>
        </w:rPr>
        <w:t xml:space="preserve"> the skills </w:t>
      </w:r>
      <w:r w:rsidR="00B30744" w:rsidRPr="00B500E3">
        <w:rPr>
          <w:rFonts w:ascii="Times New Roman" w:hAnsi="Times New Roman"/>
          <w:sz w:val="24"/>
          <w:szCs w:val="24"/>
        </w:rPr>
        <w:t xml:space="preserve">and processes </w:t>
      </w:r>
      <w:r w:rsidR="00B500E3" w:rsidRPr="00B500E3">
        <w:rPr>
          <w:rFonts w:ascii="Times New Roman" w:hAnsi="Times New Roman"/>
          <w:sz w:val="24"/>
          <w:szCs w:val="24"/>
        </w:rPr>
        <w:t>they observed.</w:t>
      </w:r>
      <w:r w:rsidR="00B500E3" w:rsidRPr="00B500E3">
        <w:rPr>
          <w:rFonts w:ascii="Times New Roman" w:hAnsi="Times New Roman"/>
          <w:sz w:val="24"/>
          <w:szCs w:val="24"/>
        </w:rPr>
        <w:br/>
      </w:r>
      <w:r w:rsidR="00B500E3" w:rsidRPr="00B500E3">
        <w:rPr>
          <w:rFonts w:ascii="Times New Roman" w:hAnsi="Times New Roman"/>
          <w:sz w:val="24"/>
          <w:szCs w:val="24"/>
        </w:rPr>
        <w:br/>
      </w:r>
      <w:r w:rsidR="00B97F02" w:rsidRPr="00B500E3">
        <w:rPr>
          <w:rFonts w:ascii="Times New Roman" w:hAnsi="Times New Roman"/>
          <w:sz w:val="24"/>
          <w:szCs w:val="24"/>
        </w:rPr>
        <w:t>Instruction should begin in the school parking lot, or at the school division’s designated</w:t>
      </w:r>
      <w:r w:rsidR="00DA7D34" w:rsidRPr="00B500E3">
        <w:rPr>
          <w:rFonts w:ascii="Times New Roman" w:hAnsi="Times New Roman"/>
          <w:sz w:val="24"/>
          <w:szCs w:val="24"/>
        </w:rPr>
        <w:t xml:space="preserve"> location</w:t>
      </w:r>
      <w:r w:rsidR="00D26EC7" w:rsidRPr="00B500E3">
        <w:rPr>
          <w:rFonts w:ascii="Times New Roman" w:hAnsi="Times New Roman"/>
          <w:sz w:val="24"/>
          <w:szCs w:val="24"/>
        </w:rPr>
        <w:t>, such as a multiple-car-range facility</w:t>
      </w:r>
      <w:r w:rsidR="00DA7D34" w:rsidRPr="00B500E3">
        <w:rPr>
          <w:rFonts w:ascii="Times New Roman" w:hAnsi="Times New Roman"/>
          <w:sz w:val="24"/>
          <w:szCs w:val="24"/>
        </w:rPr>
        <w:t xml:space="preserve">. </w:t>
      </w:r>
      <w:r w:rsidR="00B97F02" w:rsidRPr="00B500E3">
        <w:rPr>
          <w:rFonts w:ascii="Times New Roman" w:hAnsi="Times New Roman"/>
          <w:sz w:val="24"/>
          <w:szCs w:val="24"/>
        </w:rPr>
        <w:t xml:space="preserve">Instruction </w:t>
      </w:r>
      <w:r w:rsidR="00D26EC7" w:rsidRPr="00B500E3">
        <w:rPr>
          <w:rFonts w:ascii="Times New Roman" w:hAnsi="Times New Roman"/>
          <w:sz w:val="24"/>
          <w:szCs w:val="24"/>
        </w:rPr>
        <w:t>should end at the same location</w:t>
      </w:r>
      <w:r w:rsidR="00B97F02" w:rsidRPr="00B500E3">
        <w:rPr>
          <w:rFonts w:ascii="Times New Roman" w:hAnsi="Times New Roman"/>
          <w:sz w:val="24"/>
          <w:szCs w:val="24"/>
        </w:rPr>
        <w:t xml:space="preserve"> unless local school board policy allows </w:t>
      </w:r>
      <w:r w:rsidR="00DA7D34" w:rsidRPr="00B500E3">
        <w:rPr>
          <w:rFonts w:ascii="Times New Roman" w:hAnsi="Times New Roman"/>
          <w:sz w:val="24"/>
          <w:szCs w:val="24"/>
        </w:rPr>
        <w:t xml:space="preserve">students to be dropped </w:t>
      </w:r>
      <w:r w:rsidR="00B97F02" w:rsidRPr="00B500E3">
        <w:rPr>
          <w:rFonts w:ascii="Times New Roman" w:hAnsi="Times New Roman"/>
          <w:sz w:val="24"/>
          <w:szCs w:val="24"/>
        </w:rPr>
        <w:t xml:space="preserve">off at </w:t>
      </w:r>
      <w:r w:rsidR="00DA7D34" w:rsidRPr="00B500E3">
        <w:rPr>
          <w:rFonts w:ascii="Times New Roman" w:hAnsi="Times New Roman"/>
          <w:sz w:val="24"/>
          <w:szCs w:val="24"/>
        </w:rPr>
        <w:t xml:space="preserve">home or </w:t>
      </w:r>
      <w:r w:rsidR="00D26EC7" w:rsidRPr="00B500E3">
        <w:rPr>
          <w:rFonts w:ascii="Times New Roman" w:hAnsi="Times New Roman"/>
          <w:sz w:val="24"/>
          <w:szCs w:val="24"/>
        </w:rPr>
        <w:t xml:space="preserve">at </w:t>
      </w:r>
      <w:r w:rsidR="00DA7D34" w:rsidRPr="00B500E3">
        <w:rPr>
          <w:rFonts w:ascii="Times New Roman" w:hAnsi="Times New Roman"/>
          <w:sz w:val="24"/>
          <w:szCs w:val="24"/>
        </w:rPr>
        <w:t xml:space="preserve">another location. </w:t>
      </w:r>
      <w:r w:rsidR="00B97F02" w:rsidRPr="00B500E3">
        <w:rPr>
          <w:rFonts w:ascii="Times New Roman" w:hAnsi="Times New Roman"/>
          <w:sz w:val="24"/>
          <w:szCs w:val="24"/>
        </w:rPr>
        <w:t>Teachers should coordinate with</w:t>
      </w:r>
      <w:r w:rsidR="00DA7D34" w:rsidRPr="00B500E3">
        <w:rPr>
          <w:rFonts w:ascii="Times New Roman" w:hAnsi="Times New Roman"/>
          <w:sz w:val="24"/>
          <w:szCs w:val="24"/>
        </w:rPr>
        <w:t xml:space="preserve"> parents via text or another mode</w:t>
      </w:r>
      <w:r w:rsidR="00B97F02" w:rsidRPr="00B500E3">
        <w:rPr>
          <w:rFonts w:ascii="Times New Roman" w:hAnsi="Times New Roman"/>
          <w:sz w:val="24"/>
          <w:szCs w:val="24"/>
        </w:rPr>
        <w:t xml:space="preserve"> of communication when students are dropped off at home.</w:t>
      </w:r>
      <w:r w:rsidR="00DA7D34" w:rsidRPr="00B500E3">
        <w:rPr>
          <w:rFonts w:ascii="Times New Roman" w:hAnsi="Times New Roman"/>
          <w:sz w:val="24"/>
          <w:szCs w:val="24"/>
        </w:rPr>
        <w:t xml:space="preserve"> </w:t>
      </w:r>
      <w:r w:rsidR="00181AF9" w:rsidRPr="00B500E3">
        <w:rPr>
          <w:rFonts w:ascii="Times New Roman" w:hAnsi="Times New Roman"/>
          <w:sz w:val="24"/>
          <w:szCs w:val="24"/>
        </w:rPr>
        <w:t>Schools should consider</w:t>
      </w:r>
      <w:r w:rsidR="00D26EC7" w:rsidRPr="00B500E3">
        <w:rPr>
          <w:rFonts w:ascii="Times New Roman" w:hAnsi="Times New Roman"/>
          <w:sz w:val="24"/>
          <w:szCs w:val="24"/>
        </w:rPr>
        <w:t xml:space="preserve"> install</w:t>
      </w:r>
      <w:r w:rsidR="00181AF9" w:rsidRPr="00B500E3">
        <w:rPr>
          <w:rFonts w:ascii="Times New Roman" w:hAnsi="Times New Roman"/>
          <w:sz w:val="24"/>
          <w:szCs w:val="24"/>
        </w:rPr>
        <w:t>ing</w:t>
      </w:r>
      <w:r w:rsidR="00D26EC7" w:rsidRPr="00B500E3">
        <w:rPr>
          <w:rFonts w:ascii="Times New Roman" w:hAnsi="Times New Roman"/>
          <w:sz w:val="24"/>
          <w:szCs w:val="24"/>
        </w:rPr>
        <w:t xml:space="preserve"> c</w:t>
      </w:r>
      <w:r w:rsidR="00DA7D34" w:rsidRPr="00B500E3">
        <w:rPr>
          <w:rFonts w:ascii="Times New Roman" w:hAnsi="Times New Roman"/>
          <w:sz w:val="24"/>
          <w:szCs w:val="24"/>
        </w:rPr>
        <w:t>ameras and</w:t>
      </w:r>
      <w:r w:rsidR="00D26EC7" w:rsidRPr="00B500E3">
        <w:rPr>
          <w:rFonts w:ascii="Times New Roman" w:hAnsi="Times New Roman"/>
          <w:sz w:val="24"/>
          <w:szCs w:val="24"/>
        </w:rPr>
        <w:t>/or</w:t>
      </w:r>
      <w:r w:rsidR="00DA7D34" w:rsidRPr="00B500E3">
        <w:rPr>
          <w:rFonts w:ascii="Times New Roman" w:hAnsi="Times New Roman"/>
          <w:sz w:val="24"/>
          <w:szCs w:val="24"/>
        </w:rPr>
        <w:t xml:space="preserve"> GPS systems telematics</w:t>
      </w:r>
      <w:r w:rsidR="00D26EC7" w:rsidRPr="00B500E3">
        <w:rPr>
          <w:rFonts w:ascii="Times New Roman" w:hAnsi="Times New Roman"/>
          <w:sz w:val="24"/>
          <w:szCs w:val="24"/>
        </w:rPr>
        <w:t xml:space="preserve"> in vehicles to</w:t>
      </w:r>
      <w:r w:rsidR="00DA7D34" w:rsidRPr="00B500E3">
        <w:rPr>
          <w:rFonts w:ascii="Times New Roman" w:hAnsi="Times New Roman"/>
          <w:sz w:val="24"/>
          <w:szCs w:val="24"/>
        </w:rPr>
        <w:t xml:space="preserve"> </w:t>
      </w:r>
      <w:r w:rsidR="00D26EC7" w:rsidRPr="00B500E3">
        <w:rPr>
          <w:rFonts w:ascii="Times New Roman" w:hAnsi="Times New Roman"/>
          <w:sz w:val="24"/>
          <w:szCs w:val="24"/>
        </w:rPr>
        <w:t>improve safety</w:t>
      </w:r>
      <w:r w:rsidR="00181AF9" w:rsidRPr="00B500E3">
        <w:rPr>
          <w:rFonts w:ascii="Times New Roman" w:hAnsi="Times New Roman"/>
          <w:sz w:val="24"/>
          <w:szCs w:val="24"/>
        </w:rPr>
        <w:t xml:space="preserve"> and oversight</w:t>
      </w:r>
      <w:r w:rsidR="00D26EC7" w:rsidRPr="00B500E3">
        <w:rPr>
          <w:rFonts w:ascii="Times New Roman" w:hAnsi="Times New Roman"/>
          <w:sz w:val="24"/>
          <w:szCs w:val="24"/>
        </w:rPr>
        <w:t xml:space="preserve">. These systems record both the driver and the road, and provide real time </w:t>
      </w:r>
      <w:r w:rsidR="00DA7D34" w:rsidRPr="00B500E3">
        <w:rPr>
          <w:rFonts w:ascii="Times New Roman" w:hAnsi="Times New Roman"/>
          <w:sz w:val="24"/>
          <w:szCs w:val="24"/>
        </w:rPr>
        <w:t>monitor</w:t>
      </w:r>
      <w:r w:rsidR="00D26EC7" w:rsidRPr="00B500E3">
        <w:rPr>
          <w:rFonts w:ascii="Times New Roman" w:hAnsi="Times New Roman"/>
          <w:sz w:val="24"/>
          <w:szCs w:val="24"/>
        </w:rPr>
        <w:t>ing of</w:t>
      </w:r>
      <w:r w:rsidR="00DA7D34" w:rsidRPr="00B500E3">
        <w:rPr>
          <w:rFonts w:ascii="Times New Roman" w:hAnsi="Times New Roman"/>
          <w:sz w:val="24"/>
          <w:szCs w:val="24"/>
        </w:rPr>
        <w:t xml:space="preserve"> speed, location</w:t>
      </w:r>
      <w:r w:rsidR="00D26EC7" w:rsidRPr="00B500E3">
        <w:rPr>
          <w:rFonts w:ascii="Times New Roman" w:hAnsi="Times New Roman"/>
          <w:sz w:val="24"/>
          <w:szCs w:val="24"/>
        </w:rPr>
        <w:t>,</w:t>
      </w:r>
      <w:r w:rsidR="00DA7D34" w:rsidRPr="00B500E3">
        <w:rPr>
          <w:rFonts w:ascii="Times New Roman" w:hAnsi="Times New Roman"/>
          <w:sz w:val="24"/>
          <w:szCs w:val="24"/>
        </w:rPr>
        <w:t xml:space="preserve"> </w:t>
      </w:r>
      <w:r w:rsidR="00D26EC7" w:rsidRPr="00B500E3">
        <w:rPr>
          <w:rFonts w:ascii="Times New Roman" w:hAnsi="Times New Roman"/>
          <w:sz w:val="24"/>
          <w:szCs w:val="24"/>
        </w:rPr>
        <w:t>and let</w:t>
      </w:r>
      <w:r w:rsidR="00DA7D34" w:rsidRPr="00B500E3">
        <w:rPr>
          <w:rFonts w:ascii="Times New Roman" w:hAnsi="Times New Roman"/>
          <w:sz w:val="24"/>
          <w:szCs w:val="24"/>
        </w:rPr>
        <w:t xml:space="preserve"> a</w:t>
      </w:r>
      <w:r w:rsidR="00D26EC7" w:rsidRPr="00B500E3">
        <w:rPr>
          <w:rFonts w:ascii="Times New Roman" w:hAnsi="Times New Roman"/>
          <w:sz w:val="24"/>
          <w:szCs w:val="24"/>
        </w:rPr>
        <w:t>dministrators know when vehicles deviate</w:t>
      </w:r>
      <w:r w:rsidR="00DA7D34" w:rsidRPr="00B500E3">
        <w:rPr>
          <w:rFonts w:ascii="Times New Roman" w:hAnsi="Times New Roman"/>
          <w:sz w:val="24"/>
          <w:szCs w:val="24"/>
        </w:rPr>
        <w:t xml:space="preserve"> from their set route.</w:t>
      </w:r>
    </w:p>
    <w:p w:rsidR="00F716C0" w:rsidRPr="00B500E3" w:rsidRDefault="00F716C0" w:rsidP="00A422FD">
      <w:pPr>
        <w:widowControl w:val="0"/>
        <w:autoSpaceDE w:val="0"/>
        <w:autoSpaceDN w:val="0"/>
        <w:adjustRightInd w:val="0"/>
        <w:spacing w:after="0" w:line="240" w:lineRule="auto"/>
        <w:rPr>
          <w:rFonts w:ascii="Times New Roman" w:hAnsi="Times New Roman"/>
          <w:b/>
          <w:bCs/>
          <w:sz w:val="24"/>
          <w:szCs w:val="24"/>
        </w:rPr>
      </w:pPr>
    </w:p>
    <w:p w:rsidR="00F76365" w:rsidRPr="00B500E3" w:rsidRDefault="00F76365" w:rsidP="00F04F38">
      <w:pPr>
        <w:pStyle w:val="Heading3"/>
        <w:spacing w:before="0"/>
        <w:rPr>
          <w:rFonts w:cs="Times New Roman"/>
          <w:szCs w:val="24"/>
        </w:rPr>
      </w:pPr>
      <w:bookmarkStart w:id="59" w:name="_Toc513017216"/>
      <w:r w:rsidRPr="00B500E3">
        <w:rPr>
          <w:rFonts w:cs="Times New Roman"/>
          <w:szCs w:val="24"/>
        </w:rPr>
        <w:t xml:space="preserve">MULTIPLE-CAR-RANGE </w:t>
      </w:r>
      <w:r w:rsidR="00013C6D" w:rsidRPr="00B500E3">
        <w:rPr>
          <w:rFonts w:cs="Times New Roman"/>
          <w:szCs w:val="24"/>
        </w:rPr>
        <w:t>INSTRUCTION</w:t>
      </w:r>
      <w:bookmarkEnd w:id="59"/>
    </w:p>
    <w:p w:rsidR="001C1386" w:rsidRPr="00B500E3" w:rsidRDefault="00CD648F" w:rsidP="00E806EB">
      <w:pPr>
        <w:widowControl w:val="0"/>
        <w:overflowPunct w:val="0"/>
        <w:autoSpaceDE w:val="0"/>
        <w:autoSpaceDN w:val="0"/>
        <w:adjustRightInd w:val="0"/>
        <w:spacing w:after="0" w:line="240" w:lineRule="auto"/>
        <w:ind w:right="200"/>
        <w:rPr>
          <w:rFonts w:ascii="Times New Roman" w:hAnsi="Times New Roman"/>
          <w:b/>
          <w:sz w:val="24"/>
          <w:szCs w:val="24"/>
        </w:rPr>
      </w:pPr>
      <w:r w:rsidRPr="00B500E3">
        <w:rPr>
          <w:rFonts w:ascii="Times New Roman" w:hAnsi="Times New Roman"/>
          <w:sz w:val="24"/>
          <w:szCs w:val="24"/>
        </w:rPr>
        <w:t xml:space="preserve">A multiple-car range </w:t>
      </w:r>
      <w:r w:rsidR="00400BB7" w:rsidRPr="00B500E3">
        <w:rPr>
          <w:rFonts w:ascii="Times New Roman" w:hAnsi="Times New Roman"/>
          <w:sz w:val="24"/>
          <w:szCs w:val="24"/>
        </w:rPr>
        <w:t xml:space="preserve">(MCR) </w:t>
      </w:r>
      <w:r w:rsidRPr="00B500E3">
        <w:rPr>
          <w:rFonts w:ascii="Times New Roman" w:hAnsi="Times New Roman"/>
          <w:sz w:val="24"/>
          <w:szCs w:val="24"/>
        </w:rPr>
        <w:t>enables the driver education teacher, from a position outside of the vehicle using electronic or oral communication</w:t>
      </w:r>
      <w:r w:rsidR="007F207C" w:rsidRPr="00B500E3">
        <w:rPr>
          <w:rFonts w:ascii="Times New Roman" w:hAnsi="Times New Roman"/>
          <w:sz w:val="24"/>
          <w:szCs w:val="24"/>
        </w:rPr>
        <w:t xml:space="preserve"> </w:t>
      </w:r>
      <w:r w:rsidRPr="00B500E3">
        <w:rPr>
          <w:rFonts w:ascii="Times New Roman" w:hAnsi="Times New Roman"/>
          <w:sz w:val="24"/>
          <w:szCs w:val="24"/>
        </w:rPr>
        <w:t xml:space="preserve">to teach and supervise several students simultaneously each of whom is operating a motor vehicle at an </w:t>
      </w:r>
      <w:r w:rsidRPr="00B500E3">
        <w:rPr>
          <w:rFonts w:ascii="Times New Roman" w:hAnsi="Times New Roman"/>
          <w:i/>
          <w:sz w:val="24"/>
          <w:szCs w:val="24"/>
        </w:rPr>
        <w:t>off-street facility specifically designed for this type of instruction</w:t>
      </w:r>
      <w:r w:rsidRPr="00B500E3">
        <w:rPr>
          <w:rFonts w:ascii="Times New Roman" w:hAnsi="Times New Roman"/>
          <w:sz w:val="24"/>
          <w:szCs w:val="24"/>
        </w:rPr>
        <w:t>.</w:t>
      </w:r>
      <w:r w:rsidRPr="00B500E3">
        <w:rPr>
          <w:rFonts w:ascii="Times New Roman" w:hAnsi="Times New Roman"/>
          <w:b/>
          <w:sz w:val="24"/>
          <w:szCs w:val="24"/>
        </w:rPr>
        <w:t xml:space="preserve"> </w:t>
      </w:r>
      <w:r w:rsidR="00F76365" w:rsidRPr="00B500E3">
        <w:rPr>
          <w:rFonts w:ascii="Times New Roman" w:hAnsi="Times New Roman"/>
          <w:sz w:val="24"/>
          <w:szCs w:val="24"/>
        </w:rPr>
        <w:t xml:space="preserve">Range instruction provides </w:t>
      </w:r>
      <w:r w:rsidR="00400BB7" w:rsidRPr="00B500E3">
        <w:rPr>
          <w:rFonts w:ascii="Times New Roman" w:hAnsi="Times New Roman"/>
          <w:sz w:val="24"/>
          <w:szCs w:val="24"/>
        </w:rPr>
        <w:t xml:space="preserve">basic </w:t>
      </w:r>
      <w:r w:rsidR="00BB0B73" w:rsidRPr="00B500E3">
        <w:rPr>
          <w:rFonts w:ascii="Times New Roman" w:hAnsi="Times New Roman"/>
          <w:i/>
          <w:sz w:val="24"/>
          <w:szCs w:val="24"/>
        </w:rPr>
        <w:t>parking lot</w:t>
      </w:r>
      <w:r w:rsidR="00BB0B73" w:rsidRPr="00B500E3">
        <w:rPr>
          <w:rFonts w:ascii="Times New Roman" w:hAnsi="Times New Roman"/>
          <w:sz w:val="24"/>
          <w:szCs w:val="24"/>
        </w:rPr>
        <w:t xml:space="preserve"> </w:t>
      </w:r>
      <w:r w:rsidR="00400BB7" w:rsidRPr="00B500E3">
        <w:rPr>
          <w:rFonts w:ascii="Times New Roman" w:hAnsi="Times New Roman"/>
          <w:sz w:val="24"/>
          <w:szCs w:val="24"/>
        </w:rPr>
        <w:t xml:space="preserve">skills, such as steering, stopping and accelerating, backing, parking, </w:t>
      </w:r>
      <w:r w:rsidR="004E1019" w:rsidRPr="00B500E3">
        <w:rPr>
          <w:rFonts w:ascii="Times New Roman" w:hAnsi="Times New Roman"/>
          <w:sz w:val="24"/>
          <w:szCs w:val="24"/>
        </w:rPr>
        <w:t xml:space="preserve">turning and managing </w:t>
      </w:r>
      <w:r w:rsidR="00BB0B73" w:rsidRPr="00B500E3">
        <w:rPr>
          <w:rFonts w:ascii="Times New Roman" w:hAnsi="Times New Roman"/>
          <w:sz w:val="24"/>
          <w:szCs w:val="24"/>
        </w:rPr>
        <w:t>intersecting traffic</w:t>
      </w:r>
      <w:r w:rsidR="00400BB7" w:rsidRPr="00B500E3">
        <w:rPr>
          <w:rFonts w:ascii="Times New Roman" w:hAnsi="Times New Roman"/>
          <w:sz w:val="24"/>
          <w:szCs w:val="24"/>
        </w:rPr>
        <w:t xml:space="preserve"> in a s</w:t>
      </w:r>
      <w:r w:rsidR="007F207C" w:rsidRPr="00B500E3">
        <w:rPr>
          <w:rFonts w:ascii="Times New Roman" w:hAnsi="Times New Roman"/>
          <w:sz w:val="24"/>
          <w:szCs w:val="24"/>
        </w:rPr>
        <w:t xml:space="preserve">afe environment. </w:t>
      </w:r>
      <w:r w:rsidR="00BB0B73" w:rsidRPr="00B500E3">
        <w:rPr>
          <w:rFonts w:ascii="Times New Roman" w:hAnsi="Times New Roman"/>
          <w:sz w:val="24"/>
          <w:szCs w:val="24"/>
        </w:rPr>
        <w:t xml:space="preserve">The range </w:t>
      </w:r>
      <w:r w:rsidR="00400BB7" w:rsidRPr="00B500E3">
        <w:rPr>
          <w:rFonts w:ascii="Times New Roman" w:hAnsi="Times New Roman"/>
          <w:sz w:val="24"/>
          <w:szCs w:val="24"/>
        </w:rPr>
        <w:t xml:space="preserve">is </w:t>
      </w:r>
      <w:r w:rsidR="007F207C" w:rsidRPr="00B500E3">
        <w:rPr>
          <w:rFonts w:ascii="Times New Roman" w:hAnsi="Times New Roman"/>
          <w:sz w:val="24"/>
          <w:szCs w:val="24"/>
        </w:rPr>
        <w:t xml:space="preserve">also </w:t>
      </w:r>
      <w:r w:rsidR="00400BB7" w:rsidRPr="00B500E3">
        <w:rPr>
          <w:rFonts w:ascii="Times New Roman" w:hAnsi="Times New Roman"/>
          <w:sz w:val="24"/>
          <w:szCs w:val="24"/>
        </w:rPr>
        <w:t xml:space="preserve">the preferred environment to provide students with simulated emergency and basic evasive driving experiences, such as blocked lane, </w:t>
      </w:r>
      <w:r w:rsidR="00B30744" w:rsidRPr="00B500E3">
        <w:rPr>
          <w:rFonts w:ascii="Times New Roman" w:hAnsi="Times New Roman"/>
          <w:sz w:val="24"/>
          <w:szCs w:val="24"/>
        </w:rPr>
        <w:t xml:space="preserve">ABS braking, </w:t>
      </w:r>
      <w:r w:rsidR="00400BB7" w:rsidRPr="00B500E3">
        <w:rPr>
          <w:rFonts w:ascii="Times New Roman" w:hAnsi="Times New Roman"/>
          <w:sz w:val="24"/>
          <w:szCs w:val="24"/>
        </w:rPr>
        <w:t>hydroplaning</w:t>
      </w:r>
      <w:r w:rsidR="00B30744" w:rsidRPr="00B500E3">
        <w:rPr>
          <w:rFonts w:ascii="Times New Roman" w:hAnsi="Times New Roman"/>
          <w:sz w:val="24"/>
          <w:szCs w:val="24"/>
        </w:rPr>
        <w:t xml:space="preserve">, and off-road recovery. </w:t>
      </w:r>
      <w:r w:rsidR="00400BB7" w:rsidRPr="00B500E3">
        <w:rPr>
          <w:rFonts w:ascii="Times New Roman" w:hAnsi="Times New Roman"/>
          <w:sz w:val="24"/>
          <w:szCs w:val="24"/>
        </w:rPr>
        <w:t>L</w:t>
      </w:r>
      <w:r w:rsidR="00F76365" w:rsidRPr="00B500E3">
        <w:rPr>
          <w:rFonts w:ascii="Times New Roman" w:hAnsi="Times New Roman"/>
          <w:sz w:val="24"/>
          <w:szCs w:val="24"/>
        </w:rPr>
        <w:t xml:space="preserve">earning experiences on the MCR should be </w:t>
      </w:r>
      <w:r w:rsidR="00F76365" w:rsidRPr="00B500E3">
        <w:rPr>
          <w:rFonts w:ascii="Times New Roman" w:hAnsi="Times New Roman"/>
          <w:sz w:val="24"/>
          <w:szCs w:val="24"/>
        </w:rPr>
        <w:lastRenderedPageBreak/>
        <w:t>offered in a sequence preparatory to and integrated with on-street driving and driving simulation</w:t>
      </w:r>
      <w:r w:rsidR="00400BB7" w:rsidRPr="00B500E3">
        <w:rPr>
          <w:rFonts w:ascii="Times New Roman" w:hAnsi="Times New Roman"/>
          <w:sz w:val="24"/>
          <w:szCs w:val="24"/>
        </w:rPr>
        <w:t>.</w:t>
      </w:r>
      <w:r w:rsidR="00F76365" w:rsidRPr="00B500E3">
        <w:rPr>
          <w:rFonts w:ascii="Times New Roman" w:hAnsi="Times New Roman"/>
          <w:b/>
          <w:sz w:val="24"/>
          <w:szCs w:val="24"/>
        </w:rPr>
        <w:t xml:space="preserve"> </w:t>
      </w:r>
      <w:r w:rsidR="00B30744" w:rsidRPr="00B500E3">
        <w:rPr>
          <w:rFonts w:ascii="Times New Roman" w:hAnsi="Times New Roman"/>
          <w:sz w:val="24"/>
          <w:szCs w:val="24"/>
        </w:rPr>
        <w:t>Whenever possible,</w:t>
      </w:r>
      <w:r w:rsidR="00B30744" w:rsidRPr="00B500E3">
        <w:rPr>
          <w:rFonts w:ascii="Times New Roman" w:hAnsi="Times New Roman"/>
          <w:b/>
          <w:sz w:val="24"/>
          <w:szCs w:val="24"/>
        </w:rPr>
        <w:t xml:space="preserve"> </w:t>
      </w:r>
      <w:r w:rsidR="00B30744" w:rsidRPr="00B500E3">
        <w:rPr>
          <w:rFonts w:ascii="Times New Roman" w:hAnsi="Times New Roman"/>
          <w:sz w:val="24"/>
          <w:szCs w:val="24"/>
        </w:rPr>
        <w:t>however,</w:t>
      </w:r>
      <w:r w:rsidR="00B30744" w:rsidRPr="00B500E3">
        <w:rPr>
          <w:rFonts w:ascii="Times New Roman" w:hAnsi="Times New Roman"/>
          <w:b/>
          <w:sz w:val="24"/>
          <w:szCs w:val="24"/>
        </w:rPr>
        <w:t xml:space="preserve"> </w:t>
      </w:r>
      <w:r w:rsidR="00B30744" w:rsidRPr="00B500E3">
        <w:rPr>
          <w:rFonts w:ascii="Times New Roman" w:hAnsi="Times New Roman"/>
          <w:sz w:val="24"/>
          <w:szCs w:val="24"/>
        </w:rPr>
        <w:t xml:space="preserve">students who have mastered “parking lot” skills on the range should “graduate” to actual on street </w:t>
      </w:r>
      <w:r w:rsidR="00013C6D" w:rsidRPr="00B500E3">
        <w:rPr>
          <w:rFonts w:ascii="Times New Roman" w:hAnsi="Times New Roman"/>
          <w:sz w:val="24"/>
          <w:szCs w:val="24"/>
        </w:rPr>
        <w:t xml:space="preserve">learning </w:t>
      </w:r>
      <w:r w:rsidR="00B30744" w:rsidRPr="00B500E3">
        <w:rPr>
          <w:rFonts w:ascii="Times New Roman" w:hAnsi="Times New Roman"/>
          <w:sz w:val="24"/>
          <w:szCs w:val="24"/>
        </w:rPr>
        <w:t>experiences.</w:t>
      </w:r>
      <w:r w:rsidR="00ED7B57" w:rsidRPr="00B500E3">
        <w:rPr>
          <w:rFonts w:ascii="Times New Roman" w:hAnsi="Times New Roman"/>
          <w:b/>
          <w:sz w:val="24"/>
          <w:szCs w:val="24"/>
        </w:rPr>
        <w:t xml:space="preserve"> </w:t>
      </w:r>
      <w:r w:rsidR="00F76365" w:rsidRPr="00B500E3">
        <w:rPr>
          <w:rFonts w:ascii="Times New Roman" w:hAnsi="Times New Roman"/>
          <w:sz w:val="24"/>
          <w:szCs w:val="24"/>
        </w:rPr>
        <w:t>The size, design, and number of vehicles used on the range will determine the types of experiences that may be provided.</w:t>
      </w:r>
      <w:r w:rsidR="00400BB7" w:rsidRPr="00B500E3">
        <w:rPr>
          <w:rFonts w:ascii="Times New Roman" w:hAnsi="Times New Roman"/>
          <w:sz w:val="24"/>
          <w:szCs w:val="24"/>
        </w:rPr>
        <w:t xml:space="preserve"> </w:t>
      </w:r>
      <w:r w:rsidR="00F76365" w:rsidRPr="00B500E3">
        <w:rPr>
          <w:rFonts w:ascii="Times New Roman" w:hAnsi="Times New Roman"/>
          <w:sz w:val="24"/>
          <w:szCs w:val="24"/>
        </w:rPr>
        <w:t>For example, the experienc</w:t>
      </w:r>
      <w:r w:rsidR="00692B1B" w:rsidRPr="00B500E3">
        <w:rPr>
          <w:rFonts w:ascii="Times New Roman" w:hAnsi="Times New Roman"/>
          <w:sz w:val="24"/>
          <w:szCs w:val="24"/>
        </w:rPr>
        <w:t>es provided on a 300’ x 500</w:t>
      </w:r>
      <w:r w:rsidR="00F76365" w:rsidRPr="00B500E3">
        <w:rPr>
          <w:rFonts w:ascii="Times New Roman" w:hAnsi="Times New Roman"/>
          <w:sz w:val="24"/>
          <w:szCs w:val="24"/>
        </w:rPr>
        <w:t xml:space="preserve">’ area utilizing </w:t>
      </w:r>
      <w:r w:rsidR="00400BB7" w:rsidRPr="00B500E3">
        <w:rPr>
          <w:rFonts w:ascii="Times New Roman" w:hAnsi="Times New Roman"/>
          <w:sz w:val="24"/>
          <w:szCs w:val="24"/>
        </w:rPr>
        <w:t>6-8</w:t>
      </w:r>
      <w:r w:rsidR="00F76365" w:rsidRPr="00B500E3">
        <w:rPr>
          <w:rFonts w:ascii="Times New Roman" w:hAnsi="Times New Roman"/>
          <w:sz w:val="24"/>
          <w:szCs w:val="24"/>
        </w:rPr>
        <w:t xml:space="preserve"> vehicles </w:t>
      </w:r>
      <w:r w:rsidR="00400BB7" w:rsidRPr="00B500E3">
        <w:rPr>
          <w:rFonts w:ascii="Times New Roman" w:hAnsi="Times New Roman"/>
          <w:sz w:val="24"/>
          <w:szCs w:val="24"/>
        </w:rPr>
        <w:t xml:space="preserve">are greater than </w:t>
      </w:r>
      <w:r w:rsidR="002A0C7A" w:rsidRPr="00B500E3">
        <w:rPr>
          <w:rFonts w:ascii="Times New Roman" w:hAnsi="Times New Roman"/>
          <w:sz w:val="24"/>
          <w:szCs w:val="24"/>
        </w:rPr>
        <w:t xml:space="preserve">those provide on </w:t>
      </w:r>
      <w:r w:rsidR="00400BB7" w:rsidRPr="00B500E3">
        <w:rPr>
          <w:rFonts w:ascii="Times New Roman" w:hAnsi="Times New Roman"/>
          <w:sz w:val="24"/>
          <w:szCs w:val="24"/>
        </w:rPr>
        <w:t>a standard range</w:t>
      </w:r>
      <w:r w:rsidR="004E1019" w:rsidRPr="00B500E3">
        <w:rPr>
          <w:rFonts w:ascii="Times New Roman" w:hAnsi="Times New Roman"/>
          <w:sz w:val="24"/>
          <w:szCs w:val="24"/>
        </w:rPr>
        <w:t>,</w:t>
      </w:r>
      <w:r w:rsidR="00400BB7" w:rsidRPr="00B500E3">
        <w:rPr>
          <w:rFonts w:ascii="Times New Roman" w:hAnsi="Times New Roman"/>
          <w:sz w:val="24"/>
          <w:szCs w:val="24"/>
        </w:rPr>
        <w:t xml:space="preserve"> which is 150’ X 300” with 4-5 vehicles</w:t>
      </w:r>
      <w:r w:rsidR="002E5962" w:rsidRPr="00B500E3">
        <w:rPr>
          <w:rFonts w:ascii="Times New Roman" w:hAnsi="Times New Roman"/>
          <w:sz w:val="24"/>
          <w:szCs w:val="24"/>
        </w:rPr>
        <w:t xml:space="preserve">. </w:t>
      </w:r>
      <w:r w:rsidR="002A0C7A" w:rsidRPr="00B500E3">
        <w:rPr>
          <w:rFonts w:ascii="Times New Roman" w:hAnsi="Times New Roman"/>
          <w:sz w:val="24"/>
          <w:szCs w:val="24"/>
        </w:rPr>
        <w:t>O</w:t>
      </w:r>
      <w:r w:rsidR="00F76365" w:rsidRPr="00B500E3">
        <w:rPr>
          <w:rFonts w:ascii="Times New Roman" w:hAnsi="Times New Roman"/>
          <w:sz w:val="24"/>
          <w:szCs w:val="24"/>
        </w:rPr>
        <w:t xml:space="preserve">ne period of </w:t>
      </w:r>
      <w:r w:rsidR="002A0C7A" w:rsidRPr="00B500E3">
        <w:rPr>
          <w:rFonts w:ascii="Times New Roman" w:hAnsi="Times New Roman"/>
          <w:sz w:val="24"/>
          <w:szCs w:val="24"/>
        </w:rPr>
        <w:t>instruction (driving or observing) on a multiple-car-range</w:t>
      </w:r>
      <w:r w:rsidR="00F76365" w:rsidRPr="00B500E3">
        <w:rPr>
          <w:rFonts w:ascii="Times New Roman" w:hAnsi="Times New Roman"/>
          <w:sz w:val="24"/>
          <w:szCs w:val="24"/>
        </w:rPr>
        <w:t xml:space="preserve"> may be substituted for on</w:t>
      </w:r>
      <w:r w:rsidR="002A0C7A" w:rsidRPr="00B500E3">
        <w:rPr>
          <w:rFonts w:ascii="Times New Roman" w:hAnsi="Times New Roman"/>
          <w:sz w:val="24"/>
          <w:szCs w:val="24"/>
        </w:rPr>
        <w:t>e period of on-street instruction (driving or observing)</w:t>
      </w:r>
      <w:r w:rsidR="00F76365" w:rsidRPr="00B500E3">
        <w:rPr>
          <w:rFonts w:ascii="Times New Roman" w:hAnsi="Times New Roman"/>
          <w:sz w:val="24"/>
          <w:szCs w:val="24"/>
        </w:rPr>
        <w:t xml:space="preserve">. This one-to-one substitution ratio may be used for up to a maximum of </w:t>
      </w:r>
      <w:r w:rsidR="00F76365" w:rsidRPr="00B500E3">
        <w:rPr>
          <w:rFonts w:ascii="Times New Roman" w:hAnsi="Times New Roman"/>
          <w:bCs/>
          <w:sz w:val="24"/>
          <w:szCs w:val="24"/>
        </w:rPr>
        <w:t>four</w:t>
      </w:r>
      <w:r w:rsidR="00F76365" w:rsidRPr="00B500E3">
        <w:rPr>
          <w:rFonts w:ascii="Times New Roman" w:hAnsi="Times New Roman"/>
          <w:sz w:val="24"/>
          <w:szCs w:val="24"/>
        </w:rPr>
        <w:t xml:space="preserve"> periods of on-street </w:t>
      </w:r>
      <w:r w:rsidR="008C3F03" w:rsidRPr="00B500E3">
        <w:rPr>
          <w:rFonts w:ascii="Times New Roman" w:hAnsi="Times New Roman"/>
          <w:sz w:val="24"/>
          <w:szCs w:val="24"/>
        </w:rPr>
        <w:t>driving and four</w:t>
      </w:r>
      <w:r w:rsidR="002A0C7A" w:rsidRPr="00B500E3">
        <w:rPr>
          <w:rFonts w:ascii="Times New Roman" w:hAnsi="Times New Roman"/>
          <w:sz w:val="24"/>
          <w:szCs w:val="24"/>
        </w:rPr>
        <w:t xml:space="preserve"> periods </w:t>
      </w:r>
      <w:r w:rsidR="00863A3A" w:rsidRPr="00B500E3">
        <w:rPr>
          <w:rFonts w:ascii="Times New Roman" w:hAnsi="Times New Roman"/>
          <w:sz w:val="24"/>
          <w:szCs w:val="24"/>
        </w:rPr>
        <w:t xml:space="preserve">of </w:t>
      </w:r>
      <w:r w:rsidR="002A0C7A" w:rsidRPr="00B500E3">
        <w:rPr>
          <w:rFonts w:ascii="Times New Roman" w:hAnsi="Times New Roman"/>
          <w:sz w:val="24"/>
          <w:szCs w:val="24"/>
        </w:rPr>
        <w:t xml:space="preserve">observing. </w:t>
      </w:r>
    </w:p>
    <w:p w:rsidR="00E806EB" w:rsidRPr="00B500E3" w:rsidRDefault="00E806EB" w:rsidP="00E806EB">
      <w:pPr>
        <w:widowControl w:val="0"/>
        <w:overflowPunct w:val="0"/>
        <w:autoSpaceDE w:val="0"/>
        <w:autoSpaceDN w:val="0"/>
        <w:adjustRightInd w:val="0"/>
        <w:spacing w:after="0" w:line="240" w:lineRule="auto"/>
        <w:ind w:right="200"/>
        <w:rPr>
          <w:rFonts w:ascii="Times New Roman" w:hAnsi="Times New Roman"/>
          <w:b/>
          <w:sz w:val="24"/>
          <w:szCs w:val="24"/>
        </w:rPr>
      </w:pPr>
    </w:p>
    <w:p w:rsidR="00863A3A" w:rsidRPr="00B500E3" w:rsidRDefault="00013C6D" w:rsidP="00F04F38">
      <w:pPr>
        <w:pStyle w:val="Heading3"/>
        <w:spacing w:before="0"/>
        <w:rPr>
          <w:rFonts w:cs="Times New Roman"/>
          <w:szCs w:val="24"/>
        </w:rPr>
      </w:pPr>
      <w:bookmarkStart w:id="60" w:name="_Toc513017217"/>
      <w:r w:rsidRPr="00B500E3">
        <w:rPr>
          <w:rFonts w:cs="Times New Roman"/>
          <w:szCs w:val="24"/>
        </w:rPr>
        <w:t>ON-STREET INSTRUCTION</w:t>
      </w:r>
      <w:bookmarkEnd w:id="60"/>
    </w:p>
    <w:p w:rsidR="00F76365" w:rsidRPr="00B500E3" w:rsidRDefault="007F207C" w:rsidP="00A422FD">
      <w:pPr>
        <w:widowControl w:val="0"/>
        <w:overflowPunct w:val="0"/>
        <w:autoSpaceDE w:val="0"/>
        <w:autoSpaceDN w:val="0"/>
        <w:adjustRightInd w:val="0"/>
        <w:spacing w:after="0" w:line="240" w:lineRule="auto"/>
        <w:ind w:right="100"/>
        <w:rPr>
          <w:rFonts w:ascii="Times New Roman" w:hAnsi="Times New Roman"/>
          <w:sz w:val="24"/>
          <w:szCs w:val="24"/>
        </w:rPr>
      </w:pPr>
      <w:r w:rsidRPr="00B500E3">
        <w:rPr>
          <w:rFonts w:ascii="Times New Roman" w:hAnsi="Times New Roman"/>
          <w:sz w:val="24"/>
          <w:szCs w:val="24"/>
        </w:rPr>
        <w:t>Actual driving on roadways is a more valuable learning experience</w:t>
      </w:r>
      <w:r w:rsidR="00013C6D" w:rsidRPr="00B500E3">
        <w:rPr>
          <w:rFonts w:ascii="Times New Roman" w:hAnsi="Times New Roman"/>
          <w:sz w:val="24"/>
          <w:szCs w:val="24"/>
        </w:rPr>
        <w:t xml:space="preserve"> than simulated or multiple-car-</w:t>
      </w:r>
      <w:r w:rsidRPr="00B500E3">
        <w:rPr>
          <w:rFonts w:ascii="Times New Roman" w:hAnsi="Times New Roman"/>
          <w:sz w:val="24"/>
          <w:szCs w:val="24"/>
        </w:rPr>
        <w:t>range driving experiences</w:t>
      </w:r>
      <w:r w:rsidR="00F11B86" w:rsidRPr="00B500E3">
        <w:rPr>
          <w:rFonts w:ascii="Times New Roman" w:hAnsi="Times New Roman"/>
          <w:sz w:val="24"/>
          <w:szCs w:val="24"/>
        </w:rPr>
        <w:t xml:space="preserve">. </w:t>
      </w:r>
      <w:r w:rsidR="002A0C7A" w:rsidRPr="00B500E3">
        <w:rPr>
          <w:rFonts w:ascii="Times New Roman" w:hAnsi="Times New Roman"/>
          <w:b/>
          <w:sz w:val="24"/>
          <w:szCs w:val="24"/>
        </w:rPr>
        <w:t>A</w:t>
      </w:r>
      <w:r w:rsidR="00013C6D" w:rsidRPr="00B500E3">
        <w:rPr>
          <w:rFonts w:ascii="Times New Roman" w:hAnsi="Times New Roman"/>
          <w:b/>
          <w:sz w:val="24"/>
          <w:szCs w:val="24"/>
        </w:rPr>
        <w:t xml:space="preserve">t a minimum, </w:t>
      </w:r>
      <w:r w:rsidR="002A0C7A" w:rsidRPr="00B500E3">
        <w:rPr>
          <w:rFonts w:ascii="Times New Roman" w:hAnsi="Times New Roman"/>
          <w:b/>
          <w:sz w:val="24"/>
          <w:szCs w:val="24"/>
        </w:rPr>
        <w:t xml:space="preserve">students must </w:t>
      </w:r>
      <w:r w:rsidR="00F76365" w:rsidRPr="00B500E3">
        <w:rPr>
          <w:rFonts w:ascii="Times New Roman" w:hAnsi="Times New Roman"/>
          <w:b/>
          <w:sz w:val="24"/>
          <w:szCs w:val="24"/>
        </w:rPr>
        <w:t xml:space="preserve">receive at least </w:t>
      </w:r>
      <w:r w:rsidR="00F76365" w:rsidRPr="00B500E3">
        <w:rPr>
          <w:rFonts w:ascii="Times New Roman" w:hAnsi="Times New Roman"/>
          <w:b/>
          <w:bCs/>
          <w:sz w:val="24"/>
          <w:szCs w:val="24"/>
        </w:rPr>
        <w:t>three</w:t>
      </w:r>
      <w:r w:rsidR="002A0C7A" w:rsidRPr="00B500E3">
        <w:rPr>
          <w:rFonts w:ascii="Times New Roman" w:hAnsi="Times New Roman"/>
          <w:b/>
          <w:sz w:val="24"/>
          <w:szCs w:val="24"/>
        </w:rPr>
        <w:t xml:space="preserve"> periods of on</w:t>
      </w:r>
      <w:r w:rsidR="00F76365" w:rsidRPr="00B500E3">
        <w:rPr>
          <w:rFonts w:ascii="Times New Roman" w:hAnsi="Times New Roman"/>
          <w:b/>
          <w:sz w:val="24"/>
          <w:szCs w:val="24"/>
        </w:rPr>
        <w:t>-street driving and three perio</w:t>
      </w:r>
      <w:r w:rsidR="002A0C7A" w:rsidRPr="00B500E3">
        <w:rPr>
          <w:rFonts w:ascii="Times New Roman" w:hAnsi="Times New Roman"/>
          <w:b/>
          <w:sz w:val="24"/>
          <w:szCs w:val="24"/>
        </w:rPr>
        <w:t>ds of on-street observing</w:t>
      </w:r>
      <w:r w:rsidR="00F76365" w:rsidRPr="00B500E3">
        <w:rPr>
          <w:rFonts w:ascii="Times New Roman" w:hAnsi="Times New Roman"/>
          <w:b/>
          <w:sz w:val="24"/>
          <w:szCs w:val="24"/>
        </w:rPr>
        <w:t>.</w:t>
      </w:r>
      <w:r w:rsidR="00F76365" w:rsidRPr="00B500E3">
        <w:rPr>
          <w:rFonts w:ascii="Times New Roman" w:hAnsi="Times New Roman"/>
          <w:sz w:val="24"/>
          <w:szCs w:val="24"/>
        </w:rPr>
        <w:t xml:space="preserve"> </w:t>
      </w:r>
      <w:r w:rsidR="00863A3A" w:rsidRPr="00B500E3">
        <w:rPr>
          <w:rFonts w:ascii="Times New Roman" w:hAnsi="Times New Roman"/>
          <w:sz w:val="24"/>
          <w:szCs w:val="24"/>
        </w:rPr>
        <w:t>A minimum of two, and a maximum of three, students may be assigned in a vehicle during on-street instruction. Students may receive a maximum of two periods of classroom instruction</w:t>
      </w:r>
      <w:r w:rsidR="00402216" w:rsidRPr="00B500E3">
        <w:rPr>
          <w:rFonts w:ascii="Times New Roman" w:hAnsi="Times New Roman"/>
          <w:sz w:val="24"/>
          <w:szCs w:val="24"/>
        </w:rPr>
        <w:t>,</w:t>
      </w:r>
      <w:r w:rsidR="00863A3A" w:rsidRPr="00B500E3">
        <w:rPr>
          <w:rFonts w:ascii="Times New Roman" w:hAnsi="Times New Roman"/>
          <w:sz w:val="24"/>
          <w:szCs w:val="24"/>
        </w:rPr>
        <w:t xml:space="preserve"> or two periods of laboratory instruction in a 24-hour period. </w:t>
      </w:r>
      <w:bookmarkStart w:id="61" w:name="page38"/>
      <w:bookmarkEnd w:id="61"/>
      <w:r w:rsidR="00AA4CB5" w:rsidRPr="00B500E3">
        <w:rPr>
          <w:rFonts w:ascii="Times New Roman" w:hAnsi="Times New Roman"/>
          <w:sz w:val="24"/>
          <w:szCs w:val="24"/>
        </w:rPr>
        <w:t>U</w:t>
      </w:r>
      <w:r w:rsidR="00F76365" w:rsidRPr="00B500E3">
        <w:rPr>
          <w:rFonts w:ascii="Times New Roman" w:hAnsi="Times New Roman"/>
          <w:sz w:val="24"/>
          <w:szCs w:val="24"/>
        </w:rPr>
        <w:t xml:space="preserve">p to </w:t>
      </w:r>
      <w:r w:rsidR="00F76365" w:rsidRPr="00B500E3">
        <w:rPr>
          <w:rFonts w:ascii="Times New Roman" w:hAnsi="Times New Roman"/>
          <w:bCs/>
          <w:sz w:val="24"/>
          <w:szCs w:val="24"/>
        </w:rPr>
        <w:t>four</w:t>
      </w:r>
      <w:r w:rsidR="00F76365" w:rsidRPr="00B500E3">
        <w:rPr>
          <w:rFonts w:ascii="Times New Roman" w:hAnsi="Times New Roman"/>
          <w:sz w:val="24"/>
          <w:szCs w:val="24"/>
        </w:rPr>
        <w:t xml:space="preserve"> </w:t>
      </w:r>
      <w:r w:rsidR="00AA4CB5" w:rsidRPr="00B500E3">
        <w:rPr>
          <w:rFonts w:ascii="Times New Roman" w:hAnsi="Times New Roman"/>
          <w:sz w:val="24"/>
          <w:szCs w:val="24"/>
        </w:rPr>
        <w:t xml:space="preserve">periods of on-street driving and </w:t>
      </w:r>
      <w:r w:rsidR="00AA4CB5" w:rsidRPr="00B500E3">
        <w:rPr>
          <w:rFonts w:ascii="Times New Roman" w:hAnsi="Times New Roman"/>
          <w:bCs/>
          <w:sz w:val="24"/>
          <w:szCs w:val="24"/>
        </w:rPr>
        <w:t>four</w:t>
      </w:r>
      <w:r w:rsidR="00AA4CB5" w:rsidRPr="00B500E3">
        <w:rPr>
          <w:rFonts w:ascii="Times New Roman" w:hAnsi="Times New Roman"/>
          <w:sz w:val="24"/>
          <w:szCs w:val="24"/>
        </w:rPr>
        <w:t xml:space="preserve"> periods of on-street observing </w:t>
      </w:r>
      <w:r w:rsidR="00F76365" w:rsidRPr="00B500E3">
        <w:rPr>
          <w:rFonts w:ascii="Times New Roman" w:hAnsi="Times New Roman"/>
          <w:sz w:val="24"/>
          <w:szCs w:val="24"/>
        </w:rPr>
        <w:t xml:space="preserve">may be replaced with any combination of simulation and multiple-car-range instruction. </w:t>
      </w:r>
      <w:r w:rsidR="00402216" w:rsidRPr="00B500E3">
        <w:rPr>
          <w:rFonts w:ascii="Times New Roman" w:hAnsi="Times New Roman"/>
          <w:sz w:val="24"/>
          <w:szCs w:val="24"/>
        </w:rPr>
        <w:t>A period of instruction must be at least 50 minutes.</w:t>
      </w:r>
    </w:p>
    <w:p w:rsidR="00EE78F6" w:rsidRPr="00B500E3" w:rsidRDefault="00EE78F6" w:rsidP="00A422FD">
      <w:pPr>
        <w:widowControl w:val="0"/>
        <w:overflowPunct w:val="0"/>
        <w:autoSpaceDE w:val="0"/>
        <w:autoSpaceDN w:val="0"/>
        <w:adjustRightInd w:val="0"/>
        <w:spacing w:after="0" w:line="240" w:lineRule="auto"/>
        <w:ind w:right="100"/>
        <w:rPr>
          <w:rFonts w:ascii="Times New Roman" w:hAnsi="Times New Roman"/>
          <w:b/>
          <w:sz w:val="24"/>
          <w:szCs w:val="24"/>
        </w:rPr>
      </w:pPr>
    </w:p>
    <w:p w:rsidR="000C0227" w:rsidRPr="00B500E3" w:rsidRDefault="00F76365" w:rsidP="00F04F38">
      <w:pPr>
        <w:pStyle w:val="Heading3"/>
        <w:spacing w:before="0"/>
        <w:rPr>
          <w:rFonts w:cs="Times New Roman"/>
          <w:szCs w:val="24"/>
        </w:rPr>
      </w:pPr>
      <w:bookmarkStart w:id="62" w:name="_Toc513017218"/>
      <w:r w:rsidRPr="00B500E3">
        <w:rPr>
          <w:rFonts w:cs="Times New Roman"/>
          <w:szCs w:val="24"/>
        </w:rPr>
        <w:t>SIMULATION INSTRUCTION</w:t>
      </w:r>
      <w:bookmarkEnd w:id="62"/>
    </w:p>
    <w:p w:rsidR="007F207C" w:rsidRPr="00B500E3" w:rsidRDefault="00AA4CB5" w:rsidP="00B500E3">
      <w:pPr>
        <w:widowControl w:val="0"/>
        <w:overflowPunct w:val="0"/>
        <w:autoSpaceDE w:val="0"/>
        <w:autoSpaceDN w:val="0"/>
        <w:adjustRightInd w:val="0"/>
        <w:spacing w:after="0" w:line="240" w:lineRule="auto"/>
        <w:ind w:right="340"/>
        <w:rPr>
          <w:rFonts w:ascii="Times New Roman" w:hAnsi="Times New Roman"/>
          <w:sz w:val="24"/>
          <w:szCs w:val="24"/>
        </w:rPr>
      </w:pPr>
      <w:r w:rsidRPr="00B500E3">
        <w:rPr>
          <w:rFonts w:ascii="Times New Roman" w:hAnsi="Times New Roman"/>
          <w:sz w:val="24"/>
          <w:szCs w:val="24"/>
        </w:rPr>
        <w:t xml:space="preserve">If simulation instruction is used to replace a portion of the on-street instruction, a substitution ratio of four periods of simulation instruction to one period of on-street instruction (4:1) may be used. </w:t>
      </w:r>
      <w:r w:rsidR="00F76365" w:rsidRPr="00B500E3">
        <w:rPr>
          <w:rFonts w:ascii="Times New Roman" w:hAnsi="Times New Roman"/>
          <w:sz w:val="24"/>
          <w:szCs w:val="24"/>
        </w:rPr>
        <w:t xml:space="preserve">The simulator is an effective method of introducing students </w:t>
      </w:r>
      <w:r w:rsidR="00BB0B73" w:rsidRPr="00B500E3">
        <w:rPr>
          <w:rFonts w:ascii="Times New Roman" w:hAnsi="Times New Roman"/>
          <w:sz w:val="24"/>
          <w:szCs w:val="24"/>
        </w:rPr>
        <w:t xml:space="preserve">in a classroom </w:t>
      </w:r>
      <w:r w:rsidR="00F76365" w:rsidRPr="00B500E3">
        <w:rPr>
          <w:rFonts w:ascii="Times New Roman" w:hAnsi="Times New Roman"/>
          <w:sz w:val="24"/>
          <w:szCs w:val="24"/>
        </w:rPr>
        <w:t>to various driving experiences in a controlled environment. The nature and complexity of the simulated learning experiences range from basic decision-making to emergency driving decisions.</w:t>
      </w:r>
      <w:r w:rsidR="00B500E3" w:rsidRPr="00B500E3">
        <w:rPr>
          <w:rFonts w:ascii="Times New Roman" w:hAnsi="Times New Roman"/>
          <w:b/>
          <w:sz w:val="24"/>
          <w:szCs w:val="24"/>
        </w:rPr>
        <w:br/>
      </w:r>
      <w:r w:rsidR="00B500E3" w:rsidRPr="00B500E3">
        <w:rPr>
          <w:rFonts w:ascii="Times New Roman" w:hAnsi="Times New Roman"/>
          <w:b/>
          <w:sz w:val="24"/>
          <w:szCs w:val="24"/>
        </w:rPr>
        <w:br/>
      </w:r>
      <w:r w:rsidR="007F207C" w:rsidRPr="00B500E3">
        <w:rPr>
          <w:rFonts w:ascii="Times New Roman" w:hAnsi="Times New Roman"/>
          <w:sz w:val="24"/>
          <w:szCs w:val="24"/>
        </w:rPr>
        <w:t>If school division</w:t>
      </w:r>
      <w:r w:rsidR="00013C6D" w:rsidRPr="00B500E3">
        <w:rPr>
          <w:rFonts w:ascii="Times New Roman" w:hAnsi="Times New Roman"/>
          <w:sz w:val="24"/>
          <w:szCs w:val="24"/>
        </w:rPr>
        <w:t>s</w:t>
      </w:r>
      <w:r w:rsidR="00F76365" w:rsidRPr="00B500E3">
        <w:rPr>
          <w:rFonts w:ascii="Times New Roman" w:hAnsi="Times New Roman"/>
          <w:sz w:val="24"/>
          <w:szCs w:val="24"/>
        </w:rPr>
        <w:t xml:space="preserve"> elect to use driving simulators, a driver education teacher trained in the proper role and use of simulators should provide the instruction. A simulation instructor is able to teach at a 16:1 student ratio. Simulators </w:t>
      </w:r>
      <w:r w:rsidR="007F207C" w:rsidRPr="00B500E3">
        <w:rPr>
          <w:rFonts w:ascii="Times New Roman" w:hAnsi="Times New Roman"/>
          <w:sz w:val="24"/>
          <w:szCs w:val="24"/>
        </w:rPr>
        <w:t xml:space="preserve">can be used as a </w:t>
      </w:r>
      <w:r w:rsidR="00F76365" w:rsidRPr="00B500E3">
        <w:rPr>
          <w:rFonts w:ascii="Times New Roman" w:hAnsi="Times New Roman"/>
          <w:sz w:val="24"/>
          <w:szCs w:val="24"/>
        </w:rPr>
        <w:t>tool to diagnose student</w:t>
      </w:r>
      <w:r w:rsidR="007F207C" w:rsidRPr="00B500E3">
        <w:rPr>
          <w:rFonts w:ascii="Times New Roman" w:hAnsi="Times New Roman"/>
          <w:sz w:val="24"/>
          <w:szCs w:val="24"/>
        </w:rPr>
        <w:t xml:space="preserve"> abilities, </w:t>
      </w:r>
      <w:r w:rsidR="00F76365" w:rsidRPr="00B500E3">
        <w:rPr>
          <w:rFonts w:ascii="Times New Roman" w:hAnsi="Times New Roman"/>
          <w:sz w:val="24"/>
          <w:szCs w:val="24"/>
        </w:rPr>
        <w:t>and practice perceptual search, identification, and processing skills.</w:t>
      </w:r>
    </w:p>
    <w:p w:rsidR="00F76365" w:rsidRPr="00B500E3" w:rsidRDefault="00F76365" w:rsidP="00000ECB">
      <w:pPr>
        <w:widowControl w:val="0"/>
        <w:autoSpaceDE w:val="0"/>
        <w:autoSpaceDN w:val="0"/>
        <w:adjustRightInd w:val="0"/>
        <w:spacing w:after="0" w:line="240" w:lineRule="auto"/>
        <w:rPr>
          <w:rFonts w:ascii="Times New Roman" w:hAnsi="Times New Roman"/>
          <w:b/>
          <w:sz w:val="24"/>
          <w:szCs w:val="24"/>
        </w:rPr>
      </w:pPr>
    </w:p>
    <w:p w:rsidR="00F76365" w:rsidRPr="00B500E3" w:rsidRDefault="00F76365" w:rsidP="00F04F38">
      <w:pPr>
        <w:pStyle w:val="Heading3"/>
        <w:spacing w:before="0"/>
        <w:rPr>
          <w:rFonts w:cs="Times New Roman"/>
          <w:szCs w:val="24"/>
        </w:rPr>
      </w:pPr>
      <w:bookmarkStart w:id="63" w:name="_Toc513017219"/>
      <w:r w:rsidRPr="00B500E3">
        <w:rPr>
          <w:rFonts w:cs="Times New Roman"/>
          <w:szCs w:val="24"/>
        </w:rPr>
        <w:t>MINIMUM NUMBER OF REQUIRED PERIODS</w:t>
      </w:r>
      <w:r w:rsidR="00AA4CB5" w:rsidRPr="00B500E3">
        <w:rPr>
          <w:rFonts w:cs="Times New Roman"/>
          <w:szCs w:val="24"/>
        </w:rPr>
        <w:t xml:space="preserve"> OF INSTRUCTION</w:t>
      </w:r>
      <w:bookmarkEnd w:id="63"/>
    </w:p>
    <w:tbl>
      <w:tblPr>
        <w:tblStyle w:val="TableGrid"/>
        <w:tblW w:w="5000" w:type="pct"/>
        <w:tblLayout w:type="fixed"/>
        <w:tblLook w:val="0000" w:firstRow="0" w:lastRow="0" w:firstColumn="0" w:lastColumn="0" w:noHBand="0" w:noVBand="0"/>
        <w:tblCaption w:val="Types on Instruction"/>
        <w:tblDescription w:val="Table lists minimum number of required periods of instruction."/>
      </w:tblPr>
      <w:tblGrid>
        <w:gridCol w:w="1731"/>
        <w:gridCol w:w="1257"/>
        <w:gridCol w:w="1171"/>
        <w:gridCol w:w="1350"/>
        <w:gridCol w:w="1258"/>
        <w:gridCol w:w="1441"/>
        <w:gridCol w:w="1310"/>
      </w:tblGrid>
      <w:tr w:rsidR="00F76365" w:rsidRPr="00B500E3" w:rsidTr="007A0D3E">
        <w:trPr>
          <w:trHeight w:val="144"/>
          <w:tblHeader/>
        </w:trPr>
        <w:tc>
          <w:tcPr>
            <w:tcW w:w="909" w:type="pct"/>
          </w:tcPr>
          <w:p w:rsidR="00F76365" w:rsidRPr="00B500E3" w:rsidRDefault="00F76365" w:rsidP="00717439">
            <w:pPr>
              <w:widowControl w:val="0"/>
              <w:autoSpaceDE w:val="0"/>
              <w:autoSpaceDN w:val="0"/>
              <w:adjustRightInd w:val="0"/>
              <w:jc w:val="center"/>
              <w:rPr>
                <w:rFonts w:ascii="Times New Roman" w:hAnsi="Times New Roman"/>
                <w:b/>
                <w:sz w:val="24"/>
                <w:szCs w:val="24"/>
              </w:rPr>
            </w:pPr>
            <w:r w:rsidRPr="00B500E3">
              <w:rPr>
                <w:rFonts w:ascii="Times New Roman" w:hAnsi="Times New Roman"/>
                <w:b/>
                <w:bCs/>
                <w:sz w:val="24"/>
                <w:szCs w:val="24"/>
              </w:rPr>
              <w:t>Type of</w:t>
            </w:r>
            <w:r w:rsidR="00FA0016" w:rsidRPr="00B500E3">
              <w:rPr>
                <w:rFonts w:ascii="Times New Roman" w:hAnsi="Times New Roman"/>
                <w:b/>
                <w:bCs/>
                <w:sz w:val="24"/>
                <w:szCs w:val="24"/>
              </w:rPr>
              <w:t xml:space="preserve"> Instruction</w:t>
            </w:r>
          </w:p>
        </w:tc>
        <w:tc>
          <w:tcPr>
            <w:tcW w:w="660" w:type="pct"/>
          </w:tcPr>
          <w:p w:rsidR="00F76365" w:rsidRPr="00B500E3" w:rsidRDefault="00717439" w:rsidP="00717439">
            <w:pPr>
              <w:widowControl w:val="0"/>
              <w:autoSpaceDE w:val="0"/>
              <w:autoSpaceDN w:val="0"/>
              <w:adjustRightInd w:val="0"/>
              <w:jc w:val="center"/>
              <w:rPr>
                <w:rFonts w:ascii="Times New Roman" w:hAnsi="Times New Roman"/>
                <w:b/>
                <w:sz w:val="24"/>
                <w:szCs w:val="24"/>
              </w:rPr>
            </w:pPr>
            <w:r w:rsidRPr="00B500E3">
              <w:rPr>
                <w:rFonts w:ascii="Times New Roman" w:hAnsi="Times New Roman"/>
                <w:b/>
                <w:sz w:val="24"/>
                <w:szCs w:val="24"/>
              </w:rPr>
              <w:t>Classroom</w:t>
            </w:r>
          </w:p>
        </w:tc>
        <w:tc>
          <w:tcPr>
            <w:tcW w:w="615" w:type="pct"/>
          </w:tcPr>
          <w:p w:rsidR="00F76365" w:rsidRPr="00B500E3" w:rsidRDefault="00717439" w:rsidP="00717439">
            <w:pPr>
              <w:widowControl w:val="0"/>
              <w:autoSpaceDE w:val="0"/>
              <w:autoSpaceDN w:val="0"/>
              <w:adjustRightInd w:val="0"/>
              <w:jc w:val="center"/>
              <w:rPr>
                <w:rFonts w:ascii="Times New Roman" w:hAnsi="Times New Roman"/>
                <w:b/>
                <w:sz w:val="24"/>
                <w:szCs w:val="24"/>
              </w:rPr>
            </w:pPr>
            <w:r w:rsidRPr="00B500E3">
              <w:rPr>
                <w:rFonts w:ascii="Times New Roman" w:hAnsi="Times New Roman"/>
                <w:b/>
                <w:sz w:val="24"/>
                <w:szCs w:val="24"/>
              </w:rPr>
              <w:t>On-Street</w:t>
            </w:r>
          </w:p>
        </w:tc>
        <w:tc>
          <w:tcPr>
            <w:tcW w:w="709" w:type="pct"/>
          </w:tcPr>
          <w:p w:rsidR="00717439" w:rsidRPr="00B500E3" w:rsidRDefault="00F76365" w:rsidP="00717439">
            <w:pPr>
              <w:widowControl w:val="0"/>
              <w:autoSpaceDE w:val="0"/>
              <w:autoSpaceDN w:val="0"/>
              <w:adjustRightInd w:val="0"/>
              <w:jc w:val="center"/>
              <w:rPr>
                <w:rFonts w:ascii="Times New Roman" w:hAnsi="Times New Roman"/>
                <w:b/>
                <w:sz w:val="24"/>
                <w:szCs w:val="24"/>
              </w:rPr>
            </w:pPr>
            <w:r w:rsidRPr="00B500E3">
              <w:rPr>
                <w:rFonts w:ascii="Times New Roman" w:hAnsi="Times New Roman"/>
                <w:b/>
                <w:bCs/>
                <w:sz w:val="24"/>
                <w:szCs w:val="24"/>
              </w:rPr>
              <w:t>*Multiple-Car</w:t>
            </w:r>
            <w:r w:rsidR="00717439" w:rsidRPr="00B500E3">
              <w:rPr>
                <w:rFonts w:ascii="Times New Roman" w:hAnsi="Times New Roman"/>
                <w:b/>
                <w:bCs/>
                <w:sz w:val="24"/>
                <w:szCs w:val="24"/>
              </w:rPr>
              <w:t xml:space="preserve"> Range (1-1 ratio)</w:t>
            </w:r>
          </w:p>
        </w:tc>
        <w:tc>
          <w:tcPr>
            <w:tcW w:w="661" w:type="pct"/>
          </w:tcPr>
          <w:p w:rsidR="00F76365" w:rsidRPr="00B500E3" w:rsidRDefault="00717439" w:rsidP="00717439">
            <w:pPr>
              <w:widowControl w:val="0"/>
              <w:autoSpaceDE w:val="0"/>
              <w:autoSpaceDN w:val="0"/>
              <w:adjustRightInd w:val="0"/>
              <w:jc w:val="center"/>
              <w:rPr>
                <w:rFonts w:ascii="Times New Roman" w:hAnsi="Times New Roman"/>
                <w:b/>
                <w:sz w:val="24"/>
                <w:szCs w:val="24"/>
              </w:rPr>
            </w:pPr>
            <w:r w:rsidRPr="00B500E3">
              <w:rPr>
                <w:rFonts w:ascii="Times New Roman" w:hAnsi="Times New Roman"/>
                <w:b/>
                <w:sz w:val="24"/>
                <w:szCs w:val="24"/>
              </w:rPr>
              <w:t>Simulation (4-1 ratio)</w:t>
            </w:r>
          </w:p>
        </w:tc>
        <w:tc>
          <w:tcPr>
            <w:tcW w:w="757" w:type="pct"/>
          </w:tcPr>
          <w:p w:rsidR="00F76365" w:rsidRPr="00B500E3" w:rsidRDefault="00717439" w:rsidP="00717439">
            <w:pPr>
              <w:widowControl w:val="0"/>
              <w:autoSpaceDE w:val="0"/>
              <w:autoSpaceDN w:val="0"/>
              <w:adjustRightInd w:val="0"/>
              <w:jc w:val="center"/>
              <w:rPr>
                <w:rFonts w:ascii="Times New Roman" w:hAnsi="Times New Roman"/>
                <w:b/>
                <w:sz w:val="24"/>
                <w:szCs w:val="24"/>
              </w:rPr>
            </w:pPr>
            <w:r w:rsidRPr="00B500E3">
              <w:rPr>
                <w:rFonts w:ascii="Times New Roman" w:hAnsi="Times New Roman"/>
                <w:b/>
                <w:sz w:val="24"/>
                <w:szCs w:val="24"/>
              </w:rPr>
              <w:t>Observation Time</w:t>
            </w:r>
          </w:p>
        </w:tc>
        <w:tc>
          <w:tcPr>
            <w:tcW w:w="688" w:type="pct"/>
          </w:tcPr>
          <w:p w:rsidR="00F76365" w:rsidRPr="00B500E3" w:rsidRDefault="00F76365" w:rsidP="00717439">
            <w:pPr>
              <w:widowControl w:val="0"/>
              <w:autoSpaceDE w:val="0"/>
              <w:autoSpaceDN w:val="0"/>
              <w:adjustRightInd w:val="0"/>
              <w:jc w:val="center"/>
              <w:rPr>
                <w:rFonts w:ascii="Times New Roman" w:hAnsi="Times New Roman"/>
                <w:b/>
                <w:sz w:val="24"/>
                <w:szCs w:val="24"/>
              </w:rPr>
            </w:pPr>
            <w:r w:rsidRPr="00B500E3">
              <w:rPr>
                <w:rFonts w:ascii="Times New Roman" w:hAnsi="Times New Roman"/>
                <w:b/>
                <w:bCs/>
                <w:sz w:val="24"/>
                <w:szCs w:val="24"/>
              </w:rPr>
              <w:t>Total</w:t>
            </w:r>
            <w:r w:rsidR="00717439" w:rsidRPr="00B500E3">
              <w:rPr>
                <w:rFonts w:ascii="Times New Roman" w:hAnsi="Times New Roman"/>
                <w:b/>
                <w:bCs/>
                <w:sz w:val="24"/>
                <w:szCs w:val="24"/>
              </w:rPr>
              <w:t xml:space="preserve"> Periods</w:t>
            </w:r>
          </w:p>
        </w:tc>
      </w:tr>
      <w:tr w:rsidR="00832A07" w:rsidRPr="00B500E3" w:rsidTr="007A0D3E">
        <w:trPr>
          <w:trHeight w:val="280"/>
        </w:trPr>
        <w:tc>
          <w:tcPr>
            <w:tcW w:w="909" w:type="pct"/>
          </w:tcPr>
          <w:p w:rsidR="00832A07" w:rsidRPr="00B500E3" w:rsidRDefault="00832A07" w:rsidP="00A422FD">
            <w:pPr>
              <w:widowControl w:val="0"/>
              <w:autoSpaceDE w:val="0"/>
              <w:autoSpaceDN w:val="0"/>
              <w:adjustRightInd w:val="0"/>
              <w:ind w:left="80"/>
              <w:rPr>
                <w:rFonts w:ascii="Times New Roman" w:hAnsi="Times New Roman"/>
                <w:sz w:val="24"/>
                <w:szCs w:val="24"/>
              </w:rPr>
            </w:pPr>
            <w:r w:rsidRPr="00B500E3">
              <w:rPr>
                <w:rFonts w:ascii="Times New Roman" w:hAnsi="Times New Roman"/>
                <w:sz w:val="24"/>
                <w:szCs w:val="24"/>
              </w:rPr>
              <w:t>On-Street</w:t>
            </w:r>
          </w:p>
        </w:tc>
        <w:tc>
          <w:tcPr>
            <w:tcW w:w="660" w:type="pct"/>
          </w:tcPr>
          <w:p w:rsidR="00832A07" w:rsidRPr="00B500E3" w:rsidRDefault="00832A07"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36</w:t>
            </w:r>
          </w:p>
        </w:tc>
        <w:tc>
          <w:tcPr>
            <w:tcW w:w="615" w:type="pct"/>
          </w:tcPr>
          <w:p w:rsidR="00832A07" w:rsidRPr="00B500E3" w:rsidRDefault="00832A07"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7</w:t>
            </w:r>
          </w:p>
        </w:tc>
        <w:tc>
          <w:tcPr>
            <w:tcW w:w="709" w:type="pct"/>
          </w:tcPr>
          <w:p w:rsidR="00832A07" w:rsidRPr="00B500E3" w:rsidRDefault="00832A07">
            <w:pPr>
              <w:rPr>
                <w:rFonts w:ascii="Times New Roman" w:hAnsi="Times New Roman"/>
                <w:sz w:val="24"/>
                <w:szCs w:val="24"/>
              </w:rPr>
            </w:pPr>
            <w:r w:rsidRPr="00B500E3">
              <w:rPr>
                <w:rFonts w:ascii="Times New Roman" w:eastAsia="Times New Roman" w:hAnsi="Times New Roman"/>
                <w:bCs/>
                <w:color w:val="FFFFFF" w:themeColor="background1"/>
                <w:sz w:val="24"/>
                <w:szCs w:val="24"/>
              </w:rPr>
              <w:t>No Data</w:t>
            </w:r>
          </w:p>
        </w:tc>
        <w:tc>
          <w:tcPr>
            <w:tcW w:w="661" w:type="pct"/>
          </w:tcPr>
          <w:p w:rsidR="00832A07" w:rsidRPr="00B500E3" w:rsidRDefault="00832A07">
            <w:pPr>
              <w:rPr>
                <w:rFonts w:ascii="Times New Roman" w:hAnsi="Times New Roman"/>
                <w:sz w:val="24"/>
                <w:szCs w:val="24"/>
              </w:rPr>
            </w:pPr>
            <w:r w:rsidRPr="00B500E3">
              <w:rPr>
                <w:rFonts w:ascii="Times New Roman" w:eastAsia="Times New Roman" w:hAnsi="Times New Roman"/>
                <w:bCs/>
                <w:color w:val="FFFFFF" w:themeColor="background1"/>
                <w:sz w:val="24"/>
                <w:szCs w:val="24"/>
              </w:rPr>
              <w:t>No Data</w:t>
            </w:r>
          </w:p>
        </w:tc>
        <w:tc>
          <w:tcPr>
            <w:tcW w:w="757" w:type="pct"/>
          </w:tcPr>
          <w:p w:rsidR="00832A07" w:rsidRPr="00B500E3" w:rsidRDefault="00832A07"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7</w:t>
            </w:r>
          </w:p>
        </w:tc>
        <w:tc>
          <w:tcPr>
            <w:tcW w:w="688" w:type="pct"/>
          </w:tcPr>
          <w:p w:rsidR="00832A07" w:rsidRPr="00B500E3" w:rsidRDefault="00832A07"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50</w:t>
            </w:r>
          </w:p>
        </w:tc>
      </w:tr>
      <w:tr w:rsidR="00717439" w:rsidRPr="00B500E3" w:rsidTr="007A0D3E">
        <w:trPr>
          <w:trHeight w:val="281"/>
        </w:trPr>
        <w:tc>
          <w:tcPr>
            <w:tcW w:w="909" w:type="pct"/>
          </w:tcPr>
          <w:p w:rsidR="00717439" w:rsidRPr="00B500E3" w:rsidRDefault="00717439" w:rsidP="00A422FD">
            <w:pPr>
              <w:widowControl w:val="0"/>
              <w:autoSpaceDE w:val="0"/>
              <w:autoSpaceDN w:val="0"/>
              <w:adjustRightInd w:val="0"/>
              <w:ind w:left="80"/>
              <w:rPr>
                <w:rFonts w:ascii="Times New Roman" w:hAnsi="Times New Roman"/>
                <w:sz w:val="24"/>
                <w:szCs w:val="24"/>
              </w:rPr>
            </w:pPr>
            <w:r w:rsidRPr="00B500E3">
              <w:rPr>
                <w:rFonts w:ascii="Times New Roman" w:hAnsi="Times New Roman"/>
                <w:sz w:val="24"/>
                <w:szCs w:val="24"/>
              </w:rPr>
              <w:t>Multiple-Car Range (MCR)</w:t>
            </w:r>
          </w:p>
        </w:tc>
        <w:tc>
          <w:tcPr>
            <w:tcW w:w="660" w:type="pct"/>
          </w:tcPr>
          <w:p w:rsidR="00717439" w:rsidRPr="00B500E3" w:rsidRDefault="00717439" w:rsidP="00717439">
            <w:pPr>
              <w:jc w:val="center"/>
              <w:rPr>
                <w:rFonts w:ascii="Times New Roman" w:hAnsi="Times New Roman"/>
                <w:sz w:val="24"/>
                <w:szCs w:val="24"/>
              </w:rPr>
            </w:pPr>
            <w:r w:rsidRPr="00B500E3">
              <w:rPr>
                <w:rFonts w:ascii="Times New Roman" w:hAnsi="Times New Roman"/>
                <w:sz w:val="24"/>
                <w:szCs w:val="24"/>
              </w:rPr>
              <w:t>36</w:t>
            </w:r>
          </w:p>
        </w:tc>
        <w:tc>
          <w:tcPr>
            <w:tcW w:w="615"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3</w:t>
            </w:r>
          </w:p>
        </w:tc>
        <w:tc>
          <w:tcPr>
            <w:tcW w:w="709"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4</w:t>
            </w:r>
          </w:p>
        </w:tc>
        <w:tc>
          <w:tcPr>
            <w:tcW w:w="661"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p>
        </w:tc>
        <w:tc>
          <w:tcPr>
            <w:tcW w:w="757"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4</w:t>
            </w:r>
          </w:p>
        </w:tc>
        <w:tc>
          <w:tcPr>
            <w:tcW w:w="688"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50</w:t>
            </w:r>
          </w:p>
        </w:tc>
      </w:tr>
      <w:tr w:rsidR="00717439" w:rsidRPr="00B500E3" w:rsidTr="007A0D3E">
        <w:trPr>
          <w:trHeight w:val="279"/>
        </w:trPr>
        <w:tc>
          <w:tcPr>
            <w:tcW w:w="909" w:type="pct"/>
          </w:tcPr>
          <w:p w:rsidR="00717439" w:rsidRPr="00B500E3" w:rsidRDefault="00717439" w:rsidP="00A422FD">
            <w:pPr>
              <w:widowControl w:val="0"/>
              <w:autoSpaceDE w:val="0"/>
              <w:autoSpaceDN w:val="0"/>
              <w:adjustRightInd w:val="0"/>
              <w:ind w:left="80"/>
              <w:rPr>
                <w:rFonts w:ascii="Times New Roman" w:hAnsi="Times New Roman"/>
                <w:sz w:val="24"/>
                <w:szCs w:val="24"/>
              </w:rPr>
            </w:pPr>
            <w:r w:rsidRPr="00B500E3">
              <w:rPr>
                <w:rFonts w:ascii="Times New Roman" w:hAnsi="Times New Roman"/>
                <w:sz w:val="24"/>
                <w:szCs w:val="24"/>
              </w:rPr>
              <w:t>Simulation</w:t>
            </w:r>
          </w:p>
        </w:tc>
        <w:tc>
          <w:tcPr>
            <w:tcW w:w="660" w:type="pct"/>
          </w:tcPr>
          <w:p w:rsidR="00717439" w:rsidRPr="00B500E3" w:rsidRDefault="00717439" w:rsidP="00717439">
            <w:pPr>
              <w:jc w:val="center"/>
              <w:rPr>
                <w:rFonts w:ascii="Times New Roman" w:hAnsi="Times New Roman"/>
                <w:sz w:val="24"/>
                <w:szCs w:val="24"/>
              </w:rPr>
            </w:pPr>
            <w:r w:rsidRPr="00B500E3">
              <w:rPr>
                <w:rFonts w:ascii="Times New Roman" w:hAnsi="Times New Roman"/>
                <w:sz w:val="24"/>
                <w:szCs w:val="24"/>
              </w:rPr>
              <w:t>36</w:t>
            </w:r>
          </w:p>
        </w:tc>
        <w:tc>
          <w:tcPr>
            <w:tcW w:w="615"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3</w:t>
            </w:r>
          </w:p>
        </w:tc>
        <w:tc>
          <w:tcPr>
            <w:tcW w:w="709"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p>
        </w:tc>
        <w:tc>
          <w:tcPr>
            <w:tcW w:w="661" w:type="pct"/>
          </w:tcPr>
          <w:p w:rsidR="00717439" w:rsidRPr="00B500E3" w:rsidRDefault="00717439" w:rsidP="00717439">
            <w:pPr>
              <w:widowControl w:val="0"/>
              <w:autoSpaceDE w:val="0"/>
              <w:autoSpaceDN w:val="0"/>
              <w:adjustRightInd w:val="0"/>
              <w:ind w:right="-19"/>
              <w:jc w:val="center"/>
              <w:rPr>
                <w:rFonts w:ascii="Times New Roman" w:hAnsi="Times New Roman"/>
                <w:sz w:val="24"/>
                <w:szCs w:val="24"/>
              </w:rPr>
            </w:pPr>
            <w:r w:rsidRPr="00B500E3">
              <w:rPr>
                <w:rFonts w:ascii="Times New Roman" w:hAnsi="Times New Roman"/>
                <w:sz w:val="24"/>
                <w:szCs w:val="24"/>
              </w:rPr>
              <w:t>16</w:t>
            </w:r>
          </w:p>
        </w:tc>
        <w:tc>
          <w:tcPr>
            <w:tcW w:w="757"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16</w:t>
            </w:r>
          </w:p>
        </w:tc>
        <w:tc>
          <w:tcPr>
            <w:tcW w:w="688"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71</w:t>
            </w:r>
          </w:p>
        </w:tc>
      </w:tr>
      <w:tr w:rsidR="00717439" w:rsidRPr="00B500E3" w:rsidTr="007A0D3E">
        <w:trPr>
          <w:trHeight w:val="484"/>
        </w:trPr>
        <w:tc>
          <w:tcPr>
            <w:tcW w:w="909" w:type="pct"/>
          </w:tcPr>
          <w:p w:rsidR="00717439" w:rsidRPr="00B500E3" w:rsidRDefault="00717439" w:rsidP="00A422FD">
            <w:pPr>
              <w:widowControl w:val="0"/>
              <w:autoSpaceDE w:val="0"/>
              <w:autoSpaceDN w:val="0"/>
              <w:adjustRightInd w:val="0"/>
              <w:ind w:left="80"/>
              <w:rPr>
                <w:rFonts w:ascii="Times New Roman" w:hAnsi="Times New Roman"/>
                <w:sz w:val="24"/>
                <w:szCs w:val="24"/>
              </w:rPr>
            </w:pPr>
            <w:r w:rsidRPr="00B500E3">
              <w:rPr>
                <w:rFonts w:ascii="Times New Roman" w:hAnsi="Times New Roman"/>
                <w:sz w:val="24"/>
                <w:szCs w:val="24"/>
              </w:rPr>
              <w:t>MCR, Simulation and On-Street</w:t>
            </w:r>
          </w:p>
        </w:tc>
        <w:tc>
          <w:tcPr>
            <w:tcW w:w="660" w:type="pct"/>
          </w:tcPr>
          <w:p w:rsidR="00717439" w:rsidRPr="00B500E3" w:rsidRDefault="00717439" w:rsidP="00717439">
            <w:pPr>
              <w:jc w:val="center"/>
              <w:rPr>
                <w:rFonts w:ascii="Times New Roman" w:hAnsi="Times New Roman"/>
                <w:sz w:val="24"/>
                <w:szCs w:val="24"/>
              </w:rPr>
            </w:pPr>
            <w:r w:rsidRPr="00B500E3">
              <w:rPr>
                <w:rFonts w:ascii="Times New Roman" w:hAnsi="Times New Roman"/>
                <w:sz w:val="24"/>
                <w:szCs w:val="24"/>
              </w:rPr>
              <w:t>36</w:t>
            </w:r>
          </w:p>
        </w:tc>
        <w:tc>
          <w:tcPr>
            <w:tcW w:w="615"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3</w:t>
            </w:r>
          </w:p>
        </w:tc>
        <w:tc>
          <w:tcPr>
            <w:tcW w:w="709"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2</w:t>
            </w:r>
          </w:p>
        </w:tc>
        <w:tc>
          <w:tcPr>
            <w:tcW w:w="661"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8</w:t>
            </w:r>
          </w:p>
        </w:tc>
        <w:tc>
          <w:tcPr>
            <w:tcW w:w="757"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5</w:t>
            </w:r>
          </w:p>
        </w:tc>
        <w:tc>
          <w:tcPr>
            <w:tcW w:w="688" w:type="pct"/>
          </w:tcPr>
          <w:p w:rsidR="00717439" w:rsidRPr="00B500E3" w:rsidRDefault="00717439" w:rsidP="00717439">
            <w:pPr>
              <w:widowControl w:val="0"/>
              <w:autoSpaceDE w:val="0"/>
              <w:autoSpaceDN w:val="0"/>
              <w:adjustRightInd w:val="0"/>
              <w:jc w:val="center"/>
              <w:rPr>
                <w:rFonts w:ascii="Times New Roman" w:hAnsi="Times New Roman"/>
                <w:sz w:val="24"/>
                <w:szCs w:val="24"/>
              </w:rPr>
            </w:pPr>
            <w:r w:rsidRPr="00B500E3">
              <w:rPr>
                <w:rFonts w:ascii="Times New Roman" w:hAnsi="Times New Roman"/>
                <w:sz w:val="24"/>
                <w:szCs w:val="24"/>
              </w:rPr>
              <w:t>54</w:t>
            </w:r>
          </w:p>
        </w:tc>
      </w:tr>
    </w:tbl>
    <w:p w:rsidR="00EB29ED" w:rsidRPr="00B500E3" w:rsidRDefault="00EB29ED" w:rsidP="00A422FD">
      <w:pPr>
        <w:widowControl w:val="0"/>
        <w:autoSpaceDE w:val="0"/>
        <w:autoSpaceDN w:val="0"/>
        <w:adjustRightInd w:val="0"/>
        <w:spacing w:after="0" w:line="240" w:lineRule="auto"/>
        <w:rPr>
          <w:rFonts w:ascii="Times New Roman" w:hAnsi="Times New Roman"/>
          <w:b/>
          <w:bCs/>
          <w:sz w:val="24"/>
          <w:szCs w:val="24"/>
        </w:rPr>
      </w:pPr>
    </w:p>
    <w:p w:rsidR="00E806EB" w:rsidRPr="00B500E3" w:rsidRDefault="00E806EB">
      <w:pPr>
        <w:rPr>
          <w:rFonts w:ascii="Times New Roman" w:hAnsi="Times New Roman"/>
          <w:b/>
          <w:bCs/>
          <w:sz w:val="24"/>
          <w:szCs w:val="24"/>
        </w:rPr>
      </w:pPr>
      <w:r w:rsidRPr="00B500E3">
        <w:rPr>
          <w:rFonts w:ascii="Times New Roman" w:hAnsi="Times New Roman"/>
          <w:b/>
          <w:bCs/>
          <w:sz w:val="24"/>
          <w:szCs w:val="24"/>
        </w:rPr>
        <w:br w:type="page"/>
      </w:r>
    </w:p>
    <w:p w:rsidR="00AD0BDC" w:rsidRPr="00B500E3" w:rsidRDefault="00BB0B73" w:rsidP="00F04F38">
      <w:pPr>
        <w:pStyle w:val="Heading3"/>
        <w:spacing w:before="0"/>
        <w:rPr>
          <w:rFonts w:cs="Times New Roman"/>
          <w:szCs w:val="24"/>
        </w:rPr>
      </w:pPr>
      <w:bookmarkStart w:id="64" w:name="_Toc513017220"/>
      <w:r w:rsidRPr="00B500E3">
        <w:rPr>
          <w:rFonts w:cs="Times New Roman"/>
          <w:szCs w:val="24"/>
        </w:rPr>
        <w:lastRenderedPageBreak/>
        <w:t>TECHNOLOGY IN THE CLASSROOM</w:t>
      </w:r>
      <w:bookmarkEnd w:id="64"/>
      <w:r w:rsidR="00F76365" w:rsidRPr="00B500E3">
        <w:rPr>
          <w:rFonts w:cs="Times New Roman"/>
          <w:szCs w:val="24"/>
        </w:rPr>
        <w:t xml:space="preserve"> </w:t>
      </w:r>
    </w:p>
    <w:p w:rsidR="001C1386" w:rsidRPr="00B500E3" w:rsidRDefault="00BB0B73" w:rsidP="00E806EB">
      <w:pPr>
        <w:widowControl w:val="0"/>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There are a number of c</w:t>
      </w:r>
      <w:r w:rsidR="00F76365" w:rsidRPr="00B500E3">
        <w:rPr>
          <w:rFonts w:ascii="Times New Roman" w:hAnsi="Times New Roman"/>
          <w:sz w:val="24"/>
          <w:szCs w:val="24"/>
        </w:rPr>
        <w:t xml:space="preserve">omputer software programs designed to enhance </w:t>
      </w:r>
      <w:r w:rsidR="00013C6D" w:rsidRPr="00B500E3">
        <w:rPr>
          <w:rFonts w:ascii="Times New Roman" w:hAnsi="Times New Roman"/>
          <w:sz w:val="24"/>
          <w:szCs w:val="24"/>
        </w:rPr>
        <w:t xml:space="preserve">classroom </w:t>
      </w:r>
      <w:r w:rsidR="00F76365" w:rsidRPr="00B500E3">
        <w:rPr>
          <w:rFonts w:ascii="Times New Roman" w:hAnsi="Times New Roman"/>
          <w:sz w:val="24"/>
          <w:szCs w:val="24"/>
        </w:rPr>
        <w:t>traffic sa</w:t>
      </w:r>
      <w:r w:rsidRPr="00B500E3">
        <w:rPr>
          <w:rFonts w:ascii="Times New Roman" w:hAnsi="Times New Roman"/>
          <w:sz w:val="24"/>
          <w:szCs w:val="24"/>
        </w:rPr>
        <w:t>fety instruction. These computer</w:t>
      </w:r>
      <w:r w:rsidR="00F76365" w:rsidRPr="00B500E3">
        <w:rPr>
          <w:rFonts w:ascii="Times New Roman" w:hAnsi="Times New Roman"/>
          <w:sz w:val="24"/>
          <w:szCs w:val="24"/>
        </w:rPr>
        <w:t xml:space="preserve"> programs have narrative, decision-making, and/or situational-type deliveries that present an array of scenes for the student driver to </w:t>
      </w:r>
      <w:r w:rsidRPr="00B500E3">
        <w:rPr>
          <w:rFonts w:ascii="Times New Roman" w:hAnsi="Times New Roman"/>
          <w:sz w:val="24"/>
          <w:szCs w:val="24"/>
        </w:rPr>
        <w:t xml:space="preserve">problem solve and </w:t>
      </w:r>
      <w:r w:rsidR="00F76365" w:rsidRPr="00B500E3">
        <w:rPr>
          <w:rFonts w:ascii="Times New Roman" w:hAnsi="Times New Roman"/>
          <w:sz w:val="24"/>
          <w:szCs w:val="24"/>
        </w:rPr>
        <w:t xml:space="preserve">negotiate. General topics include basic control maneuvers, advanced maneuvers, making choices about alcohol/drug use and driving, </w:t>
      </w:r>
      <w:r w:rsidR="00013C6D" w:rsidRPr="00B500E3">
        <w:rPr>
          <w:rFonts w:ascii="Times New Roman" w:hAnsi="Times New Roman"/>
          <w:sz w:val="24"/>
          <w:szCs w:val="24"/>
        </w:rPr>
        <w:t xml:space="preserve">distractions, </w:t>
      </w:r>
      <w:r w:rsidR="00F76365" w:rsidRPr="00B500E3">
        <w:rPr>
          <w:rFonts w:ascii="Times New Roman" w:hAnsi="Times New Roman"/>
          <w:sz w:val="24"/>
          <w:szCs w:val="24"/>
        </w:rPr>
        <w:t>and othe</w:t>
      </w:r>
      <w:r w:rsidR="00E806EB" w:rsidRPr="00B500E3">
        <w:rPr>
          <w:rFonts w:ascii="Times New Roman" w:hAnsi="Times New Roman"/>
          <w:sz w:val="24"/>
          <w:szCs w:val="24"/>
        </w:rPr>
        <w:t>r traffic safety-related topics.</w:t>
      </w:r>
    </w:p>
    <w:p w:rsidR="00E806EB" w:rsidRPr="00B500E3" w:rsidRDefault="00E806EB" w:rsidP="00E806EB">
      <w:pPr>
        <w:widowControl w:val="0"/>
        <w:overflowPunct w:val="0"/>
        <w:autoSpaceDE w:val="0"/>
        <w:autoSpaceDN w:val="0"/>
        <w:adjustRightInd w:val="0"/>
        <w:spacing w:after="0" w:line="240" w:lineRule="auto"/>
        <w:rPr>
          <w:rFonts w:ascii="Times New Roman" w:hAnsi="Times New Roman"/>
          <w:sz w:val="24"/>
          <w:szCs w:val="24"/>
        </w:rPr>
      </w:pPr>
    </w:p>
    <w:p w:rsidR="00F76365" w:rsidRPr="00B500E3" w:rsidRDefault="00F76365" w:rsidP="006C1DD4">
      <w:pPr>
        <w:widowControl w:val="0"/>
        <w:overflowPunct w:val="0"/>
        <w:autoSpaceDE w:val="0"/>
        <w:autoSpaceDN w:val="0"/>
        <w:adjustRightInd w:val="0"/>
        <w:spacing w:after="0" w:line="240" w:lineRule="auto"/>
        <w:ind w:right="380"/>
        <w:rPr>
          <w:rFonts w:ascii="Times New Roman" w:hAnsi="Times New Roman"/>
          <w:sz w:val="24"/>
          <w:szCs w:val="24"/>
        </w:rPr>
      </w:pPr>
      <w:r w:rsidRPr="00B500E3">
        <w:rPr>
          <w:rFonts w:ascii="Times New Roman" w:hAnsi="Times New Roman"/>
          <w:sz w:val="24"/>
          <w:szCs w:val="24"/>
        </w:rPr>
        <w:t>The decision to use computer programs to enhance instruction may be based on several factors. So</w:t>
      </w:r>
      <w:r w:rsidR="00013C6D" w:rsidRPr="00B500E3">
        <w:rPr>
          <w:rFonts w:ascii="Times New Roman" w:hAnsi="Times New Roman"/>
          <w:sz w:val="24"/>
          <w:szCs w:val="24"/>
        </w:rPr>
        <w:t>me of those factors may include if</w:t>
      </w:r>
      <w:r w:rsidRPr="00B500E3">
        <w:rPr>
          <w:rFonts w:ascii="Times New Roman" w:hAnsi="Times New Roman"/>
          <w:sz w:val="24"/>
          <w:szCs w:val="24"/>
        </w:rPr>
        <w:t xml:space="preserve"> the program:</w:t>
      </w:r>
    </w:p>
    <w:p w:rsidR="00F76365" w:rsidRPr="00B500E3" w:rsidRDefault="00F76365" w:rsidP="00C3580A">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B500E3">
        <w:rPr>
          <w:rFonts w:ascii="Times New Roman" w:hAnsi="Times New Roman"/>
          <w:sz w:val="24"/>
          <w:szCs w:val="24"/>
        </w:rPr>
        <w:t xml:space="preserve">helps achieve the goals and objectives of the driver education </w:t>
      </w:r>
      <w:r w:rsidRPr="00B500E3">
        <w:rPr>
          <w:rFonts w:ascii="Times New Roman" w:hAnsi="Times New Roman"/>
          <w:i/>
          <w:sz w:val="24"/>
          <w:szCs w:val="24"/>
        </w:rPr>
        <w:t>Standards of Learning</w:t>
      </w:r>
      <w:r w:rsidRPr="00B500E3">
        <w:rPr>
          <w:rFonts w:ascii="Times New Roman" w:hAnsi="Times New Roman"/>
          <w:sz w:val="24"/>
          <w:szCs w:val="24"/>
        </w:rPr>
        <w:t xml:space="preserve">; </w:t>
      </w:r>
    </w:p>
    <w:p w:rsidR="00F76365" w:rsidRPr="00B500E3" w:rsidRDefault="00F76365" w:rsidP="00C3580A">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B500E3">
        <w:rPr>
          <w:rFonts w:ascii="Times New Roman" w:hAnsi="Times New Roman"/>
          <w:sz w:val="24"/>
          <w:szCs w:val="24"/>
        </w:rPr>
        <w:t xml:space="preserve">is user-friendly and accessible to all students; </w:t>
      </w:r>
    </w:p>
    <w:p w:rsidR="007F207C" w:rsidRPr="00B500E3" w:rsidRDefault="00F76365" w:rsidP="00C3580A">
      <w:pPr>
        <w:widowControl w:val="0"/>
        <w:numPr>
          <w:ilvl w:val="0"/>
          <w:numId w:val="39"/>
        </w:numPr>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includes consequen</w:t>
      </w:r>
      <w:r w:rsidR="00BB0B73" w:rsidRPr="00B500E3">
        <w:rPr>
          <w:rFonts w:ascii="Times New Roman" w:hAnsi="Times New Roman"/>
          <w:sz w:val="24"/>
          <w:szCs w:val="24"/>
        </w:rPr>
        <w:t xml:space="preserve">ces for making incorrect </w:t>
      </w:r>
      <w:r w:rsidRPr="00B500E3">
        <w:rPr>
          <w:rFonts w:ascii="Times New Roman" w:hAnsi="Times New Roman"/>
          <w:sz w:val="24"/>
          <w:szCs w:val="24"/>
        </w:rPr>
        <w:t xml:space="preserve">knowledge, </w:t>
      </w:r>
      <w:r w:rsidR="00BB0B73" w:rsidRPr="00B500E3">
        <w:rPr>
          <w:rFonts w:ascii="Times New Roman" w:hAnsi="Times New Roman"/>
          <w:sz w:val="24"/>
          <w:szCs w:val="24"/>
        </w:rPr>
        <w:t xml:space="preserve">skill, </w:t>
      </w:r>
      <w:r w:rsidRPr="00B500E3">
        <w:rPr>
          <w:rFonts w:ascii="Times New Roman" w:hAnsi="Times New Roman"/>
          <w:sz w:val="24"/>
          <w:szCs w:val="24"/>
        </w:rPr>
        <w:t xml:space="preserve">or attitudinal decisions or actions; and/or provides remedial attempts towards eventual student success. </w:t>
      </w:r>
    </w:p>
    <w:p w:rsidR="001C1386" w:rsidRPr="00B500E3" w:rsidRDefault="001C1386" w:rsidP="00A422FD">
      <w:pPr>
        <w:widowControl w:val="0"/>
        <w:autoSpaceDE w:val="0"/>
        <w:autoSpaceDN w:val="0"/>
        <w:adjustRightInd w:val="0"/>
        <w:spacing w:after="0" w:line="240" w:lineRule="auto"/>
        <w:rPr>
          <w:rFonts w:ascii="Times New Roman" w:hAnsi="Times New Roman"/>
          <w:b/>
          <w:bCs/>
          <w:sz w:val="24"/>
          <w:szCs w:val="24"/>
        </w:rPr>
      </w:pPr>
    </w:p>
    <w:p w:rsidR="00F76365" w:rsidRPr="00B500E3" w:rsidRDefault="00F76365" w:rsidP="00F04F38">
      <w:pPr>
        <w:pStyle w:val="Heading3"/>
        <w:spacing w:before="0"/>
        <w:rPr>
          <w:rFonts w:cs="Times New Roman"/>
          <w:szCs w:val="24"/>
        </w:rPr>
      </w:pPr>
      <w:bookmarkStart w:id="65" w:name="_Toc513017221"/>
      <w:r w:rsidRPr="00B500E3">
        <w:rPr>
          <w:rFonts w:cs="Times New Roman"/>
          <w:szCs w:val="24"/>
        </w:rPr>
        <w:t>SIZE OF CLASSES AND FACILITIES</w:t>
      </w:r>
      <w:bookmarkEnd w:id="65"/>
    </w:p>
    <w:p w:rsidR="00126AF5" w:rsidRPr="00B500E3" w:rsidRDefault="00F76365" w:rsidP="006C1DD4">
      <w:pPr>
        <w:widowControl w:val="0"/>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The number of students enrolled in driver education cl</w:t>
      </w:r>
      <w:r w:rsidR="00013C6D" w:rsidRPr="00B500E3">
        <w:rPr>
          <w:rFonts w:ascii="Times New Roman" w:hAnsi="Times New Roman"/>
          <w:sz w:val="24"/>
          <w:szCs w:val="24"/>
        </w:rPr>
        <w:t xml:space="preserve">asses should be the same as </w:t>
      </w:r>
      <w:r w:rsidRPr="00B500E3">
        <w:rPr>
          <w:rFonts w:ascii="Times New Roman" w:hAnsi="Times New Roman"/>
          <w:sz w:val="24"/>
          <w:szCs w:val="24"/>
        </w:rPr>
        <w:t>other academic course</w:t>
      </w:r>
      <w:r w:rsidR="00013C6D" w:rsidRPr="00B500E3">
        <w:rPr>
          <w:rFonts w:ascii="Times New Roman" w:hAnsi="Times New Roman"/>
          <w:sz w:val="24"/>
          <w:szCs w:val="24"/>
        </w:rPr>
        <w:t>s</w:t>
      </w:r>
      <w:r w:rsidRPr="00B500E3">
        <w:rPr>
          <w:rFonts w:ascii="Times New Roman" w:hAnsi="Times New Roman"/>
          <w:sz w:val="24"/>
          <w:szCs w:val="24"/>
        </w:rPr>
        <w:t>. Adequate classroom space with easy access to instructional resources promote quality instruction. In addition, provis</w:t>
      </w:r>
      <w:r w:rsidR="00ED22F6" w:rsidRPr="00B500E3">
        <w:rPr>
          <w:rFonts w:ascii="Times New Roman" w:hAnsi="Times New Roman"/>
          <w:sz w:val="24"/>
          <w:szCs w:val="24"/>
        </w:rPr>
        <w:t>ions</w:t>
      </w:r>
      <w:r w:rsidR="00013C6D" w:rsidRPr="00B500E3">
        <w:rPr>
          <w:rFonts w:ascii="Times New Roman" w:hAnsi="Times New Roman"/>
          <w:sz w:val="24"/>
          <w:szCs w:val="24"/>
        </w:rPr>
        <w:t xml:space="preserve"> should be in place</w:t>
      </w:r>
      <w:r w:rsidR="00ED22F6" w:rsidRPr="00B500E3">
        <w:rPr>
          <w:rFonts w:ascii="Times New Roman" w:hAnsi="Times New Roman"/>
          <w:sz w:val="24"/>
          <w:szCs w:val="24"/>
        </w:rPr>
        <w:t xml:space="preserve"> for secure</w:t>
      </w:r>
      <w:r w:rsidR="00013C6D" w:rsidRPr="00B500E3">
        <w:rPr>
          <w:rFonts w:ascii="Times New Roman" w:hAnsi="Times New Roman"/>
          <w:sz w:val="24"/>
          <w:szCs w:val="24"/>
        </w:rPr>
        <w:t xml:space="preserve">ly storing </w:t>
      </w:r>
      <w:r w:rsidR="004A6C2C" w:rsidRPr="00B500E3">
        <w:rPr>
          <w:rFonts w:ascii="Times New Roman" w:hAnsi="Times New Roman"/>
          <w:sz w:val="24"/>
          <w:szCs w:val="24"/>
        </w:rPr>
        <w:t xml:space="preserve">the </w:t>
      </w:r>
      <w:r w:rsidRPr="00B500E3">
        <w:rPr>
          <w:rFonts w:ascii="Times New Roman" w:hAnsi="Times New Roman"/>
          <w:sz w:val="24"/>
          <w:szCs w:val="24"/>
        </w:rPr>
        <w:t xml:space="preserve">180-day </w:t>
      </w:r>
      <w:r w:rsidR="00013C6D" w:rsidRPr="00B500E3">
        <w:rPr>
          <w:rFonts w:ascii="Times New Roman" w:hAnsi="Times New Roman"/>
          <w:sz w:val="24"/>
          <w:szCs w:val="24"/>
        </w:rPr>
        <w:t xml:space="preserve">temporary </w:t>
      </w:r>
      <w:r w:rsidRPr="00B500E3">
        <w:rPr>
          <w:rFonts w:ascii="Times New Roman" w:hAnsi="Times New Roman"/>
          <w:sz w:val="24"/>
          <w:szCs w:val="24"/>
        </w:rPr>
        <w:t>provisional</w:t>
      </w:r>
      <w:r w:rsidR="00013C6D" w:rsidRPr="00B500E3">
        <w:rPr>
          <w:rFonts w:ascii="Times New Roman" w:hAnsi="Times New Roman"/>
          <w:sz w:val="24"/>
          <w:szCs w:val="24"/>
        </w:rPr>
        <w:t xml:space="preserve"> driver’s</w:t>
      </w:r>
      <w:r w:rsidRPr="00B500E3">
        <w:rPr>
          <w:rFonts w:ascii="Times New Roman" w:hAnsi="Times New Roman"/>
          <w:sz w:val="24"/>
          <w:szCs w:val="24"/>
        </w:rPr>
        <w:t xml:space="preserve"> licenses</w:t>
      </w:r>
      <w:r w:rsidR="00013C6D" w:rsidRPr="00B500E3">
        <w:rPr>
          <w:rFonts w:ascii="Times New Roman" w:hAnsi="Times New Roman"/>
          <w:sz w:val="24"/>
          <w:szCs w:val="24"/>
        </w:rPr>
        <w:t xml:space="preserve"> and </w:t>
      </w:r>
      <w:r w:rsidRPr="00B500E3">
        <w:rPr>
          <w:rFonts w:ascii="Times New Roman" w:hAnsi="Times New Roman"/>
          <w:sz w:val="24"/>
          <w:szCs w:val="24"/>
        </w:rPr>
        <w:t>other licensing</w:t>
      </w:r>
      <w:r w:rsidR="00A10DA8" w:rsidRPr="00B500E3">
        <w:rPr>
          <w:rFonts w:ascii="Times New Roman" w:hAnsi="Times New Roman"/>
          <w:sz w:val="24"/>
          <w:szCs w:val="24"/>
        </w:rPr>
        <w:t xml:space="preserve"> </w:t>
      </w:r>
      <w:r w:rsidR="000B25D1" w:rsidRPr="00B500E3">
        <w:rPr>
          <w:rFonts w:ascii="Times New Roman" w:hAnsi="Times New Roman"/>
          <w:sz w:val="24"/>
          <w:szCs w:val="24"/>
        </w:rPr>
        <w:t>forms and documents</w:t>
      </w:r>
      <w:bookmarkStart w:id="66" w:name="page39"/>
      <w:bookmarkEnd w:id="66"/>
      <w:r w:rsidR="00013C6D" w:rsidRPr="00B500E3">
        <w:rPr>
          <w:rFonts w:ascii="Times New Roman" w:hAnsi="Times New Roman"/>
          <w:sz w:val="24"/>
          <w:szCs w:val="24"/>
        </w:rPr>
        <w:t>.</w:t>
      </w:r>
    </w:p>
    <w:p w:rsidR="000600FA" w:rsidRPr="00B500E3" w:rsidRDefault="000600FA" w:rsidP="00A422FD">
      <w:pPr>
        <w:widowControl w:val="0"/>
        <w:autoSpaceDE w:val="0"/>
        <w:autoSpaceDN w:val="0"/>
        <w:adjustRightInd w:val="0"/>
        <w:spacing w:after="0" w:line="240" w:lineRule="auto"/>
        <w:rPr>
          <w:rFonts w:ascii="Times New Roman" w:hAnsi="Times New Roman"/>
          <w:b/>
          <w:bCs/>
          <w:sz w:val="24"/>
          <w:szCs w:val="24"/>
        </w:rPr>
      </w:pPr>
    </w:p>
    <w:p w:rsidR="00F76365" w:rsidRPr="00B500E3" w:rsidRDefault="000B25D1" w:rsidP="00F04F38">
      <w:pPr>
        <w:pStyle w:val="Heading3"/>
        <w:spacing w:before="0"/>
        <w:rPr>
          <w:rFonts w:cs="Times New Roman"/>
          <w:szCs w:val="24"/>
        </w:rPr>
      </w:pPr>
      <w:bookmarkStart w:id="67" w:name="_Toc513017222"/>
      <w:r w:rsidRPr="00B500E3">
        <w:rPr>
          <w:rFonts w:cs="Times New Roman"/>
          <w:szCs w:val="24"/>
        </w:rPr>
        <w:t>SCHEDULING DRIVER EDUCATION AS A SEMESTER ELECTIVE COURSE</w:t>
      </w:r>
      <w:bookmarkEnd w:id="67"/>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School divisions may schedule driver education as a semester elective course to:</w:t>
      </w:r>
    </w:p>
    <w:p w:rsidR="00F76365" w:rsidRPr="00B500E3" w:rsidRDefault="00F76365" w:rsidP="00C3580A">
      <w:pPr>
        <w:widowControl w:val="0"/>
        <w:numPr>
          <w:ilvl w:val="0"/>
          <w:numId w:val="40"/>
        </w:numPr>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enroll students by age, rather than by grade level; </w:t>
      </w:r>
    </w:p>
    <w:p w:rsidR="00F76365" w:rsidRPr="00B500E3" w:rsidRDefault="00F76365" w:rsidP="00C3580A">
      <w:pPr>
        <w:widowControl w:val="0"/>
        <w:numPr>
          <w:ilvl w:val="0"/>
          <w:numId w:val="40"/>
        </w:numPr>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allow students to take the program when their schedule is most flexible; </w:t>
      </w:r>
    </w:p>
    <w:p w:rsidR="00F76365" w:rsidRPr="00B500E3" w:rsidRDefault="00F76365" w:rsidP="00C3580A">
      <w:pPr>
        <w:widowControl w:val="0"/>
        <w:numPr>
          <w:ilvl w:val="0"/>
          <w:numId w:val="40"/>
        </w:numPr>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accommodate the coordination of classroom and laboratory instruction; </w:t>
      </w:r>
    </w:p>
    <w:p w:rsidR="00F76365" w:rsidRPr="00B500E3" w:rsidRDefault="00F76365" w:rsidP="00C3580A">
      <w:pPr>
        <w:widowControl w:val="0"/>
        <w:numPr>
          <w:ilvl w:val="0"/>
          <w:numId w:val="40"/>
        </w:numPr>
        <w:overflowPunct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minimize problems associated with teacher assignments; </w:t>
      </w:r>
    </w:p>
    <w:p w:rsidR="000B25D1" w:rsidRPr="00B500E3" w:rsidRDefault="00F76365" w:rsidP="00C3580A">
      <w:pPr>
        <w:widowControl w:val="0"/>
        <w:numPr>
          <w:ilvl w:val="0"/>
          <w:numId w:val="40"/>
        </w:numPr>
        <w:overflowPunct w:val="0"/>
        <w:autoSpaceDE w:val="0"/>
        <w:autoSpaceDN w:val="0"/>
        <w:adjustRightInd w:val="0"/>
        <w:spacing w:after="0" w:line="240" w:lineRule="auto"/>
        <w:ind w:right="260"/>
        <w:rPr>
          <w:rFonts w:ascii="Times New Roman" w:hAnsi="Times New Roman"/>
          <w:sz w:val="24"/>
          <w:szCs w:val="24"/>
        </w:rPr>
      </w:pPr>
      <w:r w:rsidRPr="00B500E3">
        <w:rPr>
          <w:rFonts w:ascii="Times New Roman" w:hAnsi="Times New Roman"/>
          <w:sz w:val="24"/>
          <w:szCs w:val="24"/>
        </w:rPr>
        <w:t xml:space="preserve">permit students to </w:t>
      </w:r>
      <w:r w:rsidR="000B25D1" w:rsidRPr="00B500E3">
        <w:rPr>
          <w:rFonts w:ascii="Times New Roman" w:hAnsi="Times New Roman"/>
          <w:sz w:val="24"/>
          <w:szCs w:val="24"/>
        </w:rPr>
        <w:t>earn .5 unit of elective credit</w:t>
      </w:r>
      <w:r w:rsidRPr="00B500E3">
        <w:rPr>
          <w:rFonts w:ascii="Times New Roman" w:hAnsi="Times New Roman"/>
          <w:sz w:val="24"/>
          <w:szCs w:val="24"/>
        </w:rPr>
        <w:t xml:space="preserve">; and </w:t>
      </w:r>
    </w:p>
    <w:p w:rsidR="00F76365" w:rsidRPr="00B500E3" w:rsidRDefault="00F76365" w:rsidP="00C3580A">
      <w:pPr>
        <w:widowControl w:val="0"/>
        <w:numPr>
          <w:ilvl w:val="0"/>
          <w:numId w:val="40"/>
        </w:numPr>
        <w:overflowPunct w:val="0"/>
        <w:autoSpaceDE w:val="0"/>
        <w:autoSpaceDN w:val="0"/>
        <w:adjustRightInd w:val="0"/>
        <w:spacing w:after="0" w:line="240" w:lineRule="auto"/>
        <w:ind w:right="260"/>
        <w:rPr>
          <w:rFonts w:ascii="Times New Roman" w:hAnsi="Times New Roman"/>
          <w:sz w:val="24"/>
          <w:szCs w:val="24"/>
        </w:rPr>
      </w:pPr>
      <w:r w:rsidRPr="00B500E3">
        <w:rPr>
          <w:rFonts w:ascii="Times New Roman" w:hAnsi="Times New Roman"/>
          <w:sz w:val="24"/>
          <w:szCs w:val="24"/>
        </w:rPr>
        <w:t xml:space="preserve">provide students with more health education and driver education instruction. </w:t>
      </w:r>
    </w:p>
    <w:p w:rsidR="00F76365" w:rsidRPr="00B500E3" w:rsidRDefault="00F76365" w:rsidP="00A422FD">
      <w:pPr>
        <w:widowControl w:val="0"/>
        <w:autoSpaceDE w:val="0"/>
        <w:autoSpaceDN w:val="0"/>
        <w:adjustRightInd w:val="0"/>
        <w:spacing w:after="0" w:line="240" w:lineRule="auto"/>
        <w:rPr>
          <w:rFonts w:ascii="Times New Roman" w:hAnsi="Times New Roman"/>
          <w:sz w:val="24"/>
          <w:szCs w:val="24"/>
        </w:rPr>
      </w:pPr>
    </w:p>
    <w:p w:rsidR="001B4976" w:rsidRPr="00B500E3" w:rsidRDefault="00F76365" w:rsidP="00A422FD">
      <w:pPr>
        <w:widowControl w:val="0"/>
        <w:overflowPunct w:val="0"/>
        <w:autoSpaceDE w:val="0"/>
        <w:autoSpaceDN w:val="0"/>
        <w:adjustRightInd w:val="0"/>
        <w:spacing w:after="0" w:line="240" w:lineRule="auto"/>
        <w:ind w:right="60"/>
        <w:rPr>
          <w:rFonts w:ascii="Times New Roman" w:hAnsi="Times New Roman"/>
          <w:sz w:val="24"/>
          <w:szCs w:val="24"/>
        </w:rPr>
      </w:pPr>
      <w:r w:rsidRPr="00B500E3">
        <w:rPr>
          <w:rFonts w:ascii="Times New Roman" w:hAnsi="Times New Roman"/>
          <w:sz w:val="24"/>
          <w:szCs w:val="24"/>
        </w:rPr>
        <w:t xml:space="preserve">When scheduled as a semester course, </w:t>
      </w:r>
      <w:r w:rsidR="002977F8" w:rsidRPr="00B500E3">
        <w:rPr>
          <w:rFonts w:ascii="Times New Roman" w:hAnsi="Times New Roman"/>
          <w:sz w:val="24"/>
          <w:szCs w:val="24"/>
        </w:rPr>
        <w:t xml:space="preserve">instruction </w:t>
      </w:r>
      <w:r w:rsidR="000B25D1" w:rsidRPr="00B500E3">
        <w:rPr>
          <w:rFonts w:ascii="Times New Roman" w:hAnsi="Times New Roman"/>
          <w:sz w:val="24"/>
          <w:szCs w:val="24"/>
        </w:rPr>
        <w:t>will</w:t>
      </w:r>
      <w:r w:rsidRPr="00B500E3">
        <w:rPr>
          <w:rFonts w:ascii="Times New Roman" w:hAnsi="Times New Roman"/>
          <w:sz w:val="24"/>
          <w:szCs w:val="24"/>
        </w:rPr>
        <w:t xml:space="preserve"> exceed the minimum 36-periods of classroom and 14</w:t>
      </w:r>
      <w:r w:rsidR="00244C5A" w:rsidRPr="00B500E3">
        <w:rPr>
          <w:rFonts w:ascii="Times New Roman" w:hAnsi="Times New Roman"/>
          <w:sz w:val="24"/>
          <w:szCs w:val="24"/>
        </w:rPr>
        <w:t>-periods of in-car instruction.</w:t>
      </w:r>
    </w:p>
    <w:p w:rsidR="00244C5A" w:rsidRPr="00B500E3" w:rsidRDefault="00244C5A" w:rsidP="00A422FD">
      <w:pPr>
        <w:widowControl w:val="0"/>
        <w:overflowPunct w:val="0"/>
        <w:autoSpaceDE w:val="0"/>
        <w:autoSpaceDN w:val="0"/>
        <w:adjustRightInd w:val="0"/>
        <w:spacing w:after="0" w:line="240" w:lineRule="auto"/>
        <w:ind w:right="60"/>
        <w:rPr>
          <w:rFonts w:ascii="Times New Roman" w:hAnsi="Times New Roman"/>
          <w:sz w:val="24"/>
          <w:szCs w:val="24"/>
        </w:rPr>
      </w:pPr>
    </w:p>
    <w:p w:rsidR="00E636DB" w:rsidRPr="00B500E3" w:rsidRDefault="00AA410F" w:rsidP="00F04F38">
      <w:pPr>
        <w:pStyle w:val="Heading3"/>
        <w:spacing w:before="0"/>
        <w:rPr>
          <w:rFonts w:cs="Times New Roman"/>
          <w:szCs w:val="24"/>
        </w:rPr>
      </w:pPr>
      <w:hyperlink r:id="rId134" w:history="1">
        <w:bookmarkStart w:id="68" w:name="_Toc513017223"/>
        <w:r w:rsidR="00E636DB" w:rsidRPr="00B500E3">
          <w:rPr>
            <w:rStyle w:val="Hyperlink"/>
            <w:bCs w:val="0"/>
            <w:caps/>
            <w:szCs w:val="24"/>
          </w:rPr>
          <w:t>Records Retention and Disposition Schedule</w:t>
        </w:r>
        <w:bookmarkEnd w:id="68"/>
      </w:hyperlink>
    </w:p>
    <w:p w:rsidR="00AD0BDC" w:rsidRPr="00B500E3" w:rsidRDefault="00AD0BDC" w:rsidP="00A422FD">
      <w:pPr>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 xml:space="preserve">Accurate juvenile licensing record keeping is essential for quality assurance, public safety and accountability. These records shall be reviewed periodically by administrators responsible for the driver education program. </w:t>
      </w:r>
      <w:hyperlink r:id="rId135" w:history="1">
        <w:r w:rsidR="00E636DB" w:rsidRPr="00B500E3">
          <w:rPr>
            <w:rStyle w:val="Hyperlink"/>
            <w:rFonts w:ascii="Times New Roman" w:hAnsi="Times New Roman"/>
            <w:sz w:val="24"/>
            <w:szCs w:val="24"/>
          </w:rPr>
          <w:t>Juvenile licensing forms (DEC-1, TDL-180, etc.,) and record forms</w:t>
        </w:r>
      </w:hyperlink>
      <w:r w:rsidR="004A3E55" w:rsidRPr="00B500E3">
        <w:rPr>
          <w:rFonts w:ascii="Times New Roman" w:hAnsi="Times New Roman"/>
          <w:sz w:val="24"/>
          <w:szCs w:val="24"/>
        </w:rPr>
        <w:t xml:space="preserve"> s</w:t>
      </w:r>
      <w:r w:rsidRPr="00B500E3">
        <w:rPr>
          <w:rFonts w:ascii="Times New Roman" w:hAnsi="Times New Roman"/>
          <w:sz w:val="24"/>
          <w:szCs w:val="24"/>
        </w:rPr>
        <w:t>hould be kept for all phases of the driver education program, including program enhancement (e.g.,</w:t>
      </w:r>
      <w:r w:rsidR="002977F8" w:rsidRPr="00B500E3">
        <w:rPr>
          <w:rFonts w:ascii="Times New Roman" w:hAnsi="Times New Roman"/>
          <w:sz w:val="24"/>
          <w:szCs w:val="24"/>
        </w:rPr>
        <w:t xml:space="preserve"> </w:t>
      </w:r>
      <w:r w:rsidRPr="00B500E3">
        <w:rPr>
          <w:rFonts w:ascii="Times New Roman" w:hAnsi="Times New Roman"/>
          <w:sz w:val="24"/>
          <w:szCs w:val="24"/>
        </w:rPr>
        <w:t>driving simulation, range)</w:t>
      </w:r>
      <w:r w:rsidR="004A6C2C" w:rsidRPr="00B500E3">
        <w:rPr>
          <w:rFonts w:ascii="Times New Roman" w:hAnsi="Times New Roman"/>
          <w:sz w:val="24"/>
          <w:szCs w:val="24"/>
        </w:rPr>
        <w:t>,</w:t>
      </w:r>
      <w:r w:rsidRPr="00B500E3">
        <w:rPr>
          <w:rFonts w:ascii="Times New Roman" w:hAnsi="Times New Roman"/>
          <w:sz w:val="24"/>
          <w:szCs w:val="24"/>
        </w:rPr>
        <w:t xml:space="preserve"> for</w:t>
      </w:r>
      <w:r w:rsidR="003A500D" w:rsidRPr="00B500E3">
        <w:rPr>
          <w:rFonts w:ascii="Times New Roman" w:hAnsi="Times New Roman"/>
          <w:sz w:val="24"/>
          <w:szCs w:val="24"/>
        </w:rPr>
        <w:t xml:space="preserve"> five years after student graduates, completes Board of Education program, transfers, or withdraws, </w:t>
      </w:r>
      <w:r w:rsidRPr="00B500E3">
        <w:rPr>
          <w:rFonts w:ascii="Times New Roman" w:hAnsi="Times New Roman"/>
          <w:sz w:val="24"/>
          <w:szCs w:val="24"/>
        </w:rPr>
        <w:t xml:space="preserve">and should include time frames and performance assessments. </w:t>
      </w:r>
    </w:p>
    <w:p w:rsidR="00AD0BDC" w:rsidRPr="00B500E3" w:rsidRDefault="00AD0BDC" w:rsidP="00A422FD">
      <w:pPr>
        <w:widowControl w:val="0"/>
        <w:autoSpaceDE w:val="0"/>
        <w:autoSpaceDN w:val="0"/>
        <w:adjustRightInd w:val="0"/>
        <w:spacing w:after="0" w:line="240" w:lineRule="auto"/>
        <w:rPr>
          <w:rFonts w:ascii="Times New Roman" w:hAnsi="Times New Roman"/>
          <w:b/>
          <w:sz w:val="24"/>
          <w:szCs w:val="24"/>
        </w:rPr>
      </w:pPr>
    </w:p>
    <w:p w:rsidR="00AD0BDC" w:rsidRPr="00B500E3" w:rsidRDefault="00AD0BDC" w:rsidP="00A422FD">
      <w:pPr>
        <w:widowControl w:val="0"/>
        <w:autoSpaceDE w:val="0"/>
        <w:autoSpaceDN w:val="0"/>
        <w:adjustRightInd w:val="0"/>
        <w:spacing w:after="0" w:line="240" w:lineRule="auto"/>
        <w:rPr>
          <w:rFonts w:ascii="Times New Roman" w:hAnsi="Times New Roman"/>
          <w:sz w:val="24"/>
          <w:szCs w:val="24"/>
        </w:rPr>
      </w:pPr>
      <w:r w:rsidRPr="00B500E3">
        <w:rPr>
          <w:rFonts w:ascii="Times New Roman" w:hAnsi="Times New Roman"/>
          <w:sz w:val="24"/>
          <w:szCs w:val="24"/>
        </w:rPr>
        <w:t>Driver education student records should include:</w:t>
      </w:r>
    </w:p>
    <w:p w:rsidR="00AD0BDC" w:rsidRPr="00B500E3" w:rsidRDefault="00AD0BDC" w:rsidP="00C3580A">
      <w:pPr>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B500E3">
        <w:rPr>
          <w:rFonts w:ascii="Times New Roman" w:hAnsi="Times New Roman"/>
          <w:sz w:val="24"/>
          <w:szCs w:val="24"/>
        </w:rPr>
        <w:t xml:space="preserve">Parent/guardian permission to enroll in the course; </w:t>
      </w:r>
    </w:p>
    <w:p w:rsidR="00AD0BDC" w:rsidRPr="00B500E3" w:rsidRDefault="00AD0BDC" w:rsidP="00C3580A">
      <w:pPr>
        <w:widowControl w:val="0"/>
        <w:numPr>
          <w:ilvl w:val="0"/>
          <w:numId w:val="41"/>
        </w:numPr>
        <w:overflowPunct w:val="0"/>
        <w:autoSpaceDE w:val="0"/>
        <w:autoSpaceDN w:val="0"/>
        <w:adjustRightInd w:val="0"/>
        <w:spacing w:after="0" w:line="240" w:lineRule="auto"/>
        <w:ind w:right="240"/>
        <w:jc w:val="both"/>
        <w:rPr>
          <w:rFonts w:ascii="Times New Roman" w:hAnsi="Times New Roman"/>
          <w:sz w:val="24"/>
          <w:szCs w:val="24"/>
        </w:rPr>
      </w:pPr>
      <w:r w:rsidRPr="00B500E3">
        <w:rPr>
          <w:rFonts w:ascii="Times New Roman" w:hAnsi="Times New Roman"/>
          <w:sz w:val="24"/>
          <w:szCs w:val="24"/>
        </w:rPr>
        <w:t xml:space="preserve">General information sheet that includes the student’s name, learner’s permit number, address, phone, emergency contact person, and if applicable, visa information; </w:t>
      </w:r>
    </w:p>
    <w:p w:rsidR="00AD0BDC" w:rsidRPr="00B500E3" w:rsidRDefault="00AD0BDC" w:rsidP="00C3580A">
      <w:pPr>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B500E3">
        <w:rPr>
          <w:rFonts w:ascii="Times New Roman" w:hAnsi="Times New Roman"/>
          <w:sz w:val="24"/>
          <w:szCs w:val="24"/>
        </w:rPr>
        <w:t xml:space="preserve">School copy of the 180-day provisional license; </w:t>
      </w:r>
    </w:p>
    <w:p w:rsidR="00AD0BDC" w:rsidRPr="00B500E3" w:rsidRDefault="00AD0BDC" w:rsidP="00C3580A">
      <w:pPr>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B500E3">
        <w:rPr>
          <w:rFonts w:ascii="Times New Roman" w:hAnsi="Times New Roman"/>
          <w:sz w:val="24"/>
          <w:szCs w:val="24"/>
        </w:rPr>
        <w:t xml:space="preserve">Attendance records; </w:t>
      </w:r>
    </w:p>
    <w:p w:rsidR="00AD0BDC" w:rsidRPr="00B500E3" w:rsidRDefault="00AD0BDC" w:rsidP="00C3580A">
      <w:pPr>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B500E3">
        <w:rPr>
          <w:rFonts w:ascii="Times New Roman" w:hAnsi="Times New Roman"/>
          <w:sz w:val="24"/>
          <w:szCs w:val="24"/>
        </w:rPr>
        <w:t xml:space="preserve">Hours completed (including program enhancements); </w:t>
      </w:r>
    </w:p>
    <w:p w:rsidR="00AD0BDC" w:rsidRPr="00B500E3" w:rsidRDefault="00AD0BDC" w:rsidP="00C3580A">
      <w:pPr>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B500E3">
        <w:rPr>
          <w:rFonts w:ascii="Times New Roman" w:hAnsi="Times New Roman"/>
          <w:sz w:val="24"/>
          <w:szCs w:val="24"/>
        </w:rPr>
        <w:t xml:space="preserve">Remedial instruction records; </w:t>
      </w:r>
    </w:p>
    <w:p w:rsidR="00AD0BDC" w:rsidRPr="00B500E3" w:rsidRDefault="00AD0BDC" w:rsidP="00C3580A">
      <w:pPr>
        <w:widowControl w:val="0"/>
        <w:numPr>
          <w:ilvl w:val="0"/>
          <w:numId w:val="41"/>
        </w:numPr>
        <w:overflowPunct w:val="0"/>
        <w:autoSpaceDE w:val="0"/>
        <w:autoSpaceDN w:val="0"/>
        <w:adjustRightInd w:val="0"/>
        <w:spacing w:after="0" w:line="240" w:lineRule="auto"/>
        <w:jc w:val="both"/>
        <w:rPr>
          <w:rFonts w:ascii="Times New Roman" w:hAnsi="Times New Roman"/>
          <w:sz w:val="24"/>
          <w:szCs w:val="24"/>
        </w:rPr>
      </w:pPr>
      <w:r w:rsidRPr="00B500E3">
        <w:rPr>
          <w:rFonts w:ascii="Times New Roman" w:hAnsi="Times New Roman"/>
          <w:sz w:val="24"/>
          <w:szCs w:val="24"/>
        </w:rPr>
        <w:lastRenderedPageBreak/>
        <w:t xml:space="preserve">In-car progress report, mileage, and final state-approved road skills test; and </w:t>
      </w:r>
    </w:p>
    <w:p w:rsidR="00AD0BDC" w:rsidRPr="00B500E3" w:rsidRDefault="00AD0BDC" w:rsidP="00C3580A">
      <w:pPr>
        <w:widowControl w:val="0"/>
        <w:numPr>
          <w:ilvl w:val="0"/>
          <w:numId w:val="41"/>
        </w:numPr>
        <w:overflowPunct w:val="0"/>
        <w:autoSpaceDE w:val="0"/>
        <w:autoSpaceDN w:val="0"/>
        <w:adjustRightInd w:val="0"/>
        <w:spacing w:after="0" w:line="240" w:lineRule="auto"/>
        <w:jc w:val="both"/>
        <w:rPr>
          <w:rFonts w:ascii="Times New Roman" w:hAnsi="Times New Roman"/>
          <w:b/>
          <w:bCs/>
          <w:sz w:val="24"/>
          <w:szCs w:val="24"/>
        </w:rPr>
      </w:pPr>
      <w:r w:rsidRPr="00B500E3">
        <w:rPr>
          <w:rFonts w:ascii="Times New Roman" w:hAnsi="Times New Roman"/>
          <w:sz w:val="24"/>
          <w:szCs w:val="24"/>
        </w:rPr>
        <w:t xml:space="preserve">Parent Permission Form (PPF) authorizing issuance of the 180-day provisional license. </w:t>
      </w:r>
    </w:p>
    <w:p w:rsidR="004C45D8" w:rsidRPr="00B500E3" w:rsidRDefault="004C45D8" w:rsidP="00A422FD">
      <w:pPr>
        <w:widowControl w:val="0"/>
        <w:overflowPunct w:val="0"/>
        <w:autoSpaceDE w:val="0"/>
        <w:autoSpaceDN w:val="0"/>
        <w:adjustRightInd w:val="0"/>
        <w:spacing w:after="0" w:line="240" w:lineRule="auto"/>
        <w:ind w:left="720"/>
        <w:jc w:val="both"/>
        <w:rPr>
          <w:rFonts w:ascii="Times New Roman" w:hAnsi="Times New Roman"/>
          <w:b/>
          <w:bCs/>
          <w:sz w:val="24"/>
          <w:szCs w:val="24"/>
        </w:rPr>
      </w:pPr>
    </w:p>
    <w:p w:rsidR="00232E27" w:rsidRPr="00B500E3" w:rsidRDefault="00AD0BDC" w:rsidP="00F04F38">
      <w:pPr>
        <w:pStyle w:val="Heading3"/>
        <w:spacing w:before="0"/>
        <w:rPr>
          <w:rFonts w:cs="Times New Roman"/>
          <w:szCs w:val="24"/>
          <w:lang w:val="en"/>
        </w:rPr>
      </w:pPr>
      <w:bookmarkStart w:id="69" w:name="_Toc513017224"/>
      <w:r w:rsidRPr="00B500E3">
        <w:rPr>
          <w:rFonts w:cs="Times New Roman"/>
          <w:szCs w:val="24"/>
          <w:lang w:val="en"/>
        </w:rPr>
        <w:t>VIRTUAL EDUCATION</w:t>
      </w:r>
      <w:bookmarkEnd w:id="69"/>
    </w:p>
    <w:p w:rsidR="00AD0BDC" w:rsidRPr="00B500E3" w:rsidRDefault="00AD0BDC" w:rsidP="00A422FD">
      <w:pPr>
        <w:pStyle w:val="NormalWeb"/>
        <w:shd w:val="clear" w:color="auto" w:fill="FFFFFF"/>
        <w:spacing w:before="0" w:beforeAutospacing="0" w:after="0" w:afterAutospacing="0"/>
        <w:rPr>
          <w:color w:val="000000"/>
          <w:lang w:val="en"/>
        </w:rPr>
      </w:pPr>
      <w:r w:rsidRPr="00B500E3">
        <w:rPr>
          <w:color w:val="000000"/>
          <w:lang w:val="en"/>
        </w:rPr>
        <w:t>Virtual education programs provide additional instruction</w:t>
      </w:r>
      <w:r w:rsidR="00D22247" w:rsidRPr="00B500E3">
        <w:rPr>
          <w:color w:val="000000"/>
          <w:lang w:val="en"/>
        </w:rPr>
        <w:t>al</w:t>
      </w:r>
      <w:r w:rsidRPr="00B500E3">
        <w:rPr>
          <w:color w:val="000000"/>
          <w:lang w:val="en"/>
        </w:rPr>
        <w:t xml:space="preserve"> choices for students in non-traditional settings through distance learning options</w:t>
      </w:r>
      <w:r w:rsidR="00955713" w:rsidRPr="00B500E3">
        <w:rPr>
          <w:color w:val="000000"/>
          <w:lang w:val="en"/>
        </w:rPr>
        <w:t xml:space="preserve"> to satisfy a driver licensing requirement</w:t>
      </w:r>
      <w:r w:rsidRPr="00B500E3">
        <w:rPr>
          <w:color w:val="000000"/>
          <w:lang w:val="en"/>
        </w:rPr>
        <w:t>.</w:t>
      </w:r>
      <w:r w:rsidR="002977F8" w:rsidRPr="00B500E3">
        <w:rPr>
          <w:color w:val="000000"/>
          <w:lang w:val="en"/>
        </w:rPr>
        <w:t xml:space="preserve"> </w:t>
      </w:r>
      <w:r w:rsidR="00955713" w:rsidRPr="00B500E3">
        <w:rPr>
          <w:color w:val="000000"/>
          <w:lang w:val="en"/>
        </w:rPr>
        <w:t xml:space="preserve">In special circumstances, </w:t>
      </w:r>
      <w:r w:rsidRPr="00B500E3">
        <w:rPr>
          <w:color w:val="000000"/>
          <w:lang w:val="en"/>
        </w:rPr>
        <w:t xml:space="preserve">school divisions allow students to take the Virginia Association of Driver Education and Traffic Safety (VADETS) virtual course </w:t>
      </w:r>
      <w:r w:rsidR="00074087" w:rsidRPr="00B500E3">
        <w:rPr>
          <w:color w:val="000000"/>
          <w:lang w:val="en"/>
        </w:rPr>
        <w:t xml:space="preserve">that is </w:t>
      </w:r>
      <w:r w:rsidRPr="00B500E3">
        <w:rPr>
          <w:color w:val="000000"/>
          <w:lang w:val="en"/>
        </w:rPr>
        <w:t xml:space="preserve">monitored by licensed teachers with </w:t>
      </w:r>
      <w:r w:rsidR="002977F8" w:rsidRPr="00B500E3">
        <w:rPr>
          <w:color w:val="000000"/>
          <w:lang w:val="en"/>
        </w:rPr>
        <w:t xml:space="preserve">an endorsement in </w:t>
      </w:r>
      <w:r w:rsidRPr="00B500E3">
        <w:rPr>
          <w:color w:val="000000"/>
          <w:lang w:val="en"/>
        </w:rPr>
        <w:t>driver education.</w:t>
      </w:r>
      <w:r w:rsidR="00074087" w:rsidRPr="00B500E3">
        <w:rPr>
          <w:color w:val="000000"/>
          <w:lang w:val="en"/>
        </w:rPr>
        <w:t xml:space="preserve"> Taking a virtual cours</w:t>
      </w:r>
      <w:r w:rsidR="00D22247" w:rsidRPr="00B500E3">
        <w:rPr>
          <w:color w:val="000000"/>
          <w:lang w:val="en"/>
        </w:rPr>
        <w:t xml:space="preserve">e to satisfy a </w:t>
      </w:r>
      <w:r w:rsidR="00074087" w:rsidRPr="00B500E3">
        <w:rPr>
          <w:color w:val="000000"/>
          <w:lang w:val="en"/>
        </w:rPr>
        <w:t>driver’s license</w:t>
      </w:r>
      <w:r w:rsidR="00D22247" w:rsidRPr="00B500E3">
        <w:rPr>
          <w:color w:val="000000"/>
          <w:lang w:val="en"/>
        </w:rPr>
        <w:t xml:space="preserve"> requirement,</w:t>
      </w:r>
      <w:r w:rsidR="00074087" w:rsidRPr="00B500E3">
        <w:rPr>
          <w:color w:val="000000"/>
          <w:lang w:val="en"/>
        </w:rPr>
        <w:t xml:space="preserve"> however,</w:t>
      </w:r>
      <w:r w:rsidR="00955713" w:rsidRPr="00B500E3">
        <w:rPr>
          <w:color w:val="000000"/>
          <w:lang w:val="en"/>
        </w:rPr>
        <w:t xml:space="preserve"> should not be interpreted as</w:t>
      </w:r>
      <w:r w:rsidR="00074087" w:rsidRPr="00B500E3">
        <w:rPr>
          <w:color w:val="000000"/>
          <w:lang w:val="en"/>
        </w:rPr>
        <w:t xml:space="preserve"> satisfy</w:t>
      </w:r>
      <w:r w:rsidR="00955713" w:rsidRPr="00B500E3">
        <w:rPr>
          <w:color w:val="000000"/>
          <w:lang w:val="en"/>
        </w:rPr>
        <w:t xml:space="preserve">ing the </w:t>
      </w:r>
      <w:r w:rsidR="00074087" w:rsidRPr="00B500E3">
        <w:rPr>
          <w:color w:val="000000"/>
          <w:lang w:val="en"/>
        </w:rPr>
        <w:t xml:space="preserve">tenth grade health </w:t>
      </w:r>
      <w:r w:rsidR="00955713" w:rsidRPr="00B500E3">
        <w:rPr>
          <w:color w:val="000000"/>
          <w:lang w:val="en"/>
        </w:rPr>
        <w:t>education</w:t>
      </w:r>
      <w:r w:rsidR="00D22247" w:rsidRPr="00B500E3">
        <w:rPr>
          <w:color w:val="000000"/>
          <w:lang w:val="en"/>
        </w:rPr>
        <w:t xml:space="preserve"> requirement</w:t>
      </w:r>
      <w:r w:rsidR="00955713" w:rsidRPr="00B500E3">
        <w:rPr>
          <w:color w:val="000000"/>
          <w:lang w:val="en"/>
        </w:rPr>
        <w:t xml:space="preserve">. </w:t>
      </w:r>
    </w:p>
    <w:p w:rsidR="004C45D8" w:rsidRPr="00B500E3" w:rsidRDefault="004C45D8" w:rsidP="00A422FD">
      <w:pPr>
        <w:pStyle w:val="NormalWeb"/>
        <w:shd w:val="clear" w:color="auto" w:fill="FFFFFF"/>
        <w:spacing w:before="0" w:beforeAutospacing="0" w:after="0" w:afterAutospacing="0"/>
        <w:rPr>
          <w:color w:val="000000"/>
          <w:lang w:val="en"/>
        </w:rPr>
      </w:pPr>
    </w:p>
    <w:p w:rsidR="00232E27" w:rsidRPr="00B500E3" w:rsidRDefault="00955713" w:rsidP="00F04F38">
      <w:pPr>
        <w:pStyle w:val="Heading3"/>
        <w:spacing w:before="0"/>
        <w:rPr>
          <w:rStyle w:val="Heading3Char"/>
          <w:rFonts w:cs="Times New Roman"/>
          <w:b/>
          <w:szCs w:val="24"/>
        </w:rPr>
      </w:pPr>
      <w:bookmarkStart w:id="70" w:name="_Toc513017225"/>
      <w:r w:rsidRPr="00B500E3">
        <w:rPr>
          <w:rStyle w:val="Heading3Char"/>
          <w:rFonts w:cs="Times New Roman"/>
          <w:b/>
          <w:szCs w:val="24"/>
        </w:rPr>
        <w:t>COMMERCIAL DRIVER TRAINING SCHOOL COMPUTER-BASED CLASSROOM</w:t>
      </w:r>
      <w:r w:rsidRPr="00B500E3">
        <w:rPr>
          <w:rFonts w:cs="Times New Roman"/>
          <w:b w:val="0"/>
          <w:szCs w:val="24"/>
          <w:lang w:val="en"/>
        </w:rPr>
        <w:t xml:space="preserve"> </w:t>
      </w:r>
      <w:r w:rsidRPr="00B500E3">
        <w:rPr>
          <w:rStyle w:val="Heading3Char"/>
          <w:rFonts w:cs="Times New Roman"/>
          <w:b/>
          <w:szCs w:val="24"/>
        </w:rPr>
        <w:t>COURSE</w:t>
      </w:r>
      <w:bookmarkEnd w:id="70"/>
      <w:r w:rsidRPr="00B500E3">
        <w:rPr>
          <w:rStyle w:val="Heading3Char"/>
          <w:rFonts w:cs="Times New Roman"/>
          <w:b/>
          <w:szCs w:val="24"/>
        </w:rPr>
        <w:t xml:space="preserve"> </w:t>
      </w:r>
    </w:p>
    <w:p w:rsidR="002977F8" w:rsidRPr="00B500E3" w:rsidRDefault="00BB0916" w:rsidP="00A422FD">
      <w:pPr>
        <w:pStyle w:val="NormalWeb"/>
        <w:shd w:val="clear" w:color="auto" w:fill="FFFFFF"/>
        <w:spacing w:before="0" w:beforeAutospacing="0" w:after="0" w:afterAutospacing="0"/>
        <w:rPr>
          <w:lang w:val="en"/>
        </w:rPr>
      </w:pPr>
      <w:r w:rsidRPr="00B500E3">
        <w:rPr>
          <w:color w:val="000000"/>
          <w:lang w:val="en"/>
        </w:rPr>
        <w:t xml:space="preserve">Please refer to the </w:t>
      </w:r>
      <w:hyperlink r:id="rId136" w:history="1">
        <w:r w:rsidR="002977F8" w:rsidRPr="00B500E3">
          <w:rPr>
            <w:rStyle w:val="Hyperlink"/>
            <w:lang w:val="en"/>
          </w:rPr>
          <w:t xml:space="preserve">online </w:t>
        </w:r>
        <w:r w:rsidRPr="00B500E3">
          <w:rPr>
            <w:rStyle w:val="Hyperlink"/>
            <w:lang w:val="en"/>
          </w:rPr>
          <w:t>provider application process</w:t>
        </w:r>
      </w:hyperlink>
      <w:r w:rsidRPr="00B500E3">
        <w:rPr>
          <w:lang w:val="en"/>
        </w:rPr>
        <w:t xml:space="preserve"> for driver education correspondence courses and driver training school computer-based classroom driver education programs.</w:t>
      </w:r>
    </w:p>
    <w:p w:rsidR="001C1386" w:rsidRPr="00B500E3" w:rsidRDefault="001C1386" w:rsidP="00921166">
      <w:pPr>
        <w:spacing w:after="0" w:line="240" w:lineRule="auto"/>
        <w:rPr>
          <w:rFonts w:ascii="Times New Roman" w:hAnsi="Times New Roman"/>
          <w:sz w:val="24"/>
          <w:szCs w:val="24"/>
        </w:rPr>
      </w:pPr>
    </w:p>
    <w:p w:rsidR="00AD0BDC" w:rsidRPr="00B500E3" w:rsidRDefault="00380BAB" w:rsidP="00921166">
      <w:pPr>
        <w:spacing w:after="0" w:line="240" w:lineRule="auto"/>
        <w:rPr>
          <w:rFonts w:ascii="Times New Roman" w:hAnsi="Times New Roman"/>
          <w:sz w:val="24"/>
          <w:szCs w:val="24"/>
        </w:rPr>
      </w:pPr>
      <w:r w:rsidRPr="00B500E3">
        <w:rPr>
          <w:rFonts w:ascii="Times New Roman" w:hAnsi="Times New Roman"/>
          <w:sz w:val="24"/>
          <w:szCs w:val="24"/>
        </w:rPr>
        <w:t xml:space="preserve">§ </w:t>
      </w:r>
      <w:hyperlink r:id="rId137" w:history="1">
        <w:r w:rsidR="00921166" w:rsidRPr="00B500E3">
          <w:rPr>
            <w:rStyle w:val="Hyperlink"/>
            <w:rFonts w:ascii="Times New Roman" w:hAnsi="Times New Roman"/>
            <w:sz w:val="24"/>
            <w:szCs w:val="24"/>
          </w:rPr>
          <w:t xml:space="preserve">46.2-1702. </w:t>
        </w:r>
        <w:r w:rsidR="00947BA9" w:rsidRPr="00B500E3">
          <w:rPr>
            <w:rStyle w:val="Hyperlink"/>
            <w:rFonts w:ascii="Times New Roman" w:hAnsi="Times New Roman"/>
            <w:i/>
            <w:sz w:val="24"/>
            <w:szCs w:val="24"/>
          </w:rPr>
          <w:t>Code of Virginia</w:t>
        </w:r>
        <w:r w:rsidR="00921166" w:rsidRPr="00B500E3">
          <w:rPr>
            <w:rStyle w:val="Hyperlink"/>
            <w:rFonts w:ascii="Times New Roman" w:hAnsi="Times New Roman"/>
            <w:sz w:val="24"/>
            <w:szCs w:val="24"/>
          </w:rPr>
          <w:t xml:space="preserve"> Certification of Driver Education Courses by Commissioner</w:t>
        </w:r>
      </w:hyperlink>
    </w:p>
    <w:p w:rsidR="00A647C3" w:rsidRPr="00B500E3" w:rsidRDefault="00AD0BDC" w:rsidP="00C3580A">
      <w:pPr>
        <w:pStyle w:val="NormalWeb"/>
        <w:numPr>
          <w:ilvl w:val="0"/>
          <w:numId w:val="97"/>
        </w:numPr>
        <w:shd w:val="clear" w:color="auto" w:fill="FFFFFF"/>
        <w:spacing w:before="0" w:beforeAutospacing="0" w:after="0" w:afterAutospacing="0"/>
      </w:pPr>
      <w:r w:rsidRPr="00B500E3">
        <w:t xml:space="preserve">Except for schools in the Commonwealth's public school system and providers of correspondence courses approved by the Board of Education pursuant to subsection F of </w:t>
      </w:r>
      <w:r w:rsidR="00380BAB" w:rsidRPr="00B500E3">
        <w:t xml:space="preserve">§ </w:t>
      </w:r>
      <w:hyperlink r:id="rId138" w:history="1">
        <w:r w:rsidR="00CE246A" w:rsidRPr="00B500E3">
          <w:rPr>
            <w:rStyle w:val="Hyperlink"/>
            <w:color w:val="0563C1"/>
          </w:rPr>
          <w:t>22.1-205. Code of Virginia for Driver Education Programs</w:t>
        </w:r>
      </w:hyperlink>
      <w:r w:rsidRPr="00B500E3">
        <w:t>, only those driver training schools that are licensed as computer-based driver education providers shall be authorized to administer computer-based driver education courses. The content and quality of such computer-based driver education courses shall be comparable to that of courses offered in the Commonwealth's public schools. The Commissioner may establish minimum standards for testing students who have enrolled in computer-based driver education courses. Such standards may include</w:t>
      </w:r>
      <w:r w:rsidR="00A647C3" w:rsidRPr="00B500E3">
        <w:t>;</w:t>
      </w:r>
    </w:p>
    <w:p w:rsidR="00A647C3" w:rsidRPr="00B500E3" w:rsidRDefault="00A647C3" w:rsidP="00C3580A">
      <w:pPr>
        <w:pStyle w:val="NormalWeb"/>
        <w:numPr>
          <w:ilvl w:val="0"/>
          <w:numId w:val="98"/>
        </w:numPr>
        <w:shd w:val="clear" w:color="auto" w:fill="FFFFFF"/>
        <w:spacing w:before="0" w:beforeAutospacing="0" w:after="0" w:afterAutospacing="0"/>
        <w:ind w:left="720"/>
      </w:pPr>
      <w:r w:rsidRPr="00B500E3">
        <w:t>requirements for the test site;</w:t>
      </w:r>
    </w:p>
    <w:p w:rsidR="00A647C3" w:rsidRPr="00B500E3" w:rsidRDefault="00AD0BDC" w:rsidP="00C3580A">
      <w:pPr>
        <w:pStyle w:val="NormalWeb"/>
        <w:numPr>
          <w:ilvl w:val="0"/>
          <w:numId w:val="98"/>
        </w:numPr>
        <w:shd w:val="clear" w:color="auto" w:fill="FFFFFF"/>
        <w:spacing w:before="0" w:beforeAutospacing="0" w:after="0" w:afterAutospacing="0"/>
        <w:ind w:left="720"/>
      </w:pPr>
      <w:r w:rsidRPr="00B500E3">
        <w:t>verification that the person taking the test is the person enrolled in the course;</w:t>
      </w:r>
    </w:p>
    <w:p w:rsidR="00A647C3" w:rsidRPr="00B500E3" w:rsidRDefault="00AD0BDC" w:rsidP="00C3580A">
      <w:pPr>
        <w:pStyle w:val="NormalWeb"/>
        <w:numPr>
          <w:ilvl w:val="0"/>
          <w:numId w:val="98"/>
        </w:numPr>
        <w:shd w:val="clear" w:color="auto" w:fill="FFFFFF"/>
        <w:spacing w:before="0" w:beforeAutospacing="0" w:after="0" w:afterAutospacing="0"/>
        <w:ind w:left="720"/>
      </w:pPr>
      <w:r w:rsidRPr="00B500E3">
        <w:t>verification of the identity of the student using photo identification approved by the Commissioner; and</w:t>
      </w:r>
    </w:p>
    <w:p w:rsidR="00A647C3" w:rsidRPr="00B500E3" w:rsidRDefault="00AD0BDC" w:rsidP="00C3580A">
      <w:pPr>
        <w:pStyle w:val="NormalWeb"/>
        <w:numPr>
          <w:ilvl w:val="0"/>
          <w:numId w:val="98"/>
        </w:numPr>
        <w:shd w:val="clear" w:color="auto" w:fill="FFFFFF"/>
        <w:spacing w:before="0" w:beforeAutospacing="0" w:after="0" w:afterAutospacing="0"/>
        <w:ind w:left="720"/>
      </w:pPr>
      <w:r w:rsidRPr="00B500E3">
        <w:t>maintenance of a log containing the name and title of the licensed instructor monitoring the test, the test date, the name of the student taking the test, and the student's time-in and time-out of the test site.</w:t>
      </w:r>
    </w:p>
    <w:p w:rsidR="00A647C3" w:rsidRPr="00B500E3" w:rsidRDefault="00A647C3" w:rsidP="00A647C3">
      <w:pPr>
        <w:pStyle w:val="NormalWeb"/>
        <w:shd w:val="clear" w:color="auto" w:fill="FFFFFF"/>
        <w:spacing w:before="0" w:beforeAutospacing="0" w:after="0" w:afterAutospacing="0"/>
      </w:pPr>
    </w:p>
    <w:p w:rsidR="00AD0BDC" w:rsidRPr="00B500E3" w:rsidRDefault="00AD0BDC" w:rsidP="00A647C3">
      <w:pPr>
        <w:pStyle w:val="NormalWeb"/>
        <w:shd w:val="clear" w:color="auto" w:fill="FFFFFF"/>
        <w:spacing w:before="0" w:beforeAutospacing="0" w:after="0" w:afterAutospacing="0"/>
        <w:ind w:left="360"/>
      </w:pPr>
      <w:r w:rsidRPr="00B500E3">
        <w:t xml:space="preserve">Computer-based driver education providers shall not issue a certificate of completion to a student in Planning District 8 prior to receiving proof of completion of the additional minimum 90-minute parent/student driver education component pursuant to </w:t>
      </w:r>
      <w:r w:rsidR="00380BAB" w:rsidRPr="00B500E3">
        <w:t xml:space="preserve">§ </w:t>
      </w:r>
      <w:hyperlink r:id="rId139" w:history="1">
        <w:r w:rsidR="00455DEC" w:rsidRPr="00B500E3">
          <w:rPr>
            <w:rStyle w:val="Hyperlink"/>
            <w:color w:val="0563C1"/>
          </w:rPr>
          <w:t>22.1-205. Code of Virginia for Driver Education Programs</w:t>
        </w:r>
      </w:hyperlink>
      <w:r w:rsidRPr="00B500E3">
        <w:t xml:space="preserve">. </w:t>
      </w:r>
    </w:p>
    <w:p w:rsidR="004A6C2C" w:rsidRPr="00B500E3" w:rsidRDefault="004A6C2C" w:rsidP="00A422FD">
      <w:pPr>
        <w:pStyle w:val="NormalWeb"/>
        <w:shd w:val="clear" w:color="auto" w:fill="FFFFFF"/>
        <w:spacing w:before="0" w:beforeAutospacing="0" w:after="0" w:afterAutospacing="0"/>
      </w:pPr>
    </w:p>
    <w:p w:rsidR="004A6C2C" w:rsidRPr="00B500E3" w:rsidRDefault="00074087" w:rsidP="00C3580A">
      <w:pPr>
        <w:pStyle w:val="NormalWeb"/>
        <w:numPr>
          <w:ilvl w:val="0"/>
          <w:numId w:val="97"/>
        </w:numPr>
        <w:shd w:val="clear" w:color="auto" w:fill="FFFFFF"/>
        <w:spacing w:before="0" w:beforeAutospacing="0" w:after="0" w:afterAutospacing="0"/>
        <w:rPr>
          <w:bCs/>
        </w:rPr>
      </w:pPr>
      <w:r w:rsidRPr="00B500E3">
        <w:rPr>
          <w:bCs/>
        </w:rPr>
        <w:t xml:space="preserve">Parents should review the virtual </w:t>
      </w:r>
      <w:r w:rsidR="00955713" w:rsidRPr="00B500E3">
        <w:rPr>
          <w:bCs/>
        </w:rPr>
        <w:t>course</w:t>
      </w:r>
      <w:r w:rsidRPr="00B500E3">
        <w:rPr>
          <w:bCs/>
        </w:rPr>
        <w:t xml:space="preserve"> learning objectives, grading policy, privacy and legal policies. Contact information for the online course provider, online instructor, and technical support should include hours of availability and expected response time. </w:t>
      </w:r>
      <w:r w:rsidR="004021FF" w:rsidRPr="00B500E3">
        <w:rPr>
          <w:bCs/>
        </w:rPr>
        <w:t xml:space="preserve">Learner time in the course should be tracked by student activity and work successfully completed, and not just the amount of time the student is “logged in.” </w:t>
      </w:r>
      <w:r w:rsidRPr="00B500E3">
        <w:rPr>
          <w:bCs/>
        </w:rPr>
        <w:t xml:space="preserve">The curriculum must be designed to provide at least 36 periods of instruction, not </w:t>
      </w:r>
      <w:r w:rsidR="00955713" w:rsidRPr="00B500E3">
        <w:rPr>
          <w:bCs/>
        </w:rPr>
        <w:t xml:space="preserve">to </w:t>
      </w:r>
      <w:r w:rsidRPr="00B500E3">
        <w:rPr>
          <w:bCs/>
        </w:rPr>
        <w:t>exceed the two hours per day requirement, and be of sufficient rigor, depth, and breadth to meet the learning outcomes</w:t>
      </w:r>
      <w:r w:rsidR="00955713" w:rsidRPr="00B500E3">
        <w:rPr>
          <w:bCs/>
        </w:rPr>
        <w:t xml:space="preserve"> and expectations of the SOL</w:t>
      </w:r>
      <w:r w:rsidRPr="00B500E3">
        <w:rPr>
          <w:bCs/>
        </w:rPr>
        <w:t xml:space="preserve">. </w:t>
      </w:r>
      <w:r w:rsidR="00955713" w:rsidRPr="00B500E3">
        <w:rPr>
          <w:bCs/>
        </w:rPr>
        <w:t>Student information should</w:t>
      </w:r>
      <w:r w:rsidRPr="00B500E3">
        <w:rPr>
          <w:bCs/>
        </w:rPr>
        <w:t xml:space="preserve"> be kept confidential, protected, and securely stored in all electronic or non-electronic formats. The online</w:t>
      </w:r>
      <w:r w:rsidR="00955713" w:rsidRPr="00B500E3">
        <w:rPr>
          <w:bCs/>
        </w:rPr>
        <w:t xml:space="preserve"> provider should</w:t>
      </w:r>
      <w:r w:rsidRPr="00B500E3">
        <w:rPr>
          <w:bCs/>
        </w:rPr>
        <w:t xml:space="preserve"> meet </w:t>
      </w:r>
      <w:r w:rsidRPr="00B500E3">
        <w:rPr>
          <w:bCs/>
        </w:rPr>
        <w:lastRenderedPageBreak/>
        <w:t>all privacy and confidentiality requirements as set out by state laws, by the Family Educational Rights and Privacy Act (FERPA), and by any other federal laws.</w:t>
      </w:r>
      <w:r w:rsidR="00D22247" w:rsidRPr="00B500E3">
        <w:rPr>
          <w:b/>
          <w:bCs/>
        </w:rPr>
        <w:t xml:space="preserve"> </w:t>
      </w:r>
      <w:r w:rsidRPr="00B500E3">
        <w:rPr>
          <w:bCs/>
        </w:rPr>
        <w:t xml:space="preserve">The online provider’s website </w:t>
      </w:r>
      <w:r w:rsidR="00955713" w:rsidRPr="00B500E3">
        <w:rPr>
          <w:bCs/>
        </w:rPr>
        <w:t>should</w:t>
      </w:r>
      <w:r w:rsidRPr="00B500E3">
        <w:rPr>
          <w:bCs/>
        </w:rPr>
        <w:t xml:space="preserve"> describe how the course meets state and/or federal accessibility standards (e.g., conforms to US Sections 504 and 508 of the Rehabilitation Act in connection to information technology) to ensure equal access to all users. The online provider’s website </w:t>
      </w:r>
      <w:r w:rsidR="00955713" w:rsidRPr="00B500E3">
        <w:rPr>
          <w:bCs/>
        </w:rPr>
        <w:t>should</w:t>
      </w:r>
      <w:r w:rsidRPr="00B500E3">
        <w:rPr>
          <w:bCs/>
        </w:rPr>
        <w:t xml:space="preserve"> also provide alternative options for users with speci</w:t>
      </w:r>
      <w:r w:rsidR="004A6C2C" w:rsidRPr="00B500E3">
        <w:rPr>
          <w:bCs/>
        </w:rPr>
        <w:t>al needs to access web content.</w:t>
      </w:r>
    </w:p>
    <w:p w:rsidR="00657342" w:rsidRPr="00B500E3" w:rsidRDefault="00657342" w:rsidP="00657342">
      <w:pPr>
        <w:pStyle w:val="NormalWeb"/>
        <w:shd w:val="clear" w:color="auto" w:fill="FFFFFF"/>
        <w:spacing w:before="0" w:beforeAutospacing="0" w:after="0" w:afterAutospacing="0"/>
        <w:rPr>
          <w:bCs/>
        </w:rPr>
      </w:pPr>
    </w:p>
    <w:p w:rsidR="00E25030" w:rsidRPr="00B500E3" w:rsidRDefault="002A10E4" w:rsidP="00F04F38">
      <w:pPr>
        <w:pStyle w:val="Heading3"/>
        <w:spacing w:before="0"/>
        <w:rPr>
          <w:rFonts w:cs="Times New Roman"/>
          <w:szCs w:val="24"/>
        </w:rPr>
      </w:pPr>
      <w:bookmarkStart w:id="71" w:name="_Toc513017226"/>
      <w:r w:rsidRPr="00B500E3">
        <w:rPr>
          <w:rFonts w:cs="Times New Roman"/>
          <w:szCs w:val="24"/>
        </w:rPr>
        <w:t xml:space="preserve">OBTAINING A VIRGINIA LEARNER’S PERMIT AND DRIVER’S </w:t>
      </w:r>
      <w:r w:rsidR="002E5991" w:rsidRPr="00B500E3">
        <w:rPr>
          <w:rFonts w:cs="Times New Roman"/>
          <w:szCs w:val="24"/>
        </w:rPr>
        <w:t>LICENSE (</w:t>
      </w:r>
      <w:r w:rsidRPr="00B500E3">
        <w:rPr>
          <w:rFonts w:cs="Times New Roman"/>
          <w:szCs w:val="24"/>
        </w:rPr>
        <w:t>JULY 1, 2017</w:t>
      </w:r>
      <w:r w:rsidR="002E5991" w:rsidRPr="00B500E3">
        <w:rPr>
          <w:rFonts w:cs="Times New Roman"/>
          <w:szCs w:val="24"/>
        </w:rPr>
        <w:t>)</w:t>
      </w:r>
      <w:bookmarkEnd w:id="71"/>
    </w:p>
    <w:p w:rsidR="00972FBF" w:rsidRPr="00B500E3" w:rsidRDefault="00972FBF" w:rsidP="00E25030">
      <w:pPr>
        <w:spacing w:after="0" w:line="240" w:lineRule="auto"/>
        <w:rPr>
          <w:rFonts w:ascii="Times New Roman" w:hAnsi="Times New Roman"/>
          <w:b/>
          <w:sz w:val="24"/>
          <w:szCs w:val="24"/>
        </w:rPr>
      </w:pPr>
      <w:r w:rsidRPr="00B500E3">
        <w:rPr>
          <w:rFonts w:ascii="Times New Roman" w:hAnsi="Times New Roman"/>
          <w:b/>
          <w:sz w:val="24"/>
          <w:szCs w:val="24"/>
        </w:rPr>
        <w:t>APPLYING FOR A LEARNER’S PERMIT</w:t>
      </w:r>
    </w:p>
    <w:p w:rsidR="00972FBF" w:rsidRPr="00B500E3" w:rsidRDefault="00972FBF" w:rsidP="00A422FD">
      <w:pPr>
        <w:widowControl w:val="0"/>
        <w:spacing w:after="0" w:line="240" w:lineRule="auto"/>
        <w:rPr>
          <w:rFonts w:ascii="Times New Roman" w:hAnsi="Times New Roman"/>
          <w:sz w:val="24"/>
          <w:szCs w:val="24"/>
        </w:rPr>
      </w:pPr>
      <w:r w:rsidRPr="00B500E3">
        <w:rPr>
          <w:rFonts w:ascii="Times New Roman" w:hAnsi="Times New Roman"/>
          <w:sz w:val="24"/>
          <w:szCs w:val="24"/>
        </w:rPr>
        <w:t>If the applicant is at least 15 years and six months old and under the age of 18, he/she may obtain a learner’s permit at a DMV customer service center after fulfilling the following requirements.</w:t>
      </w:r>
    </w:p>
    <w:p w:rsidR="00972FBF" w:rsidRPr="00B500E3" w:rsidRDefault="00972FBF" w:rsidP="00C3580A">
      <w:pPr>
        <w:pStyle w:val="ListParagraph"/>
        <w:widowControl w:val="0"/>
        <w:numPr>
          <w:ilvl w:val="0"/>
          <w:numId w:val="91"/>
        </w:numPr>
        <w:rPr>
          <w:sz w:val="24"/>
          <w:szCs w:val="24"/>
        </w:rPr>
      </w:pPr>
      <w:r w:rsidRPr="00B500E3">
        <w:rPr>
          <w:sz w:val="24"/>
          <w:szCs w:val="24"/>
        </w:rPr>
        <w:t>Complete the Virginia Driver’s License Application Form (DL1P). A parent/guardian over the age of 18 must sign the DL1P form granting DMV permission to issue a student younger than 18 years of age a learner’s permit and a driver’s license. Minors providing evidence of solemnization of marriage or a certified copy of a court order of emancipation are not required to provide certification of compliance with compulsory school attendance laws, good academic standing, or have any other written parent or guardian authorization to obtain a learner’s permit or a driver’s license. In the event the student is not married, or under legal custody of a parent/guardian, the DL1P form must be signed by a Juvenile and Domestic Relations Court judge. Host parents are NOT eligible to sign for foreign exchange students.</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1"/>
        </w:numPr>
        <w:rPr>
          <w:sz w:val="24"/>
          <w:szCs w:val="24"/>
        </w:rPr>
      </w:pPr>
      <w:r w:rsidRPr="00B500E3">
        <w:rPr>
          <w:sz w:val="24"/>
          <w:szCs w:val="24"/>
        </w:rPr>
        <w:t>Falsifying information on a driver's license, a learner's permit, or a photo identification card application is a criminal offense. DMV will not issue, for a period of one year, a driver's license or learner's permit when a person has made a willful material false statement on any application for a driver's license.</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1"/>
        </w:numPr>
        <w:rPr>
          <w:sz w:val="24"/>
          <w:szCs w:val="24"/>
        </w:rPr>
      </w:pPr>
      <w:r w:rsidRPr="00B500E3">
        <w:rPr>
          <w:sz w:val="24"/>
          <w:szCs w:val="24"/>
        </w:rPr>
        <w:t>Furnish proof of a social security number. DMV will assign each customer a number that will be displayed on the learner’s permit and driver's license.</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1"/>
        </w:numPr>
        <w:rPr>
          <w:sz w:val="24"/>
          <w:szCs w:val="24"/>
        </w:rPr>
      </w:pPr>
      <w:r w:rsidRPr="00B500E3">
        <w:rPr>
          <w:sz w:val="24"/>
          <w:szCs w:val="24"/>
        </w:rPr>
        <w:t>Provide an original identification document certifying name and date of birth. A list of acceptable documents is available at</w:t>
      </w:r>
      <w:r w:rsidR="00BB0916" w:rsidRPr="00B500E3">
        <w:rPr>
          <w:sz w:val="24"/>
          <w:szCs w:val="24"/>
        </w:rPr>
        <w:t xml:space="preserve"> </w:t>
      </w:r>
      <w:hyperlink r:id="rId140" w:history="1">
        <w:r w:rsidR="00BB0916" w:rsidRPr="00B500E3">
          <w:rPr>
            <w:rStyle w:val="Hyperlink"/>
            <w:sz w:val="24"/>
            <w:szCs w:val="24"/>
          </w:rPr>
          <w:t>Virginia Department of Motor Vehicles</w:t>
        </w:r>
      </w:hyperlink>
      <w:r w:rsidR="00BB0916" w:rsidRPr="00B500E3">
        <w:rPr>
          <w:rStyle w:val="Hyperlink"/>
          <w:color w:val="000000" w:themeColor="text1"/>
          <w:sz w:val="24"/>
          <w:szCs w:val="24"/>
          <w:u w:val="none"/>
        </w:rPr>
        <w:t>.</w:t>
      </w:r>
      <w:r w:rsidRPr="00B500E3">
        <w:rPr>
          <w:sz w:val="24"/>
          <w:szCs w:val="24"/>
        </w:rPr>
        <w:t xml:space="preserve"> Applicants under 18 years of age are required to have only one document from the primary document list to certify proof of identity.</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1"/>
        </w:numPr>
        <w:rPr>
          <w:sz w:val="24"/>
          <w:szCs w:val="24"/>
        </w:rPr>
      </w:pPr>
      <w:r w:rsidRPr="00B500E3">
        <w:rPr>
          <w:sz w:val="24"/>
          <w:szCs w:val="24"/>
        </w:rPr>
        <w:t xml:space="preserve">Furnish proof of residency. A list of acceptable documents is available at </w:t>
      </w:r>
      <w:hyperlink r:id="rId141" w:history="1">
        <w:r w:rsidR="00CC4448" w:rsidRPr="00B500E3">
          <w:rPr>
            <w:rStyle w:val="Hyperlink"/>
            <w:sz w:val="24"/>
            <w:szCs w:val="24"/>
          </w:rPr>
          <w:t>Virginia Department of Motor Vehicles</w:t>
        </w:r>
      </w:hyperlink>
      <w:r w:rsidRPr="00B500E3">
        <w:rPr>
          <w:sz w:val="24"/>
          <w:szCs w:val="24"/>
        </w:rPr>
        <w:t xml:space="preserve">. Parents or legal guardians of applicants under </w:t>
      </w:r>
      <w:r w:rsidR="00623AA1" w:rsidRPr="00B500E3">
        <w:rPr>
          <w:sz w:val="24"/>
          <w:szCs w:val="24"/>
        </w:rPr>
        <w:t xml:space="preserve">age </w:t>
      </w:r>
      <w:r w:rsidRPr="00B500E3">
        <w:rPr>
          <w:sz w:val="24"/>
          <w:szCs w:val="24"/>
        </w:rPr>
        <w:t>18</w:t>
      </w:r>
      <w:r w:rsidRPr="00B500E3">
        <w:rPr>
          <w:color w:val="FF0000"/>
          <w:sz w:val="24"/>
          <w:szCs w:val="24"/>
        </w:rPr>
        <w:t xml:space="preserve"> </w:t>
      </w:r>
      <w:r w:rsidRPr="00B500E3">
        <w:rPr>
          <w:sz w:val="24"/>
          <w:szCs w:val="24"/>
        </w:rPr>
        <w:t>may certify Virginia residency.</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1"/>
        </w:numPr>
        <w:rPr>
          <w:sz w:val="24"/>
          <w:szCs w:val="24"/>
        </w:rPr>
      </w:pPr>
      <w:r w:rsidRPr="00B500E3">
        <w:rPr>
          <w:sz w:val="24"/>
          <w:szCs w:val="24"/>
        </w:rPr>
        <w:t xml:space="preserve">Furnish proof of legal presence in the USA by using one of the acceptable documents listed </w:t>
      </w:r>
      <w:r w:rsidR="006B2C9F" w:rsidRPr="00B500E3">
        <w:rPr>
          <w:sz w:val="24"/>
          <w:szCs w:val="24"/>
        </w:rPr>
        <w:t xml:space="preserve">at </w:t>
      </w:r>
      <w:hyperlink r:id="rId142" w:history="1">
        <w:r w:rsidR="006B2C9F" w:rsidRPr="00B500E3">
          <w:rPr>
            <w:rStyle w:val="Hyperlink"/>
            <w:sz w:val="24"/>
            <w:szCs w:val="24"/>
          </w:rPr>
          <w:t>Virginia Department of Motor Vehicles</w:t>
        </w:r>
      </w:hyperlink>
      <w:r w:rsidR="006B2C9F" w:rsidRPr="00B500E3">
        <w:rPr>
          <w:sz w:val="24"/>
          <w:szCs w:val="24"/>
        </w:rPr>
        <w:t>.</w:t>
      </w:r>
    </w:p>
    <w:p w:rsidR="006C1DD4" w:rsidRPr="00B500E3" w:rsidRDefault="006C1DD4" w:rsidP="006C1DD4">
      <w:pPr>
        <w:widowControl w:val="0"/>
        <w:spacing w:after="0" w:line="240" w:lineRule="auto"/>
        <w:rPr>
          <w:rFonts w:ascii="Times New Roman" w:hAnsi="Times New Roman"/>
          <w:sz w:val="24"/>
          <w:szCs w:val="24"/>
        </w:rPr>
      </w:pPr>
    </w:p>
    <w:p w:rsidR="00E806EB" w:rsidRPr="00B500E3" w:rsidRDefault="00E806EB">
      <w:pPr>
        <w:rPr>
          <w:rFonts w:ascii="Times New Roman" w:hAnsi="Times New Roman"/>
          <w:sz w:val="24"/>
          <w:szCs w:val="24"/>
        </w:rPr>
      </w:pPr>
      <w:r w:rsidRPr="00B500E3">
        <w:rPr>
          <w:rFonts w:ascii="Times New Roman" w:hAnsi="Times New Roman"/>
          <w:sz w:val="24"/>
          <w:szCs w:val="24"/>
        </w:rPr>
        <w:br w:type="page"/>
      </w:r>
    </w:p>
    <w:p w:rsidR="00D22247" w:rsidRPr="00B500E3" w:rsidRDefault="00972FBF" w:rsidP="00C3580A">
      <w:pPr>
        <w:pStyle w:val="ListParagraph"/>
        <w:widowControl w:val="0"/>
        <w:numPr>
          <w:ilvl w:val="0"/>
          <w:numId w:val="91"/>
        </w:numPr>
        <w:rPr>
          <w:sz w:val="24"/>
          <w:szCs w:val="24"/>
        </w:rPr>
      </w:pPr>
      <w:r w:rsidRPr="00B500E3">
        <w:rPr>
          <w:sz w:val="24"/>
          <w:szCs w:val="24"/>
        </w:rPr>
        <w:lastRenderedPageBreak/>
        <w:t>Pass a two-part sign and knowledge exam</w:t>
      </w:r>
      <w:r w:rsidR="002E5962" w:rsidRPr="00B500E3">
        <w:rPr>
          <w:sz w:val="24"/>
          <w:szCs w:val="24"/>
        </w:rPr>
        <w:t xml:space="preserve">. </w:t>
      </w:r>
      <w:r w:rsidRPr="00B500E3">
        <w:rPr>
          <w:sz w:val="24"/>
          <w:szCs w:val="24"/>
        </w:rPr>
        <w:t>The computer-based exam may be taken only once per business day</w:t>
      </w:r>
      <w:r w:rsidR="002E5962" w:rsidRPr="00B500E3">
        <w:rPr>
          <w:sz w:val="24"/>
          <w:szCs w:val="24"/>
        </w:rPr>
        <w:t xml:space="preserve">. </w:t>
      </w:r>
      <w:r w:rsidRPr="00B500E3">
        <w:rPr>
          <w:sz w:val="24"/>
          <w:szCs w:val="24"/>
        </w:rPr>
        <w:t xml:space="preserve">The computer-based exam includes an audio version, and is also available in several languages. The student must answer all </w:t>
      </w:r>
      <w:r w:rsidRPr="00B500E3">
        <w:rPr>
          <w:i/>
          <w:sz w:val="24"/>
          <w:szCs w:val="24"/>
        </w:rPr>
        <w:t xml:space="preserve">10 traffic sign questions </w:t>
      </w:r>
      <w:r w:rsidRPr="00B500E3">
        <w:rPr>
          <w:sz w:val="24"/>
          <w:szCs w:val="24"/>
        </w:rPr>
        <w:t xml:space="preserve">correctly on the first part of the exam, and at least 80 percent of the general knowledge questions correctly on the second part of the exam. Students who fail either section of the DMV exam will not be eligible for re-testing for at least 15 days, and are required to retake both tests. Any applicant who fails the DMV sign or driver knowledge tests three times shall not be permitted to take the examination a fourth time until successfully completing a driver education classroom course </w:t>
      </w:r>
      <w:r w:rsidRPr="00B500E3">
        <w:rPr>
          <w:bCs/>
          <w:sz w:val="24"/>
          <w:szCs w:val="24"/>
        </w:rPr>
        <w:t xml:space="preserve">subsequent </w:t>
      </w:r>
      <w:r w:rsidRPr="00B500E3">
        <w:rPr>
          <w:sz w:val="24"/>
          <w:szCs w:val="24"/>
        </w:rPr>
        <w:t>to the third failure.</w:t>
      </w:r>
      <w:r w:rsidRPr="00B500E3">
        <w:rPr>
          <w:color w:val="FF0000"/>
          <w:sz w:val="24"/>
          <w:szCs w:val="24"/>
        </w:rPr>
        <w:t xml:space="preserve"> </w:t>
      </w:r>
      <w:r w:rsidRPr="00B500E3">
        <w:rPr>
          <w:sz w:val="24"/>
          <w:szCs w:val="24"/>
        </w:rPr>
        <w:t xml:space="preserve">Students who have previously completed a classroom driver education course are eligible to complete an 8-hour Driver’s Manual Course, § </w:t>
      </w:r>
      <w:hyperlink r:id="rId143" w:history="1">
        <w:r w:rsidRPr="00B500E3">
          <w:rPr>
            <w:rStyle w:val="Hyperlink"/>
            <w:sz w:val="24"/>
            <w:szCs w:val="24"/>
          </w:rPr>
          <w:t>46.2.325</w:t>
        </w:r>
      </w:hyperlink>
      <w:r w:rsidRPr="00B500E3">
        <w:rPr>
          <w:sz w:val="24"/>
          <w:szCs w:val="24"/>
        </w:rPr>
        <w:t>.</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1"/>
        </w:numPr>
        <w:rPr>
          <w:sz w:val="24"/>
          <w:szCs w:val="24"/>
        </w:rPr>
      </w:pPr>
      <w:r w:rsidRPr="00B500E3">
        <w:rPr>
          <w:sz w:val="24"/>
          <w:szCs w:val="24"/>
        </w:rPr>
        <w:t>Pass the vision test. If the student needs to wear glasses or contact lenses to pass the test, the driver’s license will show this restriction. Virginia’s vision standards are 20/40 or better vision in one or both eyes, and 100 degrees, or better, horizontal vision in one or both eyes. Individuals are restricted to driving during daylight hours if they have 20/70 or better vision in one or both eyes, and 70 degrees or better horizontal vision. If only one eye is affected, 40 degrees or better temporal and 30 degrees or better horizontal vision are required. This type of license permits driving one-half hour after sunrise to one-half hour before sunset. Students who wear bioptic telescopic lenses should contact DMV to find out about vision requirements.</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1"/>
        </w:numPr>
        <w:rPr>
          <w:sz w:val="24"/>
          <w:szCs w:val="24"/>
        </w:rPr>
      </w:pPr>
      <w:r w:rsidRPr="00B500E3">
        <w:rPr>
          <w:sz w:val="24"/>
          <w:szCs w:val="24"/>
        </w:rPr>
        <w:t>Organ donor information is collected by DMV on the learner’s permit/driver’s license application form. Students should be encouraged to share their donor preference with their families.</w:t>
      </w:r>
    </w:p>
    <w:p w:rsidR="006C1DD4" w:rsidRPr="00B500E3" w:rsidRDefault="006C1DD4" w:rsidP="006C1DD4">
      <w:pPr>
        <w:widowControl w:val="0"/>
        <w:spacing w:after="0" w:line="240" w:lineRule="auto"/>
        <w:rPr>
          <w:rFonts w:ascii="Times New Roman" w:hAnsi="Times New Roman"/>
          <w:sz w:val="24"/>
          <w:szCs w:val="24"/>
        </w:rPr>
      </w:pPr>
    </w:p>
    <w:p w:rsidR="003407FA" w:rsidRPr="00B500E3" w:rsidRDefault="00972FBF" w:rsidP="00C3580A">
      <w:pPr>
        <w:pStyle w:val="ListParagraph"/>
        <w:widowControl w:val="0"/>
        <w:numPr>
          <w:ilvl w:val="0"/>
          <w:numId w:val="91"/>
        </w:numPr>
        <w:rPr>
          <w:sz w:val="24"/>
          <w:szCs w:val="24"/>
        </w:rPr>
      </w:pPr>
      <w:r w:rsidRPr="00B500E3">
        <w:rPr>
          <w:sz w:val="24"/>
          <w:szCs w:val="24"/>
        </w:rPr>
        <w:t>Males under 26 years of age must register with the Selective Service. If the student is under the age of 18, the parent or legal guardian must sign the application authorizing the Selective Service to register the student when he turns 18 years of age.</w:t>
      </w:r>
      <w:r w:rsidR="00CC4448" w:rsidRPr="00B500E3">
        <w:rPr>
          <w:sz w:val="24"/>
          <w:szCs w:val="24"/>
        </w:rPr>
        <w:t xml:space="preserve"> </w:t>
      </w:r>
      <w:r w:rsidRPr="00B500E3">
        <w:rPr>
          <w:sz w:val="24"/>
          <w:szCs w:val="24"/>
        </w:rPr>
        <w:t>For more information go to</w:t>
      </w:r>
      <w:r w:rsidR="0060448C" w:rsidRPr="00B500E3">
        <w:rPr>
          <w:sz w:val="24"/>
          <w:szCs w:val="24"/>
        </w:rPr>
        <w:t xml:space="preserve"> </w:t>
      </w:r>
      <w:hyperlink r:id="rId144" w:history="1">
        <w:r w:rsidR="0060448C" w:rsidRPr="00B500E3">
          <w:rPr>
            <w:rStyle w:val="Hyperlink"/>
            <w:sz w:val="24"/>
            <w:szCs w:val="24"/>
          </w:rPr>
          <w:t>Selective Service System</w:t>
        </w:r>
      </w:hyperlink>
      <w:r w:rsidR="003407FA" w:rsidRPr="00B500E3">
        <w:rPr>
          <w:sz w:val="24"/>
          <w:szCs w:val="24"/>
        </w:rPr>
        <w:t>.</w:t>
      </w:r>
    </w:p>
    <w:p w:rsidR="006C1DD4" w:rsidRPr="00B500E3" w:rsidRDefault="006C1DD4" w:rsidP="006C1DD4">
      <w:pPr>
        <w:widowControl w:val="0"/>
        <w:spacing w:after="0" w:line="240" w:lineRule="auto"/>
        <w:rPr>
          <w:rFonts w:ascii="Times New Roman" w:hAnsi="Times New Roman"/>
          <w:sz w:val="24"/>
          <w:szCs w:val="24"/>
        </w:rPr>
      </w:pPr>
    </w:p>
    <w:p w:rsidR="00A647C3" w:rsidRPr="00B500E3" w:rsidRDefault="00972FBF" w:rsidP="00C3580A">
      <w:pPr>
        <w:pStyle w:val="ListParagraph"/>
        <w:widowControl w:val="0"/>
        <w:numPr>
          <w:ilvl w:val="0"/>
          <w:numId w:val="91"/>
        </w:numPr>
        <w:rPr>
          <w:sz w:val="24"/>
          <w:szCs w:val="24"/>
        </w:rPr>
      </w:pPr>
      <w:r w:rsidRPr="00B500E3">
        <w:rPr>
          <w:sz w:val="24"/>
          <w:szCs w:val="24"/>
        </w:rPr>
        <w:t>Students with a mental or physical condition that may impair their ability to safely operate a motor vehicle, even temporarily, must provide DMV with a medical statement from a doctor. Some of these conditions include loss of consciousness, vision changes, impairment of judgment or loss of motor function. DMV will evaluate the medical information to determine if a driver's license may be issued or restricted. Medica</w:t>
      </w:r>
      <w:r w:rsidR="008C3F03" w:rsidRPr="00B500E3">
        <w:rPr>
          <w:sz w:val="24"/>
          <w:szCs w:val="24"/>
        </w:rPr>
        <w:t xml:space="preserve">l forms are available </w:t>
      </w:r>
      <w:r w:rsidR="0060448C" w:rsidRPr="00B500E3">
        <w:rPr>
          <w:sz w:val="24"/>
          <w:szCs w:val="24"/>
        </w:rPr>
        <w:t xml:space="preserve">at </w:t>
      </w:r>
      <w:hyperlink r:id="rId145" w:history="1">
        <w:r w:rsidR="0060448C" w:rsidRPr="00B500E3">
          <w:rPr>
            <w:rStyle w:val="Hyperlink"/>
            <w:sz w:val="24"/>
            <w:szCs w:val="24"/>
          </w:rPr>
          <w:t>Virginia Department of Motor Vehicles</w:t>
        </w:r>
      </w:hyperlink>
      <w:r w:rsidR="0060448C" w:rsidRPr="00B500E3">
        <w:rPr>
          <w:sz w:val="24"/>
          <w:szCs w:val="24"/>
        </w:rPr>
        <w:t>.</w:t>
      </w:r>
    </w:p>
    <w:p w:rsidR="00A647C3" w:rsidRPr="00B500E3" w:rsidRDefault="00A647C3" w:rsidP="00A647C3">
      <w:pPr>
        <w:pStyle w:val="ListParagraph"/>
        <w:rPr>
          <w:sz w:val="24"/>
          <w:szCs w:val="24"/>
        </w:rPr>
      </w:pPr>
    </w:p>
    <w:p w:rsidR="00972FBF" w:rsidRPr="00B500E3" w:rsidRDefault="00972FBF" w:rsidP="00C3580A">
      <w:pPr>
        <w:pStyle w:val="ListParagraph"/>
        <w:widowControl w:val="0"/>
        <w:numPr>
          <w:ilvl w:val="0"/>
          <w:numId w:val="91"/>
        </w:numPr>
        <w:rPr>
          <w:sz w:val="24"/>
          <w:szCs w:val="24"/>
        </w:rPr>
      </w:pPr>
      <w:r w:rsidRPr="00B500E3">
        <w:rPr>
          <w:sz w:val="24"/>
          <w:szCs w:val="24"/>
        </w:rPr>
        <w:t xml:space="preserve">If a student has a </w:t>
      </w:r>
      <w:r w:rsidRPr="00B500E3">
        <w:rPr>
          <w:b/>
          <w:sz w:val="24"/>
          <w:szCs w:val="24"/>
        </w:rPr>
        <w:t>visa</w:t>
      </w:r>
      <w:r w:rsidRPr="00B500E3">
        <w:rPr>
          <w:sz w:val="24"/>
          <w:szCs w:val="24"/>
        </w:rPr>
        <w:t xml:space="preserve">, </w:t>
      </w:r>
      <w:r w:rsidRPr="00B500E3">
        <w:rPr>
          <w:b/>
          <w:sz w:val="24"/>
          <w:szCs w:val="24"/>
        </w:rPr>
        <w:t>the learner’s permit will expire when the student’s visa expires.</w:t>
      </w:r>
      <w:r w:rsidRPr="00B500E3">
        <w:rPr>
          <w:sz w:val="24"/>
          <w:szCs w:val="24"/>
        </w:rPr>
        <w:t xml:space="preserve"> If there is no expiration date on the visa, the learner's permit and/or the driver’s license will be valid for one year.</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1"/>
        </w:numPr>
        <w:rPr>
          <w:sz w:val="24"/>
          <w:szCs w:val="24"/>
        </w:rPr>
      </w:pPr>
      <w:r w:rsidRPr="00B500E3">
        <w:rPr>
          <w:sz w:val="24"/>
          <w:szCs w:val="24"/>
        </w:rPr>
        <w:t xml:space="preserve">The driver’s license is valid for 8 years and expires on the student’s birthday. For security reasons, the learner’s permit is mailed to the applicant and should be received within 15-30 days. A temporary learner’s permit (receipt) will be issued at the DMV customer service center. </w:t>
      </w:r>
      <w:r w:rsidR="00966102" w:rsidRPr="00B500E3">
        <w:rPr>
          <w:sz w:val="24"/>
          <w:szCs w:val="24"/>
        </w:rPr>
        <w:t xml:space="preserve">Visit </w:t>
      </w:r>
      <w:hyperlink r:id="rId146" w:history="1">
        <w:r w:rsidR="00966102" w:rsidRPr="00B500E3">
          <w:rPr>
            <w:color w:val="005EA4"/>
            <w:sz w:val="24"/>
            <w:szCs w:val="24"/>
            <w:u w:val="single"/>
          </w:rPr>
          <w:t>Virginia Department of Motor Vehicles</w:t>
        </w:r>
        <w:r w:rsidR="00966102" w:rsidRPr="00B500E3">
          <w:rPr>
            <w:sz w:val="24"/>
            <w:szCs w:val="24"/>
          </w:rPr>
          <w:t xml:space="preserve"> </w:t>
        </w:r>
      </w:hyperlink>
      <w:r w:rsidR="00966102" w:rsidRPr="00B500E3">
        <w:rPr>
          <w:sz w:val="24"/>
          <w:szCs w:val="24"/>
        </w:rPr>
        <w:t>for a list of DMV fees.</w:t>
      </w:r>
    </w:p>
    <w:p w:rsidR="006C1DD4" w:rsidRPr="00B500E3" w:rsidRDefault="006C1DD4" w:rsidP="006C1DD4">
      <w:pPr>
        <w:widowControl w:val="0"/>
        <w:spacing w:after="0" w:line="240" w:lineRule="auto"/>
        <w:rPr>
          <w:rFonts w:ascii="Times New Roman" w:hAnsi="Times New Roman"/>
          <w:sz w:val="24"/>
          <w:szCs w:val="24"/>
        </w:rPr>
      </w:pPr>
    </w:p>
    <w:p w:rsidR="00E806EB" w:rsidRPr="00B500E3" w:rsidRDefault="00E806EB">
      <w:pPr>
        <w:rPr>
          <w:rFonts w:ascii="Times New Roman" w:hAnsi="Times New Roman"/>
          <w:b/>
          <w:bCs/>
          <w:sz w:val="24"/>
          <w:szCs w:val="24"/>
        </w:rPr>
      </w:pPr>
      <w:r w:rsidRPr="00B500E3">
        <w:rPr>
          <w:rFonts w:ascii="Times New Roman" w:hAnsi="Times New Roman"/>
          <w:b/>
          <w:bCs/>
          <w:sz w:val="24"/>
          <w:szCs w:val="24"/>
        </w:rPr>
        <w:br w:type="page"/>
      </w:r>
    </w:p>
    <w:p w:rsidR="00972FBF" w:rsidRPr="00B500E3" w:rsidRDefault="00972FBF" w:rsidP="00C3580A">
      <w:pPr>
        <w:pStyle w:val="ListParagraph"/>
        <w:widowControl w:val="0"/>
        <w:numPr>
          <w:ilvl w:val="0"/>
          <w:numId w:val="91"/>
        </w:numPr>
        <w:rPr>
          <w:sz w:val="24"/>
          <w:szCs w:val="24"/>
        </w:rPr>
      </w:pPr>
      <w:r w:rsidRPr="00B500E3">
        <w:rPr>
          <w:b/>
          <w:bCs/>
          <w:sz w:val="24"/>
          <w:szCs w:val="24"/>
        </w:rPr>
        <w:lastRenderedPageBreak/>
        <w:t>A learner’s permit (and temporary learner’s permit receipt</w:t>
      </w:r>
      <w:r w:rsidRPr="00B500E3">
        <w:rPr>
          <w:bCs/>
          <w:sz w:val="24"/>
          <w:szCs w:val="24"/>
        </w:rPr>
        <w:t xml:space="preserve">) </w:t>
      </w:r>
      <w:r w:rsidRPr="00B500E3">
        <w:rPr>
          <w:sz w:val="24"/>
          <w:szCs w:val="24"/>
        </w:rPr>
        <w:t>allows the student to operate a motor vehicle when accompanied by a driver 21 years of age or older who is lawfully permitted to operate a motor vehicle, or by a parent, legal guardian, brother, sister, half-brother, half-sister, stepbrother, or stepsister 18 years of age or older who is lawfully permitted to operate a motor vehicle. The accompanying person shall be alert, able to assist the driver and occupying the seat next to the driver.</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1"/>
        </w:numPr>
        <w:rPr>
          <w:sz w:val="24"/>
          <w:szCs w:val="24"/>
        </w:rPr>
      </w:pPr>
      <w:r w:rsidRPr="00B500E3">
        <w:rPr>
          <w:sz w:val="24"/>
          <w:szCs w:val="24"/>
        </w:rPr>
        <w:t xml:space="preserve">Learner's permit holders may not operate a motor vehicle between midnight and four a.m., or with more than one passenger less than 21 years old, except when participating in a driver education program approved by the Department of Education or the Department of Motor Vehicles. This passenger limitation, however, shall not apply to the driver's family or household siblings as defined in subsection B of § </w:t>
      </w:r>
      <w:hyperlink r:id="rId147" w:history="1">
        <w:r w:rsidRPr="00B500E3">
          <w:rPr>
            <w:rStyle w:val="Hyperlink"/>
            <w:sz w:val="24"/>
            <w:szCs w:val="24"/>
          </w:rPr>
          <w:t>46.2-334.01</w:t>
        </w:r>
      </w:hyperlink>
      <w:r w:rsidRPr="00B500E3">
        <w:rPr>
          <w:sz w:val="24"/>
          <w:szCs w:val="24"/>
        </w:rPr>
        <w:t>.</w:t>
      </w:r>
    </w:p>
    <w:p w:rsidR="006C1DD4" w:rsidRPr="00B500E3" w:rsidRDefault="006C1DD4" w:rsidP="006C1DD4">
      <w:pPr>
        <w:widowControl w:val="0"/>
        <w:spacing w:after="0" w:line="240" w:lineRule="auto"/>
        <w:rPr>
          <w:rFonts w:ascii="Times New Roman" w:hAnsi="Times New Roman"/>
          <w:sz w:val="24"/>
          <w:szCs w:val="24"/>
        </w:rPr>
      </w:pPr>
    </w:p>
    <w:p w:rsidR="00CD15E5" w:rsidRPr="00B500E3" w:rsidRDefault="00972FBF" w:rsidP="00C3580A">
      <w:pPr>
        <w:pStyle w:val="BodyTextIndent3"/>
        <w:numPr>
          <w:ilvl w:val="0"/>
          <w:numId w:val="91"/>
        </w:numPr>
        <w:rPr>
          <w:color w:val="auto"/>
        </w:rPr>
      </w:pPr>
      <w:r w:rsidRPr="00B500E3">
        <w:rPr>
          <w:color w:val="auto"/>
        </w:rPr>
        <w:t>If any learner's permit or driver's license issued to any person less than 20-years of age shows that he has been convicted of</w:t>
      </w:r>
      <w:r w:rsidR="00CD15E5" w:rsidRPr="00B500E3">
        <w:rPr>
          <w:color w:val="auto"/>
        </w:rPr>
        <w:t>;</w:t>
      </w:r>
    </w:p>
    <w:p w:rsidR="00CD15E5" w:rsidRPr="00B500E3" w:rsidRDefault="00972FBF" w:rsidP="00C3580A">
      <w:pPr>
        <w:pStyle w:val="BodyTextIndent3"/>
        <w:numPr>
          <w:ilvl w:val="0"/>
          <w:numId w:val="100"/>
        </w:numPr>
        <w:rPr>
          <w:color w:val="auto"/>
        </w:rPr>
      </w:pPr>
      <w:r w:rsidRPr="00B500E3">
        <w:rPr>
          <w:color w:val="auto"/>
        </w:rPr>
        <w:t xml:space="preserve">an offense for which demerit points have been assessed or are assessable under Article 19 (§ </w:t>
      </w:r>
      <w:hyperlink r:id="rId148" w:history="1">
        <w:r w:rsidRPr="00B500E3">
          <w:rPr>
            <w:rStyle w:val="Hyperlink"/>
          </w:rPr>
          <w:t>46.2-489</w:t>
        </w:r>
      </w:hyperlink>
      <w:r w:rsidRPr="00B500E3">
        <w:rPr>
          <w:color w:val="auto"/>
        </w:rPr>
        <w:t xml:space="preserve"> et seq.) of this chapter; or</w:t>
      </w:r>
    </w:p>
    <w:p w:rsidR="00972FBF" w:rsidRPr="00B500E3" w:rsidRDefault="00972FBF" w:rsidP="00C3580A">
      <w:pPr>
        <w:pStyle w:val="BodyTextIndent3"/>
        <w:numPr>
          <w:ilvl w:val="0"/>
          <w:numId w:val="100"/>
        </w:numPr>
        <w:rPr>
          <w:color w:val="auto"/>
        </w:rPr>
      </w:pPr>
      <w:r w:rsidRPr="00B500E3">
        <w:rPr>
          <w:color w:val="auto"/>
        </w:rPr>
        <w:t xml:space="preserve">a safety belt or child restraint violation, such person shall attend a driver improvement clinic. A computer-based driver improvement course will not satisfy this requirement. No safe driving points will be awarded for attending the clinic. Such person's parent, guardian, legal custodian, or other person standing in loco parentis may attend the clinic and receive a reduction in demerit points and/or an award of safe driving points pursuant to § </w:t>
      </w:r>
      <w:hyperlink r:id="rId149" w:history="1">
        <w:r w:rsidRPr="00B500E3">
          <w:rPr>
            <w:rStyle w:val="Hyperlink"/>
          </w:rPr>
          <w:t>46.2-498</w:t>
        </w:r>
      </w:hyperlink>
      <w:r w:rsidRPr="00B500E3">
        <w:rPr>
          <w:color w:val="auto"/>
        </w:rPr>
        <w:t>.</w:t>
      </w:r>
    </w:p>
    <w:p w:rsidR="00972FBF" w:rsidRPr="00B500E3" w:rsidRDefault="00972FBF" w:rsidP="006C1DD4">
      <w:pPr>
        <w:pStyle w:val="BodyTextIndent3"/>
        <w:ind w:left="0" w:firstLine="0"/>
        <w:rPr>
          <w:b/>
          <w:color w:val="auto"/>
        </w:rPr>
      </w:pPr>
    </w:p>
    <w:p w:rsidR="00623AA1" w:rsidRPr="00B500E3" w:rsidRDefault="00972FBF" w:rsidP="00F04F38">
      <w:pPr>
        <w:pStyle w:val="Heading3"/>
        <w:spacing w:before="0"/>
        <w:rPr>
          <w:rFonts w:cs="Times New Roman"/>
          <w:szCs w:val="24"/>
        </w:rPr>
      </w:pPr>
      <w:bookmarkStart w:id="72" w:name="_Toc513017227"/>
      <w:r w:rsidRPr="00B500E3">
        <w:rPr>
          <w:rFonts w:cs="Times New Roman"/>
          <w:szCs w:val="24"/>
        </w:rPr>
        <w:t>ID CARD</w:t>
      </w:r>
      <w:bookmarkEnd w:id="72"/>
    </w:p>
    <w:p w:rsidR="00972FBF" w:rsidRPr="00B500E3" w:rsidRDefault="00972FBF" w:rsidP="00A422FD">
      <w:pPr>
        <w:pStyle w:val="BodyTextIndent3"/>
        <w:ind w:left="0" w:firstLine="0"/>
        <w:jc w:val="both"/>
        <w:rPr>
          <w:color w:val="auto"/>
        </w:rPr>
      </w:pPr>
      <w:r w:rsidRPr="00B500E3">
        <w:rPr>
          <w:color w:val="auto"/>
        </w:rPr>
        <w:t>For students 15 years old or older, the ID is valid for five years and costs $10. The student may hold a learner’s permit/driver’s license or an ID card, but no</w:t>
      </w:r>
      <w:r w:rsidR="00F716C0" w:rsidRPr="00B500E3">
        <w:rPr>
          <w:color w:val="auto"/>
        </w:rPr>
        <w:t>t both.</w:t>
      </w:r>
    </w:p>
    <w:p w:rsidR="00F716C0" w:rsidRPr="00B500E3" w:rsidRDefault="00F716C0" w:rsidP="00A422FD">
      <w:pPr>
        <w:widowControl w:val="0"/>
        <w:spacing w:after="0" w:line="240" w:lineRule="auto"/>
        <w:rPr>
          <w:rFonts w:ascii="Times New Roman" w:hAnsi="Times New Roman"/>
          <w:b/>
          <w:bCs/>
          <w:sz w:val="24"/>
          <w:szCs w:val="24"/>
        </w:rPr>
      </w:pPr>
    </w:p>
    <w:p w:rsidR="00623AA1" w:rsidRPr="00B500E3" w:rsidRDefault="00972FBF" w:rsidP="00F04F38">
      <w:pPr>
        <w:pStyle w:val="Heading3"/>
        <w:spacing w:before="0"/>
        <w:rPr>
          <w:rFonts w:cs="Times New Roman"/>
          <w:szCs w:val="24"/>
        </w:rPr>
      </w:pPr>
      <w:bookmarkStart w:id="73" w:name="_Toc513017228"/>
      <w:r w:rsidRPr="00B500E3">
        <w:rPr>
          <w:rFonts w:cs="Times New Roman"/>
          <w:szCs w:val="24"/>
        </w:rPr>
        <w:t>APPLYING FOR A VIRGINIA DRIVER’S LICENSE</w:t>
      </w:r>
      <w:bookmarkEnd w:id="73"/>
      <w:r w:rsidRPr="00B500E3">
        <w:rPr>
          <w:rFonts w:cs="Times New Roman"/>
          <w:szCs w:val="24"/>
        </w:rPr>
        <w:t xml:space="preserve"> </w:t>
      </w:r>
    </w:p>
    <w:p w:rsidR="00972FBF" w:rsidRPr="00B500E3" w:rsidRDefault="00972FBF" w:rsidP="00A422FD">
      <w:pPr>
        <w:widowControl w:val="0"/>
        <w:spacing w:after="0" w:line="240" w:lineRule="auto"/>
        <w:rPr>
          <w:rFonts w:ascii="Times New Roman" w:hAnsi="Times New Roman"/>
          <w:sz w:val="24"/>
          <w:szCs w:val="24"/>
        </w:rPr>
      </w:pPr>
      <w:r w:rsidRPr="00B500E3">
        <w:rPr>
          <w:rFonts w:ascii="Times New Roman" w:hAnsi="Times New Roman"/>
          <w:sz w:val="24"/>
          <w:szCs w:val="24"/>
        </w:rPr>
        <w:t xml:space="preserve">Students must be at least sixteen years and </w:t>
      </w:r>
      <w:r w:rsidRPr="00B500E3">
        <w:rPr>
          <w:rFonts w:ascii="Times New Roman" w:hAnsi="Times New Roman"/>
          <w:b/>
          <w:bCs/>
          <w:sz w:val="24"/>
          <w:szCs w:val="24"/>
        </w:rPr>
        <w:t xml:space="preserve">three months </w:t>
      </w:r>
      <w:r w:rsidRPr="00B500E3">
        <w:rPr>
          <w:rFonts w:ascii="Times New Roman" w:hAnsi="Times New Roman"/>
          <w:sz w:val="24"/>
          <w:szCs w:val="24"/>
        </w:rPr>
        <w:t>old to apply for a provisional driver’s license.</w:t>
      </w:r>
    </w:p>
    <w:p w:rsidR="001C1386" w:rsidRPr="00B500E3" w:rsidRDefault="001C1386" w:rsidP="00A422FD">
      <w:pPr>
        <w:widowControl w:val="0"/>
        <w:spacing w:after="0" w:line="240" w:lineRule="auto"/>
        <w:rPr>
          <w:rFonts w:ascii="Times New Roman" w:hAnsi="Times New Roman"/>
          <w:b/>
          <w:bCs/>
          <w:sz w:val="24"/>
          <w:szCs w:val="24"/>
        </w:rPr>
      </w:pPr>
    </w:p>
    <w:p w:rsidR="00972FBF" w:rsidRPr="00B500E3" w:rsidRDefault="00972FBF" w:rsidP="00F04F38">
      <w:pPr>
        <w:pStyle w:val="Heading3"/>
        <w:spacing w:before="0"/>
        <w:rPr>
          <w:rFonts w:cs="Times New Roman"/>
          <w:szCs w:val="24"/>
        </w:rPr>
      </w:pPr>
      <w:bookmarkStart w:id="74" w:name="_Toc513017229"/>
      <w:r w:rsidRPr="00B500E3">
        <w:rPr>
          <w:rFonts w:cs="Times New Roman"/>
          <w:szCs w:val="24"/>
        </w:rPr>
        <w:t>APPLICANTS UNDER THE AGE OF 18 MUST</w:t>
      </w:r>
      <w:bookmarkEnd w:id="74"/>
    </w:p>
    <w:p w:rsidR="00972FBF" w:rsidRPr="00B500E3" w:rsidRDefault="00972FBF" w:rsidP="00C3580A">
      <w:pPr>
        <w:pStyle w:val="ListParagraph"/>
        <w:widowControl w:val="0"/>
        <w:numPr>
          <w:ilvl w:val="0"/>
          <w:numId w:val="92"/>
        </w:numPr>
        <w:ind w:left="360"/>
        <w:rPr>
          <w:sz w:val="24"/>
          <w:szCs w:val="24"/>
        </w:rPr>
      </w:pPr>
      <w:r w:rsidRPr="00B500E3">
        <w:rPr>
          <w:sz w:val="24"/>
          <w:szCs w:val="24"/>
        </w:rPr>
        <w:t xml:space="preserve">Hold a valid learner’s permit (from Virginia, another state, U.S. territory, or Canadian province) for a period of at least </w:t>
      </w:r>
      <w:r w:rsidRPr="00B500E3">
        <w:rPr>
          <w:b/>
          <w:bCs/>
          <w:sz w:val="24"/>
          <w:szCs w:val="24"/>
        </w:rPr>
        <w:t xml:space="preserve">nine </w:t>
      </w:r>
      <w:r w:rsidRPr="00B500E3">
        <w:rPr>
          <w:sz w:val="24"/>
          <w:szCs w:val="24"/>
        </w:rPr>
        <w:t xml:space="preserve">months and successfully complete a state-approved classroom and behind-the-wheel driver education program. U.S. territories that have been granted a test waiver </w:t>
      </w:r>
      <w:r w:rsidR="004021FF" w:rsidRPr="00B500E3">
        <w:rPr>
          <w:sz w:val="24"/>
          <w:szCs w:val="24"/>
        </w:rPr>
        <w:t>include</w:t>
      </w:r>
      <w:r w:rsidRPr="00B500E3">
        <w:rPr>
          <w:sz w:val="24"/>
          <w:szCs w:val="24"/>
        </w:rPr>
        <w:t xml:space="preserve"> American Samoa, Guam, Northern Mariana Islands, Puerto Rico, and the Virgin Islands.</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2"/>
        </w:numPr>
        <w:ind w:left="360"/>
        <w:rPr>
          <w:sz w:val="24"/>
          <w:szCs w:val="24"/>
        </w:rPr>
      </w:pPr>
      <w:r w:rsidRPr="00B500E3">
        <w:rPr>
          <w:sz w:val="24"/>
          <w:szCs w:val="24"/>
        </w:rPr>
        <w:t xml:space="preserve">Successfully complete a state-approved driver education program. </w:t>
      </w:r>
      <w:r w:rsidRPr="00B500E3">
        <w:rPr>
          <w:b/>
          <w:bCs/>
          <w:sz w:val="24"/>
          <w:szCs w:val="24"/>
        </w:rPr>
        <w:t>Classroom</w:t>
      </w:r>
      <w:r w:rsidRPr="00B500E3">
        <w:rPr>
          <w:sz w:val="24"/>
          <w:szCs w:val="24"/>
        </w:rPr>
        <w:t xml:space="preserve"> </w:t>
      </w:r>
      <w:r w:rsidRPr="00B500E3">
        <w:rPr>
          <w:b/>
          <w:bCs/>
          <w:sz w:val="24"/>
          <w:szCs w:val="24"/>
        </w:rPr>
        <w:t xml:space="preserve">completion certificates (DEC-1 or DEC-District 8) </w:t>
      </w:r>
      <w:r w:rsidRPr="00B500E3">
        <w:rPr>
          <w:sz w:val="24"/>
          <w:szCs w:val="24"/>
        </w:rPr>
        <w:t xml:space="preserve">must be issued to students who successfully complete the classroom phase at one school and enroll in the in-car phase at a different school. To prevent forgeries, </w:t>
      </w:r>
      <w:r w:rsidRPr="00B500E3">
        <w:rPr>
          <w:b/>
          <w:bCs/>
          <w:sz w:val="24"/>
          <w:szCs w:val="24"/>
        </w:rPr>
        <w:t>the certificate of completion is the only acceptable</w:t>
      </w:r>
      <w:r w:rsidRPr="00B500E3">
        <w:rPr>
          <w:sz w:val="24"/>
          <w:szCs w:val="24"/>
        </w:rPr>
        <w:t xml:space="preserve"> </w:t>
      </w:r>
      <w:r w:rsidRPr="00B500E3">
        <w:rPr>
          <w:b/>
          <w:bCs/>
          <w:sz w:val="24"/>
          <w:szCs w:val="24"/>
        </w:rPr>
        <w:t>classroom completion document</w:t>
      </w:r>
      <w:r w:rsidRPr="00B500E3">
        <w:rPr>
          <w:sz w:val="24"/>
          <w:szCs w:val="24"/>
        </w:rPr>
        <w:t xml:space="preserve">. Provisions </w:t>
      </w:r>
      <w:r w:rsidR="00623AA1" w:rsidRPr="00B500E3">
        <w:rPr>
          <w:sz w:val="24"/>
          <w:szCs w:val="24"/>
        </w:rPr>
        <w:t xml:space="preserve">should be made </w:t>
      </w:r>
      <w:r w:rsidRPr="00B500E3">
        <w:rPr>
          <w:sz w:val="24"/>
          <w:szCs w:val="24"/>
        </w:rPr>
        <w:t>for students to receive DEC cards during the summer.</w:t>
      </w:r>
    </w:p>
    <w:p w:rsidR="006C1DD4" w:rsidRPr="00B500E3" w:rsidRDefault="006C1DD4" w:rsidP="006C1DD4">
      <w:pPr>
        <w:pStyle w:val="ListParagraph"/>
        <w:ind w:left="360"/>
        <w:rPr>
          <w:sz w:val="24"/>
          <w:szCs w:val="24"/>
        </w:rPr>
      </w:pPr>
    </w:p>
    <w:p w:rsidR="00E806EB" w:rsidRPr="00B500E3" w:rsidRDefault="00E806EB">
      <w:pPr>
        <w:rPr>
          <w:rFonts w:ascii="Times New Roman" w:hAnsi="Times New Roman"/>
          <w:sz w:val="24"/>
          <w:szCs w:val="24"/>
        </w:rPr>
      </w:pPr>
      <w:r w:rsidRPr="00B500E3">
        <w:rPr>
          <w:rFonts w:ascii="Times New Roman" w:hAnsi="Times New Roman"/>
          <w:sz w:val="24"/>
          <w:szCs w:val="24"/>
        </w:rPr>
        <w:br w:type="page"/>
      </w:r>
    </w:p>
    <w:p w:rsidR="00E45779" w:rsidRPr="00B500E3" w:rsidRDefault="00972FBF" w:rsidP="00C3580A">
      <w:pPr>
        <w:pStyle w:val="ListParagraph"/>
        <w:widowControl w:val="0"/>
        <w:numPr>
          <w:ilvl w:val="0"/>
          <w:numId w:val="92"/>
        </w:numPr>
        <w:ind w:left="360"/>
        <w:rPr>
          <w:sz w:val="24"/>
          <w:szCs w:val="24"/>
        </w:rPr>
      </w:pPr>
      <w:r w:rsidRPr="00B500E3">
        <w:rPr>
          <w:sz w:val="24"/>
          <w:szCs w:val="24"/>
        </w:rPr>
        <w:lastRenderedPageBreak/>
        <w:t xml:space="preserve">Students who transfer to Virginia from another state or U.S. territory must have documentation of at least </w:t>
      </w:r>
      <w:r w:rsidRPr="00B500E3">
        <w:rPr>
          <w:b/>
          <w:bCs/>
          <w:sz w:val="24"/>
          <w:szCs w:val="24"/>
        </w:rPr>
        <w:t xml:space="preserve">30 hours of classroom instruction </w:t>
      </w:r>
      <w:r w:rsidRPr="00B500E3">
        <w:rPr>
          <w:sz w:val="24"/>
          <w:szCs w:val="24"/>
        </w:rPr>
        <w:t xml:space="preserve">from a </w:t>
      </w:r>
      <w:r w:rsidRPr="00B500E3">
        <w:rPr>
          <w:b/>
          <w:sz w:val="24"/>
          <w:szCs w:val="24"/>
        </w:rPr>
        <w:t>state-approved program</w:t>
      </w:r>
      <w:r w:rsidRPr="00B500E3">
        <w:rPr>
          <w:sz w:val="24"/>
          <w:szCs w:val="24"/>
        </w:rPr>
        <w:t xml:space="preserve"> to be eligible for in-car instruction. Contact DMV or DOE to determine if the out-of-state classroom driver education course meets Virginia’s requirements. </w:t>
      </w:r>
      <w:r w:rsidR="00623AA1" w:rsidRPr="00B500E3">
        <w:rPr>
          <w:sz w:val="24"/>
          <w:szCs w:val="24"/>
        </w:rPr>
        <w:t>Documentation of</w:t>
      </w:r>
      <w:r w:rsidRPr="00B500E3">
        <w:rPr>
          <w:sz w:val="24"/>
          <w:szCs w:val="24"/>
        </w:rPr>
        <w:t xml:space="preserve"> 30-hour</w:t>
      </w:r>
      <w:r w:rsidR="00623AA1" w:rsidRPr="00B500E3">
        <w:rPr>
          <w:sz w:val="24"/>
          <w:szCs w:val="24"/>
        </w:rPr>
        <w:t>s</w:t>
      </w:r>
      <w:r w:rsidRPr="00B500E3">
        <w:rPr>
          <w:sz w:val="24"/>
          <w:szCs w:val="24"/>
        </w:rPr>
        <w:t>, along with</w:t>
      </w:r>
      <w:r w:rsidR="00623AA1" w:rsidRPr="00B500E3">
        <w:rPr>
          <w:sz w:val="24"/>
          <w:szCs w:val="24"/>
        </w:rPr>
        <w:t xml:space="preserve"> </w:t>
      </w:r>
      <w:r w:rsidRPr="00B500E3">
        <w:rPr>
          <w:sz w:val="24"/>
          <w:szCs w:val="24"/>
        </w:rPr>
        <w:t>DMV</w:t>
      </w:r>
      <w:r w:rsidR="00623AA1" w:rsidRPr="00B500E3">
        <w:rPr>
          <w:sz w:val="24"/>
          <w:szCs w:val="24"/>
        </w:rPr>
        <w:t xml:space="preserve">’s </w:t>
      </w:r>
      <w:r w:rsidRPr="00B500E3">
        <w:rPr>
          <w:sz w:val="24"/>
          <w:szCs w:val="24"/>
        </w:rPr>
        <w:t>copy of the student’s 180-day license, must be mailed to the DMV image</w:t>
      </w:r>
      <w:r w:rsidR="00F716C0" w:rsidRPr="00B500E3">
        <w:rPr>
          <w:sz w:val="24"/>
          <w:szCs w:val="24"/>
        </w:rPr>
        <w:t xml:space="preserve"> retrieval center in Richmond.</w:t>
      </w:r>
    </w:p>
    <w:p w:rsidR="00F716C0" w:rsidRPr="00B500E3" w:rsidRDefault="00F716C0" w:rsidP="00A422FD">
      <w:pPr>
        <w:widowControl w:val="0"/>
        <w:spacing w:after="0" w:line="240" w:lineRule="auto"/>
        <w:rPr>
          <w:rFonts w:ascii="Times New Roman" w:hAnsi="Times New Roman"/>
          <w:b/>
          <w:sz w:val="24"/>
          <w:szCs w:val="24"/>
        </w:rPr>
      </w:pPr>
    </w:p>
    <w:p w:rsidR="00972FBF" w:rsidRPr="00B500E3" w:rsidRDefault="00972FBF" w:rsidP="00F04F38">
      <w:pPr>
        <w:pStyle w:val="Heading3"/>
        <w:spacing w:before="0"/>
        <w:rPr>
          <w:rFonts w:cs="Times New Roman"/>
          <w:szCs w:val="24"/>
        </w:rPr>
      </w:pPr>
      <w:bookmarkStart w:id="75" w:name="_Toc513017230"/>
      <w:r w:rsidRPr="00B500E3">
        <w:rPr>
          <w:rFonts w:cs="Times New Roman"/>
          <w:szCs w:val="24"/>
        </w:rPr>
        <w:t>ISSUING THE 180-DAY LICENSE</w:t>
      </w:r>
      <w:bookmarkEnd w:id="75"/>
    </w:p>
    <w:p w:rsidR="006C1DD4" w:rsidRPr="00B500E3" w:rsidRDefault="00972FBF" w:rsidP="00246571">
      <w:pPr>
        <w:pStyle w:val="ListParagraph"/>
        <w:widowControl w:val="0"/>
        <w:numPr>
          <w:ilvl w:val="0"/>
          <w:numId w:val="27"/>
        </w:numPr>
        <w:ind w:left="360"/>
        <w:rPr>
          <w:sz w:val="24"/>
          <w:szCs w:val="24"/>
        </w:rPr>
      </w:pPr>
      <w:r w:rsidRPr="00B500E3">
        <w:rPr>
          <w:sz w:val="24"/>
          <w:szCs w:val="24"/>
        </w:rPr>
        <w:t>No driver's license shall be issued to a student under age 18 unless the student’s parent/guardian certifies that the student has driven a motor vehicle for at least 45 hours, (at least 15 of which were after sunset), as certified b</w:t>
      </w:r>
      <w:r w:rsidR="006C1DD4" w:rsidRPr="00B500E3">
        <w:rPr>
          <w:sz w:val="24"/>
          <w:szCs w:val="24"/>
        </w:rPr>
        <w:t>y his parent or legal guardian.</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246571">
      <w:pPr>
        <w:pStyle w:val="ListParagraph"/>
        <w:widowControl w:val="0"/>
        <w:numPr>
          <w:ilvl w:val="0"/>
          <w:numId w:val="27"/>
        </w:numPr>
        <w:ind w:left="360"/>
        <w:rPr>
          <w:sz w:val="24"/>
          <w:szCs w:val="24"/>
        </w:rPr>
      </w:pPr>
      <w:r w:rsidRPr="00B500E3">
        <w:rPr>
          <w:sz w:val="24"/>
          <w:szCs w:val="24"/>
        </w:rPr>
        <w:t>On the parent permission form (PPF-17), the parent, guardian, legal custodian, or other person standing in loco parentis must provide written authorization for a minor (under age 18), to receive a 180-day provisional driver’s license. The PPF-17</w:t>
      </w:r>
      <w:r w:rsidRPr="00B500E3">
        <w:rPr>
          <w:color w:val="FF0000"/>
          <w:sz w:val="24"/>
          <w:szCs w:val="24"/>
        </w:rPr>
        <w:t xml:space="preserve"> </w:t>
      </w:r>
      <w:r w:rsidRPr="00B500E3">
        <w:rPr>
          <w:sz w:val="24"/>
          <w:szCs w:val="24"/>
        </w:rPr>
        <w:t xml:space="preserve">also documents parental certification, as required by the </w:t>
      </w:r>
      <w:r w:rsidR="00947BA9" w:rsidRPr="00B500E3">
        <w:rPr>
          <w:i/>
          <w:sz w:val="24"/>
          <w:szCs w:val="24"/>
        </w:rPr>
        <w:t>Code of Virginia</w:t>
      </w:r>
      <w:r w:rsidRPr="00B500E3">
        <w:rPr>
          <w:sz w:val="24"/>
          <w:szCs w:val="24"/>
        </w:rPr>
        <w:t xml:space="preserve">, pertaining to the Commonwealth’s interest in good academic standing and regular school attendance, and that the minor is mentally, physically and otherwise able to operate a motor vehicle. The parent permission form must be kept with the student’s school records and not mailed to DMV. In addition, as prescribed by the </w:t>
      </w:r>
      <w:r w:rsidRPr="00B500E3">
        <w:rPr>
          <w:i/>
          <w:iCs/>
          <w:sz w:val="24"/>
          <w:szCs w:val="24"/>
        </w:rPr>
        <w:t>Code</w:t>
      </w:r>
      <w:r w:rsidRPr="00B500E3">
        <w:rPr>
          <w:sz w:val="24"/>
          <w:szCs w:val="24"/>
        </w:rPr>
        <w:t>, parents must sign the following statement and provide their DMV-issued driver’s license or ID number.</w:t>
      </w:r>
    </w:p>
    <w:p w:rsidR="00972FBF" w:rsidRPr="00B500E3" w:rsidRDefault="00972FBF" w:rsidP="006C1DD4">
      <w:pPr>
        <w:widowControl w:val="0"/>
        <w:spacing w:after="0" w:line="240" w:lineRule="auto"/>
        <w:ind w:firstLine="45"/>
        <w:rPr>
          <w:rFonts w:ascii="Times New Roman" w:hAnsi="Times New Roman"/>
          <w:sz w:val="24"/>
          <w:szCs w:val="24"/>
        </w:rPr>
      </w:pPr>
    </w:p>
    <w:p w:rsidR="00972FBF" w:rsidRPr="00B500E3" w:rsidRDefault="00972FBF" w:rsidP="00F25F47">
      <w:pPr>
        <w:pStyle w:val="ListParagraph"/>
        <w:widowControl w:val="0"/>
        <w:ind w:left="1440" w:right="540"/>
        <w:rPr>
          <w:i/>
          <w:iCs/>
          <w:sz w:val="24"/>
          <w:szCs w:val="24"/>
        </w:rPr>
      </w:pPr>
      <w:r w:rsidRPr="00B500E3">
        <w:rPr>
          <w:i/>
          <w:iCs/>
          <w:sz w:val="24"/>
          <w:szCs w:val="24"/>
        </w:rPr>
        <w:t>It is illegal for anyone to give false information in connection with obtaining a driver’s license. This certification is considered part of the driver’s license application, and anyone who certifies to a false statement may be prosecuted. I certify that the statements made and the information submitted by me regarding this certification are true and correct.</w:t>
      </w:r>
    </w:p>
    <w:p w:rsidR="00972FBF" w:rsidRPr="00B500E3" w:rsidRDefault="00972FBF" w:rsidP="006C1DD4">
      <w:pPr>
        <w:pStyle w:val="ListParagraph"/>
        <w:widowControl w:val="0"/>
        <w:ind w:right="540"/>
        <w:rPr>
          <w:i/>
          <w:iCs/>
          <w:sz w:val="24"/>
          <w:szCs w:val="24"/>
        </w:rPr>
      </w:pPr>
    </w:p>
    <w:p w:rsidR="00972FBF" w:rsidRPr="00B500E3" w:rsidRDefault="00972FBF" w:rsidP="00246571">
      <w:pPr>
        <w:pStyle w:val="ListParagraph"/>
        <w:widowControl w:val="0"/>
        <w:numPr>
          <w:ilvl w:val="0"/>
          <w:numId w:val="27"/>
        </w:numPr>
        <w:ind w:left="360"/>
        <w:rPr>
          <w:sz w:val="24"/>
          <w:szCs w:val="24"/>
        </w:rPr>
      </w:pPr>
      <w:r w:rsidRPr="00B500E3">
        <w:rPr>
          <w:sz w:val="24"/>
          <w:szCs w:val="24"/>
        </w:rPr>
        <w:t>After the student has satisfied all requirements, the public or private school providing the behind-the-wheel</w:t>
      </w:r>
      <w:r w:rsidRPr="00B500E3">
        <w:rPr>
          <w:i/>
          <w:iCs/>
          <w:sz w:val="24"/>
          <w:szCs w:val="24"/>
        </w:rPr>
        <w:t xml:space="preserve"> </w:t>
      </w:r>
      <w:r w:rsidRPr="00B500E3">
        <w:rPr>
          <w:sz w:val="24"/>
          <w:szCs w:val="24"/>
        </w:rPr>
        <w:t>instruction can issue a 180-day temporary provisio</w:t>
      </w:r>
      <w:r w:rsidR="006C1DD4" w:rsidRPr="00B500E3">
        <w:rPr>
          <w:sz w:val="24"/>
          <w:szCs w:val="24"/>
        </w:rPr>
        <w:t>nal driver’s license (TDL-180).</w:t>
      </w:r>
    </w:p>
    <w:p w:rsidR="006C1DD4" w:rsidRPr="00B500E3" w:rsidRDefault="006C1DD4" w:rsidP="006C1DD4">
      <w:pPr>
        <w:widowControl w:val="0"/>
        <w:spacing w:after="0" w:line="240" w:lineRule="auto"/>
        <w:rPr>
          <w:rFonts w:ascii="Times New Roman" w:hAnsi="Times New Roman"/>
          <w:sz w:val="24"/>
          <w:szCs w:val="24"/>
        </w:rPr>
      </w:pPr>
    </w:p>
    <w:p w:rsidR="00972FBF" w:rsidRPr="00B500E3" w:rsidRDefault="00972FBF" w:rsidP="00246571">
      <w:pPr>
        <w:pStyle w:val="ListParagraph"/>
        <w:widowControl w:val="0"/>
        <w:numPr>
          <w:ilvl w:val="0"/>
          <w:numId w:val="27"/>
        </w:numPr>
        <w:ind w:left="360"/>
        <w:rPr>
          <w:sz w:val="24"/>
          <w:szCs w:val="24"/>
        </w:rPr>
      </w:pPr>
      <w:r w:rsidRPr="00B500E3">
        <w:rPr>
          <w:sz w:val="24"/>
          <w:szCs w:val="24"/>
        </w:rPr>
        <w:t>The parent/guardian must also sign the completed TDL-180 and furnish a Virginia driver’s license number or DMV-issued identification number.</w:t>
      </w:r>
      <w:r w:rsidR="00EE4E35" w:rsidRPr="00B500E3">
        <w:rPr>
          <w:sz w:val="24"/>
          <w:szCs w:val="24"/>
        </w:rPr>
        <w:t xml:space="preserve"> </w:t>
      </w:r>
      <w:r w:rsidRPr="00B500E3">
        <w:rPr>
          <w:sz w:val="24"/>
          <w:szCs w:val="24"/>
        </w:rPr>
        <w:t>Students and</w:t>
      </w:r>
      <w:r w:rsidRPr="00B500E3">
        <w:rPr>
          <w:iCs/>
          <w:sz w:val="24"/>
          <w:szCs w:val="24"/>
        </w:rPr>
        <w:t xml:space="preserve"> </w:t>
      </w:r>
      <w:r w:rsidRPr="00B500E3">
        <w:rPr>
          <w:sz w:val="24"/>
          <w:szCs w:val="24"/>
        </w:rPr>
        <w:t>parents should make sure that all information on the TDL-180 is accurate before signing</w:t>
      </w:r>
      <w:r w:rsidRPr="00B500E3">
        <w:rPr>
          <w:iCs/>
          <w:sz w:val="24"/>
          <w:szCs w:val="24"/>
        </w:rPr>
        <w:t xml:space="preserve"> </w:t>
      </w:r>
      <w:r w:rsidRPr="00B500E3">
        <w:rPr>
          <w:sz w:val="24"/>
          <w:szCs w:val="24"/>
        </w:rPr>
        <w:t>it. If the 180-day temporary license is missing any information or signatures; if the</w:t>
      </w:r>
      <w:r w:rsidRPr="00B500E3">
        <w:rPr>
          <w:iCs/>
          <w:sz w:val="24"/>
          <w:szCs w:val="24"/>
        </w:rPr>
        <w:t xml:space="preserve"> </w:t>
      </w:r>
      <w:r w:rsidRPr="00B500E3">
        <w:rPr>
          <w:sz w:val="24"/>
          <w:szCs w:val="24"/>
        </w:rPr>
        <w:t>student is not at least 16 years and three months old; or if the student has not held a</w:t>
      </w:r>
      <w:r w:rsidRPr="00B500E3">
        <w:rPr>
          <w:iCs/>
          <w:sz w:val="24"/>
          <w:szCs w:val="24"/>
        </w:rPr>
        <w:t xml:space="preserve"> </w:t>
      </w:r>
      <w:r w:rsidRPr="00B500E3">
        <w:rPr>
          <w:sz w:val="24"/>
          <w:szCs w:val="24"/>
        </w:rPr>
        <w:t>learner’s permit for nine months; the 180-day temporary license is NOT VALID and</w:t>
      </w:r>
      <w:r w:rsidRPr="00B500E3">
        <w:rPr>
          <w:iCs/>
          <w:sz w:val="24"/>
          <w:szCs w:val="24"/>
        </w:rPr>
        <w:t xml:space="preserve"> </w:t>
      </w:r>
      <w:r w:rsidRPr="00B500E3">
        <w:rPr>
          <w:sz w:val="24"/>
          <w:szCs w:val="24"/>
        </w:rPr>
        <w:t>the student CANNOT drive. Please note, if stopped,</w:t>
      </w:r>
      <w:r w:rsidRPr="00B500E3">
        <w:rPr>
          <w:iCs/>
          <w:sz w:val="24"/>
          <w:szCs w:val="24"/>
        </w:rPr>
        <w:t xml:space="preserve"> </w:t>
      </w:r>
      <w:r w:rsidRPr="00B500E3">
        <w:rPr>
          <w:sz w:val="24"/>
          <w:szCs w:val="24"/>
        </w:rPr>
        <w:t>this student will be cited for driving without a license. In addition, if the mistake is</w:t>
      </w:r>
      <w:r w:rsidRPr="00B500E3">
        <w:rPr>
          <w:iCs/>
          <w:sz w:val="24"/>
          <w:szCs w:val="24"/>
        </w:rPr>
        <w:t xml:space="preserve"> </w:t>
      </w:r>
      <w:r w:rsidRPr="00B500E3">
        <w:rPr>
          <w:sz w:val="24"/>
          <w:szCs w:val="24"/>
        </w:rPr>
        <w:t>discovered by DMV, DMV will send an advisory letter to the student/parent explaining why the</w:t>
      </w:r>
      <w:r w:rsidRPr="00B500E3">
        <w:rPr>
          <w:iCs/>
          <w:sz w:val="24"/>
          <w:szCs w:val="24"/>
        </w:rPr>
        <w:t xml:space="preserve"> </w:t>
      </w:r>
      <w:r w:rsidRPr="00B500E3">
        <w:rPr>
          <w:sz w:val="24"/>
          <w:szCs w:val="24"/>
        </w:rPr>
        <w:t>student is not properly licensed.</w:t>
      </w:r>
    </w:p>
    <w:p w:rsidR="006C1DD4" w:rsidRPr="00B500E3" w:rsidRDefault="006C1DD4" w:rsidP="006C1DD4">
      <w:pPr>
        <w:widowControl w:val="0"/>
        <w:spacing w:after="0" w:line="240" w:lineRule="auto"/>
        <w:ind w:left="360"/>
        <w:rPr>
          <w:rFonts w:ascii="Times New Roman" w:hAnsi="Times New Roman"/>
          <w:sz w:val="24"/>
          <w:szCs w:val="24"/>
        </w:rPr>
      </w:pPr>
    </w:p>
    <w:p w:rsidR="00A647C3" w:rsidRPr="00B500E3" w:rsidRDefault="00972FBF" w:rsidP="00246571">
      <w:pPr>
        <w:pStyle w:val="ListParagraph"/>
        <w:widowControl w:val="0"/>
        <w:numPr>
          <w:ilvl w:val="0"/>
          <w:numId w:val="27"/>
        </w:numPr>
        <w:ind w:left="360"/>
        <w:rPr>
          <w:sz w:val="24"/>
          <w:szCs w:val="24"/>
        </w:rPr>
      </w:pPr>
      <w:r w:rsidRPr="00B500E3">
        <w:rPr>
          <w:sz w:val="24"/>
          <w:szCs w:val="24"/>
        </w:rPr>
        <w:t xml:space="preserve">Parents should contact their insurance company </w:t>
      </w:r>
      <w:r w:rsidR="00623AA1" w:rsidRPr="00B500E3">
        <w:rPr>
          <w:sz w:val="24"/>
          <w:szCs w:val="24"/>
        </w:rPr>
        <w:t>to report</w:t>
      </w:r>
      <w:r w:rsidRPr="00B500E3">
        <w:rPr>
          <w:sz w:val="24"/>
          <w:szCs w:val="24"/>
        </w:rPr>
        <w:t xml:space="preserve"> a </w:t>
      </w:r>
      <w:r w:rsidR="00A479AF" w:rsidRPr="00B500E3">
        <w:rPr>
          <w:sz w:val="24"/>
          <w:szCs w:val="24"/>
        </w:rPr>
        <w:t>newly licensed</w:t>
      </w:r>
      <w:r w:rsidRPr="00B500E3">
        <w:rPr>
          <w:sz w:val="24"/>
          <w:szCs w:val="24"/>
        </w:rPr>
        <w:t xml:space="preserve"> driver in the family.</w:t>
      </w:r>
    </w:p>
    <w:p w:rsidR="00A647C3" w:rsidRPr="00B500E3" w:rsidRDefault="00A647C3" w:rsidP="00A647C3">
      <w:pPr>
        <w:widowControl w:val="0"/>
        <w:spacing w:after="0" w:line="240" w:lineRule="auto"/>
        <w:rPr>
          <w:rFonts w:ascii="Times New Roman" w:hAnsi="Times New Roman"/>
          <w:sz w:val="24"/>
          <w:szCs w:val="24"/>
        </w:rPr>
      </w:pPr>
    </w:p>
    <w:p w:rsidR="00E806EB" w:rsidRPr="00B500E3" w:rsidRDefault="00E806EB">
      <w:pPr>
        <w:rPr>
          <w:rFonts w:ascii="Times New Roman" w:hAnsi="Times New Roman"/>
          <w:sz w:val="24"/>
          <w:szCs w:val="24"/>
        </w:rPr>
      </w:pPr>
      <w:r w:rsidRPr="00B500E3">
        <w:rPr>
          <w:rFonts w:ascii="Times New Roman" w:hAnsi="Times New Roman"/>
          <w:sz w:val="24"/>
          <w:szCs w:val="24"/>
        </w:rPr>
        <w:br w:type="page"/>
      </w:r>
    </w:p>
    <w:p w:rsidR="00972FBF" w:rsidRPr="00B500E3" w:rsidRDefault="00972FBF" w:rsidP="00246571">
      <w:pPr>
        <w:pStyle w:val="ListParagraph"/>
        <w:widowControl w:val="0"/>
        <w:numPr>
          <w:ilvl w:val="0"/>
          <w:numId w:val="27"/>
        </w:numPr>
        <w:ind w:left="360"/>
        <w:rPr>
          <w:sz w:val="24"/>
          <w:szCs w:val="24"/>
        </w:rPr>
      </w:pPr>
      <w:r w:rsidRPr="00B500E3">
        <w:rPr>
          <w:sz w:val="24"/>
          <w:szCs w:val="24"/>
        </w:rPr>
        <w:lastRenderedPageBreak/>
        <w:t>Schools should mail DMV’s copy of the 180-day temporary license (TDL-180) to the Imag</w:t>
      </w:r>
      <w:r w:rsidR="006C1DD4" w:rsidRPr="00B500E3">
        <w:rPr>
          <w:sz w:val="24"/>
          <w:szCs w:val="24"/>
        </w:rPr>
        <w:t>e Retrieval Center in Richmond:</w:t>
      </w:r>
    </w:p>
    <w:p w:rsidR="00972FBF" w:rsidRPr="00B500E3" w:rsidRDefault="00972FBF" w:rsidP="006C1DD4">
      <w:pPr>
        <w:pStyle w:val="PlainText"/>
        <w:rPr>
          <w:rFonts w:ascii="Times New Roman" w:hAnsi="Times New Roman"/>
          <w:sz w:val="24"/>
          <w:szCs w:val="24"/>
        </w:rPr>
      </w:pPr>
    </w:p>
    <w:p w:rsidR="00972FBF" w:rsidRPr="00B500E3" w:rsidRDefault="00972FBF" w:rsidP="006C1DD4">
      <w:pPr>
        <w:pStyle w:val="PlainText"/>
        <w:ind w:left="720" w:firstLine="720"/>
        <w:rPr>
          <w:rFonts w:ascii="Times New Roman" w:hAnsi="Times New Roman"/>
          <w:b/>
          <w:sz w:val="24"/>
          <w:szCs w:val="24"/>
        </w:rPr>
      </w:pPr>
      <w:r w:rsidRPr="00B500E3">
        <w:rPr>
          <w:rFonts w:ascii="Times New Roman" w:hAnsi="Times New Roman"/>
          <w:b/>
          <w:sz w:val="24"/>
          <w:szCs w:val="24"/>
        </w:rPr>
        <w:t>Virginia Department of Motor Vehicles</w:t>
      </w:r>
    </w:p>
    <w:p w:rsidR="00972FBF" w:rsidRPr="00B500E3" w:rsidRDefault="00972FBF" w:rsidP="006C1DD4">
      <w:pPr>
        <w:pStyle w:val="PlainText"/>
        <w:ind w:left="720" w:firstLine="720"/>
        <w:rPr>
          <w:rFonts w:ascii="Times New Roman" w:hAnsi="Times New Roman"/>
          <w:b/>
          <w:sz w:val="24"/>
          <w:szCs w:val="24"/>
        </w:rPr>
      </w:pPr>
      <w:r w:rsidRPr="00B500E3">
        <w:rPr>
          <w:rFonts w:ascii="Times New Roman" w:hAnsi="Times New Roman"/>
          <w:b/>
          <w:sz w:val="24"/>
          <w:szCs w:val="24"/>
        </w:rPr>
        <w:t>Driver’s License and ID Card Work Center, Room 419</w:t>
      </w:r>
    </w:p>
    <w:p w:rsidR="00972FBF" w:rsidRPr="00B500E3" w:rsidRDefault="00972FBF" w:rsidP="006C1DD4">
      <w:pPr>
        <w:pStyle w:val="PlainText"/>
        <w:ind w:left="720" w:firstLine="720"/>
        <w:rPr>
          <w:rFonts w:ascii="Times New Roman" w:hAnsi="Times New Roman"/>
          <w:b/>
          <w:sz w:val="24"/>
          <w:szCs w:val="24"/>
        </w:rPr>
      </w:pPr>
      <w:r w:rsidRPr="00B500E3">
        <w:rPr>
          <w:rFonts w:ascii="Times New Roman" w:hAnsi="Times New Roman"/>
          <w:b/>
          <w:sz w:val="24"/>
          <w:szCs w:val="24"/>
        </w:rPr>
        <w:t>2300 West Broad Street</w:t>
      </w:r>
    </w:p>
    <w:p w:rsidR="001C1386" w:rsidRPr="00B500E3" w:rsidRDefault="00972FBF" w:rsidP="00E806EB">
      <w:pPr>
        <w:pStyle w:val="PlainText"/>
        <w:ind w:left="720" w:firstLine="720"/>
        <w:rPr>
          <w:rFonts w:ascii="Times New Roman" w:hAnsi="Times New Roman"/>
          <w:b/>
          <w:sz w:val="24"/>
          <w:szCs w:val="24"/>
        </w:rPr>
      </w:pPr>
      <w:r w:rsidRPr="00B500E3">
        <w:rPr>
          <w:rFonts w:ascii="Times New Roman" w:hAnsi="Times New Roman"/>
          <w:b/>
          <w:sz w:val="24"/>
          <w:szCs w:val="24"/>
        </w:rPr>
        <w:t>Richmond, Virginia 23169-0001</w:t>
      </w:r>
    </w:p>
    <w:p w:rsidR="00E806EB" w:rsidRPr="00B500E3" w:rsidRDefault="00E806EB" w:rsidP="00E806EB">
      <w:pPr>
        <w:pStyle w:val="PlainText"/>
        <w:ind w:left="720" w:firstLine="720"/>
        <w:rPr>
          <w:rFonts w:ascii="Times New Roman" w:hAnsi="Times New Roman"/>
          <w:b/>
          <w:sz w:val="24"/>
          <w:szCs w:val="24"/>
        </w:rPr>
      </w:pPr>
    </w:p>
    <w:p w:rsidR="00972FBF" w:rsidRPr="00B500E3" w:rsidRDefault="00972FBF" w:rsidP="00246571">
      <w:pPr>
        <w:pStyle w:val="ListParagraph"/>
        <w:widowControl w:val="0"/>
        <w:numPr>
          <w:ilvl w:val="0"/>
          <w:numId w:val="27"/>
        </w:numPr>
        <w:ind w:left="360"/>
        <w:rPr>
          <w:sz w:val="24"/>
          <w:szCs w:val="24"/>
        </w:rPr>
      </w:pPr>
      <w:r w:rsidRPr="00B500E3">
        <w:rPr>
          <w:sz w:val="24"/>
          <w:szCs w:val="24"/>
        </w:rPr>
        <w:t>DMV will send the student’s 180-day temporary provisional driver’s license to the Juvenile and Domestic</w:t>
      </w:r>
      <w:r w:rsidRPr="00B500E3">
        <w:rPr>
          <w:i/>
          <w:iCs/>
          <w:sz w:val="24"/>
          <w:szCs w:val="24"/>
        </w:rPr>
        <w:t xml:space="preserve"> </w:t>
      </w:r>
      <w:r w:rsidRPr="00B500E3">
        <w:rPr>
          <w:sz w:val="24"/>
          <w:szCs w:val="24"/>
        </w:rPr>
        <w:t xml:space="preserve">Relations Court that serves the </w:t>
      </w:r>
      <w:r w:rsidRPr="00B500E3">
        <w:rPr>
          <w:b/>
          <w:sz w:val="24"/>
          <w:szCs w:val="24"/>
        </w:rPr>
        <w:t>student’s zip code</w:t>
      </w:r>
      <w:r w:rsidRPr="00B500E3">
        <w:rPr>
          <w:sz w:val="24"/>
          <w:szCs w:val="24"/>
        </w:rPr>
        <w:t>. It is very important that DMV has</w:t>
      </w:r>
      <w:r w:rsidRPr="00B500E3">
        <w:rPr>
          <w:i/>
          <w:iCs/>
          <w:sz w:val="24"/>
          <w:szCs w:val="24"/>
        </w:rPr>
        <w:t xml:space="preserve"> </w:t>
      </w:r>
      <w:r w:rsidRPr="00B500E3">
        <w:rPr>
          <w:sz w:val="24"/>
          <w:szCs w:val="24"/>
        </w:rPr>
        <w:t>the student’s correct home address. Address changes</w:t>
      </w:r>
      <w:r w:rsidRPr="00B500E3">
        <w:rPr>
          <w:i/>
          <w:iCs/>
          <w:sz w:val="24"/>
          <w:szCs w:val="24"/>
        </w:rPr>
        <w:t xml:space="preserve"> </w:t>
      </w:r>
      <w:r w:rsidRPr="00B500E3">
        <w:rPr>
          <w:sz w:val="24"/>
          <w:szCs w:val="24"/>
        </w:rPr>
        <w:t>can be done online, at any DMV branch, by fax (804) 367-6379, or by</w:t>
      </w:r>
      <w:r w:rsidRPr="00B500E3">
        <w:rPr>
          <w:i/>
          <w:iCs/>
          <w:sz w:val="24"/>
          <w:szCs w:val="24"/>
        </w:rPr>
        <w:t xml:space="preserve"> </w:t>
      </w:r>
      <w:r w:rsidRPr="00B500E3">
        <w:rPr>
          <w:sz w:val="24"/>
          <w:szCs w:val="24"/>
        </w:rPr>
        <w:t>calling toll free 804-497-7100. Change of address for a driver's license and</w:t>
      </w:r>
      <w:r w:rsidRPr="00B500E3">
        <w:rPr>
          <w:i/>
          <w:iCs/>
          <w:sz w:val="24"/>
          <w:szCs w:val="24"/>
        </w:rPr>
        <w:t xml:space="preserve"> </w:t>
      </w:r>
      <w:r w:rsidRPr="00B500E3">
        <w:rPr>
          <w:sz w:val="24"/>
          <w:szCs w:val="24"/>
        </w:rPr>
        <w:t>registration card is free. If, however, you want another learner’s permit/driver's license showing the change of address, there is a fee</w:t>
      </w:r>
      <w:r w:rsidR="00EC14B2" w:rsidRPr="00B500E3">
        <w:rPr>
          <w:sz w:val="24"/>
          <w:szCs w:val="24"/>
        </w:rPr>
        <w:t xml:space="preserve">. Visit </w:t>
      </w:r>
      <w:hyperlink r:id="rId150" w:history="1">
        <w:r w:rsidR="00EC14B2" w:rsidRPr="00B500E3">
          <w:rPr>
            <w:color w:val="005EA4"/>
            <w:sz w:val="24"/>
            <w:szCs w:val="24"/>
            <w:u w:val="single"/>
          </w:rPr>
          <w:t>Virginia Department of Motor Vehicles</w:t>
        </w:r>
        <w:r w:rsidR="00EC14B2" w:rsidRPr="00B500E3">
          <w:rPr>
            <w:sz w:val="24"/>
            <w:szCs w:val="24"/>
          </w:rPr>
          <w:t xml:space="preserve"> </w:t>
        </w:r>
      </w:hyperlink>
      <w:r w:rsidR="00EC14B2" w:rsidRPr="00B500E3">
        <w:rPr>
          <w:sz w:val="24"/>
          <w:szCs w:val="24"/>
        </w:rPr>
        <w:t>for a list of DMV fees.</w:t>
      </w:r>
    </w:p>
    <w:p w:rsidR="006C1DD4" w:rsidRPr="00B500E3" w:rsidRDefault="006C1DD4" w:rsidP="006C1DD4">
      <w:pPr>
        <w:widowControl w:val="0"/>
        <w:spacing w:after="0" w:line="240" w:lineRule="auto"/>
        <w:rPr>
          <w:rFonts w:ascii="Times New Roman" w:hAnsi="Times New Roman"/>
          <w:sz w:val="24"/>
          <w:szCs w:val="24"/>
        </w:rPr>
      </w:pPr>
    </w:p>
    <w:p w:rsidR="007A5310" w:rsidRPr="00B500E3" w:rsidRDefault="00972FBF" w:rsidP="00246571">
      <w:pPr>
        <w:pStyle w:val="ListParagraph"/>
        <w:widowControl w:val="0"/>
        <w:numPr>
          <w:ilvl w:val="0"/>
          <w:numId w:val="27"/>
        </w:numPr>
        <w:ind w:left="360"/>
        <w:rPr>
          <w:b/>
          <w:sz w:val="24"/>
          <w:szCs w:val="24"/>
        </w:rPr>
      </w:pPr>
      <w:r w:rsidRPr="00B500E3">
        <w:rPr>
          <w:sz w:val="24"/>
          <w:szCs w:val="24"/>
        </w:rPr>
        <w:t>If during the 180-day period the student does not receive notification from the court</w:t>
      </w:r>
      <w:r w:rsidRPr="00B500E3">
        <w:rPr>
          <w:i/>
          <w:iCs/>
          <w:sz w:val="24"/>
          <w:szCs w:val="24"/>
        </w:rPr>
        <w:t xml:space="preserve"> </w:t>
      </w:r>
      <w:r w:rsidRPr="00B500E3">
        <w:rPr>
          <w:sz w:val="24"/>
          <w:szCs w:val="24"/>
        </w:rPr>
        <w:t>to attend a licensing ceremony, send the student to any DMV Customer Service Center to receive</w:t>
      </w:r>
      <w:r w:rsidRPr="00B500E3">
        <w:rPr>
          <w:i/>
          <w:iCs/>
          <w:sz w:val="24"/>
          <w:szCs w:val="24"/>
        </w:rPr>
        <w:t xml:space="preserve"> </w:t>
      </w:r>
      <w:r w:rsidRPr="00B500E3">
        <w:rPr>
          <w:sz w:val="24"/>
          <w:szCs w:val="24"/>
        </w:rPr>
        <w:t>another 180-day temporary driver’s license, or contact the Department of Education for assistance. DMV will charge a fee for a duplicate</w:t>
      </w:r>
      <w:r w:rsidRPr="00B500E3">
        <w:rPr>
          <w:i/>
          <w:iCs/>
          <w:sz w:val="24"/>
          <w:szCs w:val="24"/>
        </w:rPr>
        <w:t xml:space="preserve"> </w:t>
      </w:r>
      <w:r w:rsidRPr="00B500E3">
        <w:rPr>
          <w:sz w:val="24"/>
          <w:szCs w:val="24"/>
        </w:rPr>
        <w:t>copy of the 180-day temporary license. Teachers have the authority to issue ONE 180-day license to a student. The driver’s license is</w:t>
      </w:r>
      <w:r w:rsidRPr="00B500E3">
        <w:rPr>
          <w:i/>
          <w:iCs/>
          <w:sz w:val="24"/>
          <w:szCs w:val="24"/>
        </w:rPr>
        <w:t xml:space="preserve"> </w:t>
      </w:r>
      <w:r w:rsidRPr="00B500E3">
        <w:rPr>
          <w:sz w:val="24"/>
          <w:szCs w:val="24"/>
        </w:rPr>
        <w:t>valid for eight years and expires</w:t>
      </w:r>
      <w:r w:rsidR="006C1DD4" w:rsidRPr="00B500E3">
        <w:rPr>
          <w:sz w:val="24"/>
          <w:szCs w:val="24"/>
        </w:rPr>
        <w:t xml:space="preserve"> on the driver’s date of birth.</w:t>
      </w:r>
    </w:p>
    <w:p w:rsidR="006C1DD4" w:rsidRPr="00B500E3" w:rsidRDefault="006C1DD4" w:rsidP="006C1DD4">
      <w:pPr>
        <w:widowControl w:val="0"/>
        <w:spacing w:after="0" w:line="240" w:lineRule="auto"/>
        <w:rPr>
          <w:rFonts w:ascii="Times New Roman" w:hAnsi="Times New Roman"/>
          <w:b/>
          <w:sz w:val="24"/>
          <w:szCs w:val="24"/>
        </w:rPr>
      </w:pPr>
    </w:p>
    <w:p w:rsidR="00972FBF" w:rsidRPr="00B500E3" w:rsidRDefault="00972FBF" w:rsidP="00246571">
      <w:pPr>
        <w:pStyle w:val="ListParagraph"/>
        <w:widowControl w:val="0"/>
        <w:numPr>
          <w:ilvl w:val="0"/>
          <w:numId w:val="27"/>
        </w:numPr>
        <w:ind w:left="360"/>
        <w:rPr>
          <w:sz w:val="24"/>
          <w:szCs w:val="24"/>
        </w:rPr>
      </w:pPr>
      <w:r w:rsidRPr="00B500E3">
        <w:rPr>
          <w:sz w:val="24"/>
          <w:szCs w:val="24"/>
        </w:rPr>
        <w:t>The 180-day temporary license (TDL-180) is valid when accompanied by a valid Virginia</w:t>
      </w:r>
      <w:r w:rsidRPr="00B500E3">
        <w:rPr>
          <w:i/>
          <w:iCs/>
          <w:sz w:val="24"/>
          <w:szCs w:val="24"/>
        </w:rPr>
        <w:t xml:space="preserve"> </w:t>
      </w:r>
      <w:r w:rsidRPr="00B500E3">
        <w:rPr>
          <w:sz w:val="24"/>
          <w:szCs w:val="24"/>
        </w:rPr>
        <w:t>learner’s permit. All restrictions, (e.g., vision, hand controls) will appear on the learner’s</w:t>
      </w:r>
      <w:r w:rsidRPr="00B500E3">
        <w:rPr>
          <w:i/>
          <w:iCs/>
          <w:sz w:val="24"/>
          <w:szCs w:val="24"/>
        </w:rPr>
        <w:t xml:space="preserve"> </w:t>
      </w:r>
      <w:r w:rsidRPr="00B500E3">
        <w:rPr>
          <w:sz w:val="24"/>
          <w:szCs w:val="24"/>
        </w:rPr>
        <w:t>permit and permanent license - it is NOT noted on the 180-day temporary</w:t>
      </w:r>
      <w:r w:rsidRPr="00B500E3">
        <w:rPr>
          <w:i/>
          <w:iCs/>
          <w:sz w:val="24"/>
          <w:szCs w:val="24"/>
        </w:rPr>
        <w:t xml:space="preserve"> </w:t>
      </w:r>
      <w:r w:rsidRPr="00B500E3">
        <w:rPr>
          <w:sz w:val="24"/>
          <w:szCs w:val="24"/>
        </w:rPr>
        <w:t>license.</w:t>
      </w:r>
    </w:p>
    <w:p w:rsidR="00972FBF" w:rsidRPr="00B500E3" w:rsidRDefault="00972FBF" w:rsidP="006C1DD4">
      <w:pPr>
        <w:widowControl w:val="0"/>
        <w:spacing w:after="0" w:line="240" w:lineRule="auto"/>
        <w:rPr>
          <w:rFonts w:ascii="Times New Roman" w:hAnsi="Times New Roman"/>
          <w:sz w:val="24"/>
          <w:szCs w:val="24"/>
        </w:rPr>
      </w:pPr>
    </w:p>
    <w:p w:rsidR="007A5310" w:rsidRPr="00B500E3" w:rsidRDefault="00E45779" w:rsidP="00F04F38">
      <w:pPr>
        <w:pStyle w:val="Heading3"/>
        <w:spacing w:before="0"/>
        <w:rPr>
          <w:rFonts w:cs="Times New Roman"/>
          <w:szCs w:val="24"/>
        </w:rPr>
      </w:pPr>
      <w:bookmarkStart w:id="76" w:name="_Toc513017231"/>
      <w:r w:rsidRPr="00B500E3">
        <w:rPr>
          <w:rFonts w:cs="Times New Roman"/>
          <w:szCs w:val="24"/>
        </w:rPr>
        <w:t>PROVISIONAL DRIVER LICENSE</w:t>
      </w:r>
      <w:r w:rsidR="00972FBF" w:rsidRPr="00B500E3">
        <w:rPr>
          <w:rFonts w:cs="Times New Roman"/>
          <w:szCs w:val="24"/>
        </w:rPr>
        <w:t xml:space="preserve"> RESTRICTIONS FOR YOUNG DRIVERS</w:t>
      </w:r>
      <w:bookmarkEnd w:id="76"/>
    </w:p>
    <w:p w:rsidR="00F8433C" w:rsidRPr="00B500E3" w:rsidRDefault="00972FBF" w:rsidP="00C3580A">
      <w:pPr>
        <w:pStyle w:val="ListParagraph"/>
        <w:widowControl w:val="0"/>
        <w:numPr>
          <w:ilvl w:val="0"/>
          <w:numId w:val="93"/>
        </w:numPr>
        <w:rPr>
          <w:sz w:val="24"/>
          <w:szCs w:val="24"/>
        </w:rPr>
      </w:pPr>
      <w:r w:rsidRPr="00B500E3">
        <w:rPr>
          <w:sz w:val="24"/>
          <w:szCs w:val="24"/>
        </w:rPr>
        <w:t>A provisional driver’s license shall not authorize its holder to operate a motor vehicle with more than one non-family passenger less than 21 years old until the holder has held a provisional license for one year or until the licensee turns 18. After the first year the provisional license is issued, the holder may operate a motor vehicle with up to three non-family passengers who are less than 21 years old</w:t>
      </w:r>
      <w:r w:rsidR="00F8433C" w:rsidRPr="00B500E3">
        <w:rPr>
          <w:sz w:val="24"/>
          <w:szCs w:val="24"/>
        </w:rPr>
        <w:t>;</w:t>
      </w:r>
    </w:p>
    <w:p w:rsidR="00F8433C" w:rsidRPr="00B500E3" w:rsidRDefault="00972FBF" w:rsidP="00C3580A">
      <w:pPr>
        <w:pStyle w:val="ListParagraph"/>
        <w:widowControl w:val="0"/>
        <w:numPr>
          <w:ilvl w:val="0"/>
          <w:numId w:val="96"/>
        </w:numPr>
        <w:ind w:left="720"/>
        <w:rPr>
          <w:sz w:val="24"/>
          <w:szCs w:val="24"/>
        </w:rPr>
      </w:pPr>
      <w:r w:rsidRPr="00B500E3">
        <w:rPr>
          <w:sz w:val="24"/>
          <w:szCs w:val="24"/>
        </w:rPr>
        <w:t>when the holder is driving to or from a school-sponsored activity</w:t>
      </w:r>
      <w:r w:rsidR="00F8433C" w:rsidRPr="00B500E3">
        <w:rPr>
          <w:sz w:val="24"/>
          <w:szCs w:val="24"/>
        </w:rPr>
        <w:t>;</w:t>
      </w:r>
      <w:r w:rsidRPr="00B500E3">
        <w:rPr>
          <w:sz w:val="24"/>
          <w:szCs w:val="24"/>
        </w:rPr>
        <w:t xml:space="preserve"> or</w:t>
      </w:r>
    </w:p>
    <w:p w:rsidR="00F8433C" w:rsidRPr="00B500E3" w:rsidRDefault="00F8433C" w:rsidP="00C3580A">
      <w:pPr>
        <w:pStyle w:val="ListParagraph"/>
        <w:widowControl w:val="0"/>
        <w:numPr>
          <w:ilvl w:val="0"/>
          <w:numId w:val="96"/>
        </w:numPr>
        <w:ind w:left="720"/>
        <w:rPr>
          <w:sz w:val="24"/>
          <w:szCs w:val="24"/>
        </w:rPr>
      </w:pPr>
      <w:r w:rsidRPr="00B500E3">
        <w:rPr>
          <w:sz w:val="24"/>
          <w:szCs w:val="24"/>
        </w:rPr>
        <w:t>w</w:t>
      </w:r>
      <w:r w:rsidR="00972FBF" w:rsidRPr="00B500E3">
        <w:rPr>
          <w:sz w:val="24"/>
          <w:szCs w:val="24"/>
        </w:rPr>
        <w:t>hen a licensed driver who is at least 21 years old is occupying the seat beside the driver</w:t>
      </w:r>
      <w:r w:rsidRPr="00B500E3">
        <w:rPr>
          <w:sz w:val="24"/>
          <w:szCs w:val="24"/>
        </w:rPr>
        <w:t>;</w:t>
      </w:r>
      <w:r w:rsidR="00972FBF" w:rsidRPr="00B500E3">
        <w:rPr>
          <w:sz w:val="24"/>
          <w:szCs w:val="24"/>
        </w:rPr>
        <w:t xml:space="preserve"> or</w:t>
      </w:r>
    </w:p>
    <w:p w:rsidR="00972FBF" w:rsidRPr="00B500E3" w:rsidRDefault="00972FBF" w:rsidP="00C3580A">
      <w:pPr>
        <w:pStyle w:val="ListParagraph"/>
        <w:widowControl w:val="0"/>
        <w:numPr>
          <w:ilvl w:val="0"/>
          <w:numId w:val="96"/>
        </w:numPr>
        <w:ind w:left="720"/>
        <w:rPr>
          <w:sz w:val="24"/>
          <w:szCs w:val="24"/>
        </w:rPr>
      </w:pPr>
      <w:r w:rsidRPr="00B500E3">
        <w:rPr>
          <w:sz w:val="24"/>
          <w:szCs w:val="24"/>
        </w:rPr>
        <w:t>in cases of emergen</w:t>
      </w:r>
      <w:r w:rsidR="00F25F47" w:rsidRPr="00B500E3">
        <w:rPr>
          <w:sz w:val="24"/>
          <w:szCs w:val="24"/>
        </w:rPr>
        <w:t>cy until the licensee turns 18.</w:t>
      </w:r>
    </w:p>
    <w:p w:rsidR="00F25F47" w:rsidRPr="00B500E3" w:rsidRDefault="00F25F47" w:rsidP="00F25F47">
      <w:pPr>
        <w:widowControl w:val="0"/>
        <w:spacing w:after="0" w:line="240" w:lineRule="auto"/>
        <w:rPr>
          <w:rFonts w:ascii="Times New Roman" w:hAnsi="Times New Roman"/>
          <w:i/>
          <w:sz w:val="24"/>
          <w:szCs w:val="24"/>
        </w:rPr>
      </w:pPr>
    </w:p>
    <w:p w:rsidR="00CD15E5" w:rsidRPr="00B500E3" w:rsidRDefault="00972FBF" w:rsidP="00C3580A">
      <w:pPr>
        <w:pStyle w:val="ListParagraph"/>
        <w:widowControl w:val="0"/>
        <w:numPr>
          <w:ilvl w:val="0"/>
          <w:numId w:val="93"/>
        </w:numPr>
        <w:rPr>
          <w:sz w:val="24"/>
          <w:szCs w:val="24"/>
        </w:rPr>
      </w:pPr>
      <w:r w:rsidRPr="00B500E3">
        <w:rPr>
          <w:sz w:val="24"/>
          <w:szCs w:val="24"/>
        </w:rPr>
        <w:t>Drivers under age 18 shall not operate a vehicle on the highways of the Commonwealth between the hours of midnight and 4 a.m. except when driving</w:t>
      </w:r>
      <w:r w:rsidR="00CD15E5" w:rsidRPr="00B500E3">
        <w:rPr>
          <w:sz w:val="24"/>
          <w:szCs w:val="24"/>
        </w:rPr>
        <w:t>;</w:t>
      </w:r>
    </w:p>
    <w:p w:rsidR="00CD15E5" w:rsidRPr="00B500E3" w:rsidRDefault="00972FBF" w:rsidP="00C3580A">
      <w:pPr>
        <w:pStyle w:val="ListParagraph"/>
        <w:widowControl w:val="0"/>
        <w:numPr>
          <w:ilvl w:val="0"/>
          <w:numId w:val="101"/>
        </w:numPr>
        <w:rPr>
          <w:sz w:val="24"/>
          <w:szCs w:val="24"/>
        </w:rPr>
      </w:pPr>
      <w:r w:rsidRPr="00B500E3">
        <w:rPr>
          <w:sz w:val="24"/>
          <w:szCs w:val="24"/>
        </w:rPr>
        <w:t>to or from work;</w:t>
      </w:r>
    </w:p>
    <w:p w:rsidR="00CD15E5" w:rsidRPr="00B500E3" w:rsidRDefault="00CD15E5" w:rsidP="00C3580A">
      <w:pPr>
        <w:pStyle w:val="ListParagraph"/>
        <w:widowControl w:val="0"/>
        <w:numPr>
          <w:ilvl w:val="0"/>
          <w:numId w:val="101"/>
        </w:numPr>
        <w:rPr>
          <w:sz w:val="24"/>
          <w:szCs w:val="24"/>
        </w:rPr>
      </w:pPr>
      <w:r w:rsidRPr="00B500E3">
        <w:rPr>
          <w:sz w:val="24"/>
          <w:szCs w:val="24"/>
        </w:rPr>
        <w:t>w</w:t>
      </w:r>
      <w:r w:rsidR="00972FBF" w:rsidRPr="00B500E3">
        <w:rPr>
          <w:sz w:val="24"/>
          <w:szCs w:val="24"/>
        </w:rPr>
        <w:t>hen accompanied by a parent or person in loco parentis, or by a spouse who is 18 years old or older;</w:t>
      </w:r>
    </w:p>
    <w:p w:rsidR="00CD15E5" w:rsidRPr="00B500E3" w:rsidRDefault="00972FBF" w:rsidP="00C3580A">
      <w:pPr>
        <w:pStyle w:val="ListParagraph"/>
        <w:widowControl w:val="0"/>
        <w:numPr>
          <w:ilvl w:val="0"/>
          <w:numId w:val="101"/>
        </w:numPr>
        <w:rPr>
          <w:sz w:val="24"/>
          <w:szCs w:val="24"/>
        </w:rPr>
      </w:pPr>
      <w:r w:rsidRPr="00B500E3">
        <w:rPr>
          <w:sz w:val="24"/>
          <w:szCs w:val="24"/>
        </w:rPr>
        <w:t>to or from an activity that is supervised by an adult and is sponsored by a school or by a civic, religious, or public organization;</w:t>
      </w:r>
      <w:r w:rsidR="00CD15E5" w:rsidRPr="00B500E3">
        <w:rPr>
          <w:sz w:val="24"/>
          <w:szCs w:val="24"/>
        </w:rPr>
        <w:t xml:space="preserve"> or</w:t>
      </w:r>
    </w:p>
    <w:p w:rsidR="00972FBF" w:rsidRPr="00B500E3" w:rsidRDefault="00972FBF" w:rsidP="00C3580A">
      <w:pPr>
        <w:pStyle w:val="ListParagraph"/>
        <w:widowControl w:val="0"/>
        <w:numPr>
          <w:ilvl w:val="0"/>
          <w:numId w:val="101"/>
        </w:numPr>
        <w:rPr>
          <w:sz w:val="24"/>
          <w:szCs w:val="24"/>
        </w:rPr>
      </w:pPr>
      <w:r w:rsidRPr="00B500E3">
        <w:rPr>
          <w:sz w:val="24"/>
          <w:szCs w:val="24"/>
        </w:rPr>
        <w:t>in cases of emergency including responding to fire or some other emergency as a volunteer firefighter or rescue worker.</w:t>
      </w:r>
    </w:p>
    <w:p w:rsidR="00F25F47" w:rsidRPr="00B500E3" w:rsidRDefault="00F25F47" w:rsidP="00F25F47">
      <w:pPr>
        <w:widowControl w:val="0"/>
        <w:spacing w:after="0" w:line="240" w:lineRule="auto"/>
        <w:rPr>
          <w:rFonts w:ascii="Times New Roman" w:hAnsi="Times New Roman"/>
          <w:sz w:val="24"/>
          <w:szCs w:val="24"/>
        </w:rPr>
      </w:pPr>
    </w:p>
    <w:p w:rsidR="00C04D32" w:rsidRPr="00B500E3" w:rsidRDefault="00C04D32">
      <w:pPr>
        <w:rPr>
          <w:rFonts w:ascii="Times New Roman" w:hAnsi="Times New Roman"/>
          <w:sz w:val="24"/>
          <w:szCs w:val="24"/>
        </w:rPr>
      </w:pPr>
      <w:r w:rsidRPr="00B500E3">
        <w:rPr>
          <w:rFonts w:ascii="Times New Roman" w:hAnsi="Times New Roman"/>
          <w:sz w:val="24"/>
          <w:szCs w:val="24"/>
        </w:rPr>
        <w:br w:type="page"/>
      </w:r>
    </w:p>
    <w:p w:rsidR="00972FBF" w:rsidRPr="00B500E3" w:rsidRDefault="00972FBF" w:rsidP="00C3580A">
      <w:pPr>
        <w:pStyle w:val="ListParagraph"/>
        <w:widowControl w:val="0"/>
        <w:numPr>
          <w:ilvl w:val="0"/>
          <w:numId w:val="93"/>
        </w:numPr>
        <w:rPr>
          <w:b/>
          <w:sz w:val="24"/>
          <w:szCs w:val="24"/>
        </w:rPr>
      </w:pPr>
      <w:r w:rsidRPr="00B500E3">
        <w:rPr>
          <w:sz w:val="24"/>
          <w:szCs w:val="24"/>
        </w:rPr>
        <w:lastRenderedPageBreak/>
        <w:t>Except in a driver emergency or when the vehicle is lawfully parked or stopped, the holder of a provisional driver's license under age 18</w:t>
      </w:r>
      <w:r w:rsidRPr="00B500E3">
        <w:rPr>
          <w:b/>
          <w:sz w:val="24"/>
          <w:szCs w:val="24"/>
        </w:rPr>
        <w:t>,</w:t>
      </w:r>
      <w:r w:rsidRPr="00B500E3">
        <w:rPr>
          <w:sz w:val="24"/>
          <w:szCs w:val="24"/>
        </w:rPr>
        <w:t xml:space="preserve"> s</w:t>
      </w:r>
      <w:r w:rsidRPr="00B500E3">
        <w:rPr>
          <w:b/>
          <w:sz w:val="24"/>
          <w:szCs w:val="24"/>
        </w:rPr>
        <w:t>hall not operate a motor vehicle on the highways of the Commonwealth while using any cellular telephone or any other wireless telecommunications device, regardless of whether such device is or is not hand-held.</w:t>
      </w:r>
    </w:p>
    <w:p w:rsidR="001C1386" w:rsidRPr="00B500E3" w:rsidRDefault="00972FBF" w:rsidP="00E806EB">
      <w:pPr>
        <w:spacing w:after="0" w:line="240" w:lineRule="auto"/>
        <w:rPr>
          <w:rFonts w:ascii="Times New Roman" w:hAnsi="Times New Roman"/>
          <w:bCs/>
          <w:sz w:val="24"/>
          <w:szCs w:val="24"/>
        </w:rPr>
      </w:pPr>
      <w:r w:rsidRPr="00B500E3">
        <w:rPr>
          <w:rFonts w:ascii="Times New Roman" w:hAnsi="Times New Roman"/>
          <w:bCs/>
          <w:sz w:val="24"/>
          <w:szCs w:val="24"/>
        </w:rPr>
        <w:t> </w:t>
      </w:r>
    </w:p>
    <w:p w:rsidR="007A5310" w:rsidRPr="00B500E3" w:rsidRDefault="00972FBF" w:rsidP="00F04F38">
      <w:pPr>
        <w:pStyle w:val="Heading3"/>
        <w:spacing w:before="0"/>
        <w:rPr>
          <w:rFonts w:cs="Times New Roman"/>
          <w:szCs w:val="24"/>
        </w:rPr>
      </w:pPr>
      <w:bookmarkStart w:id="77" w:name="_Toc513017232"/>
      <w:r w:rsidRPr="00B500E3">
        <w:rPr>
          <w:rFonts w:cs="Times New Roman"/>
          <w:szCs w:val="24"/>
        </w:rPr>
        <w:t>TRANSFER STUDENTS</w:t>
      </w:r>
      <w:bookmarkEnd w:id="77"/>
    </w:p>
    <w:p w:rsidR="00972FBF" w:rsidRPr="00B500E3" w:rsidRDefault="00972FBF" w:rsidP="00C3580A">
      <w:pPr>
        <w:pStyle w:val="BodyTextIndent3"/>
        <w:numPr>
          <w:ilvl w:val="0"/>
          <w:numId w:val="94"/>
        </w:numPr>
        <w:rPr>
          <w:color w:val="auto"/>
        </w:rPr>
      </w:pPr>
      <w:r w:rsidRPr="00B500E3">
        <w:rPr>
          <w:color w:val="auto"/>
        </w:rPr>
        <w:t>Students transferring from another state will be required to surrender their out-of-state learner’s permits, and take and pass the Virginia’s knowledge and sign tests. They also must meet the identity, legal presence, residency, social security, and driver education requirements. The time that the student has held the out-of-state learner’s permit will be counted as prac</w:t>
      </w:r>
      <w:r w:rsidR="001979AC" w:rsidRPr="00B500E3">
        <w:rPr>
          <w:color w:val="auto"/>
        </w:rPr>
        <w:t>tice driving toward Virginia’s nine</w:t>
      </w:r>
      <w:r w:rsidRPr="00B500E3">
        <w:rPr>
          <w:color w:val="auto"/>
        </w:rPr>
        <w:t>-month minimum holding</w:t>
      </w:r>
      <w:r w:rsidR="00F25F47" w:rsidRPr="00B500E3">
        <w:rPr>
          <w:color w:val="auto"/>
        </w:rPr>
        <w:t xml:space="preserve"> period for a learner’s permit.</w:t>
      </w:r>
    </w:p>
    <w:p w:rsidR="00F25F47" w:rsidRPr="00B500E3" w:rsidRDefault="00F25F47" w:rsidP="00F25F47">
      <w:pPr>
        <w:pStyle w:val="BodyTextIndent3"/>
        <w:ind w:left="0" w:firstLine="0"/>
        <w:rPr>
          <w:color w:val="auto"/>
        </w:rPr>
      </w:pPr>
    </w:p>
    <w:p w:rsidR="00972FBF" w:rsidRPr="00B500E3" w:rsidRDefault="00972FBF" w:rsidP="00C3580A">
      <w:pPr>
        <w:pStyle w:val="ListParagraph"/>
        <w:widowControl w:val="0"/>
        <w:numPr>
          <w:ilvl w:val="0"/>
          <w:numId w:val="94"/>
        </w:numPr>
        <w:rPr>
          <w:b/>
          <w:sz w:val="24"/>
          <w:szCs w:val="24"/>
        </w:rPr>
      </w:pPr>
      <w:r w:rsidRPr="00B500E3">
        <w:rPr>
          <w:sz w:val="24"/>
          <w:szCs w:val="24"/>
        </w:rPr>
        <w:t>Students who transfer to Virginia from another state or U.S. territory must have</w:t>
      </w:r>
      <w:r w:rsidRPr="00B500E3">
        <w:rPr>
          <w:bCs/>
          <w:sz w:val="24"/>
          <w:szCs w:val="24"/>
        </w:rPr>
        <w:t xml:space="preserve"> </w:t>
      </w:r>
      <w:r w:rsidRPr="00B500E3">
        <w:rPr>
          <w:sz w:val="24"/>
          <w:szCs w:val="24"/>
        </w:rPr>
        <w:t>documentation of at least 30 hours of classroom instruction from a state-approved</w:t>
      </w:r>
      <w:r w:rsidRPr="00B500E3">
        <w:rPr>
          <w:bCs/>
          <w:sz w:val="24"/>
          <w:szCs w:val="24"/>
        </w:rPr>
        <w:t xml:space="preserve"> </w:t>
      </w:r>
      <w:r w:rsidRPr="00B500E3">
        <w:rPr>
          <w:sz w:val="24"/>
          <w:szCs w:val="24"/>
        </w:rPr>
        <w:t>program to be eligible for in-car instruction</w:t>
      </w:r>
      <w:r w:rsidR="002E5962" w:rsidRPr="00B500E3">
        <w:rPr>
          <w:sz w:val="24"/>
          <w:szCs w:val="24"/>
        </w:rPr>
        <w:t xml:space="preserve">. </w:t>
      </w:r>
      <w:r w:rsidRPr="00B500E3">
        <w:rPr>
          <w:b/>
          <w:sz w:val="24"/>
          <w:szCs w:val="24"/>
        </w:rPr>
        <w:t>If the transfer student</w:t>
      </w:r>
      <w:r w:rsidRPr="00B500E3">
        <w:rPr>
          <w:b/>
          <w:bCs/>
          <w:sz w:val="24"/>
          <w:szCs w:val="24"/>
        </w:rPr>
        <w:t xml:space="preserve"> </w:t>
      </w:r>
      <w:r w:rsidRPr="00B500E3">
        <w:rPr>
          <w:b/>
          <w:sz w:val="24"/>
          <w:szCs w:val="24"/>
        </w:rPr>
        <w:t>successfully has completed a state-approved 30-hour classroom and 6-hour in-car driver education</w:t>
      </w:r>
      <w:r w:rsidRPr="00B500E3">
        <w:rPr>
          <w:b/>
          <w:bCs/>
          <w:sz w:val="24"/>
          <w:szCs w:val="24"/>
        </w:rPr>
        <w:t xml:space="preserve"> </w:t>
      </w:r>
      <w:r w:rsidRPr="00B500E3">
        <w:rPr>
          <w:b/>
          <w:sz w:val="24"/>
          <w:szCs w:val="24"/>
        </w:rPr>
        <w:t>program from another state, the student must present the certificate of</w:t>
      </w:r>
      <w:r w:rsidRPr="00B500E3">
        <w:rPr>
          <w:b/>
          <w:bCs/>
          <w:sz w:val="24"/>
          <w:szCs w:val="24"/>
        </w:rPr>
        <w:t xml:space="preserve"> </w:t>
      </w:r>
      <w:r w:rsidRPr="00B500E3">
        <w:rPr>
          <w:b/>
          <w:sz w:val="24"/>
          <w:szCs w:val="24"/>
        </w:rPr>
        <w:t xml:space="preserve">completion, specifying the number of instructional hours, </w:t>
      </w:r>
      <w:r w:rsidR="00F25F47" w:rsidRPr="00B500E3">
        <w:rPr>
          <w:b/>
          <w:sz w:val="24"/>
          <w:szCs w:val="24"/>
        </w:rPr>
        <w:t>to DMV for review and approval.</w:t>
      </w:r>
    </w:p>
    <w:p w:rsidR="00F25F47" w:rsidRPr="00B500E3" w:rsidRDefault="00F25F47" w:rsidP="00F25F47">
      <w:pPr>
        <w:widowControl w:val="0"/>
        <w:spacing w:after="0" w:line="240" w:lineRule="auto"/>
        <w:rPr>
          <w:rFonts w:ascii="Times New Roman" w:hAnsi="Times New Roman"/>
          <w:b/>
          <w:sz w:val="24"/>
          <w:szCs w:val="24"/>
        </w:rPr>
      </w:pPr>
    </w:p>
    <w:p w:rsidR="00972FBF" w:rsidRPr="00B500E3" w:rsidRDefault="00972FBF" w:rsidP="00C3580A">
      <w:pPr>
        <w:numPr>
          <w:ilvl w:val="0"/>
          <w:numId w:val="94"/>
        </w:numPr>
        <w:spacing w:after="0" w:line="240" w:lineRule="auto"/>
        <w:rPr>
          <w:rFonts w:ascii="Times New Roman" w:hAnsi="Times New Roman"/>
          <w:sz w:val="24"/>
          <w:szCs w:val="24"/>
        </w:rPr>
      </w:pPr>
      <w:r w:rsidRPr="00B500E3">
        <w:rPr>
          <w:rFonts w:ascii="Times New Roman" w:hAnsi="Times New Roman"/>
          <w:sz w:val="24"/>
          <w:szCs w:val="24"/>
        </w:rPr>
        <w:t>Students under age 18 who have a current out-of-state license, and do not have proof that they completed a driver education course, will be</w:t>
      </w:r>
      <w:r w:rsidRPr="00B500E3">
        <w:rPr>
          <w:rFonts w:ascii="Times New Roman" w:hAnsi="Times New Roman"/>
          <w:bCs/>
          <w:sz w:val="24"/>
          <w:szCs w:val="24"/>
        </w:rPr>
        <w:t xml:space="preserve"> </w:t>
      </w:r>
      <w:r w:rsidRPr="00B500E3">
        <w:rPr>
          <w:rFonts w:ascii="Times New Roman" w:hAnsi="Times New Roman"/>
          <w:sz w:val="24"/>
          <w:szCs w:val="24"/>
        </w:rPr>
        <w:t>issued a six-month temporary license by DMV. During that six-month temporary licensing period,</w:t>
      </w:r>
      <w:r w:rsidRPr="00B500E3">
        <w:rPr>
          <w:rFonts w:ascii="Times New Roman" w:hAnsi="Times New Roman"/>
          <w:bCs/>
          <w:sz w:val="24"/>
          <w:szCs w:val="24"/>
        </w:rPr>
        <w:t xml:space="preserve"> the student must </w:t>
      </w:r>
      <w:r w:rsidRPr="00B500E3">
        <w:rPr>
          <w:rFonts w:ascii="Times New Roman" w:hAnsi="Times New Roman"/>
          <w:sz w:val="24"/>
          <w:szCs w:val="24"/>
        </w:rPr>
        <w:t>complete</w:t>
      </w:r>
      <w:r w:rsidRPr="00B500E3">
        <w:rPr>
          <w:rFonts w:ascii="Times New Roman" w:hAnsi="Times New Roman"/>
          <w:bCs/>
          <w:sz w:val="24"/>
          <w:szCs w:val="24"/>
        </w:rPr>
        <w:t xml:space="preserve"> </w:t>
      </w:r>
      <w:r w:rsidRPr="00B500E3">
        <w:rPr>
          <w:rFonts w:ascii="Times New Roman" w:hAnsi="Times New Roman"/>
          <w:sz w:val="24"/>
          <w:szCs w:val="24"/>
        </w:rPr>
        <w:t>a Virginia-approved driver education course. The other provision of this law allows minors aged 16 and 3 months through 17</w:t>
      </w:r>
      <w:r w:rsidRPr="00B500E3">
        <w:rPr>
          <w:rFonts w:ascii="Times New Roman" w:hAnsi="Times New Roman"/>
          <w:color w:val="FF0000"/>
          <w:sz w:val="24"/>
          <w:szCs w:val="24"/>
        </w:rPr>
        <w:t xml:space="preserve"> </w:t>
      </w:r>
      <w:r w:rsidRPr="00B500E3">
        <w:rPr>
          <w:rFonts w:ascii="Times New Roman" w:hAnsi="Times New Roman"/>
          <w:sz w:val="24"/>
          <w:szCs w:val="24"/>
        </w:rPr>
        <w:t xml:space="preserve">years to obtain a Virginia driver’s license without meeting Virginia’s minimum driver education requirement if they have held a valid license from another U.S. state, territory, Canadian province or Canadian territory </w:t>
      </w:r>
      <w:r w:rsidRPr="00B500E3">
        <w:rPr>
          <w:rFonts w:ascii="Times New Roman" w:hAnsi="Times New Roman"/>
          <w:i/>
          <w:sz w:val="24"/>
          <w:szCs w:val="24"/>
        </w:rPr>
        <w:t>for at least one year and have proof of some government approved driver education but not the required 30 periods of classroom instruction and 14 periods of in-car instruction</w:t>
      </w:r>
      <w:r w:rsidRPr="00B500E3">
        <w:rPr>
          <w:rFonts w:ascii="Times New Roman" w:hAnsi="Times New Roman"/>
          <w:sz w:val="24"/>
          <w:szCs w:val="24"/>
        </w:rPr>
        <w:t>.</w:t>
      </w:r>
      <w:r w:rsidRPr="00B500E3">
        <w:rPr>
          <w:rFonts w:ascii="Times New Roman" w:hAnsi="Times New Roman"/>
          <w:b/>
          <w:sz w:val="24"/>
          <w:szCs w:val="24"/>
        </w:rPr>
        <w:t xml:space="preserve"> </w:t>
      </w:r>
      <w:r w:rsidRPr="00B500E3">
        <w:rPr>
          <w:rFonts w:ascii="Times New Roman" w:hAnsi="Times New Roman"/>
          <w:sz w:val="24"/>
          <w:szCs w:val="24"/>
        </w:rPr>
        <w:t>The applicant must provide proof that he/she has held the valid driver’s license for the 12 months immediately prior to applying for a Virginia license and has not been found guilty of or otherwise responsible for an offense involving the operation of a motor vehicle. The applicant must successfully pass a behind-the-wheel and driver knowledge examinations administered by DMV.</w:t>
      </w:r>
    </w:p>
    <w:p w:rsidR="00F25F47" w:rsidRPr="00B500E3" w:rsidRDefault="00F25F47" w:rsidP="00F25F47">
      <w:pPr>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4"/>
        </w:numPr>
        <w:rPr>
          <w:sz w:val="24"/>
          <w:szCs w:val="24"/>
        </w:rPr>
      </w:pPr>
      <w:r w:rsidRPr="00B500E3">
        <w:rPr>
          <w:sz w:val="24"/>
          <w:szCs w:val="24"/>
        </w:rPr>
        <w:t>If the student holds a valid driver's license issued by a U.S. state, territory,</w:t>
      </w:r>
      <w:r w:rsidRPr="00B500E3">
        <w:rPr>
          <w:bCs/>
          <w:sz w:val="24"/>
          <w:szCs w:val="24"/>
        </w:rPr>
        <w:t xml:space="preserve"> </w:t>
      </w:r>
      <w:r w:rsidRPr="00B500E3">
        <w:rPr>
          <w:sz w:val="24"/>
          <w:szCs w:val="24"/>
        </w:rPr>
        <w:t>jurisdiction, Canadian province, or Germany, it must be surrendered when the</w:t>
      </w:r>
      <w:r w:rsidRPr="00B500E3">
        <w:rPr>
          <w:bCs/>
          <w:sz w:val="24"/>
          <w:szCs w:val="24"/>
        </w:rPr>
        <w:t xml:space="preserve"> </w:t>
      </w:r>
      <w:r w:rsidRPr="00B500E3">
        <w:rPr>
          <w:sz w:val="24"/>
          <w:szCs w:val="24"/>
        </w:rPr>
        <w:t>student applies for a Virginia driver's license. The student may be required to</w:t>
      </w:r>
      <w:r w:rsidRPr="00B500E3">
        <w:rPr>
          <w:bCs/>
          <w:sz w:val="24"/>
          <w:szCs w:val="24"/>
        </w:rPr>
        <w:t xml:space="preserve"> </w:t>
      </w:r>
      <w:r w:rsidRPr="00B500E3">
        <w:rPr>
          <w:sz w:val="24"/>
          <w:szCs w:val="24"/>
        </w:rPr>
        <w:t>take the two-part knowledge test or the road skills test, but will be required to</w:t>
      </w:r>
      <w:r w:rsidRPr="00B500E3">
        <w:rPr>
          <w:bCs/>
          <w:sz w:val="24"/>
          <w:szCs w:val="24"/>
        </w:rPr>
        <w:t xml:space="preserve"> </w:t>
      </w:r>
      <w:r w:rsidRPr="00B500E3">
        <w:rPr>
          <w:sz w:val="24"/>
          <w:szCs w:val="24"/>
        </w:rPr>
        <w:t>pass a vision screening. Remind students to photocopy the out-of-state driver’s license for future insurance or licensing needs.</w:t>
      </w:r>
    </w:p>
    <w:p w:rsidR="00F25F47" w:rsidRPr="00B500E3" w:rsidRDefault="00F25F47" w:rsidP="00F25F47">
      <w:pPr>
        <w:widowControl w:val="0"/>
        <w:spacing w:after="0" w:line="240" w:lineRule="auto"/>
        <w:rPr>
          <w:rFonts w:ascii="Times New Roman" w:hAnsi="Times New Roman"/>
          <w:sz w:val="24"/>
          <w:szCs w:val="24"/>
        </w:rPr>
      </w:pPr>
    </w:p>
    <w:p w:rsidR="00972FBF" w:rsidRPr="00B500E3" w:rsidRDefault="00972FBF" w:rsidP="00C3580A">
      <w:pPr>
        <w:pStyle w:val="ListParagraph"/>
        <w:widowControl w:val="0"/>
        <w:numPr>
          <w:ilvl w:val="0"/>
          <w:numId w:val="94"/>
        </w:numPr>
        <w:rPr>
          <w:sz w:val="24"/>
          <w:szCs w:val="24"/>
        </w:rPr>
      </w:pPr>
      <w:r w:rsidRPr="00B500E3">
        <w:rPr>
          <w:sz w:val="24"/>
          <w:szCs w:val="24"/>
        </w:rPr>
        <w:t>If the student’s license has been suspended or revoked by another state, a</w:t>
      </w:r>
      <w:r w:rsidRPr="00B500E3">
        <w:rPr>
          <w:bCs/>
          <w:sz w:val="24"/>
          <w:szCs w:val="24"/>
        </w:rPr>
        <w:t xml:space="preserve"> </w:t>
      </w:r>
      <w:r w:rsidRPr="00B500E3">
        <w:rPr>
          <w:sz w:val="24"/>
          <w:szCs w:val="24"/>
        </w:rPr>
        <w:t>Virginia license may not be issued until the student’s driving record in the other state is</w:t>
      </w:r>
      <w:r w:rsidRPr="00B500E3">
        <w:rPr>
          <w:bCs/>
          <w:sz w:val="24"/>
          <w:szCs w:val="24"/>
        </w:rPr>
        <w:t xml:space="preserve"> </w:t>
      </w:r>
      <w:r w:rsidRPr="00B500E3">
        <w:rPr>
          <w:sz w:val="24"/>
          <w:szCs w:val="24"/>
        </w:rPr>
        <w:t>cleared, or until the student has served five years of the suspension or</w:t>
      </w:r>
      <w:r w:rsidRPr="00B500E3">
        <w:rPr>
          <w:bCs/>
          <w:sz w:val="24"/>
          <w:szCs w:val="24"/>
        </w:rPr>
        <w:t xml:space="preserve"> </w:t>
      </w:r>
      <w:r w:rsidRPr="00B500E3">
        <w:rPr>
          <w:sz w:val="24"/>
          <w:szCs w:val="24"/>
        </w:rPr>
        <w:t>revocation, whichever occurs first. The holder of a valid driver’s license from another state qualifies for a temporary</w:t>
      </w:r>
      <w:r w:rsidRPr="00B500E3">
        <w:rPr>
          <w:bCs/>
          <w:sz w:val="24"/>
          <w:szCs w:val="24"/>
        </w:rPr>
        <w:t xml:space="preserve"> </w:t>
      </w:r>
      <w:r w:rsidRPr="00B500E3">
        <w:rPr>
          <w:sz w:val="24"/>
          <w:szCs w:val="24"/>
        </w:rPr>
        <w:t xml:space="preserve">license under Subdivision 3 of § </w:t>
      </w:r>
      <w:hyperlink r:id="rId151" w:history="1">
        <w:r w:rsidRPr="00B500E3">
          <w:rPr>
            <w:rStyle w:val="Hyperlink"/>
            <w:sz w:val="24"/>
            <w:szCs w:val="24"/>
          </w:rPr>
          <w:t>46.2-334</w:t>
        </w:r>
      </w:hyperlink>
      <w:r w:rsidRPr="00B500E3">
        <w:rPr>
          <w:sz w:val="24"/>
          <w:szCs w:val="24"/>
        </w:rPr>
        <w:t>, and will not be subject to the nine-month</w:t>
      </w:r>
      <w:r w:rsidRPr="00B500E3">
        <w:rPr>
          <w:bCs/>
          <w:sz w:val="24"/>
          <w:szCs w:val="24"/>
        </w:rPr>
        <w:t xml:space="preserve"> </w:t>
      </w:r>
      <w:r w:rsidRPr="00B500E3">
        <w:rPr>
          <w:sz w:val="24"/>
          <w:szCs w:val="24"/>
        </w:rPr>
        <w:t>learner’s permit holding period.</w:t>
      </w:r>
    </w:p>
    <w:p w:rsidR="00657342" w:rsidRPr="00B500E3" w:rsidRDefault="00657342" w:rsidP="00657342">
      <w:pPr>
        <w:pStyle w:val="ListParagraph"/>
        <w:rPr>
          <w:sz w:val="24"/>
          <w:szCs w:val="24"/>
        </w:rPr>
      </w:pPr>
    </w:p>
    <w:p w:rsidR="007A5310" w:rsidRPr="00B500E3" w:rsidRDefault="00972FBF" w:rsidP="00F04F38">
      <w:pPr>
        <w:pStyle w:val="Heading3"/>
        <w:spacing w:before="0"/>
        <w:rPr>
          <w:rFonts w:cs="Times New Roman"/>
          <w:szCs w:val="24"/>
        </w:rPr>
      </w:pPr>
      <w:bookmarkStart w:id="78" w:name="_Toc513017233"/>
      <w:r w:rsidRPr="00B500E3">
        <w:rPr>
          <w:rFonts w:cs="Times New Roman"/>
          <w:szCs w:val="24"/>
        </w:rPr>
        <w:lastRenderedPageBreak/>
        <w:t>FOREIGN EXCHANGE AND BOARDING SCHOOL STUDENTS</w:t>
      </w:r>
      <w:bookmarkEnd w:id="78"/>
    </w:p>
    <w:p w:rsidR="00972FBF" w:rsidRPr="00B500E3" w:rsidRDefault="00972FBF" w:rsidP="00246571">
      <w:pPr>
        <w:pStyle w:val="ListParagraph"/>
        <w:widowControl w:val="0"/>
        <w:numPr>
          <w:ilvl w:val="0"/>
          <w:numId w:val="28"/>
        </w:numPr>
        <w:ind w:left="360"/>
        <w:rPr>
          <w:sz w:val="24"/>
          <w:szCs w:val="24"/>
        </w:rPr>
      </w:pPr>
      <w:r w:rsidRPr="00B500E3">
        <w:rPr>
          <w:sz w:val="24"/>
          <w:szCs w:val="24"/>
        </w:rPr>
        <w:t xml:space="preserve">In many countries driver education costs students thousands of dollars, and foreign exchange students often want to receive this instruction while attending school in Virginia. Successful completion of a driver education program, however, does not mean that foreign exchange students can drive with a Virginia driver’s license in their country of origin. The licensing age, motor vehicle laws, and the country’s testing requirements are usually very different. Successful completion of a Virginia driver education program may satisfy some of </w:t>
      </w:r>
      <w:r w:rsidR="00F25F47" w:rsidRPr="00B500E3">
        <w:rPr>
          <w:sz w:val="24"/>
          <w:szCs w:val="24"/>
        </w:rPr>
        <w:t>their educational requirements.</w:t>
      </w:r>
    </w:p>
    <w:p w:rsidR="00F25F47" w:rsidRPr="00B500E3" w:rsidRDefault="00F25F47" w:rsidP="00F25F47">
      <w:pPr>
        <w:widowControl w:val="0"/>
        <w:spacing w:after="0" w:line="240" w:lineRule="auto"/>
        <w:rPr>
          <w:rFonts w:ascii="Times New Roman" w:hAnsi="Times New Roman"/>
          <w:sz w:val="24"/>
          <w:szCs w:val="24"/>
        </w:rPr>
      </w:pPr>
    </w:p>
    <w:p w:rsidR="00972FBF" w:rsidRPr="00B500E3" w:rsidRDefault="00972FBF" w:rsidP="00246571">
      <w:pPr>
        <w:pStyle w:val="ListParagraph"/>
        <w:widowControl w:val="0"/>
        <w:numPr>
          <w:ilvl w:val="0"/>
          <w:numId w:val="28"/>
        </w:numPr>
        <w:ind w:left="360"/>
        <w:rPr>
          <w:sz w:val="24"/>
          <w:szCs w:val="24"/>
        </w:rPr>
      </w:pPr>
      <w:r w:rsidRPr="00B500E3">
        <w:rPr>
          <w:sz w:val="24"/>
          <w:szCs w:val="24"/>
        </w:rPr>
        <w:t xml:space="preserve">Foreign exchange or boarding school students who are returning home, and have not met the </w:t>
      </w:r>
      <w:r w:rsidRPr="00B500E3">
        <w:rPr>
          <w:bCs/>
          <w:sz w:val="24"/>
          <w:szCs w:val="24"/>
        </w:rPr>
        <w:t>nine</w:t>
      </w:r>
      <w:r w:rsidRPr="00B500E3">
        <w:rPr>
          <w:b/>
          <w:bCs/>
          <w:sz w:val="24"/>
          <w:szCs w:val="24"/>
        </w:rPr>
        <w:t>-</w:t>
      </w:r>
      <w:r w:rsidRPr="00B500E3">
        <w:rPr>
          <w:sz w:val="24"/>
          <w:szCs w:val="24"/>
        </w:rPr>
        <w:t>month holding period or have not received notification from the Juvenile and Domestic Relations Court, have the following options:</w:t>
      </w:r>
    </w:p>
    <w:p w:rsidR="00972FBF" w:rsidRPr="00B500E3" w:rsidRDefault="00972FBF" w:rsidP="00C3580A">
      <w:pPr>
        <w:pStyle w:val="ListParagraph"/>
        <w:widowControl w:val="0"/>
        <w:numPr>
          <w:ilvl w:val="0"/>
          <w:numId w:val="95"/>
        </w:numPr>
        <w:ind w:left="720"/>
        <w:rPr>
          <w:sz w:val="24"/>
          <w:szCs w:val="24"/>
        </w:rPr>
      </w:pPr>
      <w:r w:rsidRPr="00B500E3">
        <w:rPr>
          <w:sz w:val="24"/>
          <w:szCs w:val="24"/>
        </w:rPr>
        <w:t>Include a letter to the DMV Image Retrieval Center with the student’s 180-day temporary license explaining the student’s situation, and request that the student be scheduled for an earlier licensing ceremony;</w:t>
      </w:r>
    </w:p>
    <w:p w:rsidR="00F25F47" w:rsidRPr="00B500E3" w:rsidRDefault="00F25F47" w:rsidP="00F25F47">
      <w:pPr>
        <w:widowControl w:val="0"/>
        <w:spacing w:after="0" w:line="240" w:lineRule="auto"/>
        <w:rPr>
          <w:rFonts w:ascii="Times New Roman" w:hAnsi="Times New Roman"/>
          <w:sz w:val="24"/>
          <w:szCs w:val="24"/>
        </w:rPr>
      </w:pPr>
    </w:p>
    <w:p w:rsidR="00972FBF" w:rsidRPr="00B500E3" w:rsidRDefault="00972FBF" w:rsidP="00246571">
      <w:pPr>
        <w:pStyle w:val="ListParagraph"/>
        <w:widowControl w:val="0"/>
        <w:numPr>
          <w:ilvl w:val="0"/>
          <w:numId w:val="28"/>
        </w:numPr>
        <w:ind w:left="360"/>
        <w:rPr>
          <w:sz w:val="24"/>
          <w:szCs w:val="24"/>
        </w:rPr>
      </w:pPr>
      <w:r w:rsidRPr="00B500E3">
        <w:rPr>
          <w:sz w:val="24"/>
          <w:szCs w:val="24"/>
        </w:rPr>
        <w:t>Ask the parent/legal guardian to submit a written explanation about the student’s situation to the Juvenile and Domestic Relations Court and request that the judge waive attendance at the juvenile licensing ceremony; or</w:t>
      </w:r>
    </w:p>
    <w:p w:rsidR="00972FBF" w:rsidRPr="00B500E3" w:rsidRDefault="00972FBF" w:rsidP="00246571">
      <w:pPr>
        <w:pStyle w:val="ListParagraph"/>
        <w:widowControl w:val="0"/>
        <w:numPr>
          <w:ilvl w:val="1"/>
          <w:numId w:val="28"/>
        </w:numPr>
        <w:ind w:left="720"/>
        <w:rPr>
          <w:sz w:val="24"/>
          <w:szCs w:val="24"/>
        </w:rPr>
      </w:pPr>
      <w:r w:rsidRPr="00B500E3">
        <w:rPr>
          <w:sz w:val="24"/>
          <w:szCs w:val="24"/>
        </w:rPr>
        <w:t>Provide a detailed description of the driver education course on school letterhead to be used to document course content and hours of instruction.</w:t>
      </w:r>
    </w:p>
    <w:p w:rsidR="007A5310" w:rsidRPr="00B500E3" w:rsidRDefault="007A5310" w:rsidP="00A422FD">
      <w:pPr>
        <w:pStyle w:val="ListParagraph"/>
        <w:widowControl w:val="0"/>
        <w:rPr>
          <w:sz w:val="24"/>
          <w:szCs w:val="24"/>
        </w:rPr>
      </w:pPr>
    </w:p>
    <w:p w:rsidR="007A5310" w:rsidRPr="00B500E3" w:rsidRDefault="00972FBF" w:rsidP="00F04F38">
      <w:pPr>
        <w:pStyle w:val="Heading3"/>
        <w:spacing w:before="0"/>
        <w:rPr>
          <w:rFonts w:cs="Times New Roman"/>
          <w:szCs w:val="24"/>
        </w:rPr>
      </w:pPr>
      <w:bookmarkStart w:id="79" w:name="_Toc513017234"/>
      <w:r w:rsidRPr="00B500E3">
        <w:rPr>
          <w:rFonts w:cs="Times New Roman"/>
          <w:szCs w:val="24"/>
        </w:rPr>
        <w:t>CHILDREN OF ACTIVE-DUTY MEMBERS OF THE ARMED FORCES</w:t>
      </w:r>
      <w:bookmarkEnd w:id="79"/>
    </w:p>
    <w:p w:rsidR="00972FBF" w:rsidRPr="00B500E3" w:rsidRDefault="00972FBF" w:rsidP="00A422FD">
      <w:pPr>
        <w:widowControl w:val="0"/>
        <w:spacing w:after="0" w:line="240" w:lineRule="auto"/>
        <w:rPr>
          <w:rFonts w:ascii="Times New Roman" w:hAnsi="Times New Roman"/>
          <w:sz w:val="24"/>
          <w:szCs w:val="24"/>
        </w:rPr>
      </w:pPr>
      <w:r w:rsidRPr="00B500E3">
        <w:rPr>
          <w:rFonts w:ascii="Times New Roman" w:hAnsi="Times New Roman"/>
          <w:sz w:val="24"/>
          <w:szCs w:val="24"/>
        </w:rPr>
        <w:t xml:space="preserve">If a student is a dependent child of an active-duty member of the Armed Forces stationed in Virginia, and is 16 years and three months or older, he/she may drive with a valid driver's license issued by his/her home state or country. </w:t>
      </w:r>
    </w:p>
    <w:p w:rsidR="00972FBF" w:rsidRPr="00B500E3" w:rsidRDefault="00972FBF" w:rsidP="00A422FD">
      <w:pPr>
        <w:widowControl w:val="0"/>
        <w:spacing w:after="0" w:line="240" w:lineRule="auto"/>
        <w:rPr>
          <w:rFonts w:ascii="Times New Roman" w:hAnsi="Times New Roman"/>
          <w:sz w:val="24"/>
          <w:szCs w:val="24"/>
        </w:rPr>
      </w:pPr>
    </w:p>
    <w:p w:rsidR="007A5310" w:rsidRPr="00B500E3" w:rsidRDefault="00972FBF" w:rsidP="00F04F38">
      <w:pPr>
        <w:pStyle w:val="Heading3"/>
        <w:spacing w:before="0"/>
        <w:rPr>
          <w:rFonts w:cs="Times New Roman"/>
          <w:szCs w:val="24"/>
        </w:rPr>
      </w:pPr>
      <w:bookmarkStart w:id="80" w:name="_Toc513017235"/>
      <w:r w:rsidRPr="00B500E3">
        <w:rPr>
          <w:rFonts w:cs="Times New Roman"/>
          <w:szCs w:val="24"/>
        </w:rPr>
        <w:t>NON-RESIDENTS</w:t>
      </w:r>
      <w:bookmarkEnd w:id="80"/>
    </w:p>
    <w:p w:rsidR="00972FBF" w:rsidRPr="00B500E3" w:rsidRDefault="00972FBF" w:rsidP="00A422FD">
      <w:pPr>
        <w:widowControl w:val="0"/>
        <w:spacing w:after="0" w:line="240" w:lineRule="auto"/>
        <w:rPr>
          <w:rFonts w:ascii="Times New Roman" w:hAnsi="Times New Roman"/>
          <w:bCs/>
          <w:sz w:val="24"/>
          <w:szCs w:val="24"/>
        </w:rPr>
      </w:pPr>
      <w:r w:rsidRPr="00B500E3">
        <w:rPr>
          <w:rFonts w:ascii="Times New Roman" w:hAnsi="Times New Roman"/>
          <w:bCs/>
          <w:sz w:val="24"/>
          <w:szCs w:val="24"/>
        </w:rPr>
        <w:t xml:space="preserve">Nonresidents temporarily living in Virginia may drive with their home state driver’s license and license plates for no more than six months. </w:t>
      </w:r>
    </w:p>
    <w:p w:rsidR="00972FBF" w:rsidRPr="00B500E3" w:rsidRDefault="00972FBF" w:rsidP="00A422FD">
      <w:pPr>
        <w:widowControl w:val="0"/>
        <w:spacing w:after="0" w:line="240" w:lineRule="auto"/>
        <w:rPr>
          <w:rFonts w:ascii="Times New Roman" w:hAnsi="Times New Roman"/>
          <w:b/>
          <w:bCs/>
          <w:sz w:val="24"/>
          <w:szCs w:val="24"/>
        </w:rPr>
      </w:pPr>
    </w:p>
    <w:p w:rsidR="007A5310" w:rsidRPr="00B500E3" w:rsidRDefault="00972FBF" w:rsidP="00F04F38">
      <w:pPr>
        <w:pStyle w:val="Heading3"/>
        <w:spacing w:before="0"/>
        <w:rPr>
          <w:rFonts w:cs="Times New Roman"/>
          <w:szCs w:val="24"/>
        </w:rPr>
      </w:pPr>
      <w:bookmarkStart w:id="81" w:name="_Toc513017236"/>
      <w:r w:rsidRPr="00B500E3">
        <w:rPr>
          <w:rFonts w:cs="Times New Roman"/>
          <w:szCs w:val="24"/>
        </w:rPr>
        <w:t>HEARING IMPAIRED STUDENTS</w:t>
      </w:r>
      <w:bookmarkEnd w:id="81"/>
    </w:p>
    <w:p w:rsidR="00972FBF" w:rsidRPr="00B500E3" w:rsidRDefault="00972FBF" w:rsidP="00B500E3">
      <w:pPr>
        <w:widowControl w:val="0"/>
        <w:spacing w:after="0" w:line="240" w:lineRule="auto"/>
        <w:rPr>
          <w:rFonts w:ascii="Times New Roman" w:hAnsi="Times New Roman"/>
          <w:sz w:val="24"/>
          <w:szCs w:val="24"/>
        </w:rPr>
      </w:pPr>
      <w:r w:rsidRPr="00B500E3">
        <w:rPr>
          <w:rFonts w:ascii="Times New Roman" w:hAnsi="Times New Roman"/>
          <w:sz w:val="24"/>
          <w:szCs w:val="24"/>
        </w:rPr>
        <w:t>If a student is hearing impaired, arrangements can be made for an interpreter to assist during the DMV transaction. The Department of the Deaf and Hard of Hearin</w:t>
      </w:r>
      <w:r w:rsidR="00C83539" w:rsidRPr="00B500E3">
        <w:rPr>
          <w:rFonts w:ascii="Times New Roman" w:hAnsi="Times New Roman"/>
          <w:sz w:val="24"/>
          <w:szCs w:val="24"/>
        </w:rPr>
        <w:t>g (DDHH) provides interpreters.</w:t>
      </w:r>
      <w:r w:rsidR="00B500E3" w:rsidRPr="00B500E3">
        <w:rPr>
          <w:rFonts w:ascii="Times New Roman" w:hAnsi="Times New Roman"/>
          <w:sz w:val="24"/>
          <w:szCs w:val="24"/>
        </w:rPr>
        <w:br/>
      </w:r>
      <w:r w:rsidR="00B500E3" w:rsidRPr="00B500E3">
        <w:rPr>
          <w:rFonts w:ascii="Times New Roman" w:hAnsi="Times New Roman"/>
          <w:sz w:val="24"/>
          <w:szCs w:val="24"/>
        </w:rPr>
        <w:br/>
      </w:r>
      <w:r w:rsidRPr="00B500E3">
        <w:rPr>
          <w:rFonts w:ascii="Times New Roman" w:hAnsi="Times New Roman"/>
          <w:sz w:val="24"/>
          <w:szCs w:val="24"/>
        </w:rPr>
        <w:t>Special license plates and photo IDs for the hearing impaired are available from any DMV office. Drivers who are hearing impaired may request a “hearing impaired” indicator is placed on the driver’s license. The plates and photo IDs inform law enforcement officers and others that the driver is hearing impaired.</w:t>
      </w:r>
    </w:p>
    <w:p w:rsidR="00972FBF" w:rsidRPr="00B500E3" w:rsidRDefault="00972FBF" w:rsidP="00A422FD">
      <w:pPr>
        <w:pStyle w:val="ListParagraph"/>
        <w:ind w:left="0"/>
        <w:rPr>
          <w:sz w:val="24"/>
          <w:szCs w:val="24"/>
          <w:u w:val="single"/>
        </w:rPr>
      </w:pPr>
    </w:p>
    <w:p w:rsidR="007A5310" w:rsidRPr="00B500E3" w:rsidRDefault="00972FBF" w:rsidP="00F04F38">
      <w:pPr>
        <w:pStyle w:val="Heading3"/>
        <w:spacing w:before="0"/>
        <w:rPr>
          <w:rFonts w:cs="Times New Roman"/>
          <w:szCs w:val="24"/>
        </w:rPr>
      </w:pPr>
      <w:bookmarkStart w:id="82" w:name="_Toc513017237"/>
      <w:r w:rsidRPr="00B500E3">
        <w:rPr>
          <w:rFonts w:cs="Times New Roman"/>
          <w:szCs w:val="24"/>
        </w:rPr>
        <w:t>COURT SANCTIONS</w:t>
      </w:r>
      <w:bookmarkEnd w:id="82"/>
    </w:p>
    <w:p w:rsidR="00972FBF" w:rsidRPr="00B500E3" w:rsidRDefault="00972FBF" w:rsidP="00A422FD">
      <w:pPr>
        <w:spacing w:after="0" w:line="240" w:lineRule="auto"/>
        <w:rPr>
          <w:rStyle w:val="Hyperlink"/>
          <w:rFonts w:ascii="Times New Roman" w:hAnsi="Times New Roman"/>
          <w:sz w:val="24"/>
          <w:szCs w:val="24"/>
        </w:rPr>
      </w:pPr>
      <w:r w:rsidRPr="00B500E3">
        <w:rPr>
          <w:rFonts w:ascii="Times New Roman" w:hAnsi="Times New Roman"/>
          <w:sz w:val="24"/>
          <w:szCs w:val="24"/>
        </w:rPr>
        <w:t>If a court finds that a child at least 13 years of age has failed to comply with school attendance and meeting requirements as provided in §</w:t>
      </w:r>
      <w:r w:rsidR="00A948B8" w:rsidRPr="00B500E3">
        <w:rPr>
          <w:rFonts w:ascii="Times New Roman" w:hAnsi="Times New Roman"/>
          <w:sz w:val="24"/>
          <w:szCs w:val="24"/>
        </w:rPr>
        <w:t xml:space="preserve"> </w:t>
      </w:r>
      <w:hyperlink r:id="rId152" w:history="1">
        <w:r w:rsidRPr="00B500E3">
          <w:rPr>
            <w:rStyle w:val="Hyperlink"/>
            <w:rFonts w:ascii="Times New Roman" w:hAnsi="Times New Roman"/>
            <w:sz w:val="24"/>
            <w:szCs w:val="24"/>
          </w:rPr>
          <w:t>22.1-258</w:t>
        </w:r>
      </w:hyperlink>
      <w:r w:rsidRPr="00B500E3">
        <w:rPr>
          <w:rFonts w:ascii="Times New Roman" w:hAnsi="Times New Roman"/>
          <w:sz w:val="24"/>
          <w:szCs w:val="24"/>
        </w:rPr>
        <w:t xml:space="preserve">, the court shall order the denial of the child's driving privileges for a period of not less than 30 days. If such failure to comply involves a child under the age of 16 years and three months, the child's ability to apply for a driver's license shall be delayed for a period of not less than 30 days following the date he reaches the age of 16 and three months. § </w:t>
      </w:r>
      <w:hyperlink r:id="rId153" w:history="1">
        <w:r w:rsidRPr="00B500E3">
          <w:rPr>
            <w:rStyle w:val="Hyperlink"/>
            <w:rFonts w:ascii="Times New Roman" w:hAnsi="Times New Roman"/>
            <w:sz w:val="24"/>
            <w:szCs w:val="24"/>
          </w:rPr>
          <w:t>16.1-278.9</w:t>
        </w:r>
      </w:hyperlink>
    </w:p>
    <w:p w:rsidR="00657342" w:rsidRPr="00B500E3" w:rsidRDefault="00657342" w:rsidP="00A422FD">
      <w:pPr>
        <w:spacing w:after="0" w:line="240" w:lineRule="auto"/>
        <w:rPr>
          <w:rFonts w:ascii="Times New Roman" w:hAnsi="Times New Roman"/>
          <w:sz w:val="24"/>
          <w:szCs w:val="24"/>
        </w:rPr>
      </w:pPr>
    </w:p>
    <w:p w:rsidR="007A5310" w:rsidRPr="00B500E3" w:rsidRDefault="00972FBF" w:rsidP="00F04F38">
      <w:pPr>
        <w:pStyle w:val="Heading3"/>
        <w:spacing w:before="0"/>
        <w:rPr>
          <w:rFonts w:cs="Times New Roman"/>
          <w:szCs w:val="24"/>
        </w:rPr>
      </w:pPr>
      <w:bookmarkStart w:id="83" w:name="_Toc513017238"/>
      <w:r w:rsidRPr="00B500E3">
        <w:rPr>
          <w:rFonts w:cs="Times New Roman"/>
          <w:szCs w:val="24"/>
        </w:rPr>
        <w:lastRenderedPageBreak/>
        <w:t>DRIVING OUT OF STATE</w:t>
      </w:r>
      <w:bookmarkEnd w:id="83"/>
    </w:p>
    <w:p w:rsidR="00972FBF" w:rsidRPr="00B500E3" w:rsidRDefault="00972FBF" w:rsidP="00A422FD">
      <w:pPr>
        <w:widowControl w:val="0"/>
        <w:spacing w:after="0" w:line="240" w:lineRule="auto"/>
        <w:rPr>
          <w:rFonts w:ascii="Times New Roman" w:hAnsi="Times New Roman"/>
          <w:bCs/>
          <w:sz w:val="24"/>
          <w:szCs w:val="24"/>
        </w:rPr>
      </w:pPr>
      <w:r w:rsidRPr="00B500E3">
        <w:rPr>
          <w:rFonts w:ascii="Times New Roman" w:hAnsi="Times New Roman"/>
          <w:bCs/>
          <w:sz w:val="24"/>
          <w:szCs w:val="24"/>
        </w:rPr>
        <w:t>Young drivers holding valid Virginia driver’s licenses must check to make sure that they can legally operate a vehicle in another state. Age requirements are not the same in every state.</w:t>
      </w:r>
    </w:p>
    <w:p w:rsidR="007A5310" w:rsidRPr="00B500E3" w:rsidRDefault="007A5310" w:rsidP="00A422FD">
      <w:pPr>
        <w:widowControl w:val="0"/>
        <w:spacing w:after="0" w:line="240" w:lineRule="auto"/>
        <w:rPr>
          <w:rFonts w:ascii="Times New Roman" w:hAnsi="Times New Roman"/>
          <w:b/>
          <w:bCs/>
          <w:sz w:val="24"/>
          <w:szCs w:val="24"/>
        </w:rPr>
      </w:pPr>
    </w:p>
    <w:p w:rsidR="007A5310" w:rsidRPr="00B500E3" w:rsidRDefault="00972FBF" w:rsidP="00F04F38">
      <w:pPr>
        <w:pStyle w:val="Heading3"/>
        <w:spacing w:before="0"/>
        <w:rPr>
          <w:rFonts w:cs="Times New Roman"/>
          <w:szCs w:val="24"/>
        </w:rPr>
      </w:pPr>
      <w:bookmarkStart w:id="84" w:name="_Toc513017239"/>
      <w:r w:rsidRPr="00B500E3">
        <w:rPr>
          <w:rFonts w:cs="Times New Roman"/>
          <w:szCs w:val="24"/>
        </w:rPr>
        <w:t>MOTORCYCLE PERMITS</w:t>
      </w:r>
      <w:bookmarkEnd w:id="84"/>
    </w:p>
    <w:p w:rsidR="00972FBF" w:rsidRPr="00B500E3" w:rsidRDefault="00972FBF" w:rsidP="00A422FD">
      <w:pPr>
        <w:widowControl w:val="0"/>
        <w:spacing w:after="0" w:line="240" w:lineRule="auto"/>
        <w:rPr>
          <w:rFonts w:ascii="Times New Roman" w:hAnsi="Times New Roman"/>
          <w:bCs/>
          <w:sz w:val="24"/>
          <w:szCs w:val="24"/>
        </w:rPr>
      </w:pPr>
      <w:r w:rsidRPr="00B500E3">
        <w:rPr>
          <w:rFonts w:ascii="Times New Roman" w:hAnsi="Times New Roman"/>
          <w:bCs/>
          <w:sz w:val="24"/>
          <w:szCs w:val="24"/>
        </w:rPr>
        <w:t xml:space="preserve">Go to </w:t>
      </w:r>
      <w:hyperlink r:id="rId154" w:anchor="motorcycle.asp" w:history="1">
        <w:r w:rsidR="00F8433C" w:rsidRPr="00B500E3">
          <w:rPr>
            <w:rFonts w:ascii="Times New Roman" w:hAnsi="Times New Roman"/>
            <w:sz w:val="24"/>
            <w:szCs w:val="24"/>
          </w:rPr>
          <w:t>Virginia Department of Motor Vehicles</w:t>
        </w:r>
      </w:hyperlink>
      <w:r w:rsidRPr="00B500E3">
        <w:rPr>
          <w:rFonts w:ascii="Times New Roman" w:hAnsi="Times New Roman"/>
          <w:sz w:val="24"/>
          <w:szCs w:val="24"/>
        </w:rPr>
        <w:t xml:space="preserve"> </w:t>
      </w:r>
      <w:r w:rsidRPr="00B500E3">
        <w:rPr>
          <w:rFonts w:ascii="Times New Roman" w:hAnsi="Times New Roman"/>
          <w:bCs/>
          <w:sz w:val="24"/>
          <w:szCs w:val="24"/>
        </w:rPr>
        <w:t xml:space="preserve">for information concerning </w:t>
      </w:r>
      <w:r w:rsidR="00A479AF" w:rsidRPr="00B500E3">
        <w:rPr>
          <w:rFonts w:ascii="Times New Roman" w:hAnsi="Times New Roman"/>
          <w:bCs/>
          <w:sz w:val="24"/>
          <w:szCs w:val="24"/>
        </w:rPr>
        <w:t>motorcycle-licensing</w:t>
      </w:r>
      <w:r w:rsidRPr="00B500E3">
        <w:rPr>
          <w:rFonts w:ascii="Times New Roman" w:hAnsi="Times New Roman"/>
          <w:bCs/>
          <w:sz w:val="24"/>
          <w:szCs w:val="24"/>
        </w:rPr>
        <w:t xml:space="preserve"> requirements.</w:t>
      </w:r>
    </w:p>
    <w:p w:rsidR="008F2993" w:rsidRPr="00B500E3" w:rsidRDefault="008F2993" w:rsidP="00A422FD">
      <w:pPr>
        <w:widowControl w:val="0"/>
        <w:spacing w:after="0" w:line="240" w:lineRule="auto"/>
        <w:rPr>
          <w:rFonts w:ascii="Times New Roman" w:hAnsi="Times New Roman"/>
          <w:b/>
          <w:bCs/>
          <w:sz w:val="24"/>
          <w:szCs w:val="24"/>
        </w:rPr>
      </w:pPr>
    </w:p>
    <w:p w:rsidR="007A5310" w:rsidRPr="00B500E3" w:rsidRDefault="00972FBF" w:rsidP="00F04F38">
      <w:pPr>
        <w:pStyle w:val="Heading3"/>
        <w:spacing w:before="0"/>
        <w:rPr>
          <w:rFonts w:cs="Times New Roman"/>
          <w:szCs w:val="24"/>
        </w:rPr>
      </w:pPr>
      <w:bookmarkStart w:id="85" w:name="_Toc513017240"/>
      <w:r w:rsidRPr="00B500E3">
        <w:rPr>
          <w:rFonts w:cs="Times New Roman"/>
          <w:szCs w:val="24"/>
        </w:rPr>
        <w:t>LICENSING FEES</w:t>
      </w:r>
      <w:bookmarkEnd w:id="85"/>
    </w:p>
    <w:p w:rsidR="00232E27" w:rsidRPr="00B500E3" w:rsidRDefault="00ED3AA5" w:rsidP="00A422FD">
      <w:pPr>
        <w:widowControl w:val="0"/>
        <w:spacing w:after="0" w:line="240" w:lineRule="auto"/>
        <w:rPr>
          <w:rFonts w:ascii="Times New Roman" w:hAnsi="Times New Roman"/>
          <w:sz w:val="24"/>
          <w:szCs w:val="24"/>
        </w:rPr>
      </w:pPr>
      <w:r w:rsidRPr="00B500E3">
        <w:rPr>
          <w:rFonts w:ascii="Times New Roman" w:hAnsi="Times New Roman"/>
          <w:sz w:val="24"/>
          <w:szCs w:val="24"/>
        </w:rPr>
        <w:t xml:space="preserve">Visit </w:t>
      </w:r>
      <w:hyperlink r:id="rId155" w:history="1">
        <w:r w:rsidRPr="00B500E3">
          <w:rPr>
            <w:rFonts w:ascii="Times New Roman" w:hAnsi="Times New Roman"/>
            <w:color w:val="005EA4"/>
            <w:sz w:val="24"/>
            <w:szCs w:val="24"/>
            <w:u w:val="single"/>
          </w:rPr>
          <w:t>Virginia Department of Motor Vehicles</w:t>
        </w:r>
        <w:r w:rsidRPr="00B500E3">
          <w:rPr>
            <w:rFonts w:ascii="Times New Roman" w:hAnsi="Times New Roman"/>
            <w:sz w:val="24"/>
            <w:szCs w:val="24"/>
          </w:rPr>
          <w:t xml:space="preserve"> </w:t>
        </w:r>
      </w:hyperlink>
      <w:r w:rsidRPr="00B500E3">
        <w:rPr>
          <w:rFonts w:ascii="Times New Roman" w:hAnsi="Times New Roman"/>
          <w:sz w:val="24"/>
          <w:szCs w:val="24"/>
        </w:rPr>
        <w:t xml:space="preserve">for a list of DMV fees. </w:t>
      </w:r>
      <w:r w:rsidR="00972FBF" w:rsidRPr="00B500E3">
        <w:rPr>
          <w:rFonts w:ascii="Times New Roman" w:hAnsi="Times New Roman"/>
          <w:sz w:val="24"/>
          <w:szCs w:val="24"/>
        </w:rPr>
        <w:t xml:space="preserve">A copy of an individual’s driver or vehicle record is available online, at a DMV branch office, or by writing to DMV. The records can be certified for an additional fee. </w:t>
      </w:r>
      <w:r w:rsidR="001979AC" w:rsidRPr="00B500E3">
        <w:rPr>
          <w:rFonts w:ascii="Times New Roman" w:hAnsi="Times New Roman"/>
          <w:sz w:val="24"/>
          <w:szCs w:val="24"/>
        </w:rPr>
        <w:t>A five</w:t>
      </w:r>
      <w:r w:rsidR="00972FBF" w:rsidRPr="00B500E3">
        <w:rPr>
          <w:rFonts w:ascii="Times New Roman" w:hAnsi="Times New Roman"/>
          <w:sz w:val="24"/>
          <w:szCs w:val="24"/>
        </w:rPr>
        <w:t>-year history of the driving record is s</w:t>
      </w:r>
      <w:r w:rsidR="001979AC" w:rsidRPr="00B500E3">
        <w:rPr>
          <w:rFonts w:ascii="Times New Roman" w:hAnsi="Times New Roman"/>
          <w:sz w:val="24"/>
          <w:szCs w:val="24"/>
        </w:rPr>
        <w:t>ent to an insurance company; a seven</w:t>
      </w:r>
      <w:r w:rsidR="00972FBF" w:rsidRPr="00B500E3">
        <w:rPr>
          <w:rFonts w:ascii="Times New Roman" w:hAnsi="Times New Roman"/>
          <w:sz w:val="24"/>
          <w:szCs w:val="24"/>
        </w:rPr>
        <w:t>-year history is sent for employment purposes; and, if a reason is not specified, DMV will provide an 11-year driving history.</w:t>
      </w:r>
    </w:p>
    <w:p w:rsidR="00FA45C0" w:rsidRPr="00B500E3" w:rsidRDefault="00FA45C0" w:rsidP="00A422FD">
      <w:pPr>
        <w:widowControl w:val="0"/>
        <w:spacing w:after="0" w:line="240" w:lineRule="auto"/>
        <w:rPr>
          <w:rFonts w:ascii="Times New Roman" w:hAnsi="Times New Roman"/>
          <w:sz w:val="24"/>
          <w:szCs w:val="24"/>
        </w:rPr>
      </w:pPr>
    </w:p>
    <w:p w:rsidR="00FA45C0" w:rsidRPr="00B500E3" w:rsidRDefault="00FA45C0" w:rsidP="00F04F38">
      <w:pPr>
        <w:pStyle w:val="Heading3"/>
        <w:spacing w:before="0"/>
        <w:rPr>
          <w:rFonts w:cs="Times New Roman"/>
          <w:szCs w:val="24"/>
        </w:rPr>
      </w:pPr>
      <w:bookmarkStart w:id="86" w:name="_Toc513017241"/>
      <w:r w:rsidRPr="00B500E3">
        <w:rPr>
          <w:rFonts w:cs="Times New Roman"/>
          <w:szCs w:val="24"/>
        </w:rPr>
        <w:t>JUVENILE LICENSING CEREMONY</w:t>
      </w:r>
      <w:bookmarkEnd w:id="86"/>
    </w:p>
    <w:p w:rsidR="00A24450" w:rsidRPr="00B500E3" w:rsidRDefault="00972FBF" w:rsidP="00B500E3">
      <w:pPr>
        <w:widowControl w:val="0"/>
        <w:spacing w:after="0" w:line="240" w:lineRule="auto"/>
        <w:ind w:right="-540"/>
        <w:rPr>
          <w:rFonts w:ascii="Times New Roman" w:hAnsi="Times New Roman"/>
          <w:sz w:val="24"/>
          <w:szCs w:val="24"/>
        </w:rPr>
      </w:pPr>
      <w:r w:rsidRPr="00B500E3">
        <w:rPr>
          <w:rFonts w:ascii="Times New Roman" w:hAnsi="Times New Roman"/>
          <w:sz w:val="24"/>
          <w:szCs w:val="24"/>
        </w:rPr>
        <w:t xml:space="preserve">Juvenile and Domestic Relations Court judges rarely have an opportunity to interact with teenagers in a positive setting. Usually, a teenager appears before the judge because he or she is accused of violating the law. The Juvenile Driver Licensing Ceremony required by </w:t>
      </w:r>
      <w:r w:rsidR="00947BA9" w:rsidRPr="00B500E3">
        <w:rPr>
          <w:rFonts w:ascii="Times New Roman" w:hAnsi="Times New Roman"/>
          <w:i/>
          <w:iCs/>
          <w:sz w:val="24"/>
          <w:szCs w:val="24"/>
        </w:rPr>
        <w:t>Code of Virginia</w:t>
      </w:r>
      <w:r w:rsidRPr="00B500E3">
        <w:rPr>
          <w:rFonts w:ascii="Times New Roman" w:hAnsi="Times New Roman"/>
          <w:i/>
          <w:iCs/>
          <w:sz w:val="24"/>
          <w:szCs w:val="24"/>
        </w:rPr>
        <w:t xml:space="preserve"> </w:t>
      </w:r>
      <w:r w:rsidR="001979AC" w:rsidRPr="00B500E3">
        <w:rPr>
          <w:rFonts w:ascii="Times New Roman" w:hAnsi="Times New Roman"/>
          <w:sz w:val="24"/>
          <w:szCs w:val="24"/>
        </w:rPr>
        <w:t xml:space="preserve">§ </w:t>
      </w:r>
      <w:hyperlink r:id="rId156" w:history="1">
        <w:r w:rsidR="001979AC" w:rsidRPr="00B500E3">
          <w:rPr>
            <w:rStyle w:val="Hyperlink"/>
            <w:rFonts w:ascii="Times New Roman" w:hAnsi="Times New Roman"/>
            <w:sz w:val="24"/>
            <w:szCs w:val="24"/>
          </w:rPr>
          <w:t>46.2-336</w:t>
        </w:r>
      </w:hyperlink>
      <w:r w:rsidR="001979AC" w:rsidRPr="00B500E3">
        <w:rPr>
          <w:rFonts w:ascii="Times New Roman" w:hAnsi="Times New Roman"/>
          <w:sz w:val="24"/>
          <w:szCs w:val="24"/>
        </w:rPr>
        <w:t xml:space="preserve"> gives j</w:t>
      </w:r>
      <w:r w:rsidRPr="00B500E3">
        <w:rPr>
          <w:rFonts w:ascii="Times New Roman" w:hAnsi="Times New Roman"/>
          <w:sz w:val="24"/>
          <w:szCs w:val="24"/>
        </w:rPr>
        <w:t>udges an opportunity to have a positive interaction with teenage drivers. While it is incumbent upon the judge during the ceremony to impress upon teenagers and their parents the responsibility that comes with a license to drive, this can be done in a manner that is serious, yet recognizes the excitement of this impo</w:t>
      </w:r>
      <w:r w:rsidR="00B500E3" w:rsidRPr="00B500E3">
        <w:rPr>
          <w:rFonts w:ascii="Times New Roman" w:hAnsi="Times New Roman"/>
          <w:sz w:val="24"/>
          <w:szCs w:val="24"/>
        </w:rPr>
        <w:t>rtant milestone in our culture.</w:t>
      </w:r>
      <w:r w:rsidR="00B500E3" w:rsidRPr="00B500E3">
        <w:rPr>
          <w:rFonts w:ascii="Times New Roman" w:hAnsi="Times New Roman"/>
          <w:sz w:val="24"/>
          <w:szCs w:val="24"/>
        </w:rPr>
        <w:br/>
      </w:r>
      <w:r w:rsidR="00B500E3" w:rsidRPr="00B500E3">
        <w:rPr>
          <w:rFonts w:ascii="Times New Roman" w:hAnsi="Times New Roman"/>
          <w:sz w:val="24"/>
          <w:szCs w:val="24"/>
        </w:rPr>
        <w:br/>
      </w:r>
      <w:r w:rsidRPr="00B500E3">
        <w:rPr>
          <w:rFonts w:ascii="Times New Roman" w:hAnsi="Times New Roman"/>
          <w:sz w:val="24"/>
          <w:szCs w:val="24"/>
        </w:rPr>
        <w:t>Virginia Juvenile and Domestic Relations Court judges are nearly unanimous in their support of the Juvenile Driver Licensing Ceremony. Each judge brings his or her unique style to the licensing ceremony. The ceremonies vary, depending on the needs of the jurisdiction.</w:t>
      </w:r>
      <w:r w:rsidR="00A03122" w:rsidRPr="00B500E3">
        <w:rPr>
          <w:rFonts w:ascii="Times New Roman" w:hAnsi="Times New Roman"/>
          <w:sz w:val="24"/>
          <w:szCs w:val="24"/>
        </w:rPr>
        <w:t xml:space="preserve"> </w:t>
      </w:r>
      <w:r w:rsidRPr="00B500E3">
        <w:rPr>
          <w:rFonts w:ascii="Times New Roman" w:hAnsi="Times New Roman"/>
          <w:sz w:val="24"/>
          <w:szCs w:val="24"/>
        </w:rPr>
        <w:t xml:space="preserve">The majority of courts average 100 or fewer people attending each licensing ceremony. The ceremonies are held as frequently as once a week to as infrequently as once every two months, depending on the needs of the locality. The majority of ceremonies are held in the courtroom. </w:t>
      </w:r>
      <w:r w:rsidR="004021FF" w:rsidRPr="00B500E3">
        <w:rPr>
          <w:rFonts w:ascii="Times New Roman" w:hAnsi="Times New Roman"/>
          <w:sz w:val="24"/>
          <w:szCs w:val="24"/>
        </w:rPr>
        <w:t>Half of the ceremonies take less than 30 minutes, the other half takes 30 minutes to an hour.</w:t>
      </w:r>
      <w:r w:rsidR="00B500E3" w:rsidRPr="00B500E3">
        <w:rPr>
          <w:rFonts w:ascii="Times New Roman" w:hAnsi="Times New Roman"/>
          <w:sz w:val="24"/>
          <w:szCs w:val="24"/>
        </w:rPr>
        <w:br/>
      </w:r>
      <w:r w:rsidR="00B500E3" w:rsidRPr="00B500E3">
        <w:rPr>
          <w:rFonts w:ascii="Times New Roman" w:hAnsi="Times New Roman"/>
          <w:sz w:val="24"/>
          <w:szCs w:val="24"/>
        </w:rPr>
        <w:br/>
      </w:r>
      <w:r w:rsidRPr="00B500E3">
        <w:rPr>
          <w:rFonts w:ascii="Times New Roman" w:hAnsi="Times New Roman"/>
          <w:sz w:val="24"/>
          <w:szCs w:val="24"/>
        </w:rPr>
        <w:t>Some jurisdictions are unable to hold the ceremony in the courtroom due to the number of students who attend. The judges in these jurisdictions suggest that all typical courtroom procedures and decorum be followed.</w:t>
      </w:r>
      <w:r w:rsidR="00A03122" w:rsidRPr="00B500E3">
        <w:rPr>
          <w:rFonts w:ascii="Times New Roman" w:hAnsi="Times New Roman"/>
          <w:sz w:val="24"/>
          <w:szCs w:val="24"/>
        </w:rPr>
        <w:t xml:space="preserve"> </w:t>
      </w:r>
      <w:r w:rsidRPr="00B500E3">
        <w:rPr>
          <w:rFonts w:ascii="Times New Roman" w:hAnsi="Times New Roman"/>
          <w:sz w:val="24"/>
          <w:szCs w:val="24"/>
        </w:rPr>
        <w:t>Due to heavy court dockets, parent schedules, and school schedules, there is no time of day that is convenient and agreeable to all parties involved in the ceremonies. Some ceremonies are conducted in the morning, others are held after school, and some are held in the evenings. Teens and their parents are required to dress in a manner that is appropriate to appearing in court. Observations of ceremonies across the Commonwealth indicate that attire varies from ceremony to ceremony. Some judges have deputies tell people to leave if they are inappropriately dressed. Some judges do not enforce the dress code indicated in the notice sent to the students prior to the ceremony.</w:t>
      </w:r>
      <w:r w:rsidR="00A03122" w:rsidRPr="00B500E3">
        <w:rPr>
          <w:rFonts w:ascii="Times New Roman" w:hAnsi="Times New Roman"/>
          <w:sz w:val="24"/>
          <w:szCs w:val="24"/>
        </w:rPr>
        <w:t xml:space="preserve"> </w:t>
      </w:r>
      <w:r w:rsidRPr="00B500E3">
        <w:rPr>
          <w:rFonts w:ascii="Times New Roman" w:hAnsi="Times New Roman"/>
          <w:sz w:val="24"/>
          <w:szCs w:val="24"/>
        </w:rPr>
        <w:t>Most judges require the attendees to follow the normal rules of their courtroom, such as appropriate attire and not chewing gum. This adds to the seriousness of the responsibi</w:t>
      </w:r>
      <w:r w:rsidR="00B500E3" w:rsidRPr="00B500E3">
        <w:rPr>
          <w:rFonts w:ascii="Times New Roman" w:hAnsi="Times New Roman"/>
          <w:sz w:val="24"/>
          <w:szCs w:val="24"/>
        </w:rPr>
        <w:t>lity the teen is being given.</w:t>
      </w:r>
      <w:r w:rsidR="00B500E3" w:rsidRPr="00B500E3">
        <w:rPr>
          <w:rFonts w:ascii="Times New Roman" w:hAnsi="Times New Roman"/>
          <w:sz w:val="24"/>
          <w:szCs w:val="24"/>
        </w:rPr>
        <w:br/>
      </w:r>
      <w:r w:rsidR="00B500E3" w:rsidRPr="00B500E3">
        <w:rPr>
          <w:rFonts w:ascii="Times New Roman" w:hAnsi="Times New Roman"/>
          <w:sz w:val="24"/>
          <w:szCs w:val="24"/>
        </w:rPr>
        <w:br/>
      </w:r>
      <w:r w:rsidRPr="00B500E3">
        <w:rPr>
          <w:rFonts w:ascii="Times New Roman" w:hAnsi="Times New Roman"/>
          <w:sz w:val="24"/>
          <w:szCs w:val="24"/>
        </w:rPr>
        <w:t>The juvenile court will send a letter with the information about the licensing ceremony to the student’s address listed for the learner’s permit. It the student cannot attend the ceremony he/she must contact the court.</w:t>
      </w:r>
    </w:p>
    <w:sectPr w:rsidR="00A24450" w:rsidRPr="00B500E3" w:rsidSect="00AF3812">
      <w:headerReference w:type="default" r:id="rId157"/>
      <w:footerReference w:type="default" r:id="rId158"/>
      <w:pgSz w:w="12240" w:h="15840" w:code="1"/>
      <w:pgMar w:top="720" w:right="1440" w:bottom="720" w:left="1440" w:header="720" w:footer="720" w:gutter="0"/>
      <w:cols w:space="720" w:equalWidth="0">
        <w:col w:w="9302"/>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0F" w:rsidRDefault="00AA410F" w:rsidP="00733276">
      <w:pPr>
        <w:spacing w:after="0" w:line="240" w:lineRule="auto"/>
      </w:pPr>
      <w:r>
        <w:separator/>
      </w:r>
    </w:p>
    <w:p w:rsidR="00AA410F" w:rsidRDefault="00AA410F"/>
    <w:p w:rsidR="00AA410F" w:rsidRDefault="00AA410F" w:rsidP="007040E9"/>
  </w:endnote>
  <w:endnote w:type="continuationSeparator" w:id="0">
    <w:p w:rsidR="00AA410F" w:rsidRDefault="00AA410F" w:rsidP="00733276">
      <w:pPr>
        <w:spacing w:after="0" w:line="240" w:lineRule="auto"/>
      </w:pPr>
      <w:r>
        <w:continuationSeparator/>
      </w:r>
    </w:p>
    <w:p w:rsidR="00AA410F" w:rsidRDefault="00AA410F"/>
    <w:p w:rsidR="00AA410F" w:rsidRDefault="00AA410F" w:rsidP="00704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0F" w:rsidRPr="009502B0" w:rsidRDefault="00AA410F" w:rsidP="009502B0">
    <w:pPr>
      <w:pStyle w:val="Footer"/>
      <w:spacing w:after="0" w:line="240" w:lineRule="auto"/>
      <w:jc w:val="right"/>
      <w:rPr>
        <w:rFonts w:ascii="Times New Roman" w:hAnsi="Times New Roman"/>
        <w:color w:val="FF0000"/>
        <w:sz w:val="20"/>
        <w:szCs w:val="24"/>
      </w:rPr>
    </w:pPr>
    <w:r w:rsidRPr="009502B0">
      <w:rPr>
        <w:rFonts w:ascii="Times New Roman" w:hAnsi="Times New Roman"/>
        <w:sz w:val="20"/>
        <w:szCs w:val="24"/>
      </w:rPr>
      <w:t>Curriculum and Administrative Guide for Driver Education in Virginia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0F" w:rsidRDefault="00AA410F" w:rsidP="00733276">
      <w:pPr>
        <w:spacing w:after="0" w:line="240" w:lineRule="auto"/>
      </w:pPr>
      <w:r>
        <w:separator/>
      </w:r>
    </w:p>
    <w:p w:rsidR="00AA410F" w:rsidRDefault="00AA410F"/>
    <w:p w:rsidR="00AA410F" w:rsidRDefault="00AA410F" w:rsidP="007040E9"/>
  </w:footnote>
  <w:footnote w:type="continuationSeparator" w:id="0">
    <w:p w:rsidR="00AA410F" w:rsidRDefault="00AA410F" w:rsidP="00733276">
      <w:pPr>
        <w:spacing w:after="0" w:line="240" w:lineRule="auto"/>
      </w:pPr>
      <w:r>
        <w:continuationSeparator/>
      </w:r>
    </w:p>
    <w:p w:rsidR="00AA410F" w:rsidRDefault="00AA410F"/>
    <w:p w:rsidR="00AA410F" w:rsidRDefault="00AA410F" w:rsidP="007040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607187187"/>
      <w:docPartObj>
        <w:docPartGallery w:val="Page Numbers (Top of Page)"/>
        <w:docPartUnique/>
      </w:docPartObj>
    </w:sdtPr>
    <w:sdtEndPr>
      <w:rPr>
        <w:noProof/>
      </w:rPr>
    </w:sdtEndPr>
    <w:sdtContent>
      <w:p w:rsidR="00AA410F" w:rsidRPr="009F12D5" w:rsidRDefault="00AA410F" w:rsidP="00561A09">
        <w:pPr>
          <w:pStyle w:val="Header"/>
          <w:spacing w:after="0" w:line="240" w:lineRule="auto"/>
          <w:jc w:val="right"/>
          <w:rPr>
            <w:rFonts w:ascii="Times New Roman" w:hAnsi="Times New Roman"/>
            <w:sz w:val="20"/>
          </w:rPr>
        </w:pPr>
        <w:r w:rsidRPr="009F12D5">
          <w:rPr>
            <w:rFonts w:ascii="Times New Roman" w:hAnsi="Times New Roman"/>
            <w:sz w:val="20"/>
          </w:rPr>
          <w:fldChar w:fldCharType="begin"/>
        </w:r>
        <w:r w:rsidRPr="009F12D5">
          <w:rPr>
            <w:rFonts w:ascii="Times New Roman" w:hAnsi="Times New Roman"/>
            <w:sz w:val="20"/>
          </w:rPr>
          <w:instrText xml:space="preserve"> PAGE   \* MERGEFORMAT </w:instrText>
        </w:r>
        <w:r w:rsidRPr="009F12D5">
          <w:rPr>
            <w:rFonts w:ascii="Times New Roman" w:hAnsi="Times New Roman"/>
            <w:sz w:val="20"/>
          </w:rPr>
          <w:fldChar w:fldCharType="separate"/>
        </w:r>
        <w:r w:rsidR="00E3198A">
          <w:rPr>
            <w:rFonts w:ascii="Times New Roman" w:hAnsi="Times New Roman"/>
            <w:noProof/>
            <w:sz w:val="20"/>
          </w:rPr>
          <w:t>8</w:t>
        </w:r>
        <w:r w:rsidRPr="009F12D5">
          <w:rPr>
            <w:rFonts w:ascii="Times New Roman" w:hAnsi="Times New Roman"/>
            <w:noProof/>
            <w:sz w:val="20"/>
          </w:rPr>
          <w:fldChar w:fldCharType="end"/>
        </w:r>
      </w:p>
    </w:sdtContent>
  </w:sdt>
  <w:p w:rsidR="00AA410F" w:rsidRPr="009502B0" w:rsidRDefault="00AA410F" w:rsidP="009502B0">
    <w:pPr>
      <w:pStyle w:val="Header"/>
      <w:spacing w:after="0" w:line="240" w:lineRule="auto"/>
      <w:jc w:val="right"/>
      <w:rPr>
        <w:rFonts w:ascii="Times New Roman" w:hAnsi="Times New Roman"/>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B7D4E4E2"/>
    <w:lvl w:ilvl="0" w:tplc="04090015">
      <w:start w:val="1"/>
      <w:numFmt w:val="upperLetter"/>
      <w:lvlText w:val="%1."/>
      <w:lvlJc w:val="left"/>
      <w:pPr>
        <w:tabs>
          <w:tab w:val="num" w:pos="720"/>
        </w:tabs>
        <w:ind w:left="720" w:hanging="360"/>
      </w:pPr>
    </w:lvl>
    <w:lvl w:ilvl="1" w:tplc="0000293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92C"/>
    <w:multiLevelType w:val="hybridMultilevel"/>
    <w:tmpl w:val="A1BAC42A"/>
    <w:lvl w:ilvl="0" w:tplc="F5FE9C08">
      <w:start w:val="1"/>
      <w:numFmt w:val="upperLetter"/>
      <w:lvlText w:val="%1."/>
      <w:lvlJc w:val="left"/>
      <w:pPr>
        <w:tabs>
          <w:tab w:val="num" w:pos="720"/>
        </w:tabs>
        <w:ind w:left="720" w:hanging="360"/>
      </w:pPr>
      <w:rPr>
        <w:rFonts w:cs="Times New Roman"/>
        <w:strike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275A5"/>
    <w:multiLevelType w:val="hybridMultilevel"/>
    <w:tmpl w:val="D990E9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E36357"/>
    <w:multiLevelType w:val="hybridMultilevel"/>
    <w:tmpl w:val="905EF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557F75"/>
    <w:multiLevelType w:val="hybridMultilevel"/>
    <w:tmpl w:val="1032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675EE"/>
    <w:multiLevelType w:val="hybridMultilevel"/>
    <w:tmpl w:val="65DE76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9E713CF"/>
    <w:multiLevelType w:val="hybridMultilevel"/>
    <w:tmpl w:val="80ACC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A557F4C"/>
    <w:multiLevelType w:val="hybridMultilevel"/>
    <w:tmpl w:val="AE848E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DD7516"/>
    <w:multiLevelType w:val="hybridMultilevel"/>
    <w:tmpl w:val="169814BC"/>
    <w:lvl w:ilvl="0" w:tplc="04090015">
      <w:start w:val="1"/>
      <w:numFmt w:val="upperLetter"/>
      <w:lvlText w:val="%1."/>
      <w:lvlJc w:val="left"/>
      <w:pPr>
        <w:tabs>
          <w:tab w:val="num" w:pos="720"/>
        </w:tabs>
        <w:ind w:left="720" w:hanging="360"/>
      </w:pPr>
    </w:lvl>
    <w:lvl w:ilvl="1" w:tplc="0000401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BD34FE0"/>
    <w:multiLevelType w:val="hybridMultilevel"/>
    <w:tmpl w:val="2E18BC74"/>
    <w:lvl w:ilvl="0" w:tplc="23E46422">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4730E2"/>
    <w:multiLevelType w:val="hybridMultilevel"/>
    <w:tmpl w:val="0AE8A7CE"/>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7B4C51"/>
    <w:multiLevelType w:val="hybridMultilevel"/>
    <w:tmpl w:val="20BE7AF8"/>
    <w:lvl w:ilvl="0" w:tplc="04090015">
      <w:start w:val="1"/>
      <w:numFmt w:val="upperLetter"/>
      <w:lvlText w:val="%1."/>
      <w:lvlJc w:val="left"/>
      <w:pPr>
        <w:ind w:left="362" w:hanging="360"/>
      </w:pPr>
      <w:rPr>
        <w:rFonts w:hint="default"/>
      </w:rPr>
    </w:lvl>
    <w:lvl w:ilvl="1" w:tplc="04090003">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2">
    <w:nsid w:val="0DAF1971"/>
    <w:multiLevelType w:val="hybridMultilevel"/>
    <w:tmpl w:val="E60A931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3">
    <w:nsid w:val="0DC56A59"/>
    <w:multiLevelType w:val="hybridMultilevel"/>
    <w:tmpl w:val="4898401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E1F67A3"/>
    <w:multiLevelType w:val="hybridMultilevel"/>
    <w:tmpl w:val="6D44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6F6724"/>
    <w:multiLevelType w:val="hybridMultilevel"/>
    <w:tmpl w:val="608A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7">
    <w:nsid w:val="0F2538FB"/>
    <w:multiLevelType w:val="hybridMultilevel"/>
    <w:tmpl w:val="8E8C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165896"/>
    <w:multiLevelType w:val="hybridMultilevel"/>
    <w:tmpl w:val="5B88F2E6"/>
    <w:lvl w:ilvl="0" w:tplc="F468BC26">
      <w:start w:val="1"/>
      <w:numFmt w:val="lowerLetter"/>
      <w:lvlText w:val="%1."/>
      <w:lvlJc w:val="left"/>
      <w:pPr>
        <w:ind w:left="1080" w:hanging="360"/>
      </w:pPr>
      <w:rPr>
        <w:rFonts w:ascii="Times New Roman" w:hAnsi="Times New Roman" w:cs="Times New Roman" w:hint="default"/>
        <w:b w:val="0"/>
        <w:i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0692EC3"/>
    <w:multiLevelType w:val="hybridMultilevel"/>
    <w:tmpl w:val="3D1E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972E9A"/>
    <w:multiLevelType w:val="hybridMultilevel"/>
    <w:tmpl w:val="102CE0B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1D01419"/>
    <w:multiLevelType w:val="hybridMultilevel"/>
    <w:tmpl w:val="499A16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E832D4"/>
    <w:multiLevelType w:val="hybridMultilevel"/>
    <w:tmpl w:val="516ADF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253833"/>
    <w:multiLevelType w:val="hybridMultilevel"/>
    <w:tmpl w:val="A184D5EE"/>
    <w:lvl w:ilvl="0" w:tplc="B66269EA">
      <w:start w:val="1"/>
      <w:numFmt w:val="lowerLetter"/>
      <w:lvlText w:val="%1."/>
      <w:lvlJc w:val="left"/>
      <w:pPr>
        <w:ind w:left="1080" w:hanging="360"/>
      </w:pPr>
      <w:rPr>
        <w:rFonts w:ascii="Times New Roman" w:hAnsi="Times New Roman"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25032EF"/>
    <w:multiLevelType w:val="hybridMultilevel"/>
    <w:tmpl w:val="07AEDC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126F51E6"/>
    <w:multiLevelType w:val="hybridMultilevel"/>
    <w:tmpl w:val="7A5ECF08"/>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6">
    <w:nsid w:val="138764B1"/>
    <w:multiLevelType w:val="hybridMultilevel"/>
    <w:tmpl w:val="2F08C1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3EC0178"/>
    <w:multiLevelType w:val="hybridMultilevel"/>
    <w:tmpl w:val="4CEEA5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169F0840"/>
    <w:multiLevelType w:val="hybridMultilevel"/>
    <w:tmpl w:val="8E5626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7B06B73"/>
    <w:multiLevelType w:val="hybridMultilevel"/>
    <w:tmpl w:val="3BD48DCC"/>
    <w:lvl w:ilvl="0" w:tplc="73E45AC0">
      <w:start w:val="1"/>
      <w:numFmt w:val="lowerLetter"/>
      <w:lvlText w:val="%1."/>
      <w:lvlJc w:val="left"/>
      <w:pPr>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8273366"/>
    <w:multiLevelType w:val="hybridMultilevel"/>
    <w:tmpl w:val="3CD8A9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F03490"/>
    <w:multiLevelType w:val="hybridMultilevel"/>
    <w:tmpl w:val="64B01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1A014436"/>
    <w:multiLevelType w:val="hybridMultilevel"/>
    <w:tmpl w:val="2E3C2F30"/>
    <w:lvl w:ilvl="0" w:tplc="00003C61">
      <w:start w:val="1"/>
      <w:numFmt w:val="decimal"/>
      <w:lvlText w:val="%1."/>
      <w:lvlJc w:val="left"/>
      <w:pPr>
        <w:tabs>
          <w:tab w:val="num" w:pos="720"/>
        </w:tabs>
        <w:ind w:left="720" w:hanging="360"/>
      </w:pPr>
      <w:rPr>
        <w:rFonts w:cs="Times New Roman"/>
      </w:rPr>
    </w:lvl>
    <w:lvl w:ilvl="1" w:tplc="0000293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1A112CF1"/>
    <w:multiLevelType w:val="hybridMultilevel"/>
    <w:tmpl w:val="9CFE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63725A"/>
    <w:multiLevelType w:val="hybridMultilevel"/>
    <w:tmpl w:val="E60A931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5">
    <w:nsid w:val="1B9C5CEB"/>
    <w:multiLevelType w:val="hybridMultilevel"/>
    <w:tmpl w:val="E7FC5964"/>
    <w:lvl w:ilvl="0" w:tplc="0409000F">
      <w:start w:val="1"/>
      <w:numFmt w:val="decimal"/>
      <w:lvlText w:val="%1."/>
      <w:lvlJc w:val="left"/>
      <w:pPr>
        <w:ind w:left="1080" w:hanging="720"/>
      </w:pPr>
      <w:rPr>
        <w:rFonts w:hint="default"/>
      </w:rPr>
    </w:lvl>
    <w:lvl w:ilvl="1" w:tplc="21227CF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B32F37"/>
    <w:multiLevelType w:val="hybridMultilevel"/>
    <w:tmpl w:val="D99E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D95D85"/>
    <w:multiLevelType w:val="hybridMultilevel"/>
    <w:tmpl w:val="168A2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21306BAC"/>
    <w:multiLevelType w:val="hybridMultilevel"/>
    <w:tmpl w:val="D99E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DB64A7"/>
    <w:multiLevelType w:val="hybridMultilevel"/>
    <w:tmpl w:val="62AA8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AE5C2F"/>
    <w:multiLevelType w:val="hybridMultilevel"/>
    <w:tmpl w:val="F0BE4A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26787FA3"/>
    <w:multiLevelType w:val="hybridMultilevel"/>
    <w:tmpl w:val="CD3C11C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2">
    <w:nsid w:val="27B1634B"/>
    <w:multiLevelType w:val="hybridMultilevel"/>
    <w:tmpl w:val="406A9B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29FC6F23"/>
    <w:multiLevelType w:val="hybridMultilevel"/>
    <w:tmpl w:val="A7AE502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C847D1A"/>
    <w:multiLevelType w:val="hybridMultilevel"/>
    <w:tmpl w:val="61740D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DB11068"/>
    <w:multiLevelType w:val="hybridMultilevel"/>
    <w:tmpl w:val="AA8644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2DFD0012"/>
    <w:multiLevelType w:val="hybridMultilevel"/>
    <w:tmpl w:val="CEECBAF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EBE7A60"/>
    <w:multiLevelType w:val="hybridMultilevel"/>
    <w:tmpl w:val="FCF4D60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07D5D7C"/>
    <w:multiLevelType w:val="hybridMultilevel"/>
    <w:tmpl w:val="682861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5128B8"/>
    <w:multiLevelType w:val="hybridMultilevel"/>
    <w:tmpl w:val="8DA8E954"/>
    <w:lvl w:ilvl="0" w:tplc="E7847AE0">
      <w:start w:val="1"/>
      <w:numFmt w:val="upp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22D1D18"/>
    <w:multiLevelType w:val="hybridMultilevel"/>
    <w:tmpl w:val="E7FC5964"/>
    <w:lvl w:ilvl="0" w:tplc="0409000F">
      <w:start w:val="1"/>
      <w:numFmt w:val="decimal"/>
      <w:lvlText w:val="%1."/>
      <w:lvlJc w:val="left"/>
      <w:pPr>
        <w:ind w:left="1080" w:hanging="720"/>
      </w:pPr>
      <w:rPr>
        <w:rFonts w:hint="default"/>
      </w:rPr>
    </w:lvl>
    <w:lvl w:ilvl="1" w:tplc="21227CF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3951A3A"/>
    <w:multiLevelType w:val="hybridMultilevel"/>
    <w:tmpl w:val="607AC404"/>
    <w:lvl w:ilvl="0" w:tplc="45B46948">
      <w:start w:val="1"/>
      <w:numFmt w:val="upperLetter"/>
      <w:lvlText w:val="%1."/>
      <w:lvlJc w:val="left"/>
      <w:pPr>
        <w:tabs>
          <w:tab w:val="num" w:pos="360"/>
        </w:tabs>
        <w:ind w:left="360" w:hanging="360"/>
      </w:pPr>
      <w:rPr>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345D2383"/>
    <w:multiLevelType w:val="hybridMultilevel"/>
    <w:tmpl w:val="125471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246633"/>
    <w:multiLevelType w:val="hybridMultilevel"/>
    <w:tmpl w:val="1C485D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nsid w:val="357221AE"/>
    <w:multiLevelType w:val="hybridMultilevel"/>
    <w:tmpl w:val="19E85796"/>
    <w:lvl w:ilvl="0" w:tplc="04090019">
      <w:start w:val="1"/>
      <w:numFmt w:val="lowerLetter"/>
      <w:lvlText w:val="%1."/>
      <w:lvlJc w:val="left"/>
      <w:pPr>
        <w:ind w:left="1080" w:hanging="360"/>
      </w:pPr>
    </w:lvl>
    <w:lvl w:ilvl="1" w:tplc="5636A904">
      <w:numFmt w:val="bullet"/>
      <w:lvlText w:val="-"/>
      <w:lvlJc w:val="left"/>
      <w:pPr>
        <w:ind w:left="1800" w:hanging="360"/>
      </w:pPr>
      <w:rPr>
        <w:rFonts w:ascii="Arial" w:eastAsiaTheme="minorEastAsia" w:hAnsi="Arial" w:hint="default"/>
      </w:rPr>
    </w:lvl>
    <w:lvl w:ilvl="2" w:tplc="27BE1C8E">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35856BEE"/>
    <w:multiLevelType w:val="hybridMultilevel"/>
    <w:tmpl w:val="54BE71B0"/>
    <w:lvl w:ilvl="0" w:tplc="AEBA878E">
      <w:start w:val="1"/>
      <w:numFmt w:val="upperLetter"/>
      <w:lvlText w:val="%1."/>
      <w:lvlJc w:val="left"/>
      <w:pPr>
        <w:ind w:left="360" w:hanging="360"/>
      </w:pPr>
      <w:rPr>
        <w:rFonts w:cs="Times New Roman"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5D02AE5"/>
    <w:multiLevelType w:val="hybridMultilevel"/>
    <w:tmpl w:val="B9687A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78F2A9B"/>
    <w:multiLevelType w:val="hybridMultilevel"/>
    <w:tmpl w:val="67ACB01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A452C00"/>
    <w:multiLevelType w:val="hybridMultilevel"/>
    <w:tmpl w:val="7100654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ACD0ADE"/>
    <w:multiLevelType w:val="hybridMultilevel"/>
    <w:tmpl w:val="63C03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5B3FA7"/>
    <w:multiLevelType w:val="hybridMultilevel"/>
    <w:tmpl w:val="44A012C4"/>
    <w:lvl w:ilvl="0" w:tplc="F5FE9C08">
      <w:start w:val="1"/>
      <w:numFmt w:val="upperLetter"/>
      <w:lvlText w:val="%1."/>
      <w:lvlJc w:val="left"/>
      <w:pPr>
        <w:tabs>
          <w:tab w:val="num" w:pos="360"/>
        </w:tabs>
        <w:ind w:left="360" w:hanging="360"/>
      </w:pPr>
      <w:rPr>
        <w:rFonts w:cs="Times New Roman"/>
        <w:strike w:val="0"/>
      </w:rPr>
    </w:lvl>
    <w:lvl w:ilvl="1" w:tplc="00002FFF">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3C1D5B4F"/>
    <w:multiLevelType w:val="hybridMultilevel"/>
    <w:tmpl w:val="A5F4F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C512A11"/>
    <w:multiLevelType w:val="hybridMultilevel"/>
    <w:tmpl w:val="D89EDE5E"/>
    <w:lvl w:ilvl="0" w:tplc="41525B26">
      <w:start w:val="1"/>
      <w:numFmt w:val="lowerLetter"/>
      <w:lvlText w:val="%1."/>
      <w:lvlJc w:val="left"/>
      <w:pPr>
        <w:ind w:left="1080" w:hanging="360"/>
      </w:pPr>
      <w:rPr>
        <w:rFonts w:ascii="Times New Roman" w:hAnsi="Times New Roman"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D58112F"/>
    <w:multiLevelType w:val="hybridMultilevel"/>
    <w:tmpl w:val="B6D82C0C"/>
    <w:lvl w:ilvl="0" w:tplc="04090015">
      <w:start w:val="1"/>
      <w:numFmt w:val="upperLetter"/>
      <w:lvlText w:val="%1."/>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3E615621"/>
    <w:multiLevelType w:val="hybridMultilevel"/>
    <w:tmpl w:val="6B4014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06B12E4"/>
    <w:multiLevelType w:val="hybridMultilevel"/>
    <w:tmpl w:val="D89693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0A00033"/>
    <w:multiLevelType w:val="hybridMultilevel"/>
    <w:tmpl w:val="593A7330"/>
    <w:lvl w:ilvl="0" w:tplc="8C9A88D6">
      <w:start w:val="1"/>
      <w:numFmt w:val="lowerLetter"/>
      <w:lvlText w:val="%1."/>
      <w:lvlJc w:val="left"/>
      <w:pPr>
        <w:ind w:left="1080" w:hanging="360"/>
      </w:pPr>
      <w:rPr>
        <w:rFonts w:ascii="Times New Roman" w:hAnsi="Times New Roman"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2BF5DA0"/>
    <w:multiLevelType w:val="hybridMultilevel"/>
    <w:tmpl w:val="CD001F40"/>
    <w:lvl w:ilvl="0" w:tplc="5DAE5268">
      <w:start w:val="1"/>
      <w:numFmt w:val="lowerLetter"/>
      <w:lvlText w:val="%1."/>
      <w:lvlJc w:val="left"/>
      <w:pPr>
        <w:ind w:left="1080" w:hanging="360"/>
      </w:pPr>
      <w:rPr>
        <w:rFonts w:ascii="Times New Roman" w:hAnsi="Times New Roman" w:cs="Times New Roman" w:hint="default"/>
        <w:b w:val="0"/>
        <w:i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45465306"/>
    <w:multiLevelType w:val="hybridMultilevel"/>
    <w:tmpl w:val="B052C5E6"/>
    <w:lvl w:ilvl="0" w:tplc="45DA1590">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C95B15"/>
    <w:multiLevelType w:val="hybridMultilevel"/>
    <w:tmpl w:val="BF8E66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7F009BF"/>
    <w:multiLevelType w:val="hybridMultilevel"/>
    <w:tmpl w:val="31C486E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8F367DB"/>
    <w:multiLevelType w:val="hybridMultilevel"/>
    <w:tmpl w:val="1B3AD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1D11F6"/>
    <w:multiLevelType w:val="hybridMultilevel"/>
    <w:tmpl w:val="B578681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6B3F86"/>
    <w:multiLevelType w:val="hybridMultilevel"/>
    <w:tmpl w:val="84B8F56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A91728D"/>
    <w:multiLevelType w:val="hybridMultilevel"/>
    <w:tmpl w:val="CDB2B4B2"/>
    <w:lvl w:ilvl="0" w:tplc="963ADDA8">
      <w:start w:val="1"/>
      <w:numFmt w:val="lowerLetter"/>
      <w:lvlText w:val="%1."/>
      <w:lvlJc w:val="left"/>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C2C7473"/>
    <w:multiLevelType w:val="hybridMultilevel"/>
    <w:tmpl w:val="7C3EEA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nsid w:val="4C7B555D"/>
    <w:multiLevelType w:val="hybridMultilevel"/>
    <w:tmpl w:val="D1D6B6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4CF47899"/>
    <w:multiLevelType w:val="hybridMultilevel"/>
    <w:tmpl w:val="D7BA7C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E2E709B"/>
    <w:multiLevelType w:val="hybridMultilevel"/>
    <w:tmpl w:val="863C0BE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rPr>
        <w:rFonts w:cs="Times New Roman"/>
      </w:rPr>
    </w:lvl>
    <w:lvl w:ilvl="2" w:tplc="0409001B" w:tentative="1">
      <w:start w:val="1"/>
      <w:numFmt w:val="lowerRoman"/>
      <w:lvlText w:val="%3."/>
      <w:lvlJc w:val="right"/>
      <w:pPr>
        <w:tabs>
          <w:tab w:val="num" w:pos="1973"/>
        </w:tabs>
        <w:ind w:left="1973" w:hanging="180"/>
      </w:pPr>
      <w:rPr>
        <w:rFonts w:cs="Times New Roman"/>
      </w:rPr>
    </w:lvl>
    <w:lvl w:ilvl="3" w:tplc="0409000F" w:tentative="1">
      <w:start w:val="1"/>
      <w:numFmt w:val="decimal"/>
      <w:lvlText w:val="%4."/>
      <w:lvlJc w:val="left"/>
      <w:pPr>
        <w:tabs>
          <w:tab w:val="num" w:pos="2693"/>
        </w:tabs>
        <w:ind w:left="2693" w:hanging="360"/>
      </w:pPr>
      <w:rPr>
        <w:rFonts w:cs="Times New Roman"/>
      </w:rPr>
    </w:lvl>
    <w:lvl w:ilvl="4" w:tplc="04090019" w:tentative="1">
      <w:start w:val="1"/>
      <w:numFmt w:val="lowerLetter"/>
      <w:lvlText w:val="%5."/>
      <w:lvlJc w:val="left"/>
      <w:pPr>
        <w:tabs>
          <w:tab w:val="num" w:pos="3413"/>
        </w:tabs>
        <w:ind w:left="3413" w:hanging="360"/>
      </w:pPr>
      <w:rPr>
        <w:rFonts w:cs="Times New Roman"/>
      </w:rPr>
    </w:lvl>
    <w:lvl w:ilvl="5" w:tplc="0409001B" w:tentative="1">
      <w:start w:val="1"/>
      <w:numFmt w:val="lowerRoman"/>
      <w:lvlText w:val="%6."/>
      <w:lvlJc w:val="right"/>
      <w:pPr>
        <w:tabs>
          <w:tab w:val="num" w:pos="4133"/>
        </w:tabs>
        <w:ind w:left="4133" w:hanging="180"/>
      </w:pPr>
      <w:rPr>
        <w:rFonts w:cs="Times New Roman"/>
      </w:rPr>
    </w:lvl>
    <w:lvl w:ilvl="6" w:tplc="0409000F" w:tentative="1">
      <w:start w:val="1"/>
      <w:numFmt w:val="decimal"/>
      <w:lvlText w:val="%7."/>
      <w:lvlJc w:val="left"/>
      <w:pPr>
        <w:tabs>
          <w:tab w:val="num" w:pos="4853"/>
        </w:tabs>
        <w:ind w:left="4853" w:hanging="360"/>
      </w:pPr>
      <w:rPr>
        <w:rFonts w:cs="Times New Roman"/>
      </w:rPr>
    </w:lvl>
    <w:lvl w:ilvl="7" w:tplc="04090019" w:tentative="1">
      <w:start w:val="1"/>
      <w:numFmt w:val="lowerLetter"/>
      <w:lvlText w:val="%8."/>
      <w:lvlJc w:val="left"/>
      <w:pPr>
        <w:tabs>
          <w:tab w:val="num" w:pos="5573"/>
        </w:tabs>
        <w:ind w:left="5573" w:hanging="360"/>
      </w:pPr>
      <w:rPr>
        <w:rFonts w:cs="Times New Roman"/>
      </w:rPr>
    </w:lvl>
    <w:lvl w:ilvl="8" w:tplc="0409001B" w:tentative="1">
      <w:start w:val="1"/>
      <w:numFmt w:val="lowerRoman"/>
      <w:lvlText w:val="%9."/>
      <w:lvlJc w:val="right"/>
      <w:pPr>
        <w:tabs>
          <w:tab w:val="num" w:pos="6293"/>
        </w:tabs>
        <w:ind w:left="6293" w:hanging="180"/>
      </w:pPr>
      <w:rPr>
        <w:rFonts w:cs="Times New Roman"/>
      </w:rPr>
    </w:lvl>
  </w:abstractNum>
  <w:abstractNum w:abstractNumId="79">
    <w:nsid w:val="4E6E0985"/>
    <w:multiLevelType w:val="hybridMultilevel"/>
    <w:tmpl w:val="A5CE63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1903CEA"/>
    <w:multiLevelType w:val="hybridMultilevel"/>
    <w:tmpl w:val="2B0CC6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nsid w:val="522D5C04"/>
    <w:multiLevelType w:val="hybridMultilevel"/>
    <w:tmpl w:val="92484F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2CC1C8C"/>
    <w:multiLevelType w:val="hybridMultilevel"/>
    <w:tmpl w:val="BEB0F5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395341F"/>
    <w:multiLevelType w:val="hybridMultilevel"/>
    <w:tmpl w:val="FB081F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53DE3519"/>
    <w:multiLevelType w:val="hybridMultilevel"/>
    <w:tmpl w:val="BB70422E"/>
    <w:lvl w:ilvl="0" w:tplc="CB02A48A">
      <w:start w:val="1"/>
      <w:numFmt w:val="decimal"/>
      <w:pStyle w:val="SOLNumber"/>
      <w:lvlText w:val="DE.%1"/>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3E8253E"/>
    <w:multiLevelType w:val="hybridMultilevel"/>
    <w:tmpl w:val="D8526922"/>
    <w:lvl w:ilvl="0" w:tplc="AB100C3C">
      <w:start w:val="1"/>
      <w:numFmt w:val="upperLetter"/>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5BA18A9"/>
    <w:multiLevelType w:val="hybridMultilevel"/>
    <w:tmpl w:val="309E74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nsid w:val="575657BE"/>
    <w:multiLevelType w:val="hybridMultilevel"/>
    <w:tmpl w:val="2D4C2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7C8628B"/>
    <w:multiLevelType w:val="hybridMultilevel"/>
    <w:tmpl w:val="B25E74DC"/>
    <w:lvl w:ilvl="0" w:tplc="04090019">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nsid w:val="59850B83"/>
    <w:multiLevelType w:val="hybridMultilevel"/>
    <w:tmpl w:val="02EC5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5B145830"/>
    <w:multiLevelType w:val="hybridMultilevel"/>
    <w:tmpl w:val="D8526922"/>
    <w:lvl w:ilvl="0" w:tplc="AB100C3C">
      <w:start w:val="1"/>
      <w:numFmt w:val="upperLetter"/>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D2172D8"/>
    <w:multiLevelType w:val="hybridMultilevel"/>
    <w:tmpl w:val="A2D076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5E024F89"/>
    <w:multiLevelType w:val="hybridMultilevel"/>
    <w:tmpl w:val="E0FA6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0D51725"/>
    <w:multiLevelType w:val="hybridMultilevel"/>
    <w:tmpl w:val="64FA5700"/>
    <w:lvl w:ilvl="0" w:tplc="B344ACCA">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24B349B"/>
    <w:multiLevelType w:val="hybridMultilevel"/>
    <w:tmpl w:val="BB2C23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2F21C41"/>
    <w:multiLevelType w:val="hybridMultilevel"/>
    <w:tmpl w:val="327E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53C6B47"/>
    <w:multiLevelType w:val="hybridMultilevel"/>
    <w:tmpl w:val="A31263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7AD2C7A"/>
    <w:multiLevelType w:val="hybridMultilevel"/>
    <w:tmpl w:val="0EAC572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A9E7785"/>
    <w:multiLevelType w:val="hybridMultilevel"/>
    <w:tmpl w:val="C1C6554E"/>
    <w:lvl w:ilvl="0" w:tplc="04E0705E">
      <w:start w:val="1"/>
      <w:numFmt w:val="lowerLetter"/>
      <w:lvlText w:val="%1."/>
      <w:lvlJc w:val="left"/>
      <w:pPr>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AB039A9"/>
    <w:multiLevelType w:val="hybridMultilevel"/>
    <w:tmpl w:val="A016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390DC3"/>
    <w:multiLevelType w:val="hybridMultilevel"/>
    <w:tmpl w:val="4C861774"/>
    <w:lvl w:ilvl="0" w:tplc="04090015">
      <w:start w:val="1"/>
      <w:numFmt w:val="upperLetter"/>
      <w:lvlText w:val="%1."/>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6DD66FB4"/>
    <w:multiLevelType w:val="hybridMultilevel"/>
    <w:tmpl w:val="303E1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DE9510C"/>
    <w:multiLevelType w:val="hybridMultilevel"/>
    <w:tmpl w:val="1D4E9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11C1601"/>
    <w:multiLevelType w:val="hybridMultilevel"/>
    <w:tmpl w:val="CF544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1AF0EB9"/>
    <w:multiLevelType w:val="hybridMultilevel"/>
    <w:tmpl w:val="EEAE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1C26C00"/>
    <w:multiLevelType w:val="hybridMultilevel"/>
    <w:tmpl w:val="1D0CDB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74FE7277"/>
    <w:multiLevelType w:val="hybridMultilevel"/>
    <w:tmpl w:val="6466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53F494A"/>
    <w:multiLevelType w:val="hybridMultilevel"/>
    <w:tmpl w:val="B4F00EDA"/>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08">
    <w:nsid w:val="79E22476"/>
    <w:multiLevelType w:val="hybridMultilevel"/>
    <w:tmpl w:val="E398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AB4522"/>
    <w:multiLevelType w:val="hybridMultilevel"/>
    <w:tmpl w:val="DC065F22"/>
    <w:lvl w:ilvl="0" w:tplc="04090019">
      <w:start w:val="1"/>
      <w:numFmt w:val="lowerLetter"/>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10">
    <w:nsid w:val="7CB32DAA"/>
    <w:multiLevelType w:val="hybridMultilevel"/>
    <w:tmpl w:val="0FA22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F971994"/>
    <w:multiLevelType w:val="hybridMultilevel"/>
    <w:tmpl w:val="E4C0420A"/>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1"/>
  </w:num>
  <w:num w:numId="2">
    <w:abstractNumId w:val="0"/>
  </w:num>
  <w:num w:numId="3">
    <w:abstractNumId w:val="16"/>
  </w:num>
  <w:num w:numId="4">
    <w:abstractNumId w:val="78"/>
  </w:num>
  <w:num w:numId="5">
    <w:abstractNumId w:val="67"/>
  </w:num>
  <w:num w:numId="6">
    <w:abstractNumId w:val="18"/>
  </w:num>
  <w:num w:numId="7">
    <w:abstractNumId w:val="3"/>
  </w:num>
  <w:num w:numId="8">
    <w:abstractNumId w:val="88"/>
  </w:num>
  <w:num w:numId="9">
    <w:abstractNumId w:val="40"/>
  </w:num>
  <w:num w:numId="10">
    <w:abstractNumId w:val="91"/>
  </w:num>
  <w:num w:numId="11">
    <w:abstractNumId w:val="27"/>
  </w:num>
  <w:num w:numId="12">
    <w:abstractNumId w:val="31"/>
  </w:num>
  <w:num w:numId="13">
    <w:abstractNumId w:val="24"/>
  </w:num>
  <w:num w:numId="14">
    <w:abstractNumId w:val="89"/>
  </w:num>
  <w:num w:numId="15">
    <w:abstractNumId w:val="37"/>
  </w:num>
  <w:num w:numId="16">
    <w:abstractNumId w:val="80"/>
  </w:num>
  <w:num w:numId="17">
    <w:abstractNumId w:val="75"/>
  </w:num>
  <w:num w:numId="18">
    <w:abstractNumId w:val="5"/>
  </w:num>
  <w:num w:numId="19">
    <w:abstractNumId w:val="53"/>
  </w:num>
  <w:num w:numId="20">
    <w:abstractNumId w:val="42"/>
  </w:num>
  <w:num w:numId="21">
    <w:abstractNumId w:val="6"/>
  </w:num>
  <w:num w:numId="22">
    <w:abstractNumId w:val="86"/>
  </w:num>
  <w:num w:numId="23">
    <w:abstractNumId w:val="54"/>
  </w:num>
  <w:num w:numId="24">
    <w:abstractNumId w:val="76"/>
  </w:num>
  <w:num w:numId="25">
    <w:abstractNumId w:val="45"/>
  </w:num>
  <w:num w:numId="26">
    <w:abstractNumId w:val="83"/>
  </w:num>
  <w:num w:numId="27">
    <w:abstractNumId w:val="9"/>
  </w:num>
  <w:num w:numId="28">
    <w:abstractNumId w:val="93"/>
  </w:num>
  <w:num w:numId="29">
    <w:abstractNumId w:val="68"/>
  </w:num>
  <w:num w:numId="30">
    <w:abstractNumId w:val="99"/>
  </w:num>
  <w:num w:numId="31">
    <w:abstractNumId w:val="44"/>
  </w:num>
  <w:num w:numId="32">
    <w:abstractNumId w:val="60"/>
  </w:num>
  <w:num w:numId="33">
    <w:abstractNumId w:val="32"/>
  </w:num>
  <w:num w:numId="34">
    <w:abstractNumId w:val="65"/>
  </w:num>
  <w:num w:numId="35">
    <w:abstractNumId w:val="8"/>
  </w:num>
  <w:num w:numId="36">
    <w:abstractNumId w:val="73"/>
  </w:num>
  <w:num w:numId="37">
    <w:abstractNumId w:val="58"/>
  </w:num>
  <w:num w:numId="38">
    <w:abstractNumId w:val="10"/>
  </w:num>
  <w:num w:numId="39">
    <w:abstractNumId w:val="100"/>
  </w:num>
  <w:num w:numId="40">
    <w:abstractNumId w:val="63"/>
  </w:num>
  <w:num w:numId="41">
    <w:abstractNumId w:val="51"/>
  </w:num>
  <w:num w:numId="42">
    <w:abstractNumId w:val="94"/>
  </w:num>
  <w:num w:numId="43">
    <w:abstractNumId w:val="84"/>
  </w:num>
  <w:num w:numId="44">
    <w:abstractNumId w:val="56"/>
  </w:num>
  <w:num w:numId="45">
    <w:abstractNumId w:val="13"/>
  </w:num>
  <w:num w:numId="46">
    <w:abstractNumId w:val="71"/>
  </w:num>
  <w:num w:numId="47">
    <w:abstractNumId w:val="82"/>
  </w:num>
  <w:num w:numId="48">
    <w:abstractNumId w:val="48"/>
  </w:num>
  <w:num w:numId="49">
    <w:abstractNumId w:val="79"/>
  </w:num>
  <w:num w:numId="50">
    <w:abstractNumId w:val="30"/>
  </w:num>
  <w:num w:numId="51">
    <w:abstractNumId w:val="96"/>
  </w:num>
  <w:num w:numId="52">
    <w:abstractNumId w:val="92"/>
  </w:num>
  <w:num w:numId="53">
    <w:abstractNumId w:val="52"/>
  </w:num>
  <w:num w:numId="54">
    <w:abstractNumId w:val="21"/>
  </w:num>
  <w:num w:numId="55">
    <w:abstractNumId w:val="2"/>
  </w:num>
  <w:num w:numId="56">
    <w:abstractNumId w:val="35"/>
  </w:num>
  <w:num w:numId="57">
    <w:abstractNumId w:val="109"/>
  </w:num>
  <w:num w:numId="58">
    <w:abstractNumId w:val="61"/>
  </w:num>
  <w:num w:numId="59">
    <w:abstractNumId w:val="64"/>
  </w:num>
  <w:num w:numId="60">
    <w:abstractNumId w:val="69"/>
  </w:num>
  <w:num w:numId="61">
    <w:abstractNumId w:val="28"/>
  </w:num>
  <w:num w:numId="62">
    <w:abstractNumId w:val="25"/>
  </w:num>
  <w:num w:numId="63">
    <w:abstractNumId w:val="81"/>
  </w:num>
  <w:num w:numId="64">
    <w:abstractNumId w:val="59"/>
  </w:num>
  <w:num w:numId="65">
    <w:abstractNumId w:val="66"/>
  </w:num>
  <w:num w:numId="66">
    <w:abstractNumId w:val="72"/>
  </w:num>
  <w:num w:numId="67">
    <w:abstractNumId w:val="12"/>
  </w:num>
  <w:num w:numId="68">
    <w:abstractNumId w:val="23"/>
  </w:num>
  <w:num w:numId="69">
    <w:abstractNumId w:val="34"/>
  </w:num>
  <w:num w:numId="70">
    <w:abstractNumId w:val="43"/>
  </w:num>
  <w:num w:numId="71">
    <w:abstractNumId w:val="38"/>
  </w:num>
  <w:num w:numId="72">
    <w:abstractNumId w:val="74"/>
  </w:num>
  <w:num w:numId="73">
    <w:abstractNumId w:val="98"/>
  </w:num>
  <w:num w:numId="74">
    <w:abstractNumId w:val="29"/>
  </w:num>
  <w:num w:numId="75">
    <w:abstractNumId w:val="36"/>
  </w:num>
  <w:num w:numId="76">
    <w:abstractNumId w:val="62"/>
  </w:num>
  <w:num w:numId="77">
    <w:abstractNumId w:val="111"/>
  </w:num>
  <w:num w:numId="78">
    <w:abstractNumId w:val="47"/>
  </w:num>
  <w:num w:numId="79">
    <w:abstractNumId w:val="11"/>
  </w:num>
  <w:num w:numId="80">
    <w:abstractNumId w:val="106"/>
  </w:num>
  <w:num w:numId="81">
    <w:abstractNumId w:val="57"/>
  </w:num>
  <w:num w:numId="82">
    <w:abstractNumId w:val="20"/>
  </w:num>
  <w:num w:numId="83">
    <w:abstractNumId w:val="46"/>
  </w:num>
  <w:num w:numId="84">
    <w:abstractNumId w:val="49"/>
  </w:num>
  <w:num w:numId="85">
    <w:abstractNumId w:val="26"/>
  </w:num>
  <w:num w:numId="86">
    <w:abstractNumId w:val="97"/>
  </w:num>
  <w:num w:numId="87">
    <w:abstractNumId w:val="70"/>
  </w:num>
  <w:num w:numId="88">
    <w:abstractNumId w:val="4"/>
  </w:num>
  <w:num w:numId="89">
    <w:abstractNumId w:val="33"/>
  </w:num>
  <w:num w:numId="90">
    <w:abstractNumId w:val="104"/>
  </w:num>
  <w:num w:numId="91">
    <w:abstractNumId w:val="7"/>
  </w:num>
  <w:num w:numId="92">
    <w:abstractNumId w:val="22"/>
  </w:num>
  <w:num w:numId="93">
    <w:abstractNumId w:val="90"/>
  </w:num>
  <w:num w:numId="94">
    <w:abstractNumId w:val="85"/>
  </w:num>
  <w:num w:numId="95">
    <w:abstractNumId w:val="101"/>
  </w:num>
  <w:num w:numId="96">
    <w:abstractNumId w:val="107"/>
  </w:num>
  <w:num w:numId="97">
    <w:abstractNumId w:val="77"/>
  </w:num>
  <w:num w:numId="98">
    <w:abstractNumId w:val="41"/>
  </w:num>
  <w:num w:numId="99">
    <w:abstractNumId w:val="50"/>
  </w:num>
  <w:num w:numId="100">
    <w:abstractNumId w:val="19"/>
  </w:num>
  <w:num w:numId="101">
    <w:abstractNumId w:val="17"/>
  </w:num>
  <w:num w:numId="102">
    <w:abstractNumId w:val="55"/>
  </w:num>
  <w:num w:numId="103">
    <w:abstractNumId w:val="105"/>
  </w:num>
  <w:num w:numId="104">
    <w:abstractNumId w:val="15"/>
  </w:num>
  <w:num w:numId="105">
    <w:abstractNumId w:val="103"/>
  </w:num>
  <w:num w:numId="106">
    <w:abstractNumId w:val="14"/>
  </w:num>
  <w:num w:numId="107">
    <w:abstractNumId w:val="95"/>
  </w:num>
  <w:num w:numId="108">
    <w:abstractNumId w:val="108"/>
  </w:num>
  <w:num w:numId="109">
    <w:abstractNumId w:val="87"/>
  </w:num>
  <w:num w:numId="110">
    <w:abstractNumId w:val="39"/>
  </w:num>
  <w:num w:numId="111">
    <w:abstractNumId w:val="102"/>
  </w:num>
  <w:num w:numId="112">
    <w:abstractNumId w:val="11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0D"/>
    <w:rsid w:val="00000ECB"/>
    <w:rsid w:val="00011761"/>
    <w:rsid w:val="00013C6D"/>
    <w:rsid w:val="00013FCF"/>
    <w:rsid w:val="0001511E"/>
    <w:rsid w:val="00015417"/>
    <w:rsid w:val="00015B0B"/>
    <w:rsid w:val="00015C9E"/>
    <w:rsid w:val="00015F03"/>
    <w:rsid w:val="00016A96"/>
    <w:rsid w:val="0001739A"/>
    <w:rsid w:val="0002463D"/>
    <w:rsid w:val="00031E6A"/>
    <w:rsid w:val="00033CE2"/>
    <w:rsid w:val="00035053"/>
    <w:rsid w:val="00036EDD"/>
    <w:rsid w:val="00037B62"/>
    <w:rsid w:val="000441ED"/>
    <w:rsid w:val="00047010"/>
    <w:rsid w:val="00052985"/>
    <w:rsid w:val="000600FA"/>
    <w:rsid w:val="0006302E"/>
    <w:rsid w:val="00066D7F"/>
    <w:rsid w:val="000672EA"/>
    <w:rsid w:val="00067A0E"/>
    <w:rsid w:val="000705F3"/>
    <w:rsid w:val="000721E6"/>
    <w:rsid w:val="00074087"/>
    <w:rsid w:val="00075E48"/>
    <w:rsid w:val="00081165"/>
    <w:rsid w:val="00082CB3"/>
    <w:rsid w:val="00083FA6"/>
    <w:rsid w:val="00085653"/>
    <w:rsid w:val="000866A0"/>
    <w:rsid w:val="00086E5B"/>
    <w:rsid w:val="00087B1E"/>
    <w:rsid w:val="00092022"/>
    <w:rsid w:val="000933A9"/>
    <w:rsid w:val="00094450"/>
    <w:rsid w:val="00095B93"/>
    <w:rsid w:val="00095E41"/>
    <w:rsid w:val="000965BE"/>
    <w:rsid w:val="000A21D7"/>
    <w:rsid w:val="000A7682"/>
    <w:rsid w:val="000B00AF"/>
    <w:rsid w:val="000B1980"/>
    <w:rsid w:val="000B1BAC"/>
    <w:rsid w:val="000B1C50"/>
    <w:rsid w:val="000B25D1"/>
    <w:rsid w:val="000B452F"/>
    <w:rsid w:val="000C0227"/>
    <w:rsid w:val="000C21FF"/>
    <w:rsid w:val="000C4D1D"/>
    <w:rsid w:val="000C63B2"/>
    <w:rsid w:val="000D1FFC"/>
    <w:rsid w:val="000D2153"/>
    <w:rsid w:val="000D7E18"/>
    <w:rsid w:val="000E03E4"/>
    <w:rsid w:val="000E0622"/>
    <w:rsid w:val="000E344B"/>
    <w:rsid w:val="00103C74"/>
    <w:rsid w:val="00106200"/>
    <w:rsid w:val="00106B27"/>
    <w:rsid w:val="00111977"/>
    <w:rsid w:val="00116C3B"/>
    <w:rsid w:val="00116ECE"/>
    <w:rsid w:val="001220D7"/>
    <w:rsid w:val="001254CF"/>
    <w:rsid w:val="00125DE0"/>
    <w:rsid w:val="00126AF5"/>
    <w:rsid w:val="001271A0"/>
    <w:rsid w:val="0013086A"/>
    <w:rsid w:val="0013629A"/>
    <w:rsid w:val="00137683"/>
    <w:rsid w:val="00137993"/>
    <w:rsid w:val="00144FA6"/>
    <w:rsid w:val="0015097F"/>
    <w:rsid w:val="001510B5"/>
    <w:rsid w:val="001534AE"/>
    <w:rsid w:val="0016004C"/>
    <w:rsid w:val="00162DD9"/>
    <w:rsid w:val="00163CF4"/>
    <w:rsid w:val="00164186"/>
    <w:rsid w:val="0017136C"/>
    <w:rsid w:val="001730D5"/>
    <w:rsid w:val="00175AA8"/>
    <w:rsid w:val="001778B7"/>
    <w:rsid w:val="00181239"/>
    <w:rsid w:val="00181AF9"/>
    <w:rsid w:val="001865AE"/>
    <w:rsid w:val="001962C2"/>
    <w:rsid w:val="00196FA3"/>
    <w:rsid w:val="001979AC"/>
    <w:rsid w:val="001979EF"/>
    <w:rsid w:val="001A3AC0"/>
    <w:rsid w:val="001A41F2"/>
    <w:rsid w:val="001A5F24"/>
    <w:rsid w:val="001A705A"/>
    <w:rsid w:val="001A7721"/>
    <w:rsid w:val="001A7857"/>
    <w:rsid w:val="001B105A"/>
    <w:rsid w:val="001B4976"/>
    <w:rsid w:val="001C1386"/>
    <w:rsid w:val="001D0BF4"/>
    <w:rsid w:val="001D30F9"/>
    <w:rsid w:val="001D3151"/>
    <w:rsid w:val="001E1689"/>
    <w:rsid w:val="001F672E"/>
    <w:rsid w:val="001F67B2"/>
    <w:rsid w:val="001F68B7"/>
    <w:rsid w:val="00201431"/>
    <w:rsid w:val="00205EA2"/>
    <w:rsid w:val="00206F9B"/>
    <w:rsid w:val="00213125"/>
    <w:rsid w:val="0021370A"/>
    <w:rsid w:val="00216483"/>
    <w:rsid w:val="00217379"/>
    <w:rsid w:val="0022522E"/>
    <w:rsid w:val="00227F20"/>
    <w:rsid w:val="00230D94"/>
    <w:rsid w:val="00231F7D"/>
    <w:rsid w:val="00232E27"/>
    <w:rsid w:val="002379A0"/>
    <w:rsid w:val="00240A68"/>
    <w:rsid w:val="00242651"/>
    <w:rsid w:val="002435C8"/>
    <w:rsid w:val="00244C5A"/>
    <w:rsid w:val="00244CDD"/>
    <w:rsid w:val="00246571"/>
    <w:rsid w:val="00250734"/>
    <w:rsid w:val="002510BD"/>
    <w:rsid w:val="00263E78"/>
    <w:rsid w:val="0026570C"/>
    <w:rsid w:val="00267F69"/>
    <w:rsid w:val="00280BA5"/>
    <w:rsid w:val="00287F4D"/>
    <w:rsid w:val="00291453"/>
    <w:rsid w:val="002958C2"/>
    <w:rsid w:val="002977F8"/>
    <w:rsid w:val="002A01E3"/>
    <w:rsid w:val="002A056C"/>
    <w:rsid w:val="002A0C7A"/>
    <w:rsid w:val="002A10E4"/>
    <w:rsid w:val="002A28D7"/>
    <w:rsid w:val="002B1467"/>
    <w:rsid w:val="002B14EA"/>
    <w:rsid w:val="002C2045"/>
    <w:rsid w:val="002C2D63"/>
    <w:rsid w:val="002C2F33"/>
    <w:rsid w:val="002D4B13"/>
    <w:rsid w:val="002E2ABE"/>
    <w:rsid w:val="002E3F10"/>
    <w:rsid w:val="002E4015"/>
    <w:rsid w:val="002E4607"/>
    <w:rsid w:val="002E5962"/>
    <w:rsid w:val="002E5991"/>
    <w:rsid w:val="002E5ED4"/>
    <w:rsid w:val="002F0CA1"/>
    <w:rsid w:val="002F4C9D"/>
    <w:rsid w:val="002F617D"/>
    <w:rsid w:val="002F76AF"/>
    <w:rsid w:val="00300D4B"/>
    <w:rsid w:val="00303F25"/>
    <w:rsid w:val="0030594D"/>
    <w:rsid w:val="00310E34"/>
    <w:rsid w:val="00311EC6"/>
    <w:rsid w:val="003148CD"/>
    <w:rsid w:val="00315A17"/>
    <w:rsid w:val="00317682"/>
    <w:rsid w:val="0032050C"/>
    <w:rsid w:val="00323B3B"/>
    <w:rsid w:val="00330372"/>
    <w:rsid w:val="00332027"/>
    <w:rsid w:val="00335AA2"/>
    <w:rsid w:val="00336928"/>
    <w:rsid w:val="003407FA"/>
    <w:rsid w:val="00344575"/>
    <w:rsid w:val="00347DBB"/>
    <w:rsid w:val="003501E6"/>
    <w:rsid w:val="00355E6C"/>
    <w:rsid w:val="0035717F"/>
    <w:rsid w:val="003635FF"/>
    <w:rsid w:val="00363980"/>
    <w:rsid w:val="0036738E"/>
    <w:rsid w:val="00380BAB"/>
    <w:rsid w:val="003811B5"/>
    <w:rsid w:val="00387486"/>
    <w:rsid w:val="00391428"/>
    <w:rsid w:val="0039286B"/>
    <w:rsid w:val="00393697"/>
    <w:rsid w:val="00394371"/>
    <w:rsid w:val="003953A4"/>
    <w:rsid w:val="00396914"/>
    <w:rsid w:val="003A1176"/>
    <w:rsid w:val="003A4EFD"/>
    <w:rsid w:val="003A500D"/>
    <w:rsid w:val="003A5C86"/>
    <w:rsid w:val="003A5F37"/>
    <w:rsid w:val="003B0B05"/>
    <w:rsid w:val="003B1312"/>
    <w:rsid w:val="003C23BF"/>
    <w:rsid w:val="003C5B83"/>
    <w:rsid w:val="003C656E"/>
    <w:rsid w:val="003D3211"/>
    <w:rsid w:val="003E34AB"/>
    <w:rsid w:val="003E3B0D"/>
    <w:rsid w:val="003E3BDC"/>
    <w:rsid w:val="003E7AF3"/>
    <w:rsid w:val="003F38E2"/>
    <w:rsid w:val="003F4892"/>
    <w:rsid w:val="003F74B7"/>
    <w:rsid w:val="003F7B30"/>
    <w:rsid w:val="0040067C"/>
    <w:rsid w:val="00400BB7"/>
    <w:rsid w:val="004021FF"/>
    <w:rsid w:val="00402216"/>
    <w:rsid w:val="004028B5"/>
    <w:rsid w:val="00402CD0"/>
    <w:rsid w:val="00405D4B"/>
    <w:rsid w:val="004064CF"/>
    <w:rsid w:val="0041020B"/>
    <w:rsid w:val="00411857"/>
    <w:rsid w:val="00412432"/>
    <w:rsid w:val="004147FF"/>
    <w:rsid w:val="00415060"/>
    <w:rsid w:val="00416E89"/>
    <w:rsid w:val="00417DAA"/>
    <w:rsid w:val="004407C0"/>
    <w:rsid w:val="00441A76"/>
    <w:rsid w:val="0044614A"/>
    <w:rsid w:val="004544F6"/>
    <w:rsid w:val="004553F0"/>
    <w:rsid w:val="00455DEC"/>
    <w:rsid w:val="00465E9D"/>
    <w:rsid w:val="00466C1D"/>
    <w:rsid w:val="00470F39"/>
    <w:rsid w:val="00474DCE"/>
    <w:rsid w:val="004811B4"/>
    <w:rsid w:val="0048334A"/>
    <w:rsid w:val="0048499F"/>
    <w:rsid w:val="004862BB"/>
    <w:rsid w:val="00490649"/>
    <w:rsid w:val="00494C08"/>
    <w:rsid w:val="004959E6"/>
    <w:rsid w:val="004966FB"/>
    <w:rsid w:val="00497058"/>
    <w:rsid w:val="00497A6D"/>
    <w:rsid w:val="004A041D"/>
    <w:rsid w:val="004A1DB9"/>
    <w:rsid w:val="004A1FBF"/>
    <w:rsid w:val="004A3E55"/>
    <w:rsid w:val="004A4903"/>
    <w:rsid w:val="004A6C2C"/>
    <w:rsid w:val="004B0A39"/>
    <w:rsid w:val="004B4AF0"/>
    <w:rsid w:val="004C37C2"/>
    <w:rsid w:val="004C45D8"/>
    <w:rsid w:val="004C5C65"/>
    <w:rsid w:val="004C6DFB"/>
    <w:rsid w:val="004C75F5"/>
    <w:rsid w:val="004E1019"/>
    <w:rsid w:val="004E3B2D"/>
    <w:rsid w:val="004E597F"/>
    <w:rsid w:val="004E7DA8"/>
    <w:rsid w:val="004F1991"/>
    <w:rsid w:val="004F1B4D"/>
    <w:rsid w:val="004F22D4"/>
    <w:rsid w:val="004F7763"/>
    <w:rsid w:val="00500826"/>
    <w:rsid w:val="005133A5"/>
    <w:rsid w:val="005150F7"/>
    <w:rsid w:val="00522E93"/>
    <w:rsid w:val="00522F92"/>
    <w:rsid w:val="00527217"/>
    <w:rsid w:val="0053434F"/>
    <w:rsid w:val="005353BA"/>
    <w:rsid w:val="0054242B"/>
    <w:rsid w:val="00543334"/>
    <w:rsid w:val="005436FC"/>
    <w:rsid w:val="00547C16"/>
    <w:rsid w:val="0055281D"/>
    <w:rsid w:val="00552B0C"/>
    <w:rsid w:val="00552B12"/>
    <w:rsid w:val="00553458"/>
    <w:rsid w:val="00553D1A"/>
    <w:rsid w:val="00556967"/>
    <w:rsid w:val="005611A1"/>
    <w:rsid w:val="00561A09"/>
    <w:rsid w:val="00563D6B"/>
    <w:rsid w:val="005736D5"/>
    <w:rsid w:val="00583092"/>
    <w:rsid w:val="00583B5F"/>
    <w:rsid w:val="0058651F"/>
    <w:rsid w:val="00595987"/>
    <w:rsid w:val="005A1492"/>
    <w:rsid w:val="005A2524"/>
    <w:rsid w:val="005B2C31"/>
    <w:rsid w:val="005B302B"/>
    <w:rsid w:val="005B599F"/>
    <w:rsid w:val="005C0731"/>
    <w:rsid w:val="005C416C"/>
    <w:rsid w:val="005C5287"/>
    <w:rsid w:val="005C581D"/>
    <w:rsid w:val="005C669E"/>
    <w:rsid w:val="005D1B62"/>
    <w:rsid w:val="005D6559"/>
    <w:rsid w:val="005D7180"/>
    <w:rsid w:val="005D7CF8"/>
    <w:rsid w:val="005E25D4"/>
    <w:rsid w:val="005E594B"/>
    <w:rsid w:val="005E7C5B"/>
    <w:rsid w:val="00601AE2"/>
    <w:rsid w:val="00601C1B"/>
    <w:rsid w:val="0060448C"/>
    <w:rsid w:val="00606624"/>
    <w:rsid w:val="00610671"/>
    <w:rsid w:val="00614A18"/>
    <w:rsid w:val="00616458"/>
    <w:rsid w:val="00617ACD"/>
    <w:rsid w:val="00622D88"/>
    <w:rsid w:val="00623AA1"/>
    <w:rsid w:val="006347C0"/>
    <w:rsid w:val="00636359"/>
    <w:rsid w:val="00641984"/>
    <w:rsid w:val="0064554A"/>
    <w:rsid w:val="00646EFE"/>
    <w:rsid w:val="00657342"/>
    <w:rsid w:val="0066158F"/>
    <w:rsid w:val="00664672"/>
    <w:rsid w:val="0066616F"/>
    <w:rsid w:val="00672F4B"/>
    <w:rsid w:val="00672FEC"/>
    <w:rsid w:val="006801A0"/>
    <w:rsid w:val="00680637"/>
    <w:rsid w:val="00683586"/>
    <w:rsid w:val="00685CDD"/>
    <w:rsid w:val="00692B1B"/>
    <w:rsid w:val="00694C68"/>
    <w:rsid w:val="0069752A"/>
    <w:rsid w:val="006A3BA8"/>
    <w:rsid w:val="006A5137"/>
    <w:rsid w:val="006A53CB"/>
    <w:rsid w:val="006A5FAE"/>
    <w:rsid w:val="006A6C9A"/>
    <w:rsid w:val="006B2C9F"/>
    <w:rsid w:val="006B440B"/>
    <w:rsid w:val="006B50A1"/>
    <w:rsid w:val="006B648C"/>
    <w:rsid w:val="006B69B4"/>
    <w:rsid w:val="006C1230"/>
    <w:rsid w:val="006C1DD4"/>
    <w:rsid w:val="006C1FDB"/>
    <w:rsid w:val="006C2485"/>
    <w:rsid w:val="006C3937"/>
    <w:rsid w:val="006C3A02"/>
    <w:rsid w:val="006C7CCE"/>
    <w:rsid w:val="006C7EA5"/>
    <w:rsid w:val="006D04DF"/>
    <w:rsid w:val="006D281F"/>
    <w:rsid w:val="006D46F3"/>
    <w:rsid w:val="006E12A4"/>
    <w:rsid w:val="006E2CC0"/>
    <w:rsid w:val="006E40F5"/>
    <w:rsid w:val="006E59F7"/>
    <w:rsid w:val="006E7553"/>
    <w:rsid w:val="006E7F7F"/>
    <w:rsid w:val="00703F9E"/>
    <w:rsid w:val="007040E9"/>
    <w:rsid w:val="00704A4D"/>
    <w:rsid w:val="00704CD0"/>
    <w:rsid w:val="00705BAA"/>
    <w:rsid w:val="007116EB"/>
    <w:rsid w:val="0071310A"/>
    <w:rsid w:val="00717439"/>
    <w:rsid w:val="00717F49"/>
    <w:rsid w:val="007202B1"/>
    <w:rsid w:val="00723501"/>
    <w:rsid w:val="0072516B"/>
    <w:rsid w:val="00731939"/>
    <w:rsid w:val="00733276"/>
    <w:rsid w:val="00733BBB"/>
    <w:rsid w:val="007413BC"/>
    <w:rsid w:val="00744D36"/>
    <w:rsid w:val="00750AAE"/>
    <w:rsid w:val="00754D3D"/>
    <w:rsid w:val="007634BD"/>
    <w:rsid w:val="00764579"/>
    <w:rsid w:val="00764CDE"/>
    <w:rsid w:val="00770287"/>
    <w:rsid w:val="007718E2"/>
    <w:rsid w:val="007874D2"/>
    <w:rsid w:val="0079074D"/>
    <w:rsid w:val="00793344"/>
    <w:rsid w:val="00794BDB"/>
    <w:rsid w:val="007A0D3E"/>
    <w:rsid w:val="007A419F"/>
    <w:rsid w:val="007A4E2D"/>
    <w:rsid w:val="007A5310"/>
    <w:rsid w:val="007A7348"/>
    <w:rsid w:val="007B16FC"/>
    <w:rsid w:val="007C1C7F"/>
    <w:rsid w:val="007C31E5"/>
    <w:rsid w:val="007C405D"/>
    <w:rsid w:val="007C4334"/>
    <w:rsid w:val="007C50A5"/>
    <w:rsid w:val="007C58EA"/>
    <w:rsid w:val="007D15EC"/>
    <w:rsid w:val="007D2A0C"/>
    <w:rsid w:val="007D4574"/>
    <w:rsid w:val="007D52A5"/>
    <w:rsid w:val="007E1D61"/>
    <w:rsid w:val="007E7F62"/>
    <w:rsid w:val="007F10AD"/>
    <w:rsid w:val="007F207C"/>
    <w:rsid w:val="007F267B"/>
    <w:rsid w:val="007F55CE"/>
    <w:rsid w:val="007F5737"/>
    <w:rsid w:val="007F7D86"/>
    <w:rsid w:val="00801980"/>
    <w:rsid w:val="008077FA"/>
    <w:rsid w:val="00807A0D"/>
    <w:rsid w:val="00812445"/>
    <w:rsid w:val="0081718E"/>
    <w:rsid w:val="0082178F"/>
    <w:rsid w:val="00824DFA"/>
    <w:rsid w:val="00825CB1"/>
    <w:rsid w:val="00832A07"/>
    <w:rsid w:val="00834A8C"/>
    <w:rsid w:val="00835BDD"/>
    <w:rsid w:val="00840EBC"/>
    <w:rsid w:val="0084773C"/>
    <w:rsid w:val="00847C04"/>
    <w:rsid w:val="008526D2"/>
    <w:rsid w:val="00862E23"/>
    <w:rsid w:val="00863A3A"/>
    <w:rsid w:val="00866176"/>
    <w:rsid w:val="00875BBC"/>
    <w:rsid w:val="00876A4B"/>
    <w:rsid w:val="00881C73"/>
    <w:rsid w:val="00887FAC"/>
    <w:rsid w:val="00895DD5"/>
    <w:rsid w:val="008964BA"/>
    <w:rsid w:val="00897148"/>
    <w:rsid w:val="008A5F83"/>
    <w:rsid w:val="008B0C30"/>
    <w:rsid w:val="008B420B"/>
    <w:rsid w:val="008B5471"/>
    <w:rsid w:val="008B643B"/>
    <w:rsid w:val="008B72C9"/>
    <w:rsid w:val="008C272B"/>
    <w:rsid w:val="008C28AF"/>
    <w:rsid w:val="008C307C"/>
    <w:rsid w:val="008C3898"/>
    <w:rsid w:val="008C3F03"/>
    <w:rsid w:val="008C50ED"/>
    <w:rsid w:val="008D1CC7"/>
    <w:rsid w:val="008D1EFF"/>
    <w:rsid w:val="008D2464"/>
    <w:rsid w:val="008D266C"/>
    <w:rsid w:val="008D545A"/>
    <w:rsid w:val="008F14AF"/>
    <w:rsid w:val="008F2993"/>
    <w:rsid w:val="008F3C15"/>
    <w:rsid w:val="008F5FAC"/>
    <w:rsid w:val="00905A6A"/>
    <w:rsid w:val="00907D29"/>
    <w:rsid w:val="009133A8"/>
    <w:rsid w:val="00913BD3"/>
    <w:rsid w:val="009148E3"/>
    <w:rsid w:val="00920CBC"/>
    <w:rsid w:val="00921166"/>
    <w:rsid w:val="00921D2A"/>
    <w:rsid w:val="0092372E"/>
    <w:rsid w:val="009257C3"/>
    <w:rsid w:val="00925EA2"/>
    <w:rsid w:val="00927664"/>
    <w:rsid w:val="009300F9"/>
    <w:rsid w:val="0093212D"/>
    <w:rsid w:val="009404E1"/>
    <w:rsid w:val="009426F9"/>
    <w:rsid w:val="0094327B"/>
    <w:rsid w:val="00947BA9"/>
    <w:rsid w:val="009502B0"/>
    <w:rsid w:val="00955713"/>
    <w:rsid w:val="00960434"/>
    <w:rsid w:val="0096119D"/>
    <w:rsid w:val="00966102"/>
    <w:rsid w:val="009713D4"/>
    <w:rsid w:val="009717D2"/>
    <w:rsid w:val="00972FBF"/>
    <w:rsid w:val="00973B73"/>
    <w:rsid w:val="00977510"/>
    <w:rsid w:val="00977E83"/>
    <w:rsid w:val="00980939"/>
    <w:rsid w:val="00980ACB"/>
    <w:rsid w:val="009826BF"/>
    <w:rsid w:val="009839EC"/>
    <w:rsid w:val="00984175"/>
    <w:rsid w:val="0098476E"/>
    <w:rsid w:val="00986DC5"/>
    <w:rsid w:val="00994D42"/>
    <w:rsid w:val="009A1C66"/>
    <w:rsid w:val="009B1760"/>
    <w:rsid w:val="009B28C0"/>
    <w:rsid w:val="009B2B92"/>
    <w:rsid w:val="009C2FCE"/>
    <w:rsid w:val="009C58FB"/>
    <w:rsid w:val="009D1C61"/>
    <w:rsid w:val="009D7B9F"/>
    <w:rsid w:val="009E567E"/>
    <w:rsid w:val="009E7635"/>
    <w:rsid w:val="009F12D5"/>
    <w:rsid w:val="009F63BC"/>
    <w:rsid w:val="00A02426"/>
    <w:rsid w:val="00A03122"/>
    <w:rsid w:val="00A06919"/>
    <w:rsid w:val="00A075D0"/>
    <w:rsid w:val="00A10DA8"/>
    <w:rsid w:val="00A16355"/>
    <w:rsid w:val="00A1679D"/>
    <w:rsid w:val="00A20C94"/>
    <w:rsid w:val="00A239DD"/>
    <w:rsid w:val="00A24450"/>
    <w:rsid w:val="00A2465F"/>
    <w:rsid w:val="00A26574"/>
    <w:rsid w:val="00A27347"/>
    <w:rsid w:val="00A3084D"/>
    <w:rsid w:val="00A309B9"/>
    <w:rsid w:val="00A340E1"/>
    <w:rsid w:val="00A36233"/>
    <w:rsid w:val="00A37F70"/>
    <w:rsid w:val="00A40726"/>
    <w:rsid w:val="00A40DFE"/>
    <w:rsid w:val="00A422FD"/>
    <w:rsid w:val="00A442B7"/>
    <w:rsid w:val="00A47289"/>
    <w:rsid w:val="00A479AF"/>
    <w:rsid w:val="00A5121B"/>
    <w:rsid w:val="00A5245E"/>
    <w:rsid w:val="00A538E0"/>
    <w:rsid w:val="00A64255"/>
    <w:rsid w:val="00A647C3"/>
    <w:rsid w:val="00A70584"/>
    <w:rsid w:val="00A70E07"/>
    <w:rsid w:val="00A7683F"/>
    <w:rsid w:val="00A7686C"/>
    <w:rsid w:val="00A81A54"/>
    <w:rsid w:val="00A860DE"/>
    <w:rsid w:val="00A90AC1"/>
    <w:rsid w:val="00A9244B"/>
    <w:rsid w:val="00A93BF4"/>
    <w:rsid w:val="00A948B8"/>
    <w:rsid w:val="00A971D3"/>
    <w:rsid w:val="00A97425"/>
    <w:rsid w:val="00AA18B2"/>
    <w:rsid w:val="00AA410F"/>
    <w:rsid w:val="00AA4CB5"/>
    <w:rsid w:val="00AB35F9"/>
    <w:rsid w:val="00AB480D"/>
    <w:rsid w:val="00AB498E"/>
    <w:rsid w:val="00AB5BD9"/>
    <w:rsid w:val="00AC178F"/>
    <w:rsid w:val="00AC6A74"/>
    <w:rsid w:val="00AC7BE4"/>
    <w:rsid w:val="00AC7C7F"/>
    <w:rsid w:val="00AD0AC2"/>
    <w:rsid w:val="00AD0BDC"/>
    <w:rsid w:val="00AD2D33"/>
    <w:rsid w:val="00AD3D94"/>
    <w:rsid w:val="00AD7395"/>
    <w:rsid w:val="00AD797B"/>
    <w:rsid w:val="00AE08C7"/>
    <w:rsid w:val="00AE1B71"/>
    <w:rsid w:val="00AE6C3E"/>
    <w:rsid w:val="00AE7C99"/>
    <w:rsid w:val="00AF2AAD"/>
    <w:rsid w:val="00AF3812"/>
    <w:rsid w:val="00B0358F"/>
    <w:rsid w:val="00B03DEE"/>
    <w:rsid w:val="00B04516"/>
    <w:rsid w:val="00B12D70"/>
    <w:rsid w:val="00B14D28"/>
    <w:rsid w:val="00B1777D"/>
    <w:rsid w:val="00B2189B"/>
    <w:rsid w:val="00B22389"/>
    <w:rsid w:val="00B23C5F"/>
    <w:rsid w:val="00B30744"/>
    <w:rsid w:val="00B35E9D"/>
    <w:rsid w:val="00B377F0"/>
    <w:rsid w:val="00B40208"/>
    <w:rsid w:val="00B500E3"/>
    <w:rsid w:val="00B51A7D"/>
    <w:rsid w:val="00B5681C"/>
    <w:rsid w:val="00B56EF4"/>
    <w:rsid w:val="00B61990"/>
    <w:rsid w:val="00B64299"/>
    <w:rsid w:val="00B71B58"/>
    <w:rsid w:val="00B74D93"/>
    <w:rsid w:val="00B7529F"/>
    <w:rsid w:val="00B8190D"/>
    <w:rsid w:val="00B85DF2"/>
    <w:rsid w:val="00B90430"/>
    <w:rsid w:val="00B97F02"/>
    <w:rsid w:val="00BA42B1"/>
    <w:rsid w:val="00BA497E"/>
    <w:rsid w:val="00BA642C"/>
    <w:rsid w:val="00BA6AB7"/>
    <w:rsid w:val="00BB0916"/>
    <w:rsid w:val="00BB0B73"/>
    <w:rsid w:val="00BB0C96"/>
    <w:rsid w:val="00BB337C"/>
    <w:rsid w:val="00BB64CD"/>
    <w:rsid w:val="00BC15FF"/>
    <w:rsid w:val="00BD0330"/>
    <w:rsid w:val="00BD5356"/>
    <w:rsid w:val="00BD6BE0"/>
    <w:rsid w:val="00BE11B8"/>
    <w:rsid w:val="00BE1668"/>
    <w:rsid w:val="00BE2FF5"/>
    <w:rsid w:val="00BE4DE8"/>
    <w:rsid w:val="00BE76D7"/>
    <w:rsid w:val="00BF1B94"/>
    <w:rsid w:val="00BF5690"/>
    <w:rsid w:val="00BF7705"/>
    <w:rsid w:val="00C04D32"/>
    <w:rsid w:val="00C1345A"/>
    <w:rsid w:val="00C142FF"/>
    <w:rsid w:val="00C20B7C"/>
    <w:rsid w:val="00C210D9"/>
    <w:rsid w:val="00C27203"/>
    <w:rsid w:val="00C27819"/>
    <w:rsid w:val="00C27920"/>
    <w:rsid w:val="00C33D93"/>
    <w:rsid w:val="00C3580A"/>
    <w:rsid w:val="00C369D5"/>
    <w:rsid w:val="00C36E9A"/>
    <w:rsid w:val="00C47B6F"/>
    <w:rsid w:val="00C50552"/>
    <w:rsid w:val="00C53EE7"/>
    <w:rsid w:val="00C560CF"/>
    <w:rsid w:val="00C56FE1"/>
    <w:rsid w:val="00C5783F"/>
    <w:rsid w:val="00C62F1F"/>
    <w:rsid w:val="00C649FF"/>
    <w:rsid w:val="00C70C4D"/>
    <w:rsid w:val="00C73B81"/>
    <w:rsid w:val="00C757C2"/>
    <w:rsid w:val="00C7641A"/>
    <w:rsid w:val="00C77434"/>
    <w:rsid w:val="00C83315"/>
    <w:rsid w:val="00C83539"/>
    <w:rsid w:val="00C87B61"/>
    <w:rsid w:val="00C901DF"/>
    <w:rsid w:val="00C94B29"/>
    <w:rsid w:val="00CA1B74"/>
    <w:rsid w:val="00CA3C67"/>
    <w:rsid w:val="00CA3C9F"/>
    <w:rsid w:val="00CA63C6"/>
    <w:rsid w:val="00CB0DC4"/>
    <w:rsid w:val="00CB16C1"/>
    <w:rsid w:val="00CC40EB"/>
    <w:rsid w:val="00CC4448"/>
    <w:rsid w:val="00CC7368"/>
    <w:rsid w:val="00CD15E5"/>
    <w:rsid w:val="00CD1604"/>
    <w:rsid w:val="00CD648F"/>
    <w:rsid w:val="00CD7656"/>
    <w:rsid w:val="00CE0617"/>
    <w:rsid w:val="00CE246A"/>
    <w:rsid w:val="00CE4666"/>
    <w:rsid w:val="00CE6B1B"/>
    <w:rsid w:val="00CF1C34"/>
    <w:rsid w:val="00D01E45"/>
    <w:rsid w:val="00D02742"/>
    <w:rsid w:val="00D03FA7"/>
    <w:rsid w:val="00D05905"/>
    <w:rsid w:val="00D12DDE"/>
    <w:rsid w:val="00D1682E"/>
    <w:rsid w:val="00D17970"/>
    <w:rsid w:val="00D22247"/>
    <w:rsid w:val="00D22F0B"/>
    <w:rsid w:val="00D26EC7"/>
    <w:rsid w:val="00D3153A"/>
    <w:rsid w:val="00D346C8"/>
    <w:rsid w:val="00D34EE1"/>
    <w:rsid w:val="00D36E59"/>
    <w:rsid w:val="00D4212D"/>
    <w:rsid w:val="00D45D45"/>
    <w:rsid w:val="00D47035"/>
    <w:rsid w:val="00D50CED"/>
    <w:rsid w:val="00D5196C"/>
    <w:rsid w:val="00D53191"/>
    <w:rsid w:val="00D66EFD"/>
    <w:rsid w:val="00D70091"/>
    <w:rsid w:val="00D73523"/>
    <w:rsid w:val="00D74074"/>
    <w:rsid w:val="00D75D0A"/>
    <w:rsid w:val="00D76D33"/>
    <w:rsid w:val="00D8143A"/>
    <w:rsid w:val="00D856E9"/>
    <w:rsid w:val="00D87B0E"/>
    <w:rsid w:val="00D939AE"/>
    <w:rsid w:val="00D96746"/>
    <w:rsid w:val="00D9683A"/>
    <w:rsid w:val="00DA39A9"/>
    <w:rsid w:val="00DA5771"/>
    <w:rsid w:val="00DA61C2"/>
    <w:rsid w:val="00DA7D34"/>
    <w:rsid w:val="00DB03F7"/>
    <w:rsid w:val="00DB0639"/>
    <w:rsid w:val="00DC083E"/>
    <w:rsid w:val="00DC0926"/>
    <w:rsid w:val="00DC65DE"/>
    <w:rsid w:val="00DC69AF"/>
    <w:rsid w:val="00DD14EB"/>
    <w:rsid w:val="00DD2112"/>
    <w:rsid w:val="00DD3674"/>
    <w:rsid w:val="00DD400D"/>
    <w:rsid w:val="00DD457B"/>
    <w:rsid w:val="00DD5527"/>
    <w:rsid w:val="00DD74C0"/>
    <w:rsid w:val="00DF014D"/>
    <w:rsid w:val="00DF2A90"/>
    <w:rsid w:val="00E0218F"/>
    <w:rsid w:val="00E024CA"/>
    <w:rsid w:val="00E10827"/>
    <w:rsid w:val="00E1224F"/>
    <w:rsid w:val="00E13E48"/>
    <w:rsid w:val="00E14C4F"/>
    <w:rsid w:val="00E178BE"/>
    <w:rsid w:val="00E21B71"/>
    <w:rsid w:val="00E25030"/>
    <w:rsid w:val="00E25D1B"/>
    <w:rsid w:val="00E275C6"/>
    <w:rsid w:val="00E3198A"/>
    <w:rsid w:val="00E3421C"/>
    <w:rsid w:val="00E35B37"/>
    <w:rsid w:val="00E35D71"/>
    <w:rsid w:val="00E41D35"/>
    <w:rsid w:val="00E4208D"/>
    <w:rsid w:val="00E42963"/>
    <w:rsid w:val="00E43715"/>
    <w:rsid w:val="00E45095"/>
    <w:rsid w:val="00E45779"/>
    <w:rsid w:val="00E47E5D"/>
    <w:rsid w:val="00E502A9"/>
    <w:rsid w:val="00E51C8C"/>
    <w:rsid w:val="00E51EDA"/>
    <w:rsid w:val="00E556DE"/>
    <w:rsid w:val="00E636DB"/>
    <w:rsid w:val="00E63A33"/>
    <w:rsid w:val="00E71BFE"/>
    <w:rsid w:val="00E73ED5"/>
    <w:rsid w:val="00E73F0D"/>
    <w:rsid w:val="00E80384"/>
    <w:rsid w:val="00E806EB"/>
    <w:rsid w:val="00E8352E"/>
    <w:rsid w:val="00E91EB1"/>
    <w:rsid w:val="00EA12BC"/>
    <w:rsid w:val="00EA1D6D"/>
    <w:rsid w:val="00EB29ED"/>
    <w:rsid w:val="00EC14B2"/>
    <w:rsid w:val="00EC1A22"/>
    <w:rsid w:val="00EC1A84"/>
    <w:rsid w:val="00EC4216"/>
    <w:rsid w:val="00EC65F8"/>
    <w:rsid w:val="00ED22F6"/>
    <w:rsid w:val="00ED308F"/>
    <w:rsid w:val="00ED3AA5"/>
    <w:rsid w:val="00ED72B3"/>
    <w:rsid w:val="00ED7B57"/>
    <w:rsid w:val="00EE0D5B"/>
    <w:rsid w:val="00EE178F"/>
    <w:rsid w:val="00EE4E35"/>
    <w:rsid w:val="00EE52B0"/>
    <w:rsid w:val="00EE5890"/>
    <w:rsid w:val="00EE78F6"/>
    <w:rsid w:val="00EE7F01"/>
    <w:rsid w:val="00EF2F8D"/>
    <w:rsid w:val="00EF333E"/>
    <w:rsid w:val="00F04F38"/>
    <w:rsid w:val="00F11AB0"/>
    <w:rsid w:val="00F11B86"/>
    <w:rsid w:val="00F13567"/>
    <w:rsid w:val="00F14946"/>
    <w:rsid w:val="00F149E4"/>
    <w:rsid w:val="00F14E7C"/>
    <w:rsid w:val="00F17421"/>
    <w:rsid w:val="00F226D2"/>
    <w:rsid w:val="00F25CF3"/>
    <w:rsid w:val="00F25F47"/>
    <w:rsid w:val="00F3786B"/>
    <w:rsid w:val="00F37B73"/>
    <w:rsid w:val="00F4611E"/>
    <w:rsid w:val="00F46986"/>
    <w:rsid w:val="00F51277"/>
    <w:rsid w:val="00F518BD"/>
    <w:rsid w:val="00F552D3"/>
    <w:rsid w:val="00F679F5"/>
    <w:rsid w:val="00F7151B"/>
    <w:rsid w:val="00F716C0"/>
    <w:rsid w:val="00F725B5"/>
    <w:rsid w:val="00F76365"/>
    <w:rsid w:val="00F76D9C"/>
    <w:rsid w:val="00F7768E"/>
    <w:rsid w:val="00F8433C"/>
    <w:rsid w:val="00F85F5E"/>
    <w:rsid w:val="00F86580"/>
    <w:rsid w:val="00F92046"/>
    <w:rsid w:val="00F9213C"/>
    <w:rsid w:val="00F94964"/>
    <w:rsid w:val="00F94FC5"/>
    <w:rsid w:val="00F95537"/>
    <w:rsid w:val="00F96D23"/>
    <w:rsid w:val="00FA0016"/>
    <w:rsid w:val="00FA36B0"/>
    <w:rsid w:val="00FA45C0"/>
    <w:rsid w:val="00FA5C34"/>
    <w:rsid w:val="00FB2B91"/>
    <w:rsid w:val="00FB4C67"/>
    <w:rsid w:val="00FB71A2"/>
    <w:rsid w:val="00FC18A4"/>
    <w:rsid w:val="00FC1915"/>
    <w:rsid w:val="00FC28E4"/>
    <w:rsid w:val="00FC2DB0"/>
    <w:rsid w:val="00FC4C6C"/>
    <w:rsid w:val="00FC7364"/>
    <w:rsid w:val="00FD5F66"/>
    <w:rsid w:val="00FD7FFB"/>
    <w:rsid w:val="00FE06D2"/>
    <w:rsid w:val="00FE094E"/>
    <w:rsid w:val="00FF1609"/>
    <w:rsid w:val="00FF309D"/>
    <w:rsid w:val="00FF60C6"/>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3B"/>
  </w:style>
  <w:style w:type="paragraph" w:styleId="Heading1">
    <w:name w:val="heading 1"/>
    <w:basedOn w:val="Normal"/>
    <w:next w:val="Normal"/>
    <w:link w:val="Heading1Char"/>
    <w:uiPriority w:val="9"/>
    <w:qFormat/>
    <w:rsid w:val="00B64299"/>
    <w:pPr>
      <w:keepNext/>
      <w:spacing w:before="160" w:after="0" w:line="240" w:lineRule="auto"/>
      <w:outlineLvl w:val="0"/>
    </w:pPr>
    <w:rPr>
      <w:rFonts w:ascii="CG Omega" w:hAnsi="CG Omega"/>
      <w:b/>
      <w:sz w:val="24"/>
      <w:szCs w:val="24"/>
    </w:rPr>
  </w:style>
  <w:style w:type="paragraph" w:styleId="Heading2">
    <w:name w:val="heading 2"/>
    <w:basedOn w:val="Normal"/>
    <w:next w:val="Normal"/>
    <w:link w:val="Heading2Char"/>
    <w:uiPriority w:val="9"/>
    <w:unhideWhenUsed/>
    <w:qFormat/>
    <w:rsid w:val="00AB5B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04F38"/>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qFormat/>
    <w:rsid w:val="00B64299"/>
    <w:pPr>
      <w:keepNext/>
      <w:spacing w:after="220" w:line="240" w:lineRule="auto"/>
      <w:outlineLvl w:val="3"/>
    </w:pPr>
    <w:rPr>
      <w:rFonts w:ascii="CG Omega" w:hAnsi="CG Omega"/>
      <w:b/>
      <w:sz w:val="28"/>
      <w:szCs w:val="28"/>
    </w:rPr>
  </w:style>
  <w:style w:type="paragraph" w:styleId="Heading5">
    <w:name w:val="heading 5"/>
    <w:basedOn w:val="Normal"/>
    <w:next w:val="Normal"/>
    <w:link w:val="Heading5Char"/>
    <w:uiPriority w:val="9"/>
    <w:unhideWhenUsed/>
    <w:qFormat/>
    <w:rsid w:val="003953A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B105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7040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040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040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4299"/>
    <w:rPr>
      <w:rFonts w:ascii="CG Omega" w:hAnsi="CG Omega" w:cs="Times New Roman"/>
      <w:b/>
      <w:sz w:val="24"/>
      <w:szCs w:val="24"/>
    </w:rPr>
  </w:style>
  <w:style w:type="character" w:customStyle="1" w:styleId="Heading2Char">
    <w:name w:val="Heading 2 Char"/>
    <w:basedOn w:val="DefaultParagraphFont"/>
    <w:link w:val="Heading2"/>
    <w:uiPriority w:val="9"/>
    <w:locked/>
    <w:rsid w:val="00AB5BD9"/>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locked/>
    <w:rsid w:val="00B64299"/>
    <w:rPr>
      <w:rFonts w:ascii="CG Omega" w:hAnsi="CG Omega" w:cs="Times New Roman"/>
      <w:b/>
      <w:sz w:val="28"/>
      <w:szCs w:val="28"/>
    </w:rPr>
  </w:style>
  <w:style w:type="character" w:customStyle="1" w:styleId="Heading5Char">
    <w:name w:val="Heading 5 Char"/>
    <w:basedOn w:val="DefaultParagraphFont"/>
    <w:link w:val="Heading5"/>
    <w:uiPriority w:val="9"/>
    <w:locked/>
    <w:rsid w:val="003953A4"/>
    <w:rPr>
      <w:rFonts w:cs="Times New Roman"/>
      <w:b/>
      <w:bCs/>
      <w:i/>
      <w:iCs/>
      <w:sz w:val="26"/>
      <w:szCs w:val="26"/>
    </w:rPr>
  </w:style>
  <w:style w:type="paragraph" w:styleId="Header">
    <w:name w:val="header"/>
    <w:basedOn w:val="Normal"/>
    <w:link w:val="HeaderChar"/>
    <w:uiPriority w:val="99"/>
    <w:unhideWhenUsed/>
    <w:rsid w:val="00733276"/>
    <w:pPr>
      <w:tabs>
        <w:tab w:val="center" w:pos="4680"/>
        <w:tab w:val="right" w:pos="9360"/>
      </w:tabs>
    </w:pPr>
  </w:style>
  <w:style w:type="character" w:customStyle="1" w:styleId="HeaderChar">
    <w:name w:val="Header Char"/>
    <w:basedOn w:val="DefaultParagraphFont"/>
    <w:link w:val="Header"/>
    <w:uiPriority w:val="99"/>
    <w:locked/>
    <w:rsid w:val="00733276"/>
    <w:rPr>
      <w:rFonts w:cs="Times New Roman"/>
    </w:rPr>
  </w:style>
  <w:style w:type="paragraph" w:styleId="Footer">
    <w:name w:val="footer"/>
    <w:basedOn w:val="Normal"/>
    <w:link w:val="FooterChar"/>
    <w:uiPriority w:val="99"/>
    <w:unhideWhenUsed/>
    <w:rsid w:val="00733276"/>
    <w:pPr>
      <w:tabs>
        <w:tab w:val="center" w:pos="4680"/>
        <w:tab w:val="right" w:pos="9360"/>
      </w:tabs>
    </w:pPr>
  </w:style>
  <w:style w:type="character" w:customStyle="1" w:styleId="FooterChar">
    <w:name w:val="Footer Char"/>
    <w:basedOn w:val="DefaultParagraphFont"/>
    <w:link w:val="Footer"/>
    <w:uiPriority w:val="99"/>
    <w:locked/>
    <w:rsid w:val="00733276"/>
    <w:rPr>
      <w:rFonts w:cs="Times New Roman"/>
    </w:rPr>
  </w:style>
  <w:style w:type="character" w:styleId="Hyperlink">
    <w:name w:val="Hyperlink"/>
    <w:basedOn w:val="DefaultParagraphFont"/>
    <w:uiPriority w:val="99"/>
    <w:unhideWhenUsed/>
    <w:rsid w:val="00011761"/>
    <w:rPr>
      <w:rFonts w:cs="Times New Roman"/>
      <w:color w:val="0563C1" w:themeColor="hyperlink"/>
      <w:u w:val="single"/>
    </w:rPr>
  </w:style>
  <w:style w:type="paragraph" w:customStyle="1" w:styleId="SOLBullet">
    <w:name w:val="SOL Bullet"/>
    <w:basedOn w:val="Normal"/>
    <w:next w:val="Normal"/>
    <w:rsid w:val="00B64299"/>
    <w:pPr>
      <w:spacing w:after="0" w:line="240" w:lineRule="auto"/>
    </w:pPr>
    <w:rPr>
      <w:rFonts w:ascii="Times New Roman" w:hAnsi="Times New Roman"/>
      <w:szCs w:val="20"/>
    </w:rPr>
  </w:style>
  <w:style w:type="paragraph" w:customStyle="1" w:styleId="Normalbullet">
    <w:name w:val="Normal bullet"/>
    <w:basedOn w:val="Normal"/>
    <w:next w:val="Normal"/>
    <w:rsid w:val="00B64299"/>
    <w:pPr>
      <w:numPr>
        <w:numId w:val="3"/>
      </w:numPr>
      <w:spacing w:after="0" w:line="240" w:lineRule="auto"/>
    </w:pPr>
    <w:rPr>
      <w:rFonts w:ascii="Times New Roman" w:hAnsi="Times New Roman"/>
      <w:szCs w:val="20"/>
    </w:rPr>
  </w:style>
  <w:style w:type="paragraph" w:customStyle="1" w:styleId="SOLNumber">
    <w:name w:val="SOL Number"/>
    <w:basedOn w:val="Normal"/>
    <w:next w:val="Normal"/>
    <w:rsid w:val="00A340E1"/>
    <w:pPr>
      <w:keepNext/>
      <w:keepLines/>
      <w:numPr>
        <w:numId w:val="43"/>
      </w:numPr>
      <w:spacing w:after="0" w:line="240" w:lineRule="auto"/>
    </w:pPr>
    <w:rPr>
      <w:rFonts w:ascii="Arial" w:hAnsi="Arial" w:cs="Arial"/>
      <w:color w:val="000000"/>
    </w:rPr>
  </w:style>
  <w:style w:type="paragraph" w:customStyle="1" w:styleId="Paragraph">
    <w:name w:val="Paragraph"/>
    <w:basedOn w:val="Normal"/>
    <w:next w:val="Normal"/>
    <w:link w:val="ParagraphChar"/>
    <w:qFormat/>
    <w:rsid w:val="00B64299"/>
    <w:pPr>
      <w:spacing w:after="100" w:line="240" w:lineRule="auto"/>
      <w:jc w:val="both"/>
    </w:pPr>
    <w:rPr>
      <w:rFonts w:ascii="Times New Roman" w:hAnsi="Times New Roman"/>
      <w:szCs w:val="20"/>
    </w:rPr>
  </w:style>
  <w:style w:type="character" w:customStyle="1" w:styleId="ParagraphChar">
    <w:name w:val="Paragraph Char"/>
    <w:link w:val="Paragraph"/>
    <w:locked/>
    <w:rsid w:val="00B64299"/>
    <w:rPr>
      <w:rFonts w:ascii="Times New Roman" w:hAnsi="Times New Roman"/>
      <w:sz w:val="20"/>
    </w:rPr>
  </w:style>
  <w:style w:type="paragraph" w:styleId="ListParagraph">
    <w:name w:val="List Paragraph"/>
    <w:basedOn w:val="Normal"/>
    <w:uiPriority w:val="34"/>
    <w:qFormat/>
    <w:rsid w:val="00B64299"/>
    <w:pPr>
      <w:spacing w:after="0" w:line="240" w:lineRule="auto"/>
      <w:ind w:left="720"/>
      <w:contextualSpacing/>
    </w:pPr>
    <w:rPr>
      <w:rFonts w:ascii="Times New Roman" w:hAnsi="Times New Roman"/>
      <w:szCs w:val="20"/>
    </w:rPr>
  </w:style>
  <w:style w:type="paragraph" w:styleId="NormalWeb">
    <w:name w:val="Normal (Web)"/>
    <w:basedOn w:val="Normal"/>
    <w:uiPriority w:val="99"/>
    <w:unhideWhenUsed/>
    <w:rsid w:val="004C6DF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C6DFB"/>
  </w:style>
  <w:style w:type="paragraph" w:customStyle="1" w:styleId="sectind">
    <w:name w:val="sectind"/>
    <w:basedOn w:val="Normal"/>
    <w:rsid w:val="00AB5BD9"/>
    <w:pPr>
      <w:spacing w:before="100" w:beforeAutospacing="1" w:after="100" w:afterAutospacing="1" w:line="240" w:lineRule="auto"/>
    </w:pPr>
    <w:rPr>
      <w:rFonts w:ascii="Times New Roman" w:hAnsi="Times New Roman"/>
      <w:sz w:val="24"/>
      <w:szCs w:val="24"/>
    </w:rPr>
  </w:style>
  <w:style w:type="paragraph" w:customStyle="1" w:styleId="sectbi">
    <w:name w:val="sectbi"/>
    <w:basedOn w:val="Normal"/>
    <w:rsid w:val="00AB5BD9"/>
    <w:pPr>
      <w:spacing w:before="100" w:beforeAutospacing="1" w:after="100" w:afterAutospacing="1" w:line="240" w:lineRule="auto"/>
    </w:pPr>
    <w:rPr>
      <w:rFonts w:ascii="Times New Roman" w:hAnsi="Times New Roman"/>
      <w:sz w:val="24"/>
      <w:szCs w:val="24"/>
    </w:rPr>
  </w:style>
  <w:style w:type="paragraph" w:customStyle="1" w:styleId="auth">
    <w:name w:val="auth"/>
    <w:basedOn w:val="Normal"/>
    <w:rsid w:val="00AB5BD9"/>
    <w:pPr>
      <w:spacing w:before="100" w:beforeAutospacing="1" w:after="100" w:afterAutospacing="1" w:line="240" w:lineRule="auto"/>
    </w:pPr>
    <w:rPr>
      <w:rFonts w:ascii="Times New Roman" w:hAnsi="Times New Roman"/>
      <w:sz w:val="24"/>
      <w:szCs w:val="24"/>
    </w:rPr>
  </w:style>
  <w:style w:type="paragraph" w:customStyle="1" w:styleId="history">
    <w:name w:val="history"/>
    <w:basedOn w:val="Normal"/>
    <w:rsid w:val="00AB5BD9"/>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unhideWhenUsed/>
    <w:rsid w:val="003953A4"/>
    <w:pPr>
      <w:spacing w:after="0" w:line="240" w:lineRule="auto"/>
      <w:ind w:left="720" w:hanging="720"/>
    </w:pPr>
    <w:rPr>
      <w:rFonts w:ascii="Times New Roman" w:hAnsi="Times New Roman"/>
      <w:color w:val="000000"/>
      <w:kern w:val="28"/>
      <w:sz w:val="24"/>
      <w:szCs w:val="24"/>
    </w:rPr>
  </w:style>
  <w:style w:type="character" w:customStyle="1" w:styleId="BodyTextIndent3Char">
    <w:name w:val="Body Text Indent 3 Char"/>
    <w:basedOn w:val="DefaultParagraphFont"/>
    <w:link w:val="BodyTextIndent3"/>
    <w:uiPriority w:val="99"/>
    <w:locked/>
    <w:rsid w:val="003953A4"/>
    <w:rPr>
      <w:rFonts w:ascii="Times New Roman" w:hAnsi="Times New Roman" w:cs="Times New Roman"/>
      <w:color w:val="000000"/>
      <w:kern w:val="28"/>
      <w:sz w:val="24"/>
      <w:szCs w:val="24"/>
    </w:rPr>
  </w:style>
  <w:style w:type="paragraph" w:styleId="BlockText">
    <w:name w:val="Block Text"/>
    <w:basedOn w:val="Normal"/>
    <w:uiPriority w:val="99"/>
    <w:semiHidden/>
    <w:unhideWhenUsed/>
    <w:rsid w:val="003953A4"/>
    <w:pPr>
      <w:spacing w:after="0" w:line="240" w:lineRule="auto"/>
      <w:ind w:left="540" w:right="-540" w:hanging="540"/>
    </w:pPr>
    <w:rPr>
      <w:rFonts w:ascii="Palatino" w:hAnsi="Palatino"/>
      <w:color w:val="000000"/>
      <w:kern w:val="28"/>
      <w:sz w:val="20"/>
      <w:szCs w:val="20"/>
    </w:rPr>
  </w:style>
  <w:style w:type="paragraph" w:styleId="PlainText">
    <w:name w:val="Plain Text"/>
    <w:basedOn w:val="Normal"/>
    <w:link w:val="PlainTextChar"/>
    <w:uiPriority w:val="99"/>
    <w:unhideWhenUsed/>
    <w:rsid w:val="003953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3953A4"/>
    <w:rPr>
      <w:rFonts w:ascii="Consolas" w:hAnsi="Consolas" w:cs="Times New Roman"/>
      <w:sz w:val="21"/>
      <w:szCs w:val="21"/>
    </w:rPr>
  </w:style>
  <w:style w:type="character" w:styleId="Strong">
    <w:name w:val="Strong"/>
    <w:basedOn w:val="DefaultParagraphFont"/>
    <w:uiPriority w:val="22"/>
    <w:qFormat/>
    <w:rsid w:val="003953A4"/>
    <w:rPr>
      <w:rFonts w:cs="Times New Roman"/>
      <w:b/>
    </w:rPr>
  </w:style>
  <w:style w:type="character" w:styleId="FollowedHyperlink">
    <w:name w:val="FollowedHyperlink"/>
    <w:basedOn w:val="DefaultParagraphFont"/>
    <w:uiPriority w:val="99"/>
    <w:semiHidden/>
    <w:unhideWhenUsed/>
    <w:rsid w:val="002C2045"/>
    <w:rPr>
      <w:rFonts w:cs="Times New Roman"/>
      <w:color w:val="954F72" w:themeColor="followedHyperlink"/>
      <w:u w:val="single"/>
    </w:rPr>
  </w:style>
  <w:style w:type="character" w:styleId="HTMLCite">
    <w:name w:val="HTML Cite"/>
    <w:basedOn w:val="DefaultParagraphFont"/>
    <w:uiPriority w:val="99"/>
    <w:semiHidden/>
    <w:unhideWhenUsed/>
    <w:rsid w:val="003B0B05"/>
    <w:rPr>
      <w:rFonts w:cs="Times New Roman"/>
      <w:i/>
    </w:rPr>
  </w:style>
  <w:style w:type="paragraph" w:styleId="BalloonText">
    <w:name w:val="Balloon Text"/>
    <w:basedOn w:val="Normal"/>
    <w:link w:val="BalloonTextChar"/>
    <w:uiPriority w:val="99"/>
    <w:semiHidden/>
    <w:unhideWhenUsed/>
    <w:rsid w:val="0041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20B"/>
    <w:rPr>
      <w:rFonts w:ascii="Tahoma" w:hAnsi="Tahoma" w:cs="Tahoma"/>
      <w:sz w:val="16"/>
      <w:szCs w:val="16"/>
    </w:rPr>
  </w:style>
  <w:style w:type="character" w:customStyle="1" w:styleId="contextualextensionhighlight1">
    <w:name w:val="contextualextensionhighlight1"/>
    <w:basedOn w:val="DefaultParagraphFont"/>
    <w:rsid w:val="009B1760"/>
  </w:style>
  <w:style w:type="table" w:styleId="LightShading">
    <w:name w:val="Light Shading"/>
    <w:basedOn w:val="TableNormal"/>
    <w:uiPriority w:val="60"/>
    <w:rsid w:val="00A02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B8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826"/>
    <w:pPr>
      <w:autoSpaceDE w:val="0"/>
      <w:autoSpaceDN w:val="0"/>
      <w:adjustRightInd w:val="0"/>
      <w:spacing w:after="0" w:line="240" w:lineRule="auto"/>
    </w:pPr>
    <w:rPr>
      <w:rFonts w:ascii="Arial" w:hAnsi="Arial" w:cs="Arial"/>
      <w:color w:val="000000"/>
      <w:sz w:val="24"/>
      <w:szCs w:val="24"/>
    </w:rPr>
  </w:style>
  <w:style w:type="table" w:styleId="LightShading-Accent5">
    <w:name w:val="Light Shading Accent 5"/>
    <w:basedOn w:val="TableNormal"/>
    <w:uiPriority w:val="60"/>
    <w:rsid w:val="00C56FE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C56FE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List1-Accent3">
    <w:name w:val="Medium List 1 Accent 3"/>
    <w:basedOn w:val="TableNormal"/>
    <w:uiPriority w:val="65"/>
    <w:rsid w:val="00EB29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cPr>
      <w:shd w:val="clear" w:color="auto" w:fill="FFFFFF" w:themeFill="background1"/>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3Char">
    <w:name w:val="Heading 3 Char"/>
    <w:basedOn w:val="DefaultParagraphFont"/>
    <w:link w:val="Heading3"/>
    <w:uiPriority w:val="9"/>
    <w:rsid w:val="00F04F38"/>
    <w:rPr>
      <w:rFonts w:ascii="Times New Roman" w:eastAsiaTheme="majorEastAsia" w:hAnsi="Times New Roman" w:cstheme="majorBidi"/>
      <w:b/>
      <w:bCs/>
      <w:color w:val="000000" w:themeColor="text1"/>
      <w:sz w:val="24"/>
    </w:rPr>
  </w:style>
  <w:style w:type="character" w:customStyle="1" w:styleId="Heading6Char">
    <w:name w:val="Heading 6 Char"/>
    <w:basedOn w:val="DefaultParagraphFont"/>
    <w:link w:val="Heading6"/>
    <w:uiPriority w:val="9"/>
    <w:rsid w:val="001B105A"/>
    <w:rPr>
      <w:rFonts w:asciiTheme="majorHAnsi" w:eastAsiaTheme="majorEastAsia" w:hAnsiTheme="majorHAnsi" w:cstheme="majorBidi"/>
      <w:i/>
      <w:iCs/>
      <w:color w:val="1F4D78" w:themeColor="accent1" w:themeShade="7F"/>
    </w:rPr>
  </w:style>
  <w:style w:type="paragraph" w:styleId="TOC1">
    <w:name w:val="toc 1"/>
    <w:basedOn w:val="Normal"/>
    <w:next w:val="Normal"/>
    <w:autoRedefine/>
    <w:uiPriority w:val="39"/>
    <w:unhideWhenUsed/>
    <w:rsid w:val="003635FF"/>
    <w:pPr>
      <w:spacing w:after="100"/>
    </w:pPr>
    <w:rPr>
      <w:rFonts w:ascii="Times New Roman" w:hAnsi="Times New Roman"/>
      <w:sz w:val="24"/>
    </w:rPr>
  </w:style>
  <w:style w:type="paragraph" w:styleId="TOC2">
    <w:name w:val="toc 2"/>
    <w:basedOn w:val="Normal"/>
    <w:next w:val="Normal"/>
    <w:autoRedefine/>
    <w:uiPriority w:val="39"/>
    <w:unhideWhenUsed/>
    <w:rsid w:val="003635FF"/>
    <w:pPr>
      <w:tabs>
        <w:tab w:val="right" w:leader="dot" w:pos="9292"/>
      </w:tabs>
      <w:spacing w:after="100"/>
    </w:pPr>
  </w:style>
  <w:style w:type="paragraph" w:styleId="TOC3">
    <w:name w:val="toc 3"/>
    <w:basedOn w:val="Normal"/>
    <w:next w:val="Normal"/>
    <w:autoRedefine/>
    <w:uiPriority w:val="39"/>
    <w:unhideWhenUsed/>
    <w:rsid w:val="003635FF"/>
    <w:pPr>
      <w:tabs>
        <w:tab w:val="right" w:leader="dot" w:pos="9292"/>
      </w:tabs>
      <w:spacing w:after="100"/>
    </w:pPr>
  </w:style>
  <w:style w:type="paragraph" w:styleId="TOC4">
    <w:name w:val="toc 4"/>
    <w:basedOn w:val="Normal"/>
    <w:next w:val="Normal"/>
    <w:autoRedefine/>
    <w:uiPriority w:val="39"/>
    <w:unhideWhenUsed/>
    <w:rsid w:val="005B302B"/>
    <w:pPr>
      <w:spacing w:after="100"/>
      <w:ind w:left="660"/>
    </w:pPr>
  </w:style>
  <w:style w:type="character" w:customStyle="1" w:styleId="Heading7Char">
    <w:name w:val="Heading 7 Char"/>
    <w:basedOn w:val="DefaultParagraphFont"/>
    <w:link w:val="Heading7"/>
    <w:uiPriority w:val="9"/>
    <w:rsid w:val="007040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040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040E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3B"/>
  </w:style>
  <w:style w:type="paragraph" w:styleId="Heading1">
    <w:name w:val="heading 1"/>
    <w:basedOn w:val="Normal"/>
    <w:next w:val="Normal"/>
    <w:link w:val="Heading1Char"/>
    <w:uiPriority w:val="9"/>
    <w:qFormat/>
    <w:rsid w:val="00B64299"/>
    <w:pPr>
      <w:keepNext/>
      <w:spacing w:before="160" w:after="0" w:line="240" w:lineRule="auto"/>
      <w:outlineLvl w:val="0"/>
    </w:pPr>
    <w:rPr>
      <w:rFonts w:ascii="CG Omega" w:hAnsi="CG Omega"/>
      <w:b/>
      <w:sz w:val="24"/>
      <w:szCs w:val="24"/>
    </w:rPr>
  </w:style>
  <w:style w:type="paragraph" w:styleId="Heading2">
    <w:name w:val="heading 2"/>
    <w:basedOn w:val="Normal"/>
    <w:next w:val="Normal"/>
    <w:link w:val="Heading2Char"/>
    <w:uiPriority w:val="9"/>
    <w:unhideWhenUsed/>
    <w:qFormat/>
    <w:rsid w:val="00AB5B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04F38"/>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qFormat/>
    <w:rsid w:val="00B64299"/>
    <w:pPr>
      <w:keepNext/>
      <w:spacing w:after="220" w:line="240" w:lineRule="auto"/>
      <w:outlineLvl w:val="3"/>
    </w:pPr>
    <w:rPr>
      <w:rFonts w:ascii="CG Omega" w:hAnsi="CG Omega"/>
      <w:b/>
      <w:sz w:val="28"/>
      <w:szCs w:val="28"/>
    </w:rPr>
  </w:style>
  <w:style w:type="paragraph" w:styleId="Heading5">
    <w:name w:val="heading 5"/>
    <w:basedOn w:val="Normal"/>
    <w:next w:val="Normal"/>
    <w:link w:val="Heading5Char"/>
    <w:uiPriority w:val="9"/>
    <w:unhideWhenUsed/>
    <w:qFormat/>
    <w:rsid w:val="003953A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B105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7040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040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040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4299"/>
    <w:rPr>
      <w:rFonts w:ascii="CG Omega" w:hAnsi="CG Omega" w:cs="Times New Roman"/>
      <w:b/>
      <w:sz w:val="24"/>
      <w:szCs w:val="24"/>
    </w:rPr>
  </w:style>
  <w:style w:type="character" w:customStyle="1" w:styleId="Heading2Char">
    <w:name w:val="Heading 2 Char"/>
    <w:basedOn w:val="DefaultParagraphFont"/>
    <w:link w:val="Heading2"/>
    <w:uiPriority w:val="9"/>
    <w:locked/>
    <w:rsid w:val="00AB5BD9"/>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locked/>
    <w:rsid w:val="00B64299"/>
    <w:rPr>
      <w:rFonts w:ascii="CG Omega" w:hAnsi="CG Omega" w:cs="Times New Roman"/>
      <w:b/>
      <w:sz w:val="28"/>
      <w:szCs w:val="28"/>
    </w:rPr>
  </w:style>
  <w:style w:type="character" w:customStyle="1" w:styleId="Heading5Char">
    <w:name w:val="Heading 5 Char"/>
    <w:basedOn w:val="DefaultParagraphFont"/>
    <w:link w:val="Heading5"/>
    <w:uiPriority w:val="9"/>
    <w:locked/>
    <w:rsid w:val="003953A4"/>
    <w:rPr>
      <w:rFonts w:cs="Times New Roman"/>
      <w:b/>
      <w:bCs/>
      <w:i/>
      <w:iCs/>
      <w:sz w:val="26"/>
      <w:szCs w:val="26"/>
    </w:rPr>
  </w:style>
  <w:style w:type="paragraph" w:styleId="Header">
    <w:name w:val="header"/>
    <w:basedOn w:val="Normal"/>
    <w:link w:val="HeaderChar"/>
    <w:uiPriority w:val="99"/>
    <w:unhideWhenUsed/>
    <w:rsid w:val="00733276"/>
    <w:pPr>
      <w:tabs>
        <w:tab w:val="center" w:pos="4680"/>
        <w:tab w:val="right" w:pos="9360"/>
      </w:tabs>
    </w:pPr>
  </w:style>
  <w:style w:type="character" w:customStyle="1" w:styleId="HeaderChar">
    <w:name w:val="Header Char"/>
    <w:basedOn w:val="DefaultParagraphFont"/>
    <w:link w:val="Header"/>
    <w:uiPriority w:val="99"/>
    <w:locked/>
    <w:rsid w:val="00733276"/>
    <w:rPr>
      <w:rFonts w:cs="Times New Roman"/>
    </w:rPr>
  </w:style>
  <w:style w:type="paragraph" w:styleId="Footer">
    <w:name w:val="footer"/>
    <w:basedOn w:val="Normal"/>
    <w:link w:val="FooterChar"/>
    <w:uiPriority w:val="99"/>
    <w:unhideWhenUsed/>
    <w:rsid w:val="00733276"/>
    <w:pPr>
      <w:tabs>
        <w:tab w:val="center" w:pos="4680"/>
        <w:tab w:val="right" w:pos="9360"/>
      </w:tabs>
    </w:pPr>
  </w:style>
  <w:style w:type="character" w:customStyle="1" w:styleId="FooterChar">
    <w:name w:val="Footer Char"/>
    <w:basedOn w:val="DefaultParagraphFont"/>
    <w:link w:val="Footer"/>
    <w:uiPriority w:val="99"/>
    <w:locked/>
    <w:rsid w:val="00733276"/>
    <w:rPr>
      <w:rFonts w:cs="Times New Roman"/>
    </w:rPr>
  </w:style>
  <w:style w:type="character" w:styleId="Hyperlink">
    <w:name w:val="Hyperlink"/>
    <w:basedOn w:val="DefaultParagraphFont"/>
    <w:uiPriority w:val="99"/>
    <w:unhideWhenUsed/>
    <w:rsid w:val="00011761"/>
    <w:rPr>
      <w:rFonts w:cs="Times New Roman"/>
      <w:color w:val="0563C1" w:themeColor="hyperlink"/>
      <w:u w:val="single"/>
    </w:rPr>
  </w:style>
  <w:style w:type="paragraph" w:customStyle="1" w:styleId="SOLBullet">
    <w:name w:val="SOL Bullet"/>
    <w:basedOn w:val="Normal"/>
    <w:next w:val="Normal"/>
    <w:rsid w:val="00B64299"/>
    <w:pPr>
      <w:spacing w:after="0" w:line="240" w:lineRule="auto"/>
    </w:pPr>
    <w:rPr>
      <w:rFonts w:ascii="Times New Roman" w:hAnsi="Times New Roman"/>
      <w:szCs w:val="20"/>
    </w:rPr>
  </w:style>
  <w:style w:type="paragraph" w:customStyle="1" w:styleId="Normalbullet">
    <w:name w:val="Normal bullet"/>
    <w:basedOn w:val="Normal"/>
    <w:next w:val="Normal"/>
    <w:rsid w:val="00B64299"/>
    <w:pPr>
      <w:numPr>
        <w:numId w:val="3"/>
      </w:numPr>
      <w:spacing w:after="0" w:line="240" w:lineRule="auto"/>
    </w:pPr>
    <w:rPr>
      <w:rFonts w:ascii="Times New Roman" w:hAnsi="Times New Roman"/>
      <w:szCs w:val="20"/>
    </w:rPr>
  </w:style>
  <w:style w:type="paragraph" w:customStyle="1" w:styleId="SOLNumber">
    <w:name w:val="SOL Number"/>
    <w:basedOn w:val="Normal"/>
    <w:next w:val="Normal"/>
    <w:rsid w:val="00A340E1"/>
    <w:pPr>
      <w:keepNext/>
      <w:keepLines/>
      <w:numPr>
        <w:numId w:val="43"/>
      </w:numPr>
      <w:spacing w:after="0" w:line="240" w:lineRule="auto"/>
    </w:pPr>
    <w:rPr>
      <w:rFonts w:ascii="Arial" w:hAnsi="Arial" w:cs="Arial"/>
      <w:color w:val="000000"/>
    </w:rPr>
  </w:style>
  <w:style w:type="paragraph" w:customStyle="1" w:styleId="Paragraph">
    <w:name w:val="Paragraph"/>
    <w:basedOn w:val="Normal"/>
    <w:next w:val="Normal"/>
    <w:link w:val="ParagraphChar"/>
    <w:qFormat/>
    <w:rsid w:val="00B64299"/>
    <w:pPr>
      <w:spacing w:after="100" w:line="240" w:lineRule="auto"/>
      <w:jc w:val="both"/>
    </w:pPr>
    <w:rPr>
      <w:rFonts w:ascii="Times New Roman" w:hAnsi="Times New Roman"/>
      <w:szCs w:val="20"/>
    </w:rPr>
  </w:style>
  <w:style w:type="character" w:customStyle="1" w:styleId="ParagraphChar">
    <w:name w:val="Paragraph Char"/>
    <w:link w:val="Paragraph"/>
    <w:locked/>
    <w:rsid w:val="00B64299"/>
    <w:rPr>
      <w:rFonts w:ascii="Times New Roman" w:hAnsi="Times New Roman"/>
      <w:sz w:val="20"/>
    </w:rPr>
  </w:style>
  <w:style w:type="paragraph" w:styleId="ListParagraph">
    <w:name w:val="List Paragraph"/>
    <w:basedOn w:val="Normal"/>
    <w:uiPriority w:val="34"/>
    <w:qFormat/>
    <w:rsid w:val="00B64299"/>
    <w:pPr>
      <w:spacing w:after="0" w:line="240" w:lineRule="auto"/>
      <w:ind w:left="720"/>
      <w:contextualSpacing/>
    </w:pPr>
    <w:rPr>
      <w:rFonts w:ascii="Times New Roman" w:hAnsi="Times New Roman"/>
      <w:szCs w:val="20"/>
    </w:rPr>
  </w:style>
  <w:style w:type="paragraph" w:styleId="NormalWeb">
    <w:name w:val="Normal (Web)"/>
    <w:basedOn w:val="Normal"/>
    <w:uiPriority w:val="99"/>
    <w:unhideWhenUsed/>
    <w:rsid w:val="004C6DF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C6DFB"/>
  </w:style>
  <w:style w:type="paragraph" w:customStyle="1" w:styleId="sectind">
    <w:name w:val="sectind"/>
    <w:basedOn w:val="Normal"/>
    <w:rsid w:val="00AB5BD9"/>
    <w:pPr>
      <w:spacing w:before="100" w:beforeAutospacing="1" w:after="100" w:afterAutospacing="1" w:line="240" w:lineRule="auto"/>
    </w:pPr>
    <w:rPr>
      <w:rFonts w:ascii="Times New Roman" w:hAnsi="Times New Roman"/>
      <w:sz w:val="24"/>
      <w:szCs w:val="24"/>
    </w:rPr>
  </w:style>
  <w:style w:type="paragraph" w:customStyle="1" w:styleId="sectbi">
    <w:name w:val="sectbi"/>
    <w:basedOn w:val="Normal"/>
    <w:rsid w:val="00AB5BD9"/>
    <w:pPr>
      <w:spacing w:before="100" w:beforeAutospacing="1" w:after="100" w:afterAutospacing="1" w:line="240" w:lineRule="auto"/>
    </w:pPr>
    <w:rPr>
      <w:rFonts w:ascii="Times New Roman" w:hAnsi="Times New Roman"/>
      <w:sz w:val="24"/>
      <w:szCs w:val="24"/>
    </w:rPr>
  </w:style>
  <w:style w:type="paragraph" w:customStyle="1" w:styleId="auth">
    <w:name w:val="auth"/>
    <w:basedOn w:val="Normal"/>
    <w:rsid w:val="00AB5BD9"/>
    <w:pPr>
      <w:spacing w:before="100" w:beforeAutospacing="1" w:after="100" w:afterAutospacing="1" w:line="240" w:lineRule="auto"/>
    </w:pPr>
    <w:rPr>
      <w:rFonts w:ascii="Times New Roman" w:hAnsi="Times New Roman"/>
      <w:sz w:val="24"/>
      <w:szCs w:val="24"/>
    </w:rPr>
  </w:style>
  <w:style w:type="paragraph" w:customStyle="1" w:styleId="history">
    <w:name w:val="history"/>
    <w:basedOn w:val="Normal"/>
    <w:rsid w:val="00AB5BD9"/>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unhideWhenUsed/>
    <w:rsid w:val="003953A4"/>
    <w:pPr>
      <w:spacing w:after="0" w:line="240" w:lineRule="auto"/>
      <w:ind w:left="720" w:hanging="720"/>
    </w:pPr>
    <w:rPr>
      <w:rFonts w:ascii="Times New Roman" w:hAnsi="Times New Roman"/>
      <w:color w:val="000000"/>
      <w:kern w:val="28"/>
      <w:sz w:val="24"/>
      <w:szCs w:val="24"/>
    </w:rPr>
  </w:style>
  <w:style w:type="character" w:customStyle="1" w:styleId="BodyTextIndent3Char">
    <w:name w:val="Body Text Indent 3 Char"/>
    <w:basedOn w:val="DefaultParagraphFont"/>
    <w:link w:val="BodyTextIndent3"/>
    <w:uiPriority w:val="99"/>
    <w:locked/>
    <w:rsid w:val="003953A4"/>
    <w:rPr>
      <w:rFonts w:ascii="Times New Roman" w:hAnsi="Times New Roman" w:cs="Times New Roman"/>
      <w:color w:val="000000"/>
      <w:kern w:val="28"/>
      <w:sz w:val="24"/>
      <w:szCs w:val="24"/>
    </w:rPr>
  </w:style>
  <w:style w:type="paragraph" w:styleId="BlockText">
    <w:name w:val="Block Text"/>
    <w:basedOn w:val="Normal"/>
    <w:uiPriority w:val="99"/>
    <w:semiHidden/>
    <w:unhideWhenUsed/>
    <w:rsid w:val="003953A4"/>
    <w:pPr>
      <w:spacing w:after="0" w:line="240" w:lineRule="auto"/>
      <w:ind w:left="540" w:right="-540" w:hanging="540"/>
    </w:pPr>
    <w:rPr>
      <w:rFonts w:ascii="Palatino" w:hAnsi="Palatino"/>
      <w:color w:val="000000"/>
      <w:kern w:val="28"/>
      <w:sz w:val="20"/>
      <w:szCs w:val="20"/>
    </w:rPr>
  </w:style>
  <w:style w:type="paragraph" w:styleId="PlainText">
    <w:name w:val="Plain Text"/>
    <w:basedOn w:val="Normal"/>
    <w:link w:val="PlainTextChar"/>
    <w:uiPriority w:val="99"/>
    <w:unhideWhenUsed/>
    <w:rsid w:val="003953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3953A4"/>
    <w:rPr>
      <w:rFonts w:ascii="Consolas" w:hAnsi="Consolas" w:cs="Times New Roman"/>
      <w:sz w:val="21"/>
      <w:szCs w:val="21"/>
    </w:rPr>
  </w:style>
  <w:style w:type="character" w:styleId="Strong">
    <w:name w:val="Strong"/>
    <w:basedOn w:val="DefaultParagraphFont"/>
    <w:uiPriority w:val="22"/>
    <w:qFormat/>
    <w:rsid w:val="003953A4"/>
    <w:rPr>
      <w:rFonts w:cs="Times New Roman"/>
      <w:b/>
    </w:rPr>
  </w:style>
  <w:style w:type="character" w:styleId="FollowedHyperlink">
    <w:name w:val="FollowedHyperlink"/>
    <w:basedOn w:val="DefaultParagraphFont"/>
    <w:uiPriority w:val="99"/>
    <w:semiHidden/>
    <w:unhideWhenUsed/>
    <w:rsid w:val="002C2045"/>
    <w:rPr>
      <w:rFonts w:cs="Times New Roman"/>
      <w:color w:val="954F72" w:themeColor="followedHyperlink"/>
      <w:u w:val="single"/>
    </w:rPr>
  </w:style>
  <w:style w:type="character" w:styleId="HTMLCite">
    <w:name w:val="HTML Cite"/>
    <w:basedOn w:val="DefaultParagraphFont"/>
    <w:uiPriority w:val="99"/>
    <w:semiHidden/>
    <w:unhideWhenUsed/>
    <w:rsid w:val="003B0B05"/>
    <w:rPr>
      <w:rFonts w:cs="Times New Roman"/>
      <w:i/>
    </w:rPr>
  </w:style>
  <w:style w:type="paragraph" w:styleId="BalloonText">
    <w:name w:val="Balloon Text"/>
    <w:basedOn w:val="Normal"/>
    <w:link w:val="BalloonTextChar"/>
    <w:uiPriority w:val="99"/>
    <w:semiHidden/>
    <w:unhideWhenUsed/>
    <w:rsid w:val="0041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20B"/>
    <w:rPr>
      <w:rFonts w:ascii="Tahoma" w:hAnsi="Tahoma" w:cs="Tahoma"/>
      <w:sz w:val="16"/>
      <w:szCs w:val="16"/>
    </w:rPr>
  </w:style>
  <w:style w:type="character" w:customStyle="1" w:styleId="contextualextensionhighlight1">
    <w:name w:val="contextualextensionhighlight1"/>
    <w:basedOn w:val="DefaultParagraphFont"/>
    <w:rsid w:val="009B1760"/>
  </w:style>
  <w:style w:type="table" w:styleId="LightShading">
    <w:name w:val="Light Shading"/>
    <w:basedOn w:val="TableNormal"/>
    <w:uiPriority w:val="60"/>
    <w:rsid w:val="00A02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B8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826"/>
    <w:pPr>
      <w:autoSpaceDE w:val="0"/>
      <w:autoSpaceDN w:val="0"/>
      <w:adjustRightInd w:val="0"/>
      <w:spacing w:after="0" w:line="240" w:lineRule="auto"/>
    </w:pPr>
    <w:rPr>
      <w:rFonts w:ascii="Arial" w:hAnsi="Arial" w:cs="Arial"/>
      <w:color w:val="000000"/>
      <w:sz w:val="24"/>
      <w:szCs w:val="24"/>
    </w:rPr>
  </w:style>
  <w:style w:type="table" w:styleId="LightShading-Accent5">
    <w:name w:val="Light Shading Accent 5"/>
    <w:basedOn w:val="TableNormal"/>
    <w:uiPriority w:val="60"/>
    <w:rsid w:val="00C56FE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C56FE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List1-Accent3">
    <w:name w:val="Medium List 1 Accent 3"/>
    <w:basedOn w:val="TableNormal"/>
    <w:uiPriority w:val="65"/>
    <w:rsid w:val="00EB29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cPr>
      <w:shd w:val="clear" w:color="auto" w:fill="FFFFFF" w:themeFill="background1"/>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3Char">
    <w:name w:val="Heading 3 Char"/>
    <w:basedOn w:val="DefaultParagraphFont"/>
    <w:link w:val="Heading3"/>
    <w:uiPriority w:val="9"/>
    <w:rsid w:val="00F04F38"/>
    <w:rPr>
      <w:rFonts w:ascii="Times New Roman" w:eastAsiaTheme="majorEastAsia" w:hAnsi="Times New Roman" w:cstheme="majorBidi"/>
      <w:b/>
      <w:bCs/>
      <w:color w:val="000000" w:themeColor="text1"/>
      <w:sz w:val="24"/>
    </w:rPr>
  </w:style>
  <w:style w:type="character" w:customStyle="1" w:styleId="Heading6Char">
    <w:name w:val="Heading 6 Char"/>
    <w:basedOn w:val="DefaultParagraphFont"/>
    <w:link w:val="Heading6"/>
    <w:uiPriority w:val="9"/>
    <w:rsid w:val="001B105A"/>
    <w:rPr>
      <w:rFonts w:asciiTheme="majorHAnsi" w:eastAsiaTheme="majorEastAsia" w:hAnsiTheme="majorHAnsi" w:cstheme="majorBidi"/>
      <w:i/>
      <w:iCs/>
      <w:color w:val="1F4D78" w:themeColor="accent1" w:themeShade="7F"/>
    </w:rPr>
  </w:style>
  <w:style w:type="paragraph" w:styleId="TOC1">
    <w:name w:val="toc 1"/>
    <w:basedOn w:val="Normal"/>
    <w:next w:val="Normal"/>
    <w:autoRedefine/>
    <w:uiPriority w:val="39"/>
    <w:unhideWhenUsed/>
    <w:rsid w:val="003635FF"/>
    <w:pPr>
      <w:spacing w:after="100"/>
    </w:pPr>
    <w:rPr>
      <w:rFonts w:ascii="Times New Roman" w:hAnsi="Times New Roman"/>
      <w:sz w:val="24"/>
    </w:rPr>
  </w:style>
  <w:style w:type="paragraph" w:styleId="TOC2">
    <w:name w:val="toc 2"/>
    <w:basedOn w:val="Normal"/>
    <w:next w:val="Normal"/>
    <w:autoRedefine/>
    <w:uiPriority w:val="39"/>
    <w:unhideWhenUsed/>
    <w:rsid w:val="003635FF"/>
    <w:pPr>
      <w:tabs>
        <w:tab w:val="right" w:leader="dot" w:pos="9292"/>
      </w:tabs>
      <w:spacing w:after="100"/>
    </w:pPr>
  </w:style>
  <w:style w:type="paragraph" w:styleId="TOC3">
    <w:name w:val="toc 3"/>
    <w:basedOn w:val="Normal"/>
    <w:next w:val="Normal"/>
    <w:autoRedefine/>
    <w:uiPriority w:val="39"/>
    <w:unhideWhenUsed/>
    <w:rsid w:val="003635FF"/>
    <w:pPr>
      <w:tabs>
        <w:tab w:val="right" w:leader="dot" w:pos="9292"/>
      </w:tabs>
      <w:spacing w:after="100"/>
    </w:pPr>
  </w:style>
  <w:style w:type="paragraph" w:styleId="TOC4">
    <w:name w:val="toc 4"/>
    <w:basedOn w:val="Normal"/>
    <w:next w:val="Normal"/>
    <w:autoRedefine/>
    <w:uiPriority w:val="39"/>
    <w:unhideWhenUsed/>
    <w:rsid w:val="005B302B"/>
    <w:pPr>
      <w:spacing w:after="100"/>
      <w:ind w:left="660"/>
    </w:pPr>
  </w:style>
  <w:style w:type="character" w:customStyle="1" w:styleId="Heading7Char">
    <w:name w:val="Heading 7 Char"/>
    <w:basedOn w:val="DefaultParagraphFont"/>
    <w:link w:val="Heading7"/>
    <w:uiPriority w:val="9"/>
    <w:rsid w:val="007040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040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040E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9724">
      <w:bodyDiv w:val="1"/>
      <w:marLeft w:val="0"/>
      <w:marRight w:val="0"/>
      <w:marTop w:val="0"/>
      <w:marBottom w:val="0"/>
      <w:divBdr>
        <w:top w:val="none" w:sz="0" w:space="0" w:color="auto"/>
        <w:left w:val="none" w:sz="0" w:space="0" w:color="auto"/>
        <w:bottom w:val="none" w:sz="0" w:space="0" w:color="auto"/>
        <w:right w:val="none" w:sz="0" w:space="0" w:color="auto"/>
      </w:divBdr>
    </w:div>
    <w:div w:id="203450738">
      <w:bodyDiv w:val="1"/>
      <w:marLeft w:val="0"/>
      <w:marRight w:val="0"/>
      <w:marTop w:val="0"/>
      <w:marBottom w:val="0"/>
      <w:divBdr>
        <w:top w:val="none" w:sz="0" w:space="0" w:color="auto"/>
        <w:left w:val="none" w:sz="0" w:space="0" w:color="auto"/>
        <w:bottom w:val="none" w:sz="0" w:space="0" w:color="auto"/>
        <w:right w:val="none" w:sz="0" w:space="0" w:color="auto"/>
      </w:divBdr>
      <w:divsChild>
        <w:div w:id="367145834">
          <w:marLeft w:val="0"/>
          <w:marRight w:val="0"/>
          <w:marTop w:val="0"/>
          <w:marBottom w:val="0"/>
          <w:divBdr>
            <w:top w:val="none" w:sz="0" w:space="0" w:color="auto"/>
            <w:left w:val="none" w:sz="0" w:space="0" w:color="auto"/>
            <w:bottom w:val="none" w:sz="0" w:space="0" w:color="auto"/>
            <w:right w:val="none" w:sz="0" w:space="0" w:color="auto"/>
          </w:divBdr>
          <w:divsChild>
            <w:div w:id="362247487">
              <w:marLeft w:val="0"/>
              <w:marRight w:val="0"/>
              <w:marTop w:val="0"/>
              <w:marBottom w:val="120"/>
              <w:divBdr>
                <w:top w:val="none" w:sz="0" w:space="0" w:color="auto"/>
                <w:left w:val="none" w:sz="0" w:space="0" w:color="auto"/>
                <w:bottom w:val="none" w:sz="0" w:space="0" w:color="auto"/>
                <w:right w:val="none" w:sz="0" w:space="0" w:color="auto"/>
              </w:divBdr>
              <w:divsChild>
                <w:div w:id="2006591388">
                  <w:marLeft w:val="0"/>
                  <w:marRight w:val="0"/>
                  <w:marTop w:val="0"/>
                  <w:marBottom w:val="0"/>
                  <w:divBdr>
                    <w:top w:val="none" w:sz="0" w:space="0" w:color="auto"/>
                    <w:left w:val="none" w:sz="0" w:space="0" w:color="auto"/>
                    <w:bottom w:val="none" w:sz="0" w:space="0" w:color="auto"/>
                    <w:right w:val="none" w:sz="0" w:space="0" w:color="auto"/>
                  </w:divBdr>
                  <w:divsChild>
                    <w:div w:id="11114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75299">
      <w:bodyDiv w:val="1"/>
      <w:marLeft w:val="0"/>
      <w:marRight w:val="0"/>
      <w:marTop w:val="0"/>
      <w:marBottom w:val="0"/>
      <w:divBdr>
        <w:top w:val="none" w:sz="0" w:space="0" w:color="auto"/>
        <w:left w:val="none" w:sz="0" w:space="0" w:color="auto"/>
        <w:bottom w:val="none" w:sz="0" w:space="0" w:color="auto"/>
        <w:right w:val="none" w:sz="0" w:space="0" w:color="auto"/>
      </w:divBdr>
    </w:div>
    <w:div w:id="445390340">
      <w:bodyDiv w:val="1"/>
      <w:marLeft w:val="0"/>
      <w:marRight w:val="0"/>
      <w:marTop w:val="0"/>
      <w:marBottom w:val="0"/>
      <w:divBdr>
        <w:top w:val="none" w:sz="0" w:space="0" w:color="auto"/>
        <w:left w:val="none" w:sz="0" w:space="0" w:color="auto"/>
        <w:bottom w:val="none" w:sz="0" w:space="0" w:color="auto"/>
        <w:right w:val="none" w:sz="0" w:space="0" w:color="auto"/>
      </w:divBdr>
    </w:div>
    <w:div w:id="1065033205">
      <w:bodyDiv w:val="1"/>
      <w:marLeft w:val="0"/>
      <w:marRight w:val="0"/>
      <w:marTop w:val="0"/>
      <w:marBottom w:val="0"/>
      <w:divBdr>
        <w:top w:val="none" w:sz="0" w:space="0" w:color="auto"/>
        <w:left w:val="none" w:sz="0" w:space="0" w:color="auto"/>
        <w:bottom w:val="none" w:sz="0" w:space="0" w:color="auto"/>
        <w:right w:val="none" w:sz="0" w:space="0" w:color="auto"/>
      </w:divBdr>
    </w:div>
    <w:div w:id="1340932797">
      <w:bodyDiv w:val="1"/>
      <w:marLeft w:val="0"/>
      <w:marRight w:val="0"/>
      <w:marTop w:val="0"/>
      <w:marBottom w:val="0"/>
      <w:divBdr>
        <w:top w:val="none" w:sz="0" w:space="0" w:color="auto"/>
        <w:left w:val="none" w:sz="0" w:space="0" w:color="auto"/>
        <w:bottom w:val="none" w:sz="0" w:space="0" w:color="auto"/>
        <w:right w:val="none" w:sz="0" w:space="0" w:color="auto"/>
      </w:divBdr>
      <w:divsChild>
        <w:div w:id="177429512">
          <w:marLeft w:val="0"/>
          <w:marRight w:val="0"/>
          <w:marTop w:val="0"/>
          <w:marBottom w:val="0"/>
          <w:divBdr>
            <w:top w:val="none" w:sz="0" w:space="0" w:color="auto"/>
            <w:left w:val="none" w:sz="0" w:space="0" w:color="auto"/>
            <w:bottom w:val="none" w:sz="0" w:space="0" w:color="auto"/>
            <w:right w:val="none" w:sz="0" w:space="0" w:color="auto"/>
          </w:divBdr>
          <w:divsChild>
            <w:div w:id="1365248124">
              <w:marLeft w:val="0"/>
              <w:marRight w:val="0"/>
              <w:marTop w:val="0"/>
              <w:marBottom w:val="120"/>
              <w:divBdr>
                <w:top w:val="none" w:sz="0" w:space="0" w:color="auto"/>
                <w:left w:val="none" w:sz="0" w:space="0" w:color="auto"/>
                <w:bottom w:val="none" w:sz="0" w:space="0" w:color="auto"/>
                <w:right w:val="none" w:sz="0" w:space="0" w:color="auto"/>
              </w:divBdr>
              <w:divsChild>
                <w:div w:id="17477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0397">
      <w:bodyDiv w:val="1"/>
      <w:marLeft w:val="0"/>
      <w:marRight w:val="0"/>
      <w:marTop w:val="0"/>
      <w:marBottom w:val="0"/>
      <w:divBdr>
        <w:top w:val="none" w:sz="0" w:space="0" w:color="auto"/>
        <w:left w:val="none" w:sz="0" w:space="0" w:color="auto"/>
        <w:bottom w:val="none" w:sz="0" w:space="0" w:color="auto"/>
        <w:right w:val="none" w:sz="0" w:space="0" w:color="auto"/>
      </w:divBdr>
    </w:div>
    <w:div w:id="1644770942">
      <w:marLeft w:val="0"/>
      <w:marRight w:val="0"/>
      <w:marTop w:val="0"/>
      <w:marBottom w:val="0"/>
      <w:divBdr>
        <w:top w:val="none" w:sz="0" w:space="0" w:color="auto"/>
        <w:left w:val="none" w:sz="0" w:space="0" w:color="auto"/>
        <w:bottom w:val="none" w:sz="0" w:space="0" w:color="auto"/>
        <w:right w:val="none" w:sz="0" w:space="0" w:color="auto"/>
      </w:divBdr>
      <w:divsChild>
        <w:div w:id="1644770943">
          <w:marLeft w:val="45"/>
          <w:marRight w:val="45"/>
          <w:marTop w:val="0"/>
          <w:marBottom w:val="0"/>
          <w:divBdr>
            <w:top w:val="none" w:sz="0" w:space="0" w:color="auto"/>
            <w:left w:val="none" w:sz="0" w:space="0" w:color="auto"/>
            <w:bottom w:val="none" w:sz="0" w:space="0" w:color="auto"/>
            <w:right w:val="none" w:sz="0" w:space="0" w:color="auto"/>
          </w:divBdr>
          <w:divsChild>
            <w:div w:id="16447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0944">
      <w:marLeft w:val="0"/>
      <w:marRight w:val="0"/>
      <w:marTop w:val="0"/>
      <w:marBottom w:val="0"/>
      <w:divBdr>
        <w:top w:val="none" w:sz="0" w:space="0" w:color="auto"/>
        <w:left w:val="none" w:sz="0" w:space="0" w:color="auto"/>
        <w:bottom w:val="none" w:sz="0" w:space="0" w:color="auto"/>
        <w:right w:val="none" w:sz="0" w:space="0" w:color="auto"/>
      </w:divBdr>
    </w:div>
    <w:div w:id="1644770945">
      <w:marLeft w:val="0"/>
      <w:marRight w:val="0"/>
      <w:marTop w:val="0"/>
      <w:marBottom w:val="0"/>
      <w:divBdr>
        <w:top w:val="none" w:sz="0" w:space="0" w:color="auto"/>
        <w:left w:val="none" w:sz="0" w:space="0" w:color="auto"/>
        <w:bottom w:val="none" w:sz="0" w:space="0" w:color="auto"/>
        <w:right w:val="none" w:sz="0" w:space="0" w:color="auto"/>
      </w:divBdr>
    </w:div>
    <w:div w:id="1727144522">
      <w:bodyDiv w:val="1"/>
      <w:marLeft w:val="0"/>
      <w:marRight w:val="0"/>
      <w:marTop w:val="0"/>
      <w:marBottom w:val="0"/>
      <w:divBdr>
        <w:top w:val="none" w:sz="0" w:space="0" w:color="auto"/>
        <w:left w:val="none" w:sz="0" w:space="0" w:color="auto"/>
        <w:bottom w:val="none" w:sz="0" w:space="0" w:color="auto"/>
        <w:right w:val="none" w:sz="0" w:space="0" w:color="auto"/>
      </w:divBdr>
    </w:div>
    <w:div w:id="1748574707">
      <w:bodyDiv w:val="1"/>
      <w:marLeft w:val="0"/>
      <w:marRight w:val="0"/>
      <w:marTop w:val="0"/>
      <w:marBottom w:val="0"/>
      <w:divBdr>
        <w:top w:val="none" w:sz="0" w:space="0" w:color="auto"/>
        <w:left w:val="none" w:sz="0" w:space="0" w:color="auto"/>
        <w:bottom w:val="none" w:sz="0" w:space="0" w:color="auto"/>
        <w:right w:val="none" w:sz="0" w:space="0" w:color="auto"/>
      </w:divBdr>
      <w:divsChild>
        <w:div w:id="54159030">
          <w:marLeft w:val="0"/>
          <w:marRight w:val="0"/>
          <w:marTop w:val="0"/>
          <w:marBottom w:val="0"/>
          <w:divBdr>
            <w:top w:val="none" w:sz="0" w:space="0" w:color="auto"/>
            <w:left w:val="none" w:sz="0" w:space="0" w:color="auto"/>
            <w:bottom w:val="none" w:sz="0" w:space="0" w:color="auto"/>
            <w:right w:val="none" w:sz="0" w:space="0" w:color="auto"/>
          </w:divBdr>
          <w:divsChild>
            <w:div w:id="149298425">
              <w:marLeft w:val="0"/>
              <w:marRight w:val="0"/>
              <w:marTop w:val="0"/>
              <w:marBottom w:val="120"/>
              <w:divBdr>
                <w:top w:val="none" w:sz="0" w:space="0" w:color="auto"/>
                <w:left w:val="none" w:sz="0" w:space="0" w:color="auto"/>
                <w:bottom w:val="none" w:sz="0" w:space="0" w:color="auto"/>
                <w:right w:val="none" w:sz="0" w:space="0" w:color="auto"/>
              </w:divBdr>
              <w:divsChild>
                <w:div w:id="1041981530">
                  <w:marLeft w:val="0"/>
                  <w:marRight w:val="0"/>
                  <w:marTop w:val="0"/>
                  <w:marBottom w:val="0"/>
                  <w:divBdr>
                    <w:top w:val="none" w:sz="0" w:space="0" w:color="auto"/>
                    <w:left w:val="none" w:sz="0" w:space="0" w:color="auto"/>
                    <w:bottom w:val="none" w:sz="0" w:space="0" w:color="auto"/>
                    <w:right w:val="none" w:sz="0" w:space="0" w:color="auto"/>
                  </w:divBdr>
                  <w:divsChild>
                    <w:div w:id="18073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32012">
      <w:bodyDiv w:val="1"/>
      <w:marLeft w:val="0"/>
      <w:marRight w:val="0"/>
      <w:marTop w:val="0"/>
      <w:marBottom w:val="0"/>
      <w:divBdr>
        <w:top w:val="none" w:sz="0" w:space="0" w:color="auto"/>
        <w:left w:val="none" w:sz="0" w:space="0" w:color="auto"/>
        <w:bottom w:val="none" w:sz="0" w:space="0" w:color="auto"/>
        <w:right w:val="none" w:sz="0" w:space="0" w:color="auto"/>
      </w:divBdr>
      <w:divsChild>
        <w:div w:id="1658877276">
          <w:marLeft w:val="0"/>
          <w:marRight w:val="0"/>
          <w:marTop w:val="0"/>
          <w:marBottom w:val="0"/>
          <w:divBdr>
            <w:top w:val="none" w:sz="0" w:space="0" w:color="auto"/>
            <w:left w:val="none" w:sz="0" w:space="0" w:color="auto"/>
            <w:bottom w:val="none" w:sz="0" w:space="0" w:color="auto"/>
            <w:right w:val="none" w:sz="0" w:space="0" w:color="auto"/>
          </w:divBdr>
          <w:divsChild>
            <w:div w:id="1534853263">
              <w:marLeft w:val="0"/>
              <w:marRight w:val="0"/>
              <w:marTop w:val="0"/>
              <w:marBottom w:val="120"/>
              <w:divBdr>
                <w:top w:val="none" w:sz="0" w:space="0" w:color="auto"/>
                <w:left w:val="none" w:sz="0" w:space="0" w:color="auto"/>
                <w:bottom w:val="none" w:sz="0" w:space="0" w:color="auto"/>
                <w:right w:val="none" w:sz="0" w:space="0" w:color="auto"/>
              </w:divBdr>
              <w:divsChild>
                <w:div w:id="2319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011+ful+CHAP0659" TargetMode="External"/><Relationship Id="rId117" Type="http://schemas.openxmlformats.org/officeDocument/2006/relationships/hyperlink" Target="https://law.lis.virginia.gov/admincode/title8/agency20/chapter340/section30/" TargetMode="External"/><Relationship Id="rId21" Type="http://schemas.openxmlformats.org/officeDocument/2006/relationships/hyperlink" Target="https://law.lis.virginia.gov/vacode/22.1-254.1/" TargetMode="External"/><Relationship Id="rId42" Type="http://schemas.openxmlformats.org/officeDocument/2006/relationships/hyperlink" Target="https://law.lis.virginia.gov/vacode/title22.1/chapter13/section22.1-205" TargetMode="External"/><Relationship Id="rId47" Type="http://schemas.openxmlformats.org/officeDocument/2006/relationships/hyperlink" Target="http://lis.virginia.gov/cgi-bin/legp604.exe?000+reg+8VAC20-340-20" TargetMode="External"/><Relationship Id="rId63" Type="http://schemas.openxmlformats.org/officeDocument/2006/relationships/hyperlink" Target="https://law.lis.virginia.gov/vacode/title46.2/chapter3/section46.2-334/" TargetMode="External"/><Relationship Id="rId68" Type="http://schemas.openxmlformats.org/officeDocument/2006/relationships/hyperlink" Target="https://law.lis.virginia.gov/vacode/title46.2/chapter3/section46.2-334/" TargetMode="External"/><Relationship Id="rId84" Type="http://schemas.openxmlformats.org/officeDocument/2006/relationships/hyperlink" Target="http://lis.virginia.gov/cgi-bin/legp604.exe?961+ful+CHAP0994" TargetMode="External"/><Relationship Id="rId89" Type="http://schemas.openxmlformats.org/officeDocument/2006/relationships/hyperlink" Target="http://lis.virginia.gov/cgi-bin/legp604.exe?991+ful+CHAP0462" TargetMode="External"/><Relationship Id="rId112" Type="http://schemas.openxmlformats.org/officeDocument/2006/relationships/hyperlink" Target="https://law.lis.virginia.gov/vacode/title16.1/chapter11/section16.1-278.10/" TargetMode="External"/><Relationship Id="rId133" Type="http://schemas.openxmlformats.org/officeDocument/2006/relationships/hyperlink" Target="https://p1pe.doe.virginia.gov/ssws/login.page.do" TargetMode="External"/><Relationship Id="rId138" Type="http://schemas.openxmlformats.org/officeDocument/2006/relationships/hyperlink" Target="https://law.lis.virginia.gov/vacode/title22.1/chapter13/section22.1-205" TargetMode="External"/><Relationship Id="rId154" Type="http://schemas.openxmlformats.org/officeDocument/2006/relationships/hyperlink" Target="http://www.dmv.virginia.gov/drivers/" TargetMode="External"/><Relationship Id="rId159" Type="http://schemas.openxmlformats.org/officeDocument/2006/relationships/fontTable" Target="fontTable.xml"/><Relationship Id="rId16" Type="http://schemas.openxmlformats.org/officeDocument/2006/relationships/hyperlink" Target="https://law.lis.virginia.gov/vacode/title22.1/chapter13/section22.1-205" TargetMode="External"/><Relationship Id="rId107" Type="http://schemas.openxmlformats.org/officeDocument/2006/relationships/hyperlink" Target="https://law.lis.virginia.gov/vacode/title46.2/chapter10/section46.2-1091/" TargetMode="External"/><Relationship Id="rId11" Type="http://schemas.openxmlformats.org/officeDocument/2006/relationships/hyperlink" Target="http://www.doe.virginia.gov/instruction/driver_education/parent_teen_driving_guide.pdf" TargetMode="External"/><Relationship Id="rId32" Type="http://schemas.openxmlformats.org/officeDocument/2006/relationships/hyperlink" Target="http://lis.virginia.gov/cgi-bin/legp604.exe?091+ful+CHAP0785" TargetMode="External"/><Relationship Id="rId37" Type="http://schemas.openxmlformats.org/officeDocument/2006/relationships/hyperlink" Target="http://lis.virginia.gov/cgi-bin/legp604.exe?131+ful+CHAP0585" TargetMode="External"/><Relationship Id="rId53" Type="http://schemas.openxmlformats.org/officeDocument/2006/relationships/hyperlink" Target="http://lis.virginia.gov/cgi-bin/legp604.exe?000+reg+8VAC20-131-180" TargetMode="External"/><Relationship Id="rId58" Type="http://schemas.openxmlformats.org/officeDocument/2006/relationships/hyperlink" Target="https://law.lis.virginia.gov/vacode/title46.2/chapter3/section46.2-334/" TargetMode="External"/><Relationship Id="rId74" Type="http://schemas.openxmlformats.org/officeDocument/2006/relationships/hyperlink" Target="https://law.lis.virginia.gov/vacode/title22.1/chapter13/section22.1-253/" TargetMode="External"/><Relationship Id="rId79" Type="http://schemas.openxmlformats.org/officeDocument/2006/relationships/hyperlink" Target="https://law.lis.virginia.gov/vacode/title18.2/chapter7/section18.2-266/" TargetMode="External"/><Relationship Id="rId102" Type="http://schemas.openxmlformats.org/officeDocument/2006/relationships/hyperlink" Target="https://law.lis.virginia.gov/vacode/title46.2/chapter3/section46.2-489/" TargetMode="External"/><Relationship Id="rId123" Type="http://schemas.openxmlformats.org/officeDocument/2006/relationships/hyperlink" Target="https://law.lis.virginia.gov/vacode/46.2-1093/" TargetMode="External"/><Relationship Id="rId128" Type="http://schemas.openxmlformats.org/officeDocument/2006/relationships/hyperlink" Target="https://law.lis.virginia.gov/admincode/title24/agency20/chapter121/section220/" TargetMode="External"/><Relationship Id="rId144" Type="http://schemas.openxmlformats.org/officeDocument/2006/relationships/hyperlink" Target="https://www.sss.gov/" TargetMode="External"/><Relationship Id="rId149" Type="http://schemas.openxmlformats.org/officeDocument/2006/relationships/hyperlink" Target="https://law.lis.virginia.gov/vacode/title46.2/chapter3/section46.2-498/" TargetMode="External"/><Relationship Id="rId5" Type="http://schemas.openxmlformats.org/officeDocument/2006/relationships/settings" Target="settings.xml"/><Relationship Id="rId90" Type="http://schemas.openxmlformats.org/officeDocument/2006/relationships/hyperlink" Target="http://lis.virginia.gov/cgi-bin/legp604.exe?991+ful+CHAP0887" TargetMode="External"/><Relationship Id="rId95" Type="http://schemas.openxmlformats.org/officeDocument/2006/relationships/hyperlink" Target="http://lis.virginia.gov/cgi-bin/legp604.exe?141+ful+CHAP0286" TargetMode="External"/><Relationship Id="rId160" Type="http://schemas.openxmlformats.org/officeDocument/2006/relationships/theme" Target="theme/theme1.xml"/><Relationship Id="rId22" Type="http://schemas.openxmlformats.org/officeDocument/2006/relationships/hyperlink" Target="http://lis.virginia.gov/cgi-bin/legp604.exe?981+ful+CHAP0096" TargetMode="External"/><Relationship Id="rId27" Type="http://schemas.openxmlformats.org/officeDocument/2006/relationships/hyperlink" Target="http://lis.virginia.gov/cgi-bin/legp604.exe?011+ful+CHAP0665" TargetMode="External"/><Relationship Id="rId43" Type="http://schemas.openxmlformats.org/officeDocument/2006/relationships/hyperlink" Target="https://law.lis.virginia.gov/vacode/title46.2/chapter3/section46.2-340/" TargetMode="External"/><Relationship Id="rId48" Type="http://schemas.openxmlformats.org/officeDocument/2006/relationships/hyperlink" Target="https://law.lis.virginia.gov/vacode/title46.2/chapter10/section46.2-1093/" TargetMode="External"/><Relationship Id="rId64" Type="http://schemas.openxmlformats.org/officeDocument/2006/relationships/hyperlink" Target="https://law.lis.virginia.gov/vacode/title46.2/chapter3/section46.2-335/" TargetMode="External"/><Relationship Id="rId69" Type="http://schemas.openxmlformats.org/officeDocument/2006/relationships/hyperlink" Target="https://law.lis.virginia.gov/vacode/title46.2/chapter17/section46.2-1700/" TargetMode="External"/><Relationship Id="rId113" Type="http://schemas.openxmlformats.org/officeDocument/2006/relationships/hyperlink" Target="https://law.lis.virginia.gov/vacode/title46.2/chapter3/section46.2-340/" TargetMode="External"/><Relationship Id="rId118" Type="http://schemas.openxmlformats.org/officeDocument/2006/relationships/hyperlink" Target="https://law.lis.virginia.gov/vacode/title22.1/chapter2/section22.1-16/" TargetMode="External"/><Relationship Id="rId134" Type="http://schemas.openxmlformats.org/officeDocument/2006/relationships/hyperlink" Target="http://www.lva.virginia.gov/agencies/records/sched_local/GS-21.pdf" TargetMode="External"/><Relationship Id="rId139" Type="http://schemas.openxmlformats.org/officeDocument/2006/relationships/hyperlink" Target="https://law.lis.virginia.gov/vacode/title22.1/chapter13/section22.1-205" TargetMode="External"/><Relationship Id="rId80" Type="http://schemas.openxmlformats.org/officeDocument/2006/relationships/hyperlink" Target="https://law.lis.virginia.gov/vacode/title18.2/chapter4/section18.2-35/" TargetMode="External"/><Relationship Id="rId85" Type="http://schemas.openxmlformats.org/officeDocument/2006/relationships/hyperlink" Target="http://lis.virginia.gov/cgi-bin/legp604.exe?961+ful+CHAP1011" TargetMode="External"/><Relationship Id="rId150" Type="http://schemas.openxmlformats.org/officeDocument/2006/relationships/hyperlink" Target="https://www.dmv.virginia.gov/webdoc/pdf/dmv201.pdf" TargetMode="External"/><Relationship Id="rId155" Type="http://schemas.openxmlformats.org/officeDocument/2006/relationships/hyperlink" Target="https://www.dmv.virginia.gov/webdoc/pdf/dmv201.pdf" TargetMode="External"/><Relationship Id="rId12" Type="http://schemas.openxmlformats.org/officeDocument/2006/relationships/hyperlink" Target="http://www.doe.virginia.gov/testing/sol/standards_docs/driver_education/index.shtml" TargetMode="External"/><Relationship Id="rId17" Type="http://schemas.openxmlformats.org/officeDocument/2006/relationships/hyperlink" Target="https://law.lis.virginia.gov/vacode/title22.1/chapter13/section22.1-205" TargetMode="External"/><Relationship Id="rId33" Type="http://schemas.openxmlformats.org/officeDocument/2006/relationships/hyperlink" Target="http://lis.virginia.gov/cgi-bin/legp604.exe?091+ful+CHAP0813" TargetMode="External"/><Relationship Id="rId38" Type="http://schemas.openxmlformats.org/officeDocument/2006/relationships/hyperlink" Target="http://lis.virginia.gov/cgi-bin/legp604.exe?131+ful+CHAP0646" TargetMode="External"/><Relationship Id="rId59" Type="http://schemas.openxmlformats.org/officeDocument/2006/relationships/hyperlink" Target="https://law.lis.virginia.gov/vacode/title46.2/chapter10/section46.2-1191/" TargetMode="External"/><Relationship Id="rId103" Type="http://schemas.openxmlformats.org/officeDocument/2006/relationships/hyperlink" Target="https://law.lis.virginia.gov/vacode/title46.2/chapter10/section46.2-1091/" TargetMode="External"/><Relationship Id="rId108" Type="http://schemas.openxmlformats.org/officeDocument/2006/relationships/hyperlink" Target="https://law.lis.virginia.gov/vacode/title46.2/chapter10/section46.2-1095/" TargetMode="External"/><Relationship Id="rId124" Type="http://schemas.openxmlformats.org/officeDocument/2006/relationships/hyperlink" Target="https://law.lis.virginia.gov/vacode/title46.2/chapter10/section46.2-1095/" TargetMode="External"/><Relationship Id="rId129" Type="http://schemas.openxmlformats.org/officeDocument/2006/relationships/hyperlink" Target="https://law.lis.virginia.gov/vacode/title46.2/chapter10/section46.2-1093/" TargetMode="External"/><Relationship Id="rId20" Type="http://schemas.openxmlformats.org/officeDocument/2006/relationships/hyperlink" Target="https://law.lis.virginia.gov/vacode/22.1-254/" TargetMode="External"/><Relationship Id="rId41" Type="http://schemas.openxmlformats.org/officeDocument/2006/relationships/hyperlink" Target="https://law.lis.virginia.gov/vacode/title46.2/chapter3/section46.2-334/" TargetMode="External"/><Relationship Id="rId54" Type="http://schemas.openxmlformats.org/officeDocument/2006/relationships/hyperlink" Target="http://leg1.state.va.us/cgi-bin/legp504.exe?000+reg+8VAC20-131-110" TargetMode="External"/><Relationship Id="rId62" Type="http://schemas.openxmlformats.org/officeDocument/2006/relationships/hyperlink" Target="https://law.lis.virginia.gov/vacode/title46.2/chapter3/section46.2-335/" TargetMode="External"/><Relationship Id="rId70" Type="http://schemas.openxmlformats.org/officeDocument/2006/relationships/hyperlink" Target="https://law.lis.virginia.gov/vacode/title16.1/chapter11/section16.1-228/" TargetMode="External"/><Relationship Id="rId75" Type="http://schemas.openxmlformats.org/officeDocument/2006/relationships/hyperlink" Target="https://law.lis.virginia.gov/vacode/title16.1/chapter11/section16.1-331/" TargetMode="External"/><Relationship Id="rId83" Type="http://schemas.openxmlformats.org/officeDocument/2006/relationships/hyperlink" Target="http://lis.virginia.gov/cgi-bin/legp604.exe?961+ful+CHAP0943" TargetMode="External"/><Relationship Id="rId88" Type="http://schemas.openxmlformats.org/officeDocument/2006/relationships/hyperlink" Target="http://lis.virginia.gov/cgi-bin/legp604.exe?991+ful+CHAP0459" TargetMode="External"/><Relationship Id="rId91" Type="http://schemas.openxmlformats.org/officeDocument/2006/relationships/hyperlink" Target="http://lis.virginia.gov/cgi-bin/legp604.exe?011+ful+CHAP0659" TargetMode="External"/><Relationship Id="rId96" Type="http://schemas.openxmlformats.org/officeDocument/2006/relationships/hyperlink" Target="http://lis.virginia.gov/cgi-bin/legp604.exe?141+ful+CHAP0685" TargetMode="External"/><Relationship Id="rId111" Type="http://schemas.openxmlformats.org/officeDocument/2006/relationships/hyperlink" Target="https://law.lis.virginia.gov/vacode/title46.2/chapter10/section46.2-1095/" TargetMode="External"/><Relationship Id="rId132" Type="http://schemas.openxmlformats.org/officeDocument/2006/relationships/hyperlink" Target="https://law.lis.virginia.gov/vacode/title22.1/chapter13/section22.1-205" TargetMode="External"/><Relationship Id="rId140" Type="http://schemas.openxmlformats.org/officeDocument/2006/relationships/hyperlink" Target="https://www.dmv.virginia.gov" TargetMode="External"/><Relationship Id="rId145" Type="http://schemas.openxmlformats.org/officeDocument/2006/relationships/hyperlink" Target="https://www.dmv.virginia.gov/drivers/medical/med_forms.asp" TargetMode="External"/><Relationship Id="rId153" Type="http://schemas.openxmlformats.org/officeDocument/2006/relationships/hyperlink" Target="https://law.lis.virginia.gov/vacode/title16.1/chapter11/section16.1-278.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dmv.virginia.gov/drivers/driver_training_schools.asp" TargetMode="External"/><Relationship Id="rId23" Type="http://schemas.openxmlformats.org/officeDocument/2006/relationships/hyperlink" Target="http://lis.virginia.gov/cgi-bin/legp604.exe?991+ful+CHAP0928" TargetMode="External"/><Relationship Id="rId28" Type="http://schemas.openxmlformats.org/officeDocument/2006/relationships/hyperlink" Target="http://lis.virginia.gov/cgi-bin/legp604.exe?021+ful+CHAP0177" TargetMode="External"/><Relationship Id="rId36" Type="http://schemas.openxmlformats.org/officeDocument/2006/relationships/hyperlink" Target="http://lis.virginia.gov/cgi-bin/legp604.exe?111+ful+CHAP0346" TargetMode="External"/><Relationship Id="rId49" Type="http://schemas.openxmlformats.org/officeDocument/2006/relationships/hyperlink" Target="https://law.lis.virginia.gov/vacode/title46.2/chapter10/section46.2-1095/" TargetMode="External"/><Relationship Id="rId57" Type="http://schemas.openxmlformats.org/officeDocument/2006/relationships/hyperlink" Target="https://law.lis.virginia.gov/vacode/title46.2/chapter3/section46.2-323/" TargetMode="External"/><Relationship Id="rId106" Type="http://schemas.openxmlformats.org/officeDocument/2006/relationships/hyperlink" Target="https://law.lis.virginia.gov/vacode/title46.2/chapter3/section46.2-489/" TargetMode="External"/><Relationship Id="rId114" Type="http://schemas.openxmlformats.org/officeDocument/2006/relationships/hyperlink" Target="http://townhall.virginia.gov/L/GetFile.cfm?File=E:\townhall\docroot\93\1844\3333\Text_DOE_3333_v2.pdf" TargetMode="External"/><Relationship Id="rId119" Type="http://schemas.openxmlformats.org/officeDocument/2006/relationships/hyperlink" Target="https://law.lis.virginia.gov/vacode/title22.1/chapter13/section22.1-205" TargetMode="External"/><Relationship Id="rId127" Type="http://schemas.openxmlformats.org/officeDocument/2006/relationships/hyperlink" Target="https://law.lis.virginia.gov/vacode/46.2-334/" TargetMode="External"/><Relationship Id="rId10" Type="http://schemas.openxmlformats.org/officeDocument/2006/relationships/hyperlink" Target="https://law.lis.virginia.gov/vacode/title22.1/chapter13/section22.1-205" TargetMode="External"/><Relationship Id="rId31" Type="http://schemas.openxmlformats.org/officeDocument/2006/relationships/hyperlink" Target="http://lis.virginia.gov/cgi-bin/legp604.exe?071+ful+CHAP0278" TargetMode="External"/><Relationship Id="rId44" Type="http://schemas.openxmlformats.org/officeDocument/2006/relationships/hyperlink" Target="https://law.lis.virginia.gov/vacode/title22.1/chapter2/section22.1-16/" TargetMode="External"/><Relationship Id="rId52" Type="http://schemas.openxmlformats.org/officeDocument/2006/relationships/hyperlink" Target="https://law.lis.virginia.gov/vacode/title46.2/chapter3/section46.2-334/" TargetMode="External"/><Relationship Id="rId60" Type="http://schemas.openxmlformats.org/officeDocument/2006/relationships/hyperlink" Target="https://law.lis.virginia.gov/vacode/title46.2/chapter3/section46.2-336/" TargetMode="External"/><Relationship Id="rId65" Type="http://schemas.openxmlformats.org/officeDocument/2006/relationships/hyperlink" Target="https://law.lis.virginia.gov/vacode/title46.2/chapter3/section46.2-334/" TargetMode="External"/><Relationship Id="rId73" Type="http://schemas.openxmlformats.org/officeDocument/2006/relationships/hyperlink" Target="https://law.lis.virginia.gov/vacode/title22.1/chapter1/section22.1-1/" TargetMode="External"/><Relationship Id="rId78" Type="http://schemas.openxmlformats.org/officeDocument/2006/relationships/hyperlink" Target="https://law.lis.virginia.gov/vacode/title46.2/chapter3/section46.2-335/" TargetMode="External"/><Relationship Id="rId81" Type="http://schemas.openxmlformats.org/officeDocument/2006/relationships/hyperlink" Target="https://law.lis.virginia.gov/vacode/title18.2/chapter4/section18.2-36/" TargetMode="External"/><Relationship Id="rId86" Type="http://schemas.openxmlformats.org/officeDocument/2006/relationships/hyperlink" Target="http://lis.virginia.gov/cgi-bin/legp604.exe?961+ful+CHAP1022" TargetMode="External"/><Relationship Id="rId94" Type="http://schemas.openxmlformats.org/officeDocument/2006/relationships/hyperlink" Target="http://lis.virginia.gov/cgi-bin/legp604.exe?031+ful+CHAP0951" TargetMode="External"/><Relationship Id="rId99" Type="http://schemas.openxmlformats.org/officeDocument/2006/relationships/hyperlink" Target="https://law.lis.virginia.gov/vacode/title46.2/chapter3/section46.2-330/" TargetMode="External"/><Relationship Id="rId101" Type="http://schemas.openxmlformats.org/officeDocument/2006/relationships/hyperlink" Target="https://law.lis.virginia.gov/vacode/title46.2/chapter3/section46.2-498/" TargetMode="External"/><Relationship Id="rId122" Type="http://schemas.openxmlformats.org/officeDocument/2006/relationships/hyperlink" Target="http://lis.virginia.gov/cgi-bin/legp604.exe?000+reg+8VAC20-340-20" TargetMode="External"/><Relationship Id="rId130" Type="http://schemas.openxmlformats.org/officeDocument/2006/relationships/hyperlink" Target="https://law.lis.virginia.gov/vacode/title46.2/chapter10/section46.2-1095/" TargetMode="External"/><Relationship Id="rId135" Type="http://schemas.openxmlformats.org/officeDocument/2006/relationships/hyperlink" Target="http://www.doe.virginia.gov/instruction/driver_education/index.shtml" TargetMode="External"/><Relationship Id="rId143" Type="http://schemas.openxmlformats.org/officeDocument/2006/relationships/hyperlink" Target="https://law.lis.virginia.gov/vacode/title46.2/chapter3/section46.2-325/" TargetMode="External"/><Relationship Id="rId148" Type="http://schemas.openxmlformats.org/officeDocument/2006/relationships/hyperlink" Target="https://law.lis.virginia.gov/vacode/title46.2/chapter3/section46.2-489/" TargetMode="External"/><Relationship Id="rId151" Type="http://schemas.openxmlformats.org/officeDocument/2006/relationships/hyperlink" Target="https://law.lis.virginia.gov/vacode/title46.2/chapter3/section46.2-334/" TargetMode="External"/><Relationship Id="rId156" Type="http://schemas.openxmlformats.org/officeDocument/2006/relationships/hyperlink" Target="https://law.lis.virginia.gov/vacode/title46.2/chapter3/section46.2-336/" TargetMode="External"/><Relationship Id="rId4" Type="http://schemas.microsoft.com/office/2007/relationships/stylesWithEffects" Target="stylesWithEffects.xml"/><Relationship Id="rId9" Type="http://schemas.openxmlformats.org/officeDocument/2006/relationships/hyperlink" Target="http://www.doe.virginia.gov/" TargetMode="External"/><Relationship Id="rId13" Type="http://schemas.openxmlformats.org/officeDocument/2006/relationships/hyperlink" Target="https://law.lis.virginia.gov/vacode/title46.2/chapter3/section46.2-336/" TargetMode="External"/><Relationship Id="rId18" Type="http://schemas.openxmlformats.org/officeDocument/2006/relationships/hyperlink" Target="https://law.lis.virginia.gov/vacode/title46.2/chapter3/section46.2-335/" TargetMode="External"/><Relationship Id="rId39" Type="http://schemas.openxmlformats.org/officeDocument/2006/relationships/hyperlink" Target="https://law.lis.virginia.gov/vacode/title22.1/chapter13/section22.1-205" TargetMode="External"/><Relationship Id="rId109" Type="http://schemas.openxmlformats.org/officeDocument/2006/relationships/hyperlink" Target="https://law.lis.virginia.gov/vacode/title46.2/chapter3/section46.2-489/" TargetMode="External"/><Relationship Id="rId34" Type="http://schemas.openxmlformats.org/officeDocument/2006/relationships/hyperlink" Target="http://lis.virginia.gov/cgi-bin/legp604.exe?091+ful+CHAP0840" TargetMode="External"/><Relationship Id="rId50" Type="http://schemas.openxmlformats.org/officeDocument/2006/relationships/hyperlink" Target="https://law.lis.virginia.gov/vacode/title22.1/chapter2/section22.1-16/" TargetMode="External"/><Relationship Id="rId55" Type="http://schemas.openxmlformats.org/officeDocument/2006/relationships/hyperlink" Target="https://law.lis.virginia.gov/vacode/title46.2/chapter3/section46.2-335/" TargetMode="External"/><Relationship Id="rId76" Type="http://schemas.openxmlformats.org/officeDocument/2006/relationships/hyperlink" Target="https://law.lis.virginia.gov/vacode/title46.2/chapter3/section46.2-335/" TargetMode="External"/><Relationship Id="rId97" Type="http://schemas.openxmlformats.org/officeDocument/2006/relationships/hyperlink" Target="http://lis.virginia.gov/cgi-bin/legp604.exe?161+ful+CHAP0488" TargetMode="External"/><Relationship Id="rId104" Type="http://schemas.openxmlformats.org/officeDocument/2006/relationships/hyperlink" Target="https://law.lis.virginia.gov/vacode/title46.2/chapter10/section46.2-1095/" TargetMode="External"/><Relationship Id="rId120" Type="http://schemas.openxmlformats.org/officeDocument/2006/relationships/hyperlink" Target="https://law.lis.virginia.gov/vacode/title46.2/chapter3/section46.2-334/" TargetMode="External"/><Relationship Id="rId125" Type="http://schemas.openxmlformats.org/officeDocument/2006/relationships/hyperlink" Target="https://law.lis.virginia.gov/vacode/22.1-16/" TargetMode="External"/><Relationship Id="rId141" Type="http://schemas.openxmlformats.org/officeDocument/2006/relationships/hyperlink" Target="https://www.dmv.virginia.gov" TargetMode="External"/><Relationship Id="rId146" Type="http://schemas.openxmlformats.org/officeDocument/2006/relationships/hyperlink" Target="https://www.dmv.virginia.gov/webdoc/pdf/dmv201.pdf" TargetMode="External"/><Relationship Id="rId7" Type="http://schemas.openxmlformats.org/officeDocument/2006/relationships/footnotes" Target="footnotes.xml"/><Relationship Id="rId71" Type="http://schemas.openxmlformats.org/officeDocument/2006/relationships/hyperlink" Target="https://law.lis.virginia.gov/vacode/title22.1/chapter14/section22.1-254/" TargetMode="External"/><Relationship Id="rId92" Type="http://schemas.openxmlformats.org/officeDocument/2006/relationships/hyperlink" Target="http://lis.virginia.gov/cgi-bin/legp604.exe?011+ful+CHAP0665" TargetMode="External"/><Relationship Id="rId2" Type="http://schemas.openxmlformats.org/officeDocument/2006/relationships/numbering" Target="numbering.xml"/><Relationship Id="rId29" Type="http://schemas.openxmlformats.org/officeDocument/2006/relationships/hyperlink" Target="http://lis.virginia.gov/cgi-bin/legp604.exe?021+ful+CHAP0386" TargetMode="External"/><Relationship Id="rId24" Type="http://schemas.openxmlformats.org/officeDocument/2006/relationships/hyperlink" Target="http://lis.virginia.gov/cgi-bin/legp604.exe?001+ful+CHAP0082" TargetMode="External"/><Relationship Id="rId40" Type="http://schemas.openxmlformats.org/officeDocument/2006/relationships/hyperlink" Target="http://leg1.state.va.us/cgi-bin/legp504.exe?000+reg+8VAC20-340-10" TargetMode="External"/><Relationship Id="rId45" Type="http://schemas.openxmlformats.org/officeDocument/2006/relationships/hyperlink" Target="https://law.lis.virginia.gov/vacode/title22.1/chapter13/section22.1-205" TargetMode="External"/><Relationship Id="rId66" Type="http://schemas.openxmlformats.org/officeDocument/2006/relationships/hyperlink" Target="https://law.lis.virginia.gov/vacode/title46.2/chapter3/section46.2-335/" TargetMode="External"/><Relationship Id="rId87" Type="http://schemas.openxmlformats.org/officeDocument/2006/relationships/hyperlink" Target="http://lis.virginia.gov/cgi-bin/legp604.exe?971+ful+CHAP0841" TargetMode="External"/><Relationship Id="rId110" Type="http://schemas.openxmlformats.org/officeDocument/2006/relationships/hyperlink" Target="https://law.lis.virginia.gov/vacode/title46.2/chapter10/section46.2-1091/" TargetMode="External"/><Relationship Id="rId115" Type="http://schemas.openxmlformats.org/officeDocument/2006/relationships/hyperlink" Target="http://www.doe.virginia.gov/teaching/licensure/index.shtml" TargetMode="External"/><Relationship Id="rId131" Type="http://schemas.openxmlformats.org/officeDocument/2006/relationships/hyperlink" Target="https://budget.lis.virginia.gov/get/budget/3279/" TargetMode="External"/><Relationship Id="rId136" Type="http://schemas.openxmlformats.org/officeDocument/2006/relationships/hyperlink" Target="http://www.doe.virginia.gov/instruction/driver_education/online-provider-app/index.shtml" TargetMode="External"/><Relationship Id="rId157" Type="http://schemas.openxmlformats.org/officeDocument/2006/relationships/header" Target="header1.xml"/><Relationship Id="rId61" Type="http://schemas.openxmlformats.org/officeDocument/2006/relationships/hyperlink" Target="https://law.lis.virginia.gov/vacode/title46.2/chapter3/section46.2-341.1/" TargetMode="External"/><Relationship Id="rId82" Type="http://schemas.openxmlformats.org/officeDocument/2006/relationships/hyperlink" Target="http://lis.virginia.gov/cgi-bin/legp604.exe?951+ful+CHAP0535" TargetMode="External"/><Relationship Id="rId152" Type="http://schemas.openxmlformats.org/officeDocument/2006/relationships/hyperlink" Target="https://law.lis.virginia.gov/vacode/title22.1/chapter14/section22.1-258/" TargetMode="External"/><Relationship Id="rId19" Type="http://schemas.openxmlformats.org/officeDocument/2006/relationships/hyperlink" Target="https://law.lis.virginia.gov/vacode/22.1-254/" TargetMode="External"/><Relationship Id="rId14" Type="http://schemas.openxmlformats.org/officeDocument/2006/relationships/hyperlink" Target="http://www.va-doeapp.com/StaffByDivisions.aspx?w=true" TargetMode="External"/><Relationship Id="rId30" Type="http://schemas.openxmlformats.org/officeDocument/2006/relationships/hyperlink" Target="http://lis.virginia.gov/cgi-bin/legp604.exe?031+ful+CHAP0951" TargetMode="External"/><Relationship Id="rId35" Type="http://schemas.openxmlformats.org/officeDocument/2006/relationships/hyperlink" Target="http://lis.virginia.gov/cgi-bin/legp604.exe?101+ful+CHAP0663" TargetMode="External"/><Relationship Id="rId56" Type="http://schemas.openxmlformats.org/officeDocument/2006/relationships/hyperlink" Target="https://law.lis.virginia.gov/vacode/title46.2/chapter3/section46.2-334.01/" TargetMode="External"/><Relationship Id="rId77" Type="http://schemas.openxmlformats.org/officeDocument/2006/relationships/hyperlink" Target="https://law.lis.virginia.gov/vacode/title46.2/chapter3/section46.2-336/" TargetMode="External"/><Relationship Id="rId100" Type="http://schemas.openxmlformats.org/officeDocument/2006/relationships/hyperlink" Target="https://law.lis.virginia.gov/vacode/title46.2/chapter3/section46.2-334.01/" TargetMode="External"/><Relationship Id="rId105" Type="http://schemas.openxmlformats.org/officeDocument/2006/relationships/hyperlink" Target="https://law.lis.virginia.gov/vacode/title46.2/chapter3/section46.2-498/" TargetMode="External"/><Relationship Id="rId126" Type="http://schemas.openxmlformats.org/officeDocument/2006/relationships/hyperlink" Target="https://law.lis.virginia.gov/vacode/22.1-205/" TargetMode="External"/><Relationship Id="rId147" Type="http://schemas.openxmlformats.org/officeDocument/2006/relationships/hyperlink" Target="https://law.lis.virginia.gov/vacode/title46.2/chapter3/section46.2-334.01/" TargetMode="External"/><Relationship Id="rId8" Type="http://schemas.openxmlformats.org/officeDocument/2006/relationships/endnotes" Target="endnotes.xml"/><Relationship Id="rId51" Type="http://schemas.openxmlformats.org/officeDocument/2006/relationships/hyperlink" Target="https://law.lis.virginia.gov/vacode/title22.1/chapter13/section22.1-205" TargetMode="External"/><Relationship Id="rId72" Type="http://schemas.openxmlformats.org/officeDocument/2006/relationships/hyperlink" Target="https://law.lis.virginia.gov/vacode/title22.1/chapter14/section22.1-254/" TargetMode="External"/><Relationship Id="rId93" Type="http://schemas.openxmlformats.org/officeDocument/2006/relationships/hyperlink" Target="http://lis.virginia.gov/cgi-bin/legp604.exe?011+ful+CHAP0851" TargetMode="External"/><Relationship Id="rId98" Type="http://schemas.openxmlformats.org/officeDocument/2006/relationships/hyperlink" Target="https://law.lis.virginia.gov/vacode/22.1-205/" TargetMode="External"/><Relationship Id="rId121" Type="http://schemas.openxmlformats.org/officeDocument/2006/relationships/hyperlink" Target="https://law.lis.virginia.gov/vacode/title46.2/chapter15/section46.2-1557/" TargetMode="External"/><Relationship Id="rId142" Type="http://schemas.openxmlformats.org/officeDocument/2006/relationships/hyperlink" Target="https://www.dmv.virginia.gov" TargetMode="External"/><Relationship Id="rId3" Type="http://schemas.openxmlformats.org/officeDocument/2006/relationships/styles" Target="styles.xml"/><Relationship Id="rId25" Type="http://schemas.openxmlformats.org/officeDocument/2006/relationships/hyperlink" Target="http://lis.virginia.gov/cgi-bin/legp604.exe?001+ful+CHAP0651" TargetMode="External"/><Relationship Id="rId46" Type="http://schemas.openxmlformats.org/officeDocument/2006/relationships/hyperlink" Target="https://law.lis.virginia.gov/vacode/title46.2/chapter3/section46.2-334/" TargetMode="External"/><Relationship Id="rId67" Type="http://schemas.openxmlformats.org/officeDocument/2006/relationships/hyperlink" Target="https://law.lis.virginia.gov/vacode/title46.2/chapter3/section46.2-323/" TargetMode="External"/><Relationship Id="rId116" Type="http://schemas.openxmlformats.org/officeDocument/2006/relationships/hyperlink" Target="http://lis.virginia.gov/cgi-bin/legp604.exe?000+reg+8VAC20-22-330" TargetMode="External"/><Relationship Id="rId137" Type="http://schemas.openxmlformats.org/officeDocument/2006/relationships/hyperlink" Target="https://law.lis.virginia.gov/vacode/title46.2/chapter17/section46.2-1702/"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7CBE-290A-4872-A539-B23F90DA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57</Pages>
  <Words>24990</Words>
  <Characters>155048</Characters>
  <Application>Microsoft Office Word</Application>
  <DocSecurity>0</DocSecurity>
  <Lines>1292</Lines>
  <Paragraphs>359</Paragraphs>
  <ScaleCrop>false</ScaleCrop>
  <HeadingPairs>
    <vt:vector size="2" baseType="variant">
      <vt:variant>
        <vt:lpstr>Title</vt:lpstr>
      </vt:variant>
      <vt:variant>
        <vt:i4>1</vt:i4>
      </vt:variant>
    </vt:vector>
  </HeadingPairs>
  <TitlesOfParts>
    <vt:vector size="1" baseType="lpstr">
      <vt:lpstr>Curriculum and Administrative Guide for Driver Education 2017</vt:lpstr>
    </vt:vector>
  </TitlesOfParts>
  <Company>Virginia IT Infrastructure Partnership</Company>
  <LinksUpToDate>false</LinksUpToDate>
  <CharactersWithSpaces>179679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Administrative Guide for Driver Education 2017</dc:title>
  <dc:subject/>
  <dc:creator>Wigand, Vanessa (DOE)</dc:creator>
  <cp:keywords/>
  <dc:description/>
  <cp:lastModifiedBy>Batton, Debra (DOE)</cp:lastModifiedBy>
  <cp:revision>83</cp:revision>
  <cp:lastPrinted>2018-03-15T13:06:00Z</cp:lastPrinted>
  <dcterms:created xsi:type="dcterms:W3CDTF">2017-12-12T20:07:00Z</dcterms:created>
  <dcterms:modified xsi:type="dcterms:W3CDTF">2018-05-02T13:40:00Z</dcterms:modified>
</cp:coreProperties>
</file>