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260" w:rsidRPr="00D56260" w:rsidRDefault="00D56260" w:rsidP="00D56260">
      <w:pPr>
        <w:pStyle w:val="Heading1"/>
        <w:rPr>
          <w:smallCaps/>
          <w:sz w:val="36"/>
          <w:szCs w:val="36"/>
        </w:rPr>
      </w:pPr>
      <w:bookmarkStart w:id="0" w:name="_Toc393185971"/>
      <w:r w:rsidRPr="00D56260">
        <w:rPr>
          <w:smallCaps/>
          <w:sz w:val="36"/>
          <w:szCs w:val="36"/>
        </w:rPr>
        <w:t>Virginia D</w:t>
      </w:r>
      <w:r w:rsidR="00D8323D">
        <w:rPr>
          <w:smallCaps/>
          <w:sz w:val="36"/>
          <w:szCs w:val="36"/>
        </w:rPr>
        <w:t>epartment o</w:t>
      </w:r>
      <w:r>
        <w:rPr>
          <w:smallCaps/>
          <w:sz w:val="36"/>
          <w:szCs w:val="36"/>
        </w:rPr>
        <w:t>f Education</w:t>
      </w:r>
      <w:bookmarkEnd w:id="0"/>
    </w:p>
    <w:p w:rsidR="00D56260" w:rsidRPr="00D56260" w:rsidRDefault="00D56260" w:rsidP="00D56260">
      <w:pPr>
        <w:jc w:val="center"/>
        <w:rPr>
          <w:b/>
          <w:szCs w:val="24"/>
        </w:rPr>
      </w:pPr>
      <w:r>
        <w:rPr>
          <w:b/>
          <w:szCs w:val="24"/>
        </w:rPr>
        <w:t>P. O. Box</w:t>
      </w:r>
      <w:r w:rsidRPr="00D56260">
        <w:rPr>
          <w:b/>
          <w:szCs w:val="24"/>
        </w:rPr>
        <w:t xml:space="preserve"> 2120</w:t>
      </w:r>
    </w:p>
    <w:p w:rsidR="00D56260" w:rsidRPr="00D56260" w:rsidRDefault="00554B6C" w:rsidP="00D56260">
      <w:pPr>
        <w:jc w:val="center"/>
        <w:rPr>
          <w:b/>
          <w:szCs w:val="24"/>
        </w:rPr>
      </w:pPr>
      <w:r>
        <w:rPr>
          <w:b/>
          <w:szCs w:val="24"/>
        </w:rPr>
        <w:t>Richmond, Virginia 23218</w:t>
      </w:r>
      <w:r w:rsidR="00D56260" w:rsidRPr="00D56260">
        <w:rPr>
          <w:b/>
          <w:szCs w:val="24"/>
        </w:rPr>
        <w:t>-2120</w:t>
      </w:r>
    </w:p>
    <w:p w:rsidR="00417878" w:rsidRDefault="00417878" w:rsidP="00D56260">
      <w:pPr>
        <w:pStyle w:val="BodyTextIndent"/>
        <w:ind w:left="1080"/>
        <w:jc w:val="center"/>
        <w:rPr>
          <w:b/>
          <w:smallCaps/>
          <w:sz w:val="36"/>
          <w:szCs w:val="32"/>
        </w:rPr>
      </w:pPr>
    </w:p>
    <w:p w:rsidR="00D56260" w:rsidRPr="00D56260" w:rsidRDefault="00D56260" w:rsidP="00D56260">
      <w:pPr>
        <w:pStyle w:val="BodyTextIndent"/>
        <w:ind w:left="1080"/>
        <w:jc w:val="center"/>
        <w:rPr>
          <w:b/>
          <w:smallCaps/>
          <w:sz w:val="36"/>
          <w:szCs w:val="32"/>
        </w:rPr>
      </w:pPr>
      <w:r w:rsidRPr="00D56260">
        <w:rPr>
          <w:b/>
          <w:smallCaps/>
          <w:sz w:val="36"/>
          <w:szCs w:val="32"/>
        </w:rPr>
        <w:t>Mathematics and Science Partnership Program</w:t>
      </w:r>
    </w:p>
    <w:p w:rsidR="003C53AD" w:rsidRDefault="003C53AD" w:rsidP="00C80A75">
      <w:pPr>
        <w:pStyle w:val="BodyTextIndent"/>
        <w:jc w:val="center"/>
        <w:rPr>
          <w:b/>
          <w:smallCaps/>
          <w:sz w:val="28"/>
          <w:szCs w:val="28"/>
        </w:rPr>
      </w:pPr>
      <w:r w:rsidRPr="00D56260">
        <w:rPr>
          <w:b/>
          <w:smallCaps/>
          <w:sz w:val="28"/>
          <w:szCs w:val="28"/>
        </w:rPr>
        <w:t xml:space="preserve">REQUEST FOR PROPOSALS </w:t>
      </w:r>
      <w:r w:rsidR="00280358" w:rsidRPr="00D56260">
        <w:rPr>
          <w:b/>
          <w:smallCaps/>
          <w:sz w:val="28"/>
          <w:szCs w:val="28"/>
        </w:rPr>
        <w:t>#MSP-14</w:t>
      </w:r>
    </w:p>
    <w:p w:rsidR="003106FB" w:rsidRPr="00D56260" w:rsidRDefault="003106FB" w:rsidP="00C80A75">
      <w:pPr>
        <w:pStyle w:val="BodyTextIndent"/>
        <w:jc w:val="center"/>
        <w:rPr>
          <w:b/>
          <w:smallCaps/>
          <w:sz w:val="28"/>
          <w:szCs w:val="28"/>
        </w:rPr>
      </w:pPr>
      <w:r>
        <w:rPr>
          <w:b/>
          <w:smallCaps/>
          <w:sz w:val="28"/>
          <w:szCs w:val="28"/>
        </w:rPr>
        <w:t>Second Round</w:t>
      </w:r>
    </w:p>
    <w:p w:rsidR="00D56260" w:rsidRDefault="00D56260" w:rsidP="00D56260">
      <w:pPr>
        <w:pStyle w:val="BodyTextIndent"/>
        <w:ind w:left="0"/>
        <w:rPr>
          <w:sz w:val="22"/>
        </w:rPr>
      </w:pPr>
    </w:p>
    <w:p w:rsidR="00D56260" w:rsidRDefault="00D56260" w:rsidP="00D56260">
      <w:pPr>
        <w:pStyle w:val="BodyTextIndent"/>
        <w:ind w:left="0"/>
        <w:rPr>
          <w:sz w:val="22"/>
        </w:rPr>
      </w:pPr>
    </w:p>
    <w:p w:rsidR="003C53AD" w:rsidRPr="00B964A5" w:rsidRDefault="003C53AD" w:rsidP="00D56260">
      <w:pPr>
        <w:pStyle w:val="BodyTextIndent"/>
        <w:ind w:left="0"/>
        <w:rPr>
          <w:szCs w:val="24"/>
        </w:rPr>
      </w:pPr>
      <w:r w:rsidRPr="00B964A5">
        <w:rPr>
          <w:szCs w:val="24"/>
        </w:rPr>
        <w:t>Issue Date:</w:t>
      </w:r>
      <w:r w:rsidRPr="00B964A5">
        <w:rPr>
          <w:szCs w:val="24"/>
        </w:rPr>
        <w:tab/>
      </w:r>
      <w:r w:rsidRPr="00B964A5">
        <w:rPr>
          <w:szCs w:val="24"/>
        </w:rPr>
        <w:tab/>
      </w:r>
      <w:r w:rsidRPr="00B964A5">
        <w:rPr>
          <w:szCs w:val="24"/>
        </w:rPr>
        <w:tab/>
      </w:r>
      <w:r w:rsidR="00B95702" w:rsidRPr="008F0CD1">
        <w:rPr>
          <w:b/>
          <w:szCs w:val="24"/>
        </w:rPr>
        <w:t>February 6, 2015</w:t>
      </w:r>
      <w:r w:rsidRPr="00B964A5">
        <w:rPr>
          <w:szCs w:val="24"/>
        </w:rPr>
        <w:tab/>
      </w:r>
    </w:p>
    <w:p w:rsidR="003C53AD" w:rsidRPr="00B964A5" w:rsidRDefault="003C53AD">
      <w:pPr>
        <w:pStyle w:val="BodyTextIndent"/>
        <w:ind w:left="2880" w:hanging="2880"/>
        <w:rPr>
          <w:szCs w:val="24"/>
        </w:rPr>
      </w:pPr>
    </w:p>
    <w:p w:rsidR="003C53AD" w:rsidRPr="00B964A5" w:rsidRDefault="003C53AD">
      <w:pPr>
        <w:pStyle w:val="BodyTextIndent"/>
        <w:ind w:left="2880" w:hanging="2880"/>
        <w:rPr>
          <w:szCs w:val="24"/>
        </w:rPr>
      </w:pPr>
      <w:r w:rsidRPr="00B964A5">
        <w:rPr>
          <w:szCs w:val="24"/>
        </w:rPr>
        <w:t>Funding Authority:</w:t>
      </w:r>
      <w:r w:rsidRPr="00B964A5">
        <w:rPr>
          <w:szCs w:val="24"/>
        </w:rPr>
        <w:tab/>
      </w:r>
      <w:r w:rsidR="00520E13" w:rsidRPr="00B964A5">
        <w:rPr>
          <w:rStyle w:val="apple-style-span"/>
          <w:i/>
          <w:color w:val="000000"/>
          <w:szCs w:val="24"/>
        </w:rPr>
        <w:t xml:space="preserve">Elementary and Secondary Education Act of 1965, </w:t>
      </w:r>
      <w:r w:rsidR="00520E13" w:rsidRPr="00B964A5">
        <w:rPr>
          <w:rStyle w:val="apple-style-span"/>
          <w:color w:val="000000"/>
          <w:szCs w:val="24"/>
        </w:rPr>
        <w:t>as amended by the</w:t>
      </w:r>
      <w:r w:rsidR="00520E13" w:rsidRPr="00B964A5">
        <w:rPr>
          <w:rStyle w:val="apple-style-span"/>
          <w:i/>
          <w:color w:val="000000"/>
          <w:szCs w:val="24"/>
        </w:rPr>
        <w:t xml:space="preserve"> No Child Left </w:t>
      </w:r>
      <w:proofErr w:type="gramStart"/>
      <w:r w:rsidR="00520E13" w:rsidRPr="00B964A5">
        <w:rPr>
          <w:rStyle w:val="apple-style-span"/>
          <w:i/>
          <w:color w:val="000000"/>
          <w:szCs w:val="24"/>
        </w:rPr>
        <w:t>Behind</w:t>
      </w:r>
      <w:proofErr w:type="gramEnd"/>
      <w:r w:rsidR="00520E13" w:rsidRPr="00B964A5">
        <w:rPr>
          <w:rStyle w:val="apple-style-span"/>
          <w:i/>
          <w:color w:val="000000"/>
          <w:szCs w:val="24"/>
        </w:rPr>
        <w:t xml:space="preserve"> Act of 2001</w:t>
      </w:r>
      <w:r w:rsidRPr="00B964A5">
        <w:rPr>
          <w:szCs w:val="24"/>
        </w:rPr>
        <w:t>, Title II, Part B, Mathematics and Science Partnerships – P.L. 107-110</w:t>
      </w:r>
    </w:p>
    <w:p w:rsidR="003C53AD" w:rsidRPr="00B964A5" w:rsidRDefault="003C53AD">
      <w:pPr>
        <w:pStyle w:val="BodyTextIndent"/>
        <w:ind w:left="0"/>
        <w:rPr>
          <w:szCs w:val="24"/>
        </w:rPr>
      </w:pPr>
    </w:p>
    <w:p w:rsidR="003C53AD" w:rsidRPr="00B964A5" w:rsidRDefault="003C53AD">
      <w:pPr>
        <w:pStyle w:val="BodyTextIndent"/>
        <w:ind w:left="2880" w:hanging="2880"/>
        <w:rPr>
          <w:szCs w:val="24"/>
        </w:rPr>
      </w:pPr>
      <w:r w:rsidRPr="00B964A5">
        <w:rPr>
          <w:szCs w:val="24"/>
        </w:rPr>
        <w:t>Issuing Agency:</w:t>
      </w:r>
      <w:r w:rsidRPr="00B964A5">
        <w:rPr>
          <w:szCs w:val="24"/>
        </w:rPr>
        <w:tab/>
        <w:t>Virginia Department of Education, Division of Instruction</w:t>
      </w:r>
    </w:p>
    <w:p w:rsidR="003C53AD" w:rsidRPr="00B964A5" w:rsidRDefault="003C53AD">
      <w:pPr>
        <w:pStyle w:val="BodyTextIndent"/>
        <w:ind w:left="2160" w:hanging="2160"/>
        <w:rPr>
          <w:szCs w:val="24"/>
        </w:rPr>
      </w:pPr>
    </w:p>
    <w:p w:rsidR="00731653" w:rsidRPr="00B95702" w:rsidRDefault="00731653" w:rsidP="00B964A5">
      <w:pPr>
        <w:pStyle w:val="BodyTextIndent"/>
        <w:ind w:left="2880" w:hanging="2880"/>
        <w:rPr>
          <w:szCs w:val="24"/>
        </w:rPr>
      </w:pPr>
      <w:r w:rsidRPr="00B964A5">
        <w:rPr>
          <w:szCs w:val="24"/>
        </w:rPr>
        <w:t>Intent to Submit</w:t>
      </w:r>
      <w:r w:rsidR="00637402" w:rsidRPr="00B964A5">
        <w:rPr>
          <w:szCs w:val="24"/>
        </w:rPr>
        <w:t xml:space="preserve"> </w:t>
      </w:r>
      <w:r w:rsidR="00E36FDC" w:rsidRPr="00B964A5">
        <w:rPr>
          <w:szCs w:val="24"/>
        </w:rPr>
        <w:t xml:space="preserve">Form </w:t>
      </w:r>
      <w:r w:rsidR="00637402" w:rsidRPr="00B964A5">
        <w:rPr>
          <w:szCs w:val="24"/>
        </w:rPr>
        <w:t>Due</w:t>
      </w:r>
      <w:r w:rsidRPr="00B964A5">
        <w:rPr>
          <w:szCs w:val="24"/>
        </w:rPr>
        <w:t>:</w:t>
      </w:r>
      <w:r w:rsidRPr="00B964A5">
        <w:rPr>
          <w:szCs w:val="24"/>
        </w:rPr>
        <w:tab/>
      </w:r>
      <w:r w:rsidR="00B95702" w:rsidRPr="008F0CD1">
        <w:rPr>
          <w:b/>
          <w:szCs w:val="24"/>
        </w:rPr>
        <w:t xml:space="preserve">February </w:t>
      </w:r>
      <w:r w:rsidR="00F42836">
        <w:rPr>
          <w:b/>
          <w:szCs w:val="24"/>
        </w:rPr>
        <w:t>1</w:t>
      </w:r>
      <w:r w:rsidR="00571547">
        <w:rPr>
          <w:b/>
          <w:szCs w:val="24"/>
        </w:rPr>
        <w:t>7</w:t>
      </w:r>
      <w:r w:rsidR="00B95702" w:rsidRPr="008F0CD1">
        <w:rPr>
          <w:b/>
          <w:szCs w:val="24"/>
        </w:rPr>
        <w:t>, 2015</w:t>
      </w:r>
    </w:p>
    <w:p w:rsidR="00731653" w:rsidRPr="00B964A5" w:rsidRDefault="00731653" w:rsidP="00B964A5">
      <w:pPr>
        <w:pStyle w:val="BodyTextIndent"/>
        <w:ind w:left="2880"/>
        <w:rPr>
          <w:szCs w:val="24"/>
        </w:rPr>
      </w:pPr>
      <w:r w:rsidRPr="00B964A5">
        <w:rPr>
          <w:szCs w:val="24"/>
        </w:rPr>
        <w:t>This form is a requirement to proceed with the proposal process, but it is not a formal commitment to submit a proposal.</w:t>
      </w:r>
      <w:r w:rsidR="00CE2CA8">
        <w:rPr>
          <w:szCs w:val="24"/>
        </w:rPr>
        <w:t xml:space="preserve"> U</w:t>
      </w:r>
      <w:r w:rsidR="000845E1">
        <w:rPr>
          <w:szCs w:val="24"/>
        </w:rPr>
        <w:t>se the Intent to Submit form provided in Attachment 1 of the RFP</w:t>
      </w:r>
      <w:r w:rsidR="005D249B">
        <w:rPr>
          <w:szCs w:val="24"/>
        </w:rPr>
        <w:t>.</w:t>
      </w:r>
    </w:p>
    <w:p w:rsidR="00731653" w:rsidRPr="00B964A5" w:rsidRDefault="00731653">
      <w:pPr>
        <w:pStyle w:val="BodyTextIndent"/>
        <w:ind w:left="2160" w:hanging="2160"/>
        <w:rPr>
          <w:szCs w:val="24"/>
        </w:rPr>
      </w:pPr>
    </w:p>
    <w:p w:rsidR="003C53AD" w:rsidRPr="00B964A5" w:rsidRDefault="00E36FDC">
      <w:pPr>
        <w:pStyle w:val="BodyTextIndent"/>
        <w:ind w:left="2160" w:hanging="2160"/>
        <w:rPr>
          <w:szCs w:val="24"/>
        </w:rPr>
      </w:pPr>
      <w:r w:rsidRPr="00B964A5">
        <w:rPr>
          <w:szCs w:val="24"/>
        </w:rPr>
        <w:t>Pre-p</w:t>
      </w:r>
      <w:r w:rsidR="00DD189B" w:rsidRPr="00B964A5">
        <w:rPr>
          <w:szCs w:val="24"/>
        </w:rPr>
        <w:t>roposal</w:t>
      </w:r>
      <w:r w:rsidR="003C53AD" w:rsidRPr="00B964A5">
        <w:rPr>
          <w:szCs w:val="24"/>
        </w:rPr>
        <w:t xml:space="preserve"> Conference: </w:t>
      </w:r>
      <w:r w:rsidR="003C53AD" w:rsidRPr="00B964A5">
        <w:rPr>
          <w:szCs w:val="24"/>
        </w:rPr>
        <w:tab/>
      </w:r>
      <w:r w:rsidR="00F42836">
        <w:rPr>
          <w:b/>
          <w:szCs w:val="24"/>
        </w:rPr>
        <w:t>February 20</w:t>
      </w:r>
      <w:r w:rsidR="00B95702" w:rsidRPr="00B95702">
        <w:rPr>
          <w:b/>
          <w:szCs w:val="24"/>
        </w:rPr>
        <w:t>, 2015</w:t>
      </w:r>
      <w:r w:rsidR="003C53AD" w:rsidRPr="00B964A5">
        <w:rPr>
          <w:b/>
          <w:szCs w:val="24"/>
        </w:rPr>
        <w:t>, at 10 a.m.</w:t>
      </w:r>
    </w:p>
    <w:p w:rsidR="003C53AD" w:rsidRPr="00B964A5" w:rsidRDefault="003C53AD">
      <w:pPr>
        <w:pStyle w:val="BodyTextIndent"/>
        <w:ind w:left="2880" w:hanging="2880"/>
        <w:rPr>
          <w:szCs w:val="24"/>
        </w:rPr>
      </w:pPr>
      <w:r w:rsidRPr="00B964A5">
        <w:rPr>
          <w:szCs w:val="24"/>
        </w:rPr>
        <w:tab/>
      </w:r>
      <w:r w:rsidR="00637402" w:rsidRPr="00B964A5">
        <w:rPr>
          <w:szCs w:val="24"/>
        </w:rPr>
        <w:t xml:space="preserve">Interested offerors are invited to attend a </w:t>
      </w:r>
      <w:r w:rsidR="00637402" w:rsidRPr="00B964A5">
        <w:rPr>
          <w:b/>
          <w:szCs w:val="24"/>
        </w:rPr>
        <w:t>Pre-proposal Conference</w:t>
      </w:r>
      <w:r w:rsidR="00637402" w:rsidRPr="00B964A5">
        <w:rPr>
          <w:szCs w:val="24"/>
        </w:rPr>
        <w:t xml:space="preserve"> at </w:t>
      </w:r>
      <w:r w:rsidR="00554B6C">
        <w:rPr>
          <w:szCs w:val="24"/>
        </w:rPr>
        <w:t xml:space="preserve">the </w:t>
      </w:r>
      <w:r w:rsidRPr="00B964A5">
        <w:rPr>
          <w:szCs w:val="24"/>
        </w:rPr>
        <w:t>James Monroe Building, 101 N. 14</w:t>
      </w:r>
      <w:r w:rsidRPr="00B964A5">
        <w:rPr>
          <w:szCs w:val="24"/>
          <w:vertAlign w:val="superscript"/>
        </w:rPr>
        <w:t>th</w:t>
      </w:r>
      <w:r w:rsidRPr="00B964A5">
        <w:rPr>
          <w:szCs w:val="24"/>
        </w:rPr>
        <w:t xml:space="preserve"> Street, Richmond</w:t>
      </w:r>
      <w:r w:rsidR="00224AB6" w:rsidRPr="00B964A5">
        <w:rPr>
          <w:szCs w:val="24"/>
        </w:rPr>
        <w:t>, VA 23219</w:t>
      </w:r>
      <w:r w:rsidR="00224AB6" w:rsidRPr="00B964A5">
        <w:rPr>
          <w:szCs w:val="24"/>
        </w:rPr>
        <w:br/>
      </w:r>
      <w:r w:rsidR="00DB629A" w:rsidRPr="00B964A5">
        <w:rPr>
          <w:szCs w:val="24"/>
        </w:rPr>
        <w:t>Monroe</w:t>
      </w:r>
      <w:r w:rsidR="00F02D39" w:rsidRPr="00B964A5">
        <w:rPr>
          <w:szCs w:val="24"/>
        </w:rPr>
        <w:t xml:space="preserve"> Conference Room</w:t>
      </w:r>
      <w:r w:rsidR="00E71BAC" w:rsidRPr="00B964A5">
        <w:rPr>
          <w:szCs w:val="24"/>
        </w:rPr>
        <w:t xml:space="preserve">, </w:t>
      </w:r>
      <w:proofErr w:type="gramStart"/>
      <w:r w:rsidR="00F02D39" w:rsidRPr="00B964A5">
        <w:rPr>
          <w:szCs w:val="24"/>
        </w:rPr>
        <w:t>2</w:t>
      </w:r>
      <w:r w:rsidR="00DB629A" w:rsidRPr="00B964A5">
        <w:rPr>
          <w:szCs w:val="24"/>
        </w:rPr>
        <w:t>3</w:t>
      </w:r>
      <w:r w:rsidR="008020FE" w:rsidRPr="00B964A5">
        <w:rPr>
          <w:szCs w:val="24"/>
          <w:vertAlign w:val="superscript"/>
        </w:rPr>
        <w:t>rd</w:t>
      </w:r>
      <w:proofErr w:type="gramEnd"/>
      <w:r w:rsidR="00F02D39" w:rsidRPr="00B964A5">
        <w:rPr>
          <w:szCs w:val="24"/>
        </w:rPr>
        <w:t xml:space="preserve"> Floor</w:t>
      </w:r>
      <w:r w:rsidR="00637402" w:rsidRPr="00B964A5">
        <w:rPr>
          <w:szCs w:val="24"/>
        </w:rPr>
        <w:t>.</w:t>
      </w:r>
    </w:p>
    <w:p w:rsidR="00731653" w:rsidRPr="00B964A5" w:rsidRDefault="00731653" w:rsidP="00731653">
      <w:pPr>
        <w:pStyle w:val="BodyTextIndent"/>
        <w:ind w:left="0"/>
        <w:rPr>
          <w:szCs w:val="24"/>
        </w:rPr>
      </w:pPr>
      <w:r w:rsidRPr="00B964A5">
        <w:rPr>
          <w:szCs w:val="24"/>
        </w:rPr>
        <w:tab/>
      </w:r>
      <w:r w:rsidRPr="00B964A5">
        <w:rPr>
          <w:szCs w:val="24"/>
        </w:rPr>
        <w:tab/>
      </w:r>
      <w:r w:rsidRPr="00B964A5">
        <w:rPr>
          <w:szCs w:val="24"/>
        </w:rPr>
        <w:tab/>
      </w:r>
      <w:r w:rsidRPr="00B964A5">
        <w:rPr>
          <w:szCs w:val="24"/>
        </w:rPr>
        <w:tab/>
        <w:t>The conference will also be available via webinar.</w:t>
      </w:r>
    </w:p>
    <w:p w:rsidR="00731653" w:rsidRPr="00B964A5" w:rsidRDefault="00731653">
      <w:pPr>
        <w:pStyle w:val="BodyTextIndent"/>
        <w:ind w:left="2880" w:hanging="2880"/>
        <w:rPr>
          <w:szCs w:val="24"/>
        </w:rPr>
      </w:pPr>
    </w:p>
    <w:p w:rsidR="00731653" w:rsidRPr="00B964A5" w:rsidRDefault="00731653">
      <w:pPr>
        <w:pStyle w:val="BodyTextIndent"/>
        <w:ind w:left="2880" w:hanging="2880"/>
        <w:rPr>
          <w:b/>
          <w:szCs w:val="24"/>
        </w:rPr>
      </w:pPr>
      <w:r w:rsidRPr="00B964A5">
        <w:rPr>
          <w:szCs w:val="24"/>
        </w:rPr>
        <w:t>Proposal</w:t>
      </w:r>
      <w:r w:rsidR="00637402" w:rsidRPr="00B964A5">
        <w:rPr>
          <w:szCs w:val="24"/>
        </w:rPr>
        <w:t xml:space="preserve"> Applications Due</w:t>
      </w:r>
      <w:r w:rsidRPr="00B964A5">
        <w:rPr>
          <w:szCs w:val="24"/>
        </w:rPr>
        <w:t>:</w:t>
      </w:r>
      <w:r w:rsidRPr="00B964A5">
        <w:rPr>
          <w:szCs w:val="24"/>
        </w:rPr>
        <w:tab/>
      </w:r>
      <w:r w:rsidR="00F42836">
        <w:rPr>
          <w:b/>
          <w:szCs w:val="24"/>
        </w:rPr>
        <w:t>March 30</w:t>
      </w:r>
      <w:r w:rsidR="00B95702">
        <w:rPr>
          <w:b/>
          <w:szCs w:val="24"/>
        </w:rPr>
        <w:t>, 2015</w:t>
      </w:r>
      <w:r w:rsidR="00B95702" w:rsidRPr="008F0CD1">
        <w:rPr>
          <w:b/>
          <w:szCs w:val="24"/>
        </w:rPr>
        <w:t xml:space="preserve"> </w:t>
      </w:r>
      <w:r w:rsidRPr="00B964A5">
        <w:rPr>
          <w:b/>
          <w:szCs w:val="24"/>
        </w:rPr>
        <w:t>by 4</w:t>
      </w:r>
      <w:r w:rsidR="00554B6C">
        <w:rPr>
          <w:b/>
          <w:szCs w:val="24"/>
        </w:rPr>
        <w:t xml:space="preserve"> </w:t>
      </w:r>
      <w:r w:rsidRPr="00B964A5">
        <w:rPr>
          <w:b/>
          <w:szCs w:val="24"/>
        </w:rPr>
        <w:t>p.m.</w:t>
      </w:r>
    </w:p>
    <w:p w:rsidR="00731653" w:rsidRPr="00B964A5" w:rsidRDefault="00731653">
      <w:pPr>
        <w:pStyle w:val="BodyTextIndent"/>
        <w:ind w:left="2880" w:hanging="2880"/>
        <w:rPr>
          <w:szCs w:val="24"/>
        </w:rPr>
      </w:pPr>
      <w:r w:rsidRPr="00B964A5">
        <w:rPr>
          <w:b/>
          <w:szCs w:val="24"/>
        </w:rPr>
        <w:tab/>
      </w:r>
      <w:r w:rsidRPr="00B964A5">
        <w:rPr>
          <w:szCs w:val="24"/>
        </w:rPr>
        <w:t xml:space="preserve">Only proposals that offer to fulfill the requirements herein and are </w:t>
      </w:r>
      <w:r w:rsidR="00DB2670">
        <w:rPr>
          <w:szCs w:val="24"/>
        </w:rPr>
        <w:t xml:space="preserve">received by 4 p.m. on </w:t>
      </w:r>
      <w:r w:rsidR="009623CA">
        <w:rPr>
          <w:szCs w:val="24"/>
        </w:rPr>
        <w:t>March 30, 2015</w:t>
      </w:r>
      <w:r w:rsidRPr="00B964A5">
        <w:rPr>
          <w:szCs w:val="24"/>
        </w:rPr>
        <w:t>, will be accepted</w:t>
      </w:r>
      <w:r w:rsidR="00637402" w:rsidRPr="00B964A5">
        <w:rPr>
          <w:szCs w:val="24"/>
        </w:rPr>
        <w:t>.</w:t>
      </w:r>
    </w:p>
    <w:p w:rsidR="003C53AD" w:rsidRPr="00B964A5" w:rsidRDefault="003C53AD">
      <w:pPr>
        <w:pStyle w:val="BodyTextIndent"/>
        <w:ind w:left="2160" w:hanging="2160"/>
        <w:rPr>
          <w:szCs w:val="24"/>
        </w:rPr>
      </w:pPr>
    </w:p>
    <w:p w:rsidR="00637402" w:rsidRPr="00B964A5" w:rsidRDefault="00637402">
      <w:pPr>
        <w:pStyle w:val="BodyTextIndent"/>
        <w:ind w:left="0"/>
        <w:rPr>
          <w:b/>
          <w:szCs w:val="24"/>
        </w:rPr>
      </w:pPr>
      <w:r w:rsidRPr="00B964A5">
        <w:rPr>
          <w:szCs w:val="24"/>
        </w:rPr>
        <w:t xml:space="preserve">Contact: </w:t>
      </w:r>
      <w:r w:rsidRPr="00B964A5">
        <w:rPr>
          <w:szCs w:val="24"/>
        </w:rPr>
        <w:tab/>
      </w:r>
      <w:r w:rsidRPr="00B964A5">
        <w:rPr>
          <w:szCs w:val="24"/>
        </w:rPr>
        <w:tab/>
      </w:r>
      <w:r w:rsidRPr="00B964A5">
        <w:rPr>
          <w:szCs w:val="24"/>
        </w:rPr>
        <w:tab/>
      </w:r>
      <w:r w:rsidR="00166273" w:rsidRPr="00B964A5">
        <w:rPr>
          <w:szCs w:val="24"/>
        </w:rPr>
        <w:t>Eric Rhoades</w:t>
      </w:r>
    </w:p>
    <w:p w:rsidR="00637402" w:rsidRPr="00B964A5" w:rsidRDefault="00637402">
      <w:pPr>
        <w:pStyle w:val="BodyTextIndent"/>
        <w:ind w:left="0"/>
        <w:rPr>
          <w:szCs w:val="24"/>
        </w:rPr>
      </w:pPr>
      <w:r w:rsidRPr="00B964A5">
        <w:rPr>
          <w:szCs w:val="24"/>
        </w:rPr>
        <w:tab/>
      </w:r>
      <w:r w:rsidRPr="00B964A5">
        <w:rPr>
          <w:szCs w:val="24"/>
        </w:rPr>
        <w:tab/>
      </w:r>
      <w:r w:rsidRPr="00B964A5">
        <w:rPr>
          <w:szCs w:val="24"/>
        </w:rPr>
        <w:tab/>
      </w:r>
      <w:r w:rsidRPr="00B964A5">
        <w:rPr>
          <w:szCs w:val="24"/>
        </w:rPr>
        <w:tab/>
        <w:t xml:space="preserve">Director, </w:t>
      </w:r>
      <w:r w:rsidR="002D4568" w:rsidRPr="00B964A5">
        <w:rPr>
          <w:szCs w:val="24"/>
        </w:rPr>
        <w:t>Office of Science and Health Education</w:t>
      </w:r>
      <w:r w:rsidRPr="00B964A5">
        <w:rPr>
          <w:szCs w:val="24"/>
        </w:rPr>
        <w:tab/>
      </w:r>
      <w:r w:rsidR="003C53AD" w:rsidRPr="00B964A5">
        <w:rPr>
          <w:szCs w:val="24"/>
        </w:rPr>
        <w:t xml:space="preserve"> </w:t>
      </w:r>
      <w:r w:rsidRPr="00B964A5">
        <w:rPr>
          <w:szCs w:val="24"/>
        </w:rPr>
        <w:tab/>
      </w:r>
      <w:r w:rsidRPr="00B964A5">
        <w:rPr>
          <w:szCs w:val="24"/>
        </w:rPr>
        <w:tab/>
      </w:r>
      <w:r w:rsidRPr="00B964A5">
        <w:rPr>
          <w:szCs w:val="24"/>
        </w:rPr>
        <w:tab/>
      </w:r>
      <w:r w:rsidRPr="00B964A5">
        <w:rPr>
          <w:szCs w:val="24"/>
        </w:rPr>
        <w:tab/>
      </w:r>
      <w:r w:rsidRPr="00B964A5">
        <w:rPr>
          <w:szCs w:val="24"/>
        </w:rPr>
        <w:tab/>
      </w:r>
      <w:r w:rsidRPr="00B964A5">
        <w:rPr>
          <w:szCs w:val="24"/>
        </w:rPr>
        <w:tab/>
        <w:t xml:space="preserve">E-mail:  </w:t>
      </w:r>
      <w:hyperlink r:id="rId8" w:history="1">
        <w:r w:rsidR="00166273" w:rsidRPr="00B964A5">
          <w:rPr>
            <w:rStyle w:val="Hyperlink"/>
            <w:szCs w:val="24"/>
          </w:rPr>
          <w:t>Eric.Rhoades@doe.virginia.gov</w:t>
        </w:r>
      </w:hyperlink>
      <w:r w:rsidR="003C53AD" w:rsidRPr="00B964A5">
        <w:rPr>
          <w:szCs w:val="24"/>
        </w:rPr>
        <w:t xml:space="preserve"> </w:t>
      </w:r>
    </w:p>
    <w:p w:rsidR="003C53AD" w:rsidRPr="00B964A5" w:rsidRDefault="00637402">
      <w:pPr>
        <w:pStyle w:val="BodyTextIndent"/>
        <w:ind w:left="0"/>
        <w:rPr>
          <w:szCs w:val="24"/>
        </w:rPr>
      </w:pPr>
      <w:r w:rsidRPr="00B964A5">
        <w:rPr>
          <w:szCs w:val="24"/>
        </w:rPr>
        <w:tab/>
      </w:r>
      <w:r w:rsidRPr="00B964A5">
        <w:rPr>
          <w:szCs w:val="24"/>
        </w:rPr>
        <w:tab/>
      </w:r>
      <w:r w:rsidRPr="00B964A5">
        <w:rPr>
          <w:szCs w:val="24"/>
        </w:rPr>
        <w:tab/>
      </w:r>
      <w:r w:rsidRPr="00B964A5">
        <w:rPr>
          <w:szCs w:val="24"/>
        </w:rPr>
        <w:tab/>
        <w:t>P</w:t>
      </w:r>
      <w:r w:rsidR="003C53AD" w:rsidRPr="00B964A5">
        <w:rPr>
          <w:szCs w:val="24"/>
        </w:rPr>
        <w:t>hone</w:t>
      </w:r>
      <w:r w:rsidRPr="00B964A5">
        <w:rPr>
          <w:szCs w:val="24"/>
        </w:rPr>
        <w:t xml:space="preserve">:  </w:t>
      </w:r>
      <w:r w:rsidR="003C53AD" w:rsidRPr="00B964A5">
        <w:rPr>
          <w:szCs w:val="24"/>
        </w:rPr>
        <w:t xml:space="preserve"> </w:t>
      </w:r>
      <w:r w:rsidR="006D6941" w:rsidRPr="00B964A5">
        <w:rPr>
          <w:szCs w:val="24"/>
        </w:rPr>
        <w:t>(804) 786-2481</w:t>
      </w:r>
    </w:p>
    <w:p w:rsidR="003C53AD" w:rsidRPr="00B964A5" w:rsidRDefault="003C53AD">
      <w:pPr>
        <w:pStyle w:val="BodyTextIndent"/>
        <w:ind w:left="0"/>
        <w:rPr>
          <w:szCs w:val="24"/>
        </w:rPr>
      </w:pPr>
    </w:p>
    <w:p w:rsidR="00D56260" w:rsidRPr="00B964A5" w:rsidRDefault="00D56260" w:rsidP="00637402">
      <w:pPr>
        <w:pStyle w:val="BodyTextIndent"/>
        <w:ind w:left="0"/>
        <w:rPr>
          <w:szCs w:val="24"/>
        </w:rPr>
      </w:pPr>
    </w:p>
    <w:p w:rsidR="00C80A75" w:rsidRPr="00B964A5" w:rsidRDefault="003C53AD" w:rsidP="00637402">
      <w:pPr>
        <w:pStyle w:val="BodyTextIndent"/>
        <w:ind w:left="0"/>
        <w:rPr>
          <w:szCs w:val="24"/>
        </w:rPr>
      </w:pPr>
      <w:r w:rsidRPr="00B964A5">
        <w:rPr>
          <w:szCs w:val="24"/>
        </w:rPr>
        <w:t xml:space="preserve">In compliance with this Request for Proposals (RFP) and all of the conditions imposed herein, the undersigned offers and agrees to furnish services in accordance with the attached signed proposal or as mutually agreed upon through subsequent negotiation. </w:t>
      </w:r>
    </w:p>
    <w:p w:rsidR="00C80A75" w:rsidRDefault="00C80A75" w:rsidP="00637402">
      <w:pPr>
        <w:pStyle w:val="BodyTextIndent"/>
        <w:ind w:left="0"/>
        <w:rPr>
          <w:b/>
          <w:sz w:val="20"/>
        </w:rPr>
      </w:pPr>
    </w:p>
    <w:p w:rsidR="005B57B4" w:rsidRDefault="005B57B4">
      <w:pPr>
        <w:pStyle w:val="BodyTextIndent"/>
        <w:ind w:left="0"/>
        <w:rPr>
          <w:sz w:val="22"/>
        </w:rPr>
        <w:sectPr w:rsidR="005B57B4" w:rsidSect="000F1878">
          <w:headerReference w:type="default" r:id="rId9"/>
          <w:footerReference w:type="even" r:id="rId10"/>
          <w:footerReference w:type="default" r:id="rId11"/>
          <w:headerReference w:type="first" r:id="rId12"/>
          <w:type w:val="continuous"/>
          <w:pgSz w:w="12240" w:h="15840"/>
          <w:pgMar w:top="1152" w:right="1440" w:bottom="1152" w:left="1440" w:header="720" w:footer="720" w:gutter="0"/>
          <w:pgBorders w:offsetFrom="page">
            <w:top w:val="single" w:sz="4" w:space="24" w:color="auto"/>
            <w:left w:val="single" w:sz="4" w:space="24" w:color="auto"/>
            <w:bottom w:val="single" w:sz="4" w:space="24" w:color="auto"/>
            <w:right w:val="single" w:sz="4" w:space="24" w:color="auto"/>
          </w:pgBorders>
          <w:pgNumType w:start="1"/>
          <w:cols w:space="720"/>
          <w:titlePg/>
          <w:docGrid w:linePitch="360"/>
        </w:sectPr>
      </w:pPr>
      <w:bookmarkStart w:id="1" w:name="_GoBack"/>
      <w:bookmarkEnd w:id="1"/>
      <w:r>
        <w:t>The Virginia Department of Education does not discriminate on the basis of race, sex, color, national origin, religion, sexual orientation, gender identity, age, political affiliation, or against otherwise qualified persons with disabilities.  The policy permits appropriate employment preferences for veterans and specifically prohibits discrimination against veterans. </w:t>
      </w:r>
    </w:p>
    <w:sdt>
      <w:sdtPr>
        <w:rPr>
          <w:rFonts w:ascii="Times New Roman" w:eastAsia="Times New Roman" w:hAnsi="Times New Roman" w:cs="Times New Roman"/>
          <w:b w:val="0"/>
          <w:bCs w:val="0"/>
          <w:color w:val="auto"/>
          <w:sz w:val="24"/>
          <w:szCs w:val="20"/>
        </w:rPr>
        <w:id w:val="98976348"/>
        <w:docPartObj>
          <w:docPartGallery w:val="Table of Contents"/>
          <w:docPartUnique/>
        </w:docPartObj>
      </w:sdtPr>
      <w:sdtContent>
        <w:p w:rsidR="00682CFF" w:rsidRDefault="00682CFF" w:rsidP="00C20FFE">
          <w:pPr>
            <w:pStyle w:val="TOCHeading"/>
            <w:spacing w:line="240" w:lineRule="auto"/>
            <w:jc w:val="center"/>
          </w:pPr>
          <w:r>
            <w:t>Table of Contents</w:t>
          </w:r>
        </w:p>
        <w:p w:rsidR="00682CFF" w:rsidRPr="00194078" w:rsidRDefault="00C24B06" w:rsidP="00FE2DCD">
          <w:pPr>
            <w:pStyle w:val="TOC1"/>
            <w:spacing w:after="0"/>
          </w:pPr>
          <w:r>
            <w:t xml:space="preserve">I.      </w:t>
          </w:r>
          <w:r w:rsidR="00682CFF" w:rsidRPr="00194078">
            <w:t>Introduction</w:t>
          </w:r>
          <w:r w:rsidR="00682CFF" w:rsidRPr="00194078">
            <w:ptab w:relativeTo="margin" w:alignment="right" w:leader="dot"/>
          </w:r>
          <w:r w:rsidR="004D1A20">
            <w:t>3</w:t>
          </w:r>
        </w:p>
        <w:p w:rsidR="00FE2DCD" w:rsidRDefault="00FE2DCD" w:rsidP="00FE2DCD">
          <w:pPr>
            <w:pStyle w:val="TOC1"/>
            <w:spacing w:after="0"/>
          </w:pPr>
        </w:p>
        <w:p w:rsidR="00682CFF" w:rsidRPr="00194078" w:rsidRDefault="00C24B06" w:rsidP="00FE2DCD">
          <w:pPr>
            <w:pStyle w:val="TOC1"/>
            <w:spacing w:after="0"/>
          </w:pPr>
          <w:r>
            <w:t xml:space="preserve">II.     </w:t>
          </w:r>
          <w:r w:rsidR="00682CFF" w:rsidRPr="00194078">
            <w:t>Intent</w:t>
          </w:r>
          <w:r w:rsidR="00682CFF" w:rsidRPr="00194078">
            <w:ptab w:relativeTo="margin" w:alignment="right" w:leader="dot"/>
          </w:r>
          <w:r w:rsidR="004D1A20">
            <w:t>3</w:t>
          </w:r>
        </w:p>
        <w:p w:rsidR="00FE2DCD" w:rsidRDefault="00FE2DCD" w:rsidP="00FE2DCD">
          <w:pPr>
            <w:pStyle w:val="TOC1"/>
            <w:spacing w:after="0"/>
          </w:pPr>
        </w:p>
        <w:p w:rsidR="00682CFF" w:rsidRPr="00194078" w:rsidRDefault="00C24B06" w:rsidP="00FE2DCD">
          <w:pPr>
            <w:pStyle w:val="TOC1"/>
            <w:spacing w:after="0"/>
          </w:pPr>
          <w:r>
            <w:t xml:space="preserve">III.    </w:t>
          </w:r>
          <w:r w:rsidR="00682CFF" w:rsidRPr="00194078">
            <w:t>Partnership Duration</w:t>
          </w:r>
          <w:r w:rsidR="00682CFF" w:rsidRPr="00194078">
            <w:ptab w:relativeTo="margin" w:alignment="right" w:leader="dot"/>
          </w:r>
          <w:r w:rsidR="004D1A20">
            <w:t>5</w:t>
          </w:r>
        </w:p>
        <w:p w:rsidR="00FE2DCD" w:rsidRDefault="00FE2DCD" w:rsidP="00FE2DCD">
          <w:pPr>
            <w:pStyle w:val="TOC1"/>
            <w:spacing w:after="0"/>
          </w:pPr>
        </w:p>
        <w:p w:rsidR="00682CFF" w:rsidRPr="00194078" w:rsidRDefault="00C24B06" w:rsidP="00FE2DCD">
          <w:pPr>
            <w:pStyle w:val="TOC1"/>
            <w:spacing w:after="0"/>
          </w:pPr>
          <w:r>
            <w:t xml:space="preserve">IV.    </w:t>
          </w:r>
          <w:r w:rsidR="00682CFF" w:rsidRPr="00194078">
            <w:t>Partnership Requirements</w:t>
          </w:r>
          <w:r w:rsidR="00682CFF" w:rsidRPr="00194078">
            <w:ptab w:relativeTo="margin" w:alignment="right" w:leader="dot"/>
          </w:r>
          <w:r w:rsidR="004D1A20">
            <w:t>5</w:t>
          </w:r>
        </w:p>
        <w:p w:rsidR="00FE2DCD" w:rsidRDefault="00FE2DCD" w:rsidP="00FE2DCD">
          <w:pPr>
            <w:pStyle w:val="TOC2"/>
            <w:spacing w:after="0"/>
          </w:pPr>
        </w:p>
        <w:p w:rsidR="00C24B06" w:rsidRDefault="00C24B06" w:rsidP="00FE2DCD">
          <w:pPr>
            <w:pStyle w:val="TOC2"/>
            <w:spacing w:after="0"/>
          </w:pPr>
          <w:r>
            <w:t xml:space="preserve">V.  </w:t>
          </w:r>
          <w:r w:rsidR="00682CFF" w:rsidRPr="00194078">
            <w:t xml:space="preserve"> </w:t>
          </w:r>
          <w:r>
            <w:t xml:space="preserve">  </w:t>
          </w:r>
          <w:r w:rsidR="00682CFF" w:rsidRPr="00194078">
            <w:t>Mathematics and Science Proposal Priorities</w:t>
          </w:r>
          <w:r w:rsidR="00682CFF" w:rsidRPr="00194078">
            <w:ptab w:relativeTo="margin" w:alignment="right" w:leader="dot"/>
          </w:r>
          <w:r w:rsidR="004D1A20">
            <w:t>7</w:t>
          </w:r>
        </w:p>
        <w:p w:rsidR="00C24B06" w:rsidRDefault="00C24B06" w:rsidP="00FE2DCD">
          <w:pPr>
            <w:pStyle w:val="TOC2"/>
            <w:spacing w:after="0"/>
          </w:pPr>
          <w:r>
            <w:t xml:space="preserve">   </w:t>
          </w:r>
          <w:r w:rsidR="00CC36ED">
            <w:tab/>
          </w:r>
          <w:r>
            <w:t xml:space="preserve">A. </w:t>
          </w:r>
          <w:r w:rsidR="00682CFF" w:rsidRPr="00194078">
            <w:t>Background</w:t>
          </w:r>
          <w:r w:rsidR="00682CFF" w:rsidRPr="00194078">
            <w:ptab w:relativeTo="margin" w:alignment="right" w:leader="dot"/>
          </w:r>
          <w:r w:rsidR="004D1A20">
            <w:t>7</w:t>
          </w:r>
        </w:p>
        <w:p w:rsidR="00C24B06" w:rsidRDefault="00C24B06" w:rsidP="00FE2DCD">
          <w:pPr>
            <w:pStyle w:val="TOC2"/>
            <w:spacing w:after="0"/>
          </w:pPr>
          <w:r>
            <w:t xml:space="preserve">   </w:t>
          </w:r>
          <w:r w:rsidR="00CC36ED">
            <w:tab/>
          </w:r>
          <w:r>
            <w:t xml:space="preserve">B. </w:t>
          </w:r>
          <w:r w:rsidR="00682CFF" w:rsidRPr="00194078">
            <w:t>Mathematics Priority</w:t>
          </w:r>
          <w:r w:rsidR="00682CFF" w:rsidRPr="00194078">
            <w:ptab w:relativeTo="margin" w:alignment="right" w:leader="dot"/>
          </w:r>
          <w:r w:rsidR="004D1A20">
            <w:t>7</w:t>
          </w:r>
        </w:p>
        <w:p w:rsidR="00682CFF" w:rsidRPr="00194078" w:rsidRDefault="00C24B06" w:rsidP="00FE2DCD">
          <w:pPr>
            <w:pStyle w:val="TOC2"/>
            <w:spacing w:after="0"/>
          </w:pPr>
          <w:r>
            <w:t xml:space="preserve">   </w:t>
          </w:r>
          <w:r w:rsidR="00CC36ED">
            <w:tab/>
          </w:r>
          <w:r>
            <w:t xml:space="preserve">C. </w:t>
          </w:r>
          <w:r w:rsidR="00682CFF" w:rsidRPr="00194078">
            <w:t>Science Priority</w:t>
          </w:r>
          <w:r w:rsidR="00682CFF" w:rsidRPr="00194078">
            <w:ptab w:relativeTo="margin" w:alignment="right" w:leader="dot"/>
          </w:r>
          <w:r w:rsidR="004D1A20">
            <w:t>8</w:t>
          </w:r>
        </w:p>
        <w:p w:rsidR="00FE2DCD" w:rsidRDefault="00FE2DCD" w:rsidP="00FE2DCD">
          <w:pPr>
            <w:pStyle w:val="TOC2"/>
            <w:spacing w:after="0"/>
          </w:pPr>
        </w:p>
        <w:p w:rsidR="00682CFF" w:rsidRPr="00194078" w:rsidRDefault="00C24B06" w:rsidP="00FE2DCD">
          <w:pPr>
            <w:pStyle w:val="TOC2"/>
            <w:spacing w:after="0"/>
          </w:pPr>
          <w:r>
            <w:t xml:space="preserve">VI.   </w:t>
          </w:r>
          <w:r w:rsidR="00682CFF" w:rsidRPr="00194078">
            <w:t>Preparation of the Proposal</w:t>
          </w:r>
          <w:r w:rsidR="00682CFF" w:rsidRPr="00194078">
            <w:ptab w:relativeTo="margin" w:alignment="right" w:leader="dot"/>
          </w:r>
          <w:r w:rsidR="00DB75C6">
            <w:t>8</w:t>
          </w:r>
        </w:p>
        <w:p w:rsidR="00682CFF" w:rsidRPr="00194078" w:rsidRDefault="00682CFF" w:rsidP="00FE2DCD">
          <w:pPr>
            <w:pStyle w:val="ListParagraph"/>
            <w:numPr>
              <w:ilvl w:val="0"/>
              <w:numId w:val="44"/>
            </w:numPr>
          </w:pPr>
          <w:r w:rsidRPr="00194078">
            <w:t xml:space="preserve">Proposal Introduction </w:t>
          </w:r>
          <w:r w:rsidRPr="00194078">
            <w:ptab w:relativeTo="margin" w:alignment="right" w:leader="dot"/>
          </w:r>
          <w:r w:rsidR="000509F0">
            <w:t>9</w:t>
          </w:r>
        </w:p>
        <w:p w:rsidR="00682CFF" w:rsidRPr="00194078" w:rsidRDefault="00682CFF" w:rsidP="00FE2DCD">
          <w:pPr>
            <w:pStyle w:val="ListParagraph"/>
            <w:numPr>
              <w:ilvl w:val="0"/>
              <w:numId w:val="44"/>
            </w:numPr>
          </w:pPr>
          <w:r w:rsidRPr="00194078">
            <w:t xml:space="preserve">Program Plan </w:t>
          </w:r>
          <w:r w:rsidRPr="00194078">
            <w:ptab w:relativeTo="margin" w:alignment="right" w:leader="dot"/>
          </w:r>
          <w:r w:rsidR="000509F0">
            <w:t>9</w:t>
          </w:r>
        </w:p>
        <w:p w:rsidR="00682CFF" w:rsidRPr="00194078" w:rsidRDefault="00682CFF" w:rsidP="00FE2DCD">
          <w:pPr>
            <w:pStyle w:val="ListParagraph"/>
            <w:numPr>
              <w:ilvl w:val="0"/>
              <w:numId w:val="44"/>
            </w:numPr>
          </w:pPr>
          <w:r w:rsidRPr="00194078">
            <w:t xml:space="preserve">Research Base </w:t>
          </w:r>
          <w:r w:rsidRPr="00194078">
            <w:ptab w:relativeTo="margin" w:alignment="right" w:leader="dot"/>
          </w:r>
          <w:r w:rsidR="000509F0">
            <w:t>10</w:t>
          </w:r>
        </w:p>
        <w:p w:rsidR="00682CFF" w:rsidRPr="00194078" w:rsidRDefault="00682CFF" w:rsidP="00FE2DCD">
          <w:pPr>
            <w:pStyle w:val="ListParagraph"/>
            <w:numPr>
              <w:ilvl w:val="0"/>
              <w:numId w:val="44"/>
            </w:numPr>
          </w:pPr>
          <w:r w:rsidRPr="00194078">
            <w:t>Needs Assessment</w:t>
          </w:r>
          <w:r w:rsidRPr="00194078">
            <w:ptab w:relativeTo="margin" w:alignment="right" w:leader="dot"/>
          </w:r>
          <w:r w:rsidR="000509F0">
            <w:t>10</w:t>
          </w:r>
        </w:p>
        <w:p w:rsidR="00682CFF" w:rsidRPr="00194078" w:rsidRDefault="00682CFF" w:rsidP="00FE2DCD">
          <w:pPr>
            <w:pStyle w:val="ListParagraph"/>
            <w:numPr>
              <w:ilvl w:val="0"/>
              <w:numId w:val="44"/>
            </w:numPr>
          </w:pPr>
          <w:r w:rsidRPr="00194078">
            <w:t>Evidence of Meaningful Partnerships</w:t>
          </w:r>
          <w:r w:rsidRPr="00194078">
            <w:ptab w:relativeTo="margin" w:alignment="right" w:leader="dot"/>
          </w:r>
          <w:r w:rsidR="000509F0">
            <w:t>11</w:t>
          </w:r>
        </w:p>
        <w:p w:rsidR="00682CFF" w:rsidRPr="00194078" w:rsidRDefault="00682CFF" w:rsidP="00FE2DCD">
          <w:pPr>
            <w:pStyle w:val="ListParagraph"/>
            <w:numPr>
              <w:ilvl w:val="0"/>
              <w:numId w:val="44"/>
            </w:numPr>
          </w:pPr>
          <w:r w:rsidRPr="00194078">
            <w:t>Evaluation and Accountability Plan</w:t>
          </w:r>
          <w:r w:rsidRPr="00194078">
            <w:ptab w:relativeTo="margin" w:alignment="right" w:leader="dot"/>
          </w:r>
          <w:r w:rsidR="00EA5561">
            <w:t>11</w:t>
          </w:r>
        </w:p>
        <w:p w:rsidR="00682CFF" w:rsidRDefault="00682CFF" w:rsidP="00FE2DCD">
          <w:pPr>
            <w:pStyle w:val="ListParagraph"/>
            <w:numPr>
              <w:ilvl w:val="0"/>
              <w:numId w:val="44"/>
            </w:numPr>
            <w:ind w:left="1267"/>
          </w:pPr>
          <w:r w:rsidRPr="00194078">
            <w:t>Budget and Budget Narrative</w:t>
          </w:r>
          <w:r w:rsidRPr="00194078">
            <w:ptab w:relativeTo="margin" w:alignment="right" w:leader="dot"/>
          </w:r>
          <w:r w:rsidR="00D762BB">
            <w:t>1</w:t>
          </w:r>
          <w:r w:rsidR="00BE0097">
            <w:t>2</w:t>
          </w:r>
        </w:p>
        <w:p w:rsidR="00495C43" w:rsidRDefault="00495C43" w:rsidP="00FE2DCD">
          <w:pPr>
            <w:ind w:firstLine="360"/>
          </w:pPr>
        </w:p>
        <w:p w:rsidR="00C24B06" w:rsidRDefault="000F547E" w:rsidP="00FE2DCD">
          <w:pPr>
            <w:ind w:firstLine="360"/>
          </w:pPr>
          <w:r>
            <w:t>VII</w:t>
          </w:r>
          <w:proofErr w:type="gramStart"/>
          <w:r w:rsidR="00CC36ED">
            <w:t>.</w:t>
          </w:r>
          <w:r w:rsidR="00BE0097">
            <w:t xml:space="preserve">  </w:t>
          </w:r>
          <w:r w:rsidR="00C24B06">
            <w:t>Curriculum</w:t>
          </w:r>
          <w:proofErr w:type="gramEnd"/>
          <w:r w:rsidR="00C24B06">
            <w:t xml:space="preserve"> Vitae</w:t>
          </w:r>
          <w:r w:rsidR="00C24B06" w:rsidRPr="00194078">
            <w:ptab w:relativeTo="margin" w:alignment="right" w:leader="dot"/>
          </w:r>
          <w:r w:rsidR="00D762BB">
            <w:t>15</w:t>
          </w:r>
        </w:p>
        <w:p w:rsidR="00682CFF" w:rsidRPr="00194078" w:rsidRDefault="00682CFF" w:rsidP="00FE2DCD">
          <w:pPr>
            <w:ind w:left="1080"/>
          </w:pPr>
        </w:p>
        <w:p w:rsidR="00682CFF" w:rsidRPr="00194078" w:rsidRDefault="00CC36ED" w:rsidP="00FE2DCD">
          <w:pPr>
            <w:pStyle w:val="TOC2"/>
            <w:spacing w:after="0"/>
          </w:pPr>
          <w:r>
            <w:t>V</w:t>
          </w:r>
          <w:r w:rsidR="000F547E">
            <w:t>III</w:t>
          </w:r>
          <w:r>
            <w:t>.</w:t>
          </w:r>
          <w:r>
            <w:tab/>
          </w:r>
          <w:r w:rsidR="00682CFF" w:rsidRPr="00194078">
            <w:t>Proposal Submission and Review</w:t>
          </w:r>
          <w:r w:rsidR="00682CFF" w:rsidRPr="00194078">
            <w:ptab w:relativeTo="margin" w:alignment="right" w:leader="dot"/>
          </w:r>
          <w:r w:rsidR="00D762BB">
            <w:t>15</w:t>
          </w:r>
        </w:p>
        <w:p w:rsidR="00682CFF" w:rsidRPr="00194078" w:rsidRDefault="00682CFF" w:rsidP="00FE2DCD">
          <w:pPr>
            <w:ind w:left="900"/>
          </w:pPr>
          <w:r w:rsidRPr="00194078">
            <w:t>2014 MSP Timeline</w:t>
          </w:r>
          <w:r w:rsidRPr="00194078">
            <w:ptab w:relativeTo="margin" w:alignment="right" w:leader="dot"/>
          </w:r>
          <w:r w:rsidR="00D762BB">
            <w:t>16</w:t>
          </w:r>
        </w:p>
        <w:p w:rsidR="00682CFF" w:rsidRDefault="00682CFF" w:rsidP="00FE2DCD">
          <w:pPr>
            <w:ind w:left="900"/>
          </w:pPr>
          <w:r w:rsidRPr="00194078">
            <w:t>2014 MSP Scoring Guide</w:t>
          </w:r>
          <w:r w:rsidRPr="00194078">
            <w:ptab w:relativeTo="margin" w:alignment="right" w:leader="dot"/>
          </w:r>
          <w:r w:rsidR="00D762BB">
            <w:t>17</w:t>
          </w:r>
        </w:p>
        <w:p w:rsidR="00682CFF" w:rsidRPr="00194078" w:rsidRDefault="00682CFF" w:rsidP="00FE2DCD">
          <w:pPr>
            <w:ind w:left="1080"/>
          </w:pPr>
        </w:p>
        <w:p w:rsidR="00682CFF" w:rsidRPr="00194078" w:rsidRDefault="000F547E" w:rsidP="00FE2DCD">
          <w:pPr>
            <w:pStyle w:val="TOC2"/>
            <w:spacing w:after="0"/>
          </w:pPr>
          <w:r>
            <w:t>I</w:t>
          </w:r>
          <w:r w:rsidR="00CC36ED">
            <w:t xml:space="preserve">X. </w:t>
          </w:r>
          <w:r w:rsidR="00CC36ED">
            <w:tab/>
          </w:r>
          <w:r w:rsidR="00682CFF" w:rsidRPr="00194078">
            <w:t>Award Administration</w:t>
          </w:r>
          <w:r w:rsidR="00682CFF" w:rsidRPr="00194078">
            <w:ptab w:relativeTo="margin" w:alignment="right" w:leader="dot"/>
          </w:r>
          <w:r w:rsidR="00D762BB">
            <w:t>19</w:t>
          </w:r>
        </w:p>
        <w:p w:rsidR="00682CFF" w:rsidRPr="00194078" w:rsidRDefault="00CC36ED" w:rsidP="00FE2DCD">
          <w:pPr>
            <w:ind w:left="900"/>
          </w:pPr>
          <w:r>
            <w:t xml:space="preserve">A.  </w:t>
          </w:r>
          <w:r w:rsidR="00682CFF" w:rsidRPr="00194078">
            <w:t>Notification of the Award</w:t>
          </w:r>
          <w:r w:rsidR="00682CFF" w:rsidRPr="00194078">
            <w:ptab w:relativeTo="margin" w:alignment="right" w:leader="dot"/>
          </w:r>
          <w:r w:rsidR="00D762BB">
            <w:t>19</w:t>
          </w:r>
        </w:p>
        <w:p w:rsidR="00682CFF" w:rsidRPr="00194078" w:rsidRDefault="00682CFF" w:rsidP="00FE2DCD">
          <w:pPr>
            <w:ind w:left="900"/>
          </w:pPr>
          <w:r w:rsidRPr="00194078">
            <w:t>B.  Award Conditions</w:t>
          </w:r>
          <w:r w:rsidRPr="00194078">
            <w:ptab w:relativeTo="margin" w:alignment="right" w:leader="dot"/>
          </w:r>
          <w:r w:rsidR="00D762BB">
            <w:t>19</w:t>
          </w:r>
        </w:p>
        <w:p w:rsidR="00682CFF" w:rsidRDefault="00682CFF" w:rsidP="00FE2DCD">
          <w:pPr>
            <w:ind w:left="900"/>
          </w:pPr>
          <w:r w:rsidRPr="00194078">
            <w:t>C.  Reporting R</w:t>
          </w:r>
          <w:r>
            <w:t>e</w:t>
          </w:r>
          <w:r w:rsidRPr="00194078">
            <w:t>quirements</w:t>
          </w:r>
          <w:r w:rsidRPr="00194078">
            <w:ptab w:relativeTo="margin" w:alignment="right" w:leader="dot"/>
          </w:r>
          <w:r w:rsidR="00D762BB">
            <w:t>19</w:t>
          </w:r>
        </w:p>
        <w:p w:rsidR="000F547E" w:rsidRDefault="000F547E" w:rsidP="00FE2DCD">
          <w:pPr>
            <w:ind w:left="900"/>
          </w:pPr>
        </w:p>
        <w:p w:rsidR="00BE0097" w:rsidRDefault="000F547E" w:rsidP="00FE2DCD">
          <w:pPr>
            <w:ind w:left="360"/>
          </w:pPr>
          <w:r>
            <w:t>X.     Additional Information</w:t>
          </w:r>
          <w:r w:rsidRPr="00194078">
            <w:ptab w:relativeTo="margin" w:alignment="right" w:leader="dot"/>
          </w:r>
          <w:r w:rsidR="00D762BB">
            <w:t>19</w:t>
          </w:r>
        </w:p>
        <w:p w:rsidR="004C18C9" w:rsidRDefault="004C18C9" w:rsidP="00FE2DCD">
          <w:pPr>
            <w:ind w:left="360"/>
          </w:pPr>
        </w:p>
        <w:p w:rsidR="000F547E" w:rsidRDefault="000F547E" w:rsidP="00FE2DCD">
          <w:pPr>
            <w:ind w:left="360"/>
          </w:pPr>
          <w:r>
            <w:t xml:space="preserve">XI. </w:t>
          </w:r>
          <w:r w:rsidR="00BE0097">
            <w:t xml:space="preserve">   </w:t>
          </w:r>
          <w:r w:rsidR="00554B6C">
            <w:t>Attachments to t</w:t>
          </w:r>
          <w:r w:rsidRPr="00194078">
            <w:t>he MSP Request for Proposal</w:t>
          </w:r>
          <w:r w:rsidRPr="00194078">
            <w:ptab w:relativeTo="margin" w:alignment="right" w:leader="dot"/>
          </w:r>
          <w:r w:rsidR="00D762BB">
            <w:t>19</w:t>
          </w:r>
        </w:p>
        <w:p w:rsidR="000F547E" w:rsidRPr="00194078" w:rsidRDefault="000F547E" w:rsidP="00FE2DCD">
          <w:pPr>
            <w:ind w:left="900"/>
          </w:pPr>
          <w:r w:rsidRPr="00194078">
            <w:t>Attachment 1:  Intent to Submit Form</w:t>
          </w:r>
          <w:r w:rsidR="007A22FF" w:rsidRPr="00194078">
            <w:ptab w:relativeTo="margin" w:alignment="right" w:leader="dot"/>
          </w:r>
          <w:r w:rsidR="00D762BB">
            <w:t>20</w:t>
          </w:r>
        </w:p>
        <w:p w:rsidR="000F547E" w:rsidRDefault="000F547E" w:rsidP="00FE2DCD">
          <w:pPr>
            <w:ind w:left="900"/>
          </w:pPr>
          <w:r w:rsidRPr="00194078">
            <w:t>Attachment 2:  Proposal Cover Page</w:t>
          </w:r>
          <w:r w:rsidR="007A22FF" w:rsidRPr="00194078">
            <w:ptab w:relativeTo="margin" w:alignment="right" w:leader="dot"/>
          </w:r>
          <w:r w:rsidR="00D762BB">
            <w:t>21</w:t>
          </w:r>
        </w:p>
        <w:p w:rsidR="000F547E" w:rsidRDefault="000F547E" w:rsidP="00FE2DCD">
          <w:pPr>
            <w:ind w:left="900"/>
          </w:pPr>
          <w:r>
            <w:t>Attachment 3:  Statement of Assurances</w:t>
          </w:r>
          <w:r w:rsidR="007A22FF" w:rsidRPr="00194078">
            <w:ptab w:relativeTo="margin" w:alignment="right" w:leader="dot"/>
          </w:r>
          <w:r w:rsidR="00D762BB">
            <w:t>22</w:t>
          </w:r>
        </w:p>
        <w:p w:rsidR="000F547E" w:rsidRDefault="00EA6B24" w:rsidP="00FE2DCD">
          <w:pPr>
            <w:ind w:left="900"/>
          </w:pPr>
          <w:r>
            <w:t>Attachment 4:  Partnership I</w:t>
          </w:r>
          <w:r w:rsidR="000F547E">
            <w:t>dentification Form</w:t>
          </w:r>
          <w:r w:rsidR="007A22FF" w:rsidRPr="00194078">
            <w:ptab w:relativeTo="margin" w:alignment="right" w:leader="dot"/>
          </w:r>
          <w:r w:rsidR="00D762BB">
            <w:t>23</w:t>
          </w:r>
        </w:p>
        <w:p w:rsidR="000F547E" w:rsidRDefault="000F547E" w:rsidP="00FE2DCD">
          <w:pPr>
            <w:ind w:left="900"/>
          </w:pPr>
          <w:r>
            <w:t>Attachment 5:  Project Budget Form</w:t>
          </w:r>
          <w:r w:rsidR="007A22FF" w:rsidRPr="00194078">
            <w:ptab w:relativeTo="margin" w:alignment="right" w:leader="dot"/>
          </w:r>
          <w:r w:rsidR="00D762BB">
            <w:t>24</w:t>
          </w:r>
        </w:p>
        <w:p w:rsidR="00FE2DCD" w:rsidRDefault="00FE2DCD" w:rsidP="00FE2DCD"/>
        <w:p w:rsidR="00FE2DCD" w:rsidRDefault="00FE2DCD" w:rsidP="00C20FFE"/>
        <w:p w:rsidR="00682CFF" w:rsidRDefault="0041743E" w:rsidP="00C20FFE"/>
      </w:sdtContent>
    </w:sdt>
    <w:tbl>
      <w:tblPr>
        <w:tblStyle w:val="TableGrid"/>
        <w:tblW w:w="0" w:type="auto"/>
        <w:shd w:val="clear" w:color="auto" w:fill="17365D" w:themeFill="text2" w:themeFillShade="BF"/>
        <w:tblLook w:val="04A0"/>
      </w:tblPr>
      <w:tblGrid>
        <w:gridCol w:w="9576"/>
      </w:tblGrid>
      <w:tr w:rsidR="007C6474" w:rsidRPr="007C6474" w:rsidTr="007C6474">
        <w:trPr>
          <w:trHeight w:val="530"/>
        </w:trPr>
        <w:tc>
          <w:tcPr>
            <w:tcW w:w="9576" w:type="dxa"/>
            <w:shd w:val="clear" w:color="auto" w:fill="17365D" w:themeFill="text2" w:themeFillShade="BF"/>
            <w:vAlign w:val="center"/>
          </w:tcPr>
          <w:p w:rsidR="007C6474" w:rsidRPr="007C6474" w:rsidRDefault="007C6474" w:rsidP="007C6474">
            <w:pPr>
              <w:pStyle w:val="HTMLPreformatted"/>
              <w:numPr>
                <w:ilvl w:val="0"/>
                <w:numId w:val="1"/>
              </w:numPr>
              <w:tabs>
                <w:tab w:val="clear" w:pos="720"/>
                <w:tab w:val="clear" w:pos="916"/>
              </w:tabs>
              <w:ind w:left="540" w:hanging="540"/>
              <w:rPr>
                <w:rFonts w:ascii="Times New Roman" w:hAnsi="Times New Roman"/>
                <w:b/>
                <w:sz w:val="28"/>
                <w:szCs w:val="28"/>
              </w:rPr>
            </w:pPr>
            <w:r w:rsidRPr="007C6474">
              <w:rPr>
                <w:rFonts w:ascii="Times New Roman" w:hAnsi="Times New Roman"/>
                <w:b/>
                <w:sz w:val="28"/>
                <w:szCs w:val="28"/>
              </w:rPr>
              <w:lastRenderedPageBreak/>
              <w:t>Introduction</w:t>
            </w:r>
          </w:p>
        </w:tc>
      </w:tr>
    </w:tbl>
    <w:p w:rsidR="007C6474" w:rsidRDefault="007C6474" w:rsidP="007C6474">
      <w:pPr>
        <w:pStyle w:val="HTMLPreformatted"/>
        <w:tabs>
          <w:tab w:val="clear" w:pos="916"/>
        </w:tabs>
        <w:rPr>
          <w:rFonts w:ascii="Times New Roman" w:hAnsi="Times New Roman"/>
          <w:b/>
          <w:sz w:val="24"/>
        </w:rPr>
      </w:pPr>
    </w:p>
    <w:p w:rsidR="00643567" w:rsidRDefault="00FB06EF" w:rsidP="007C6474">
      <w:pPr>
        <w:pStyle w:val="HTMLPreformatted"/>
        <w:ind w:left="540"/>
        <w:rPr>
          <w:rFonts w:ascii="Times New Roman" w:hAnsi="Times New Roman"/>
          <w:sz w:val="24"/>
        </w:rPr>
      </w:pPr>
      <w:r w:rsidRPr="009B3996">
        <w:rPr>
          <w:rFonts w:ascii="Times New Roman" w:hAnsi="Times New Roman"/>
          <w:sz w:val="24"/>
        </w:rPr>
        <w:t xml:space="preserve">Title II, Part B of </w:t>
      </w:r>
      <w:r w:rsidR="007C6474">
        <w:rPr>
          <w:rFonts w:ascii="Times New Roman" w:hAnsi="Times New Roman"/>
          <w:sz w:val="24"/>
        </w:rPr>
        <w:t>t</w:t>
      </w:r>
      <w:r w:rsidR="00694D22">
        <w:rPr>
          <w:rFonts w:ascii="Times New Roman" w:hAnsi="Times New Roman"/>
          <w:sz w:val="24"/>
        </w:rPr>
        <w:t xml:space="preserve">he </w:t>
      </w:r>
      <w:r w:rsidR="00694D22">
        <w:rPr>
          <w:rFonts w:ascii="Times New Roman" w:hAnsi="Times New Roman"/>
          <w:i/>
          <w:iCs/>
          <w:color w:val="000000"/>
          <w:sz w:val="24"/>
          <w:szCs w:val="24"/>
        </w:rPr>
        <w:t>Elementary and Secondary Education Act of 1965</w:t>
      </w:r>
      <w:r w:rsidR="00694D22">
        <w:rPr>
          <w:rFonts w:ascii="Times New Roman" w:hAnsi="Times New Roman"/>
          <w:color w:val="000000"/>
          <w:sz w:val="24"/>
          <w:szCs w:val="24"/>
        </w:rPr>
        <w:t xml:space="preserve"> (ESEA), as amended by the </w:t>
      </w:r>
      <w:r w:rsidR="00694D22">
        <w:rPr>
          <w:rFonts w:ascii="Times New Roman" w:hAnsi="Times New Roman"/>
          <w:i/>
          <w:iCs/>
          <w:color w:val="000000"/>
          <w:sz w:val="24"/>
          <w:szCs w:val="24"/>
        </w:rPr>
        <w:t xml:space="preserve">No Child Left Behind Act of 2001 </w:t>
      </w:r>
      <w:r w:rsidR="00694D22">
        <w:rPr>
          <w:rFonts w:ascii="Times New Roman" w:hAnsi="Times New Roman"/>
          <w:color w:val="000000"/>
          <w:sz w:val="24"/>
          <w:szCs w:val="24"/>
        </w:rPr>
        <w:t xml:space="preserve">(NCLB), </w:t>
      </w:r>
      <w:r w:rsidRPr="009B3996">
        <w:rPr>
          <w:rFonts w:ascii="Times New Roman" w:hAnsi="Times New Roman"/>
          <w:sz w:val="24"/>
        </w:rPr>
        <w:t xml:space="preserve">authorizes the Mathematics and Science Partnerships (MSP) program. </w:t>
      </w:r>
      <w:r w:rsidR="00694D22">
        <w:rPr>
          <w:rFonts w:ascii="Times New Roman" w:hAnsi="Times New Roman"/>
          <w:sz w:val="24"/>
        </w:rPr>
        <w:t xml:space="preserve">The </w:t>
      </w:r>
      <w:r w:rsidRPr="009B3996">
        <w:rPr>
          <w:rFonts w:ascii="Times New Roman" w:hAnsi="Times New Roman"/>
          <w:sz w:val="24"/>
        </w:rPr>
        <w:t xml:space="preserve">MSP </w:t>
      </w:r>
      <w:r w:rsidR="00694D22">
        <w:rPr>
          <w:rFonts w:ascii="Times New Roman" w:hAnsi="Times New Roman"/>
          <w:sz w:val="24"/>
        </w:rPr>
        <w:t xml:space="preserve">program </w:t>
      </w:r>
      <w:r w:rsidRPr="009B3996">
        <w:rPr>
          <w:rFonts w:ascii="Times New Roman" w:hAnsi="Times New Roman"/>
          <w:sz w:val="24"/>
        </w:rPr>
        <w:t xml:space="preserve">is intended to increase the academic achievement of students in mathematics and science by enhancing the content knowledge and teaching skills of classroom teachers. </w:t>
      </w:r>
      <w:r w:rsidR="00694D22">
        <w:rPr>
          <w:rFonts w:ascii="Times New Roman" w:hAnsi="Times New Roman"/>
          <w:sz w:val="24"/>
        </w:rPr>
        <w:t xml:space="preserve"> </w:t>
      </w:r>
      <w:r w:rsidR="009B3996">
        <w:rPr>
          <w:rFonts w:ascii="Times New Roman" w:hAnsi="Times New Roman"/>
          <w:sz w:val="24"/>
        </w:rPr>
        <w:t>The professional development programs funded through this request</w:t>
      </w:r>
      <w:r w:rsidR="00694D22">
        <w:rPr>
          <w:rFonts w:ascii="Times New Roman" w:hAnsi="Times New Roman"/>
          <w:sz w:val="24"/>
        </w:rPr>
        <w:t xml:space="preserve"> for proposals</w:t>
      </w:r>
      <w:r w:rsidR="009B3996">
        <w:rPr>
          <w:rFonts w:ascii="Times New Roman" w:hAnsi="Times New Roman"/>
          <w:sz w:val="24"/>
        </w:rPr>
        <w:t xml:space="preserve"> are intended to ensure </w:t>
      </w:r>
      <w:r w:rsidR="00D959C9">
        <w:rPr>
          <w:rFonts w:ascii="Times New Roman" w:hAnsi="Times New Roman"/>
          <w:sz w:val="24"/>
        </w:rPr>
        <w:t xml:space="preserve">that </w:t>
      </w:r>
      <w:r w:rsidR="009B3996">
        <w:rPr>
          <w:rFonts w:ascii="Times New Roman" w:hAnsi="Times New Roman"/>
          <w:sz w:val="24"/>
        </w:rPr>
        <w:t>Virginia</w:t>
      </w:r>
      <w:r w:rsidR="00D959C9">
        <w:rPr>
          <w:rFonts w:ascii="Times New Roman" w:hAnsi="Times New Roman"/>
          <w:sz w:val="24"/>
        </w:rPr>
        <w:t>’s</w:t>
      </w:r>
      <w:r w:rsidR="009B3996">
        <w:rPr>
          <w:rFonts w:ascii="Times New Roman" w:hAnsi="Times New Roman"/>
          <w:sz w:val="24"/>
        </w:rPr>
        <w:t xml:space="preserve"> students</w:t>
      </w:r>
      <w:r w:rsidR="00DC4BB2">
        <w:rPr>
          <w:rFonts w:ascii="Times New Roman" w:hAnsi="Times New Roman"/>
          <w:sz w:val="24"/>
        </w:rPr>
        <w:t xml:space="preserve">, </w:t>
      </w:r>
      <w:r w:rsidR="00DC4BB2" w:rsidRPr="00CC0339">
        <w:rPr>
          <w:rFonts w:ascii="Times New Roman" w:hAnsi="Times New Roman"/>
          <w:b/>
          <w:sz w:val="24"/>
        </w:rPr>
        <w:t>especially those</w:t>
      </w:r>
      <w:r w:rsidR="009B3996" w:rsidRPr="00CC0339">
        <w:rPr>
          <w:rFonts w:ascii="Times New Roman" w:hAnsi="Times New Roman"/>
          <w:b/>
          <w:sz w:val="24"/>
        </w:rPr>
        <w:t xml:space="preserve"> </w:t>
      </w:r>
      <w:r w:rsidR="00D959C9" w:rsidRPr="00CC0339">
        <w:rPr>
          <w:rFonts w:ascii="Times New Roman" w:hAnsi="Times New Roman"/>
          <w:b/>
          <w:sz w:val="24"/>
        </w:rPr>
        <w:t xml:space="preserve">in </w:t>
      </w:r>
      <w:r w:rsidR="006F75FF" w:rsidRPr="00CC0339">
        <w:rPr>
          <w:rFonts w:ascii="Times New Roman" w:hAnsi="Times New Roman"/>
          <w:b/>
          <w:sz w:val="24"/>
        </w:rPr>
        <w:t>low</w:t>
      </w:r>
      <w:r w:rsidR="00CC0339">
        <w:rPr>
          <w:rFonts w:ascii="Times New Roman" w:hAnsi="Times New Roman"/>
          <w:b/>
          <w:sz w:val="24"/>
        </w:rPr>
        <w:t>-</w:t>
      </w:r>
      <w:r w:rsidR="00D959C9" w:rsidRPr="00CC0339">
        <w:rPr>
          <w:rFonts w:ascii="Times New Roman" w:hAnsi="Times New Roman"/>
          <w:b/>
          <w:sz w:val="24"/>
        </w:rPr>
        <w:t>performing</w:t>
      </w:r>
      <w:r w:rsidR="00CC0339">
        <w:rPr>
          <w:rFonts w:ascii="Times New Roman" w:hAnsi="Times New Roman"/>
          <w:b/>
          <w:sz w:val="24"/>
        </w:rPr>
        <w:t xml:space="preserve">, </w:t>
      </w:r>
      <w:r w:rsidR="00CC0339" w:rsidRPr="00CC0339">
        <w:rPr>
          <w:rFonts w:ascii="Times New Roman" w:hAnsi="Times New Roman"/>
          <w:b/>
          <w:sz w:val="24"/>
          <w:szCs w:val="24"/>
        </w:rPr>
        <w:t>high</w:t>
      </w:r>
      <w:r w:rsidR="00CC0339" w:rsidRPr="0040409F">
        <w:rPr>
          <w:rFonts w:ascii="Times New Roman" w:hAnsi="Times New Roman"/>
          <w:b/>
          <w:sz w:val="24"/>
          <w:szCs w:val="24"/>
        </w:rPr>
        <w:t>-needs</w:t>
      </w:r>
      <w:r w:rsidR="00D959C9" w:rsidRPr="00CC0339">
        <w:rPr>
          <w:rFonts w:ascii="Times New Roman" w:hAnsi="Times New Roman"/>
          <w:b/>
          <w:sz w:val="24"/>
        </w:rPr>
        <w:t xml:space="preserve"> schools</w:t>
      </w:r>
      <w:r w:rsidR="00DC4BB2">
        <w:rPr>
          <w:rFonts w:ascii="Times New Roman" w:hAnsi="Times New Roman"/>
          <w:sz w:val="24"/>
        </w:rPr>
        <w:t>,</w:t>
      </w:r>
      <w:r w:rsidR="00D959C9">
        <w:rPr>
          <w:rFonts w:ascii="Times New Roman" w:hAnsi="Times New Roman"/>
          <w:sz w:val="24"/>
        </w:rPr>
        <w:t xml:space="preserve"> </w:t>
      </w:r>
      <w:r w:rsidR="009B3996">
        <w:rPr>
          <w:rFonts w:ascii="Times New Roman" w:hAnsi="Times New Roman"/>
          <w:sz w:val="24"/>
        </w:rPr>
        <w:t xml:space="preserve">are being taught by teachers who have </w:t>
      </w:r>
      <w:r w:rsidR="00694D22">
        <w:rPr>
          <w:rFonts w:ascii="Times New Roman" w:hAnsi="Times New Roman"/>
          <w:sz w:val="24"/>
        </w:rPr>
        <w:t>solid</w:t>
      </w:r>
      <w:r w:rsidR="009B3996">
        <w:rPr>
          <w:rFonts w:ascii="Times New Roman" w:hAnsi="Times New Roman"/>
          <w:sz w:val="24"/>
        </w:rPr>
        <w:t xml:space="preserve"> </w:t>
      </w:r>
      <w:r w:rsidR="00694D22">
        <w:rPr>
          <w:rFonts w:ascii="Times New Roman" w:hAnsi="Times New Roman"/>
          <w:sz w:val="24"/>
        </w:rPr>
        <w:t>academic background</w:t>
      </w:r>
      <w:r w:rsidR="00D959C9">
        <w:rPr>
          <w:rFonts w:ascii="Times New Roman" w:hAnsi="Times New Roman"/>
          <w:sz w:val="24"/>
        </w:rPr>
        <w:t>s</w:t>
      </w:r>
      <w:r w:rsidR="00694D22">
        <w:rPr>
          <w:rFonts w:ascii="Times New Roman" w:hAnsi="Times New Roman"/>
          <w:sz w:val="24"/>
        </w:rPr>
        <w:t xml:space="preserve"> in </w:t>
      </w:r>
      <w:r w:rsidR="009B3996">
        <w:rPr>
          <w:rFonts w:ascii="Times New Roman" w:hAnsi="Times New Roman"/>
          <w:sz w:val="24"/>
        </w:rPr>
        <w:t>mathematics and</w:t>
      </w:r>
      <w:r w:rsidR="00A513FB">
        <w:rPr>
          <w:rFonts w:ascii="Times New Roman" w:hAnsi="Times New Roman"/>
          <w:sz w:val="24"/>
        </w:rPr>
        <w:t>/or</w:t>
      </w:r>
      <w:r w:rsidR="009B3996">
        <w:rPr>
          <w:rFonts w:ascii="Times New Roman" w:hAnsi="Times New Roman"/>
          <w:sz w:val="24"/>
        </w:rPr>
        <w:t xml:space="preserve"> science </w:t>
      </w:r>
      <w:r w:rsidR="00CC0339">
        <w:rPr>
          <w:rFonts w:ascii="Times New Roman" w:hAnsi="Times New Roman"/>
          <w:sz w:val="24"/>
        </w:rPr>
        <w:t xml:space="preserve">a) </w:t>
      </w:r>
      <w:r w:rsidR="00694D22">
        <w:rPr>
          <w:rFonts w:ascii="Times New Roman" w:hAnsi="Times New Roman"/>
          <w:sz w:val="24"/>
        </w:rPr>
        <w:t xml:space="preserve">content knowledge, </w:t>
      </w:r>
      <w:r w:rsidR="00CC0339">
        <w:rPr>
          <w:rFonts w:ascii="Times New Roman" w:hAnsi="Times New Roman"/>
          <w:sz w:val="24"/>
        </w:rPr>
        <w:t xml:space="preserve">b) </w:t>
      </w:r>
      <w:r w:rsidR="00694D22">
        <w:rPr>
          <w:rFonts w:ascii="Times New Roman" w:hAnsi="Times New Roman"/>
          <w:sz w:val="24"/>
        </w:rPr>
        <w:t>practices</w:t>
      </w:r>
      <w:r w:rsidR="00C048DE">
        <w:rPr>
          <w:rFonts w:ascii="Times New Roman" w:hAnsi="Times New Roman"/>
          <w:sz w:val="24"/>
        </w:rPr>
        <w:t xml:space="preserve"> and skills,</w:t>
      </w:r>
      <w:r w:rsidR="00694D22">
        <w:rPr>
          <w:rFonts w:ascii="Times New Roman" w:hAnsi="Times New Roman"/>
          <w:sz w:val="24"/>
        </w:rPr>
        <w:t xml:space="preserve"> and </w:t>
      </w:r>
      <w:r w:rsidR="00CC0339">
        <w:rPr>
          <w:rFonts w:ascii="Times New Roman" w:hAnsi="Times New Roman"/>
          <w:sz w:val="24"/>
        </w:rPr>
        <w:t xml:space="preserve">c) </w:t>
      </w:r>
      <w:r w:rsidR="00694D22">
        <w:rPr>
          <w:rFonts w:ascii="Times New Roman" w:hAnsi="Times New Roman"/>
          <w:sz w:val="24"/>
        </w:rPr>
        <w:t>pedagog</w:t>
      </w:r>
      <w:r w:rsidR="00C048DE">
        <w:rPr>
          <w:rFonts w:ascii="Times New Roman" w:hAnsi="Times New Roman"/>
          <w:sz w:val="24"/>
        </w:rPr>
        <w:t>y</w:t>
      </w:r>
      <w:r w:rsidR="009B3996">
        <w:rPr>
          <w:rFonts w:ascii="Times New Roman" w:hAnsi="Times New Roman"/>
          <w:sz w:val="24"/>
        </w:rPr>
        <w:t>.</w:t>
      </w:r>
      <w:r w:rsidR="007027FC">
        <w:rPr>
          <w:rFonts w:ascii="Times New Roman" w:hAnsi="Times New Roman"/>
          <w:sz w:val="24"/>
        </w:rPr>
        <w:t xml:space="preserve"> </w:t>
      </w:r>
    </w:p>
    <w:p w:rsidR="007C6474" w:rsidRDefault="007C6474" w:rsidP="007C6474">
      <w:pPr>
        <w:pStyle w:val="HTMLPreformatted"/>
        <w:tabs>
          <w:tab w:val="clear" w:pos="916"/>
        </w:tabs>
        <w:rPr>
          <w:rFonts w:ascii="Times New Roman" w:hAnsi="Times New Roman"/>
          <w:b/>
          <w:sz w:val="24"/>
          <w:szCs w:val="24"/>
        </w:rPr>
      </w:pPr>
    </w:p>
    <w:tbl>
      <w:tblPr>
        <w:tblStyle w:val="TableGrid"/>
        <w:tblW w:w="0" w:type="auto"/>
        <w:shd w:val="clear" w:color="auto" w:fill="17365D" w:themeFill="text2" w:themeFillShade="BF"/>
        <w:tblLook w:val="04A0"/>
      </w:tblPr>
      <w:tblGrid>
        <w:gridCol w:w="9576"/>
      </w:tblGrid>
      <w:tr w:rsidR="007C6474" w:rsidTr="007C6474">
        <w:trPr>
          <w:trHeight w:val="548"/>
        </w:trPr>
        <w:tc>
          <w:tcPr>
            <w:tcW w:w="9576" w:type="dxa"/>
            <w:shd w:val="clear" w:color="auto" w:fill="17365D" w:themeFill="text2" w:themeFillShade="BF"/>
            <w:vAlign w:val="center"/>
          </w:tcPr>
          <w:p w:rsidR="007C6474" w:rsidRPr="007C6474" w:rsidRDefault="007C6474" w:rsidP="005328DF">
            <w:pPr>
              <w:pStyle w:val="HTMLPreformatted"/>
              <w:numPr>
                <w:ilvl w:val="0"/>
                <w:numId w:val="1"/>
              </w:numPr>
              <w:tabs>
                <w:tab w:val="clear" w:pos="720"/>
                <w:tab w:val="clear" w:pos="916"/>
              </w:tabs>
              <w:ind w:left="540" w:hanging="540"/>
              <w:rPr>
                <w:rFonts w:ascii="Times New Roman" w:hAnsi="Times New Roman"/>
                <w:b/>
                <w:sz w:val="28"/>
                <w:szCs w:val="28"/>
              </w:rPr>
            </w:pPr>
            <w:r w:rsidRPr="007C6474">
              <w:rPr>
                <w:rFonts w:ascii="Times New Roman" w:hAnsi="Times New Roman"/>
                <w:b/>
                <w:sz w:val="28"/>
                <w:szCs w:val="28"/>
              </w:rPr>
              <w:t>Intent</w:t>
            </w:r>
          </w:p>
        </w:tc>
      </w:tr>
    </w:tbl>
    <w:p w:rsidR="007C6474" w:rsidRDefault="007C6474" w:rsidP="007C6474">
      <w:pPr>
        <w:pStyle w:val="HTMLPreformatted"/>
        <w:tabs>
          <w:tab w:val="clear" w:pos="916"/>
        </w:tabs>
        <w:rPr>
          <w:rFonts w:ascii="Times New Roman" w:hAnsi="Times New Roman"/>
          <w:b/>
          <w:sz w:val="24"/>
          <w:szCs w:val="24"/>
        </w:rPr>
      </w:pPr>
    </w:p>
    <w:p w:rsidR="00F3380E" w:rsidRDefault="007C6474" w:rsidP="00F3380E">
      <w:pPr>
        <w:pStyle w:val="HTMLPreformatted"/>
        <w:tabs>
          <w:tab w:val="clear" w:pos="916"/>
        </w:tabs>
        <w:ind w:left="540"/>
        <w:rPr>
          <w:rFonts w:ascii="Times New Roman" w:hAnsi="Times New Roman"/>
          <w:sz w:val="24"/>
          <w:szCs w:val="24"/>
        </w:rPr>
      </w:pPr>
      <w:r w:rsidRPr="007C6474">
        <w:rPr>
          <w:rFonts w:ascii="Times New Roman" w:hAnsi="Times New Roman"/>
          <w:sz w:val="24"/>
          <w:szCs w:val="24"/>
        </w:rPr>
        <w:t>The intent of Virginia’</w:t>
      </w:r>
      <w:r>
        <w:rPr>
          <w:rFonts w:ascii="Times New Roman" w:hAnsi="Times New Roman"/>
          <w:sz w:val="24"/>
          <w:szCs w:val="24"/>
        </w:rPr>
        <w:t>s MSP request for p</w:t>
      </w:r>
      <w:r w:rsidRPr="007C6474">
        <w:rPr>
          <w:rFonts w:ascii="Times New Roman" w:hAnsi="Times New Roman"/>
          <w:sz w:val="24"/>
          <w:szCs w:val="24"/>
        </w:rPr>
        <w:t xml:space="preserve">roposals </w:t>
      </w:r>
      <w:r>
        <w:rPr>
          <w:rFonts w:ascii="Times New Roman" w:hAnsi="Times New Roman"/>
          <w:sz w:val="24"/>
          <w:szCs w:val="24"/>
        </w:rPr>
        <w:t xml:space="preserve">(RFP) is to encourage public and private </w:t>
      </w:r>
      <w:r w:rsidRPr="007C6474">
        <w:rPr>
          <w:rFonts w:ascii="Times New Roman" w:hAnsi="Times New Roman"/>
          <w:sz w:val="24"/>
          <w:szCs w:val="24"/>
        </w:rPr>
        <w:t>institution</w:t>
      </w:r>
      <w:r w:rsidR="003A2315">
        <w:rPr>
          <w:rFonts w:ascii="Times New Roman" w:hAnsi="Times New Roman"/>
          <w:sz w:val="24"/>
          <w:szCs w:val="24"/>
        </w:rPr>
        <w:t>s</w:t>
      </w:r>
      <w:r w:rsidRPr="007C6474">
        <w:rPr>
          <w:rFonts w:ascii="Times New Roman" w:hAnsi="Times New Roman"/>
          <w:sz w:val="24"/>
          <w:szCs w:val="24"/>
        </w:rPr>
        <w:t xml:space="preserve"> of higher education (IHE)</w:t>
      </w:r>
      <w:r>
        <w:rPr>
          <w:rFonts w:ascii="Times New Roman" w:hAnsi="Times New Roman"/>
          <w:sz w:val="24"/>
          <w:szCs w:val="24"/>
        </w:rPr>
        <w:t xml:space="preserve"> to provide targeted</w:t>
      </w:r>
      <w:r w:rsidR="001C2202">
        <w:rPr>
          <w:rFonts w:ascii="Times New Roman" w:hAnsi="Times New Roman"/>
          <w:sz w:val="24"/>
          <w:szCs w:val="24"/>
        </w:rPr>
        <w:t>, high-quality, discipline-</w:t>
      </w:r>
      <w:r w:rsidR="001405A9">
        <w:rPr>
          <w:rFonts w:ascii="Times New Roman" w:hAnsi="Times New Roman"/>
          <w:sz w:val="24"/>
          <w:szCs w:val="24"/>
        </w:rPr>
        <w:t xml:space="preserve">based </w:t>
      </w:r>
      <w:r w:rsidR="00CC0339">
        <w:rPr>
          <w:rFonts w:ascii="Times New Roman" w:hAnsi="Times New Roman"/>
          <w:sz w:val="24"/>
          <w:szCs w:val="24"/>
        </w:rPr>
        <w:t>professional development</w:t>
      </w:r>
      <w:r w:rsidR="001405A9">
        <w:rPr>
          <w:rFonts w:ascii="Times New Roman" w:hAnsi="Times New Roman"/>
          <w:sz w:val="24"/>
          <w:szCs w:val="24"/>
        </w:rPr>
        <w:t xml:space="preserve"> </w:t>
      </w:r>
      <w:r w:rsidR="0040409F">
        <w:rPr>
          <w:rFonts w:ascii="Times New Roman" w:hAnsi="Times New Roman"/>
          <w:sz w:val="24"/>
          <w:szCs w:val="24"/>
        </w:rPr>
        <w:t xml:space="preserve">on a sustained basis </w:t>
      </w:r>
      <w:r w:rsidR="001405A9">
        <w:rPr>
          <w:rFonts w:ascii="Times New Roman" w:hAnsi="Times New Roman"/>
          <w:sz w:val="24"/>
          <w:szCs w:val="24"/>
        </w:rPr>
        <w:t xml:space="preserve">to teachers in </w:t>
      </w:r>
      <w:r w:rsidR="00DC4BB2">
        <w:rPr>
          <w:rFonts w:ascii="Times New Roman" w:hAnsi="Times New Roman"/>
          <w:sz w:val="24"/>
          <w:szCs w:val="24"/>
        </w:rPr>
        <w:t xml:space="preserve">elementary, middle and high </w:t>
      </w:r>
      <w:r w:rsidR="001405A9">
        <w:rPr>
          <w:rFonts w:ascii="Times New Roman" w:hAnsi="Times New Roman"/>
          <w:sz w:val="24"/>
          <w:szCs w:val="24"/>
        </w:rPr>
        <w:t>schools</w:t>
      </w:r>
      <w:r w:rsidR="00DC4BB2">
        <w:rPr>
          <w:rFonts w:ascii="Times New Roman" w:hAnsi="Times New Roman"/>
          <w:sz w:val="24"/>
          <w:szCs w:val="24"/>
        </w:rPr>
        <w:t xml:space="preserve">, </w:t>
      </w:r>
      <w:r w:rsidR="00DC4BB2" w:rsidRPr="00CC0339">
        <w:rPr>
          <w:rFonts w:ascii="Times New Roman" w:hAnsi="Times New Roman"/>
          <w:b/>
          <w:sz w:val="24"/>
          <w:szCs w:val="24"/>
        </w:rPr>
        <w:t>especially those</w:t>
      </w:r>
      <w:r w:rsidR="001405A9" w:rsidRPr="00CC0339">
        <w:rPr>
          <w:rFonts w:ascii="Times New Roman" w:hAnsi="Times New Roman"/>
          <w:b/>
          <w:sz w:val="24"/>
          <w:szCs w:val="24"/>
        </w:rPr>
        <w:t xml:space="preserve"> that are considered high</w:t>
      </w:r>
      <w:r w:rsidR="00CC0339">
        <w:rPr>
          <w:rFonts w:ascii="Times New Roman" w:hAnsi="Times New Roman"/>
          <w:b/>
          <w:sz w:val="24"/>
          <w:szCs w:val="24"/>
        </w:rPr>
        <w:t xml:space="preserve"> </w:t>
      </w:r>
      <w:r w:rsidR="001405A9" w:rsidRPr="0040409F">
        <w:rPr>
          <w:rFonts w:ascii="Times New Roman" w:hAnsi="Times New Roman"/>
          <w:b/>
          <w:sz w:val="24"/>
          <w:szCs w:val="24"/>
        </w:rPr>
        <w:t>needs</w:t>
      </w:r>
      <w:r w:rsidR="001405A9">
        <w:rPr>
          <w:rFonts w:ascii="Times New Roman" w:hAnsi="Times New Roman"/>
          <w:sz w:val="24"/>
          <w:szCs w:val="24"/>
        </w:rPr>
        <w:t xml:space="preserve">.  </w:t>
      </w:r>
    </w:p>
    <w:p w:rsidR="00CC039C" w:rsidRDefault="00CC039C" w:rsidP="00F3380E">
      <w:pPr>
        <w:pStyle w:val="HTMLPreformatted"/>
        <w:tabs>
          <w:tab w:val="clear" w:pos="916"/>
        </w:tabs>
        <w:ind w:left="540"/>
        <w:rPr>
          <w:rFonts w:ascii="Times New Roman" w:hAnsi="Times New Roman"/>
          <w:sz w:val="24"/>
          <w:szCs w:val="24"/>
        </w:rPr>
      </w:pPr>
    </w:p>
    <w:p w:rsidR="00B46E97" w:rsidRDefault="00D34C2B" w:rsidP="00F3380E">
      <w:pPr>
        <w:pStyle w:val="HTMLPreformatted"/>
        <w:tabs>
          <w:tab w:val="clear" w:pos="916"/>
        </w:tabs>
        <w:ind w:left="540"/>
        <w:rPr>
          <w:rFonts w:ascii="Times New Roman" w:hAnsi="Times New Roman"/>
          <w:sz w:val="24"/>
          <w:szCs w:val="24"/>
        </w:rPr>
      </w:pPr>
      <w:r>
        <w:rPr>
          <w:rFonts w:ascii="Times New Roman" w:hAnsi="Times New Roman"/>
          <w:sz w:val="24"/>
          <w:szCs w:val="24"/>
        </w:rPr>
        <w:t xml:space="preserve">Projects </w:t>
      </w:r>
      <w:r w:rsidR="00F3380E">
        <w:rPr>
          <w:rFonts w:ascii="Times New Roman" w:hAnsi="Times New Roman"/>
          <w:sz w:val="24"/>
          <w:szCs w:val="24"/>
        </w:rPr>
        <w:t>must result in</w:t>
      </w:r>
      <w:r w:rsidR="00B46E97">
        <w:rPr>
          <w:rFonts w:ascii="Times New Roman" w:hAnsi="Times New Roman"/>
          <w:sz w:val="24"/>
          <w:szCs w:val="24"/>
        </w:rPr>
        <w:t xml:space="preserve"> du</w:t>
      </w:r>
      <w:r>
        <w:rPr>
          <w:rFonts w:ascii="Times New Roman" w:hAnsi="Times New Roman"/>
          <w:sz w:val="24"/>
          <w:szCs w:val="24"/>
        </w:rPr>
        <w:t>r</w:t>
      </w:r>
      <w:r w:rsidR="00B46E97">
        <w:rPr>
          <w:rFonts w:ascii="Times New Roman" w:hAnsi="Times New Roman"/>
          <w:sz w:val="24"/>
          <w:szCs w:val="24"/>
        </w:rPr>
        <w:t>a</w:t>
      </w:r>
      <w:r w:rsidR="00CC3BCD">
        <w:rPr>
          <w:rFonts w:ascii="Times New Roman" w:hAnsi="Times New Roman"/>
          <w:sz w:val="24"/>
          <w:szCs w:val="24"/>
        </w:rPr>
        <w:t>ble partnerships among IHE</w:t>
      </w:r>
      <w:r>
        <w:rPr>
          <w:rFonts w:ascii="Times New Roman" w:hAnsi="Times New Roman"/>
          <w:sz w:val="24"/>
          <w:szCs w:val="24"/>
        </w:rPr>
        <w:t xml:space="preserve">, </w:t>
      </w:r>
      <w:r w:rsidR="00B46E97">
        <w:rPr>
          <w:rFonts w:ascii="Times New Roman" w:hAnsi="Times New Roman"/>
          <w:sz w:val="24"/>
          <w:szCs w:val="24"/>
        </w:rPr>
        <w:t>high-need</w:t>
      </w:r>
      <w:r w:rsidR="00F3380E">
        <w:rPr>
          <w:rFonts w:ascii="Times New Roman" w:hAnsi="Times New Roman"/>
          <w:sz w:val="24"/>
          <w:szCs w:val="24"/>
        </w:rPr>
        <w:t xml:space="preserve">s schools, and other key groups with clear objectives to reduce achievement gaps among groups by helping low- achieving students make solid gains academically.  </w:t>
      </w:r>
      <w:r w:rsidR="00B46E97">
        <w:rPr>
          <w:rFonts w:ascii="Times New Roman" w:hAnsi="Times New Roman"/>
          <w:sz w:val="24"/>
          <w:szCs w:val="24"/>
        </w:rPr>
        <w:t>P</w:t>
      </w:r>
      <w:r w:rsidR="00F3380E">
        <w:rPr>
          <w:rFonts w:ascii="Times New Roman" w:hAnsi="Times New Roman"/>
          <w:sz w:val="24"/>
          <w:szCs w:val="24"/>
        </w:rPr>
        <w:t>riority will be given to p</w:t>
      </w:r>
      <w:r w:rsidR="00B46E97">
        <w:rPr>
          <w:rFonts w:ascii="Times New Roman" w:hAnsi="Times New Roman"/>
          <w:sz w:val="24"/>
          <w:szCs w:val="24"/>
        </w:rPr>
        <w:t xml:space="preserve">rojects </w:t>
      </w:r>
      <w:r w:rsidR="00A513FB">
        <w:rPr>
          <w:rFonts w:ascii="Times New Roman" w:hAnsi="Times New Roman"/>
          <w:sz w:val="24"/>
          <w:szCs w:val="24"/>
        </w:rPr>
        <w:t xml:space="preserve">that </w:t>
      </w:r>
      <w:r w:rsidR="00F3380E">
        <w:rPr>
          <w:rFonts w:ascii="Times New Roman" w:hAnsi="Times New Roman"/>
          <w:sz w:val="24"/>
          <w:szCs w:val="24"/>
        </w:rPr>
        <w:t>are</w:t>
      </w:r>
      <w:r w:rsidR="00B46E97">
        <w:rPr>
          <w:rFonts w:ascii="Times New Roman" w:hAnsi="Times New Roman"/>
          <w:sz w:val="24"/>
          <w:szCs w:val="24"/>
        </w:rPr>
        <w:t xml:space="preserve"> </w:t>
      </w:r>
      <w:r w:rsidR="003A2315">
        <w:rPr>
          <w:rFonts w:ascii="Times New Roman" w:hAnsi="Times New Roman"/>
          <w:b/>
          <w:sz w:val="24"/>
          <w:szCs w:val="24"/>
        </w:rPr>
        <w:t>school-</w:t>
      </w:r>
      <w:r w:rsidR="00B46E97" w:rsidRPr="00B46E97">
        <w:rPr>
          <w:rFonts w:ascii="Times New Roman" w:hAnsi="Times New Roman"/>
          <w:b/>
          <w:sz w:val="24"/>
          <w:szCs w:val="24"/>
        </w:rPr>
        <w:t>focused.</w:t>
      </w:r>
      <w:r w:rsidR="00B46E97">
        <w:rPr>
          <w:rFonts w:ascii="Times New Roman" w:hAnsi="Times New Roman"/>
          <w:sz w:val="24"/>
          <w:szCs w:val="24"/>
        </w:rPr>
        <w:t xml:space="preserve">  </w:t>
      </w:r>
    </w:p>
    <w:p w:rsidR="00F3380E" w:rsidRDefault="00F3380E" w:rsidP="00B46E97">
      <w:pPr>
        <w:pStyle w:val="HTMLPreformatted"/>
        <w:tabs>
          <w:tab w:val="clear" w:pos="916"/>
        </w:tabs>
        <w:ind w:left="1080" w:hanging="540"/>
        <w:rPr>
          <w:rFonts w:ascii="Times New Roman" w:hAnsi="Times New Roman"/>
          <w:sz w:val="24"/>
          <w:szCs w:val="24"/>
        </w:rPr>
      </w:pPr>
    </w:p>
    <w:p w:rsidR="00F3380E" w:rsidRPr="00F3380E" w:rsidRDefault="00B46E97" w:rsidP="00F3380E">
      <w:pPr>
        <w:pStyle w:val="HTMLPreformatted"/>
        <w:tabs>
          <w:tab w:val="clear" w:pos="916"/>
        </w:tabs>
        <w:ind w:left="540"/>
        <w:rPr>
          <w:rFonts w:ascii="Times New Roman" w:hAnsi="Times New Roman"/>
          <w:b/>
          <w:sz w:val="24"/>
          <w:szCs w:val="24"/>
        </w:rPr>
      </w:pPr>
      <w:r w:rsidRPr="00F3380E">
        <w:rPr>
          <w:rFonts w:ascii="Times New Roman" w:hAnsi="Times New Roman"/>
          <w:b/>
          <w:sz w:val="24"/>
          <w:szCs w:val="24"/>
        </w:rPr>
        <w:t xml:space="preserve">Emphasis will be placed on funding projects that reach a significant </w:t>
      </w:r>
      <w:r w:rsidR="00A513FB">
        <w:rPr>
          <w:rFonts w:ascii="Times New Roman" w:hAnsi="Times New Roman"/>
          <w:b/>
          <w:sz w:val="24"/>
          <w:szCs w:val="24"/>
        </w:rPr>
        <w:t>percentage</w:t>
      </w:r>
      <w:r w:rsidRPr="00F3380E">
        <w:rPr>
          <w:rFonts w:ascii="Times New Roman" w:hAnsi="Times New Roman"/>
          <w:b/>
          <w:sz w:val="24"/>
          <w:szCs w:val="24"/>
        </w:rPr>
        <w:t xml:space="preserve"> of teachers of mathematics </w:t>
      </w:r>
      <w:r w:rsidR="00F3380E" w:rsidRPr="00F3380E">
        <w:rPr>
          <w:rFonts w:ascii="Times New Roman" w:hAnsi="Times New Roman"/>
          <w:b/>
          <w:sz w:val="24"/>
          <w:szCs w:val="24"/>
        </w:rPr>
        <w:t>and/</w:t>
      </w:r>
      <w:r w:rsidRPr="00F3380E">
        <w:rPr>
          <w:rFonts w:ascii="Times New Roman" w:hAnsi="Times New Roman"/>
          <w:b/>
          <w:sz w:val="24"/>
          <w:szCs w:val="24"/>
        </w:rPr>
        <w:t xml:space="preserve">or science in </w:t>
      </w:r>
      <w:r w:rsidR="00F3380E" w:rsidRPr="00F3380E">
        <w:rPr>
          <w:rFonts w:ascii="Times New Roman" w:hAnsi="Times New Roman"/>
          <w:b/>
          <w:sz w:val="24"/>
          <w:szCs w:val="24"/>
        </w:rPr>
        <w:t xml:space="preserve">one or more </w:t>
      </w:r>
      <w:r w:rsidRPr="00F3380E">
        <w:rPr>
          <w:rFonts w:ascii="Times New Roman" w:hAnsi="Times New Roman"/>
          <w:b/>
          <w:sz w:val="24"/>
          <w:szCs w:val="24"/>
        </w:rPr>
        <w:t xml:space="preserve">partnering </w:t>
      </w:r>
      <w:r w:rsidR="00A513FB">
        <w:rPr>
          <w:rFonts w:ascii="Times New Roman" w:hAnsi="Times New Roman"/>
          <w:b/>
          <w:sz w:val="24"/>
          <w:szCs w:val="24"/>
        </w:rPr>
        <w:t xml:space="preserve">high-needs schools.  </w:t>
      </w:r>
      <w:r w:rsidR="00A513FB" w:rsidRPr="007F68C8">
        <w:rPr>
          <w:rFonts w:ascii="Times New Roman" w:hAnsi="Times New Roman"/>
          <w:sz w:val="24"/>
          <w:szCs w:val="24"/>
          <w:u w:val="single"/>
        </w:rPr>
        <w:t>The grant is intended to make measurable impact in high-needs schools</w:t>
      </w:r>
      <w:r w:rsidR="007F68C8">
        <w:rPr>
          <w:rFonts w:ascii="Times New Roman" w:hAnsi="Times New Roman"/>
          <w:sz w:val="24"/>
          <w:szCs w:val="24"/>
        </w:rPr>
        <w:t xml:space="preserve"> and other schools that show significant achievement gaps among groups of students.</w:t>
      </w:r>
      <w:r w:rsidR="00A513FB">
        <w:rPr>
          <w:rFonts w:ascii="Times New Roman" w:hAnsi="Times New Roman"/>
          <w:sz w:val="24"/>
          <w:szCs w:val="24"/>
        </w:rPr>
        <w:t xml:space="preserve"> </w:t>
      </w:r>
      <w:r w:rsidR="00A513FB" w:rsidRPr="00A513FB">
        <w:rPr>
          <w:rFonts w:ascii="Times New Roman" w:hAnsi="Times New Roman"/>
          <w:sz w:val="24"/>
          <w:szCs w:val="24"/>
        </w:rPr>
        <w:t xml:space="preserve">Projects designed </w:t>
      </w:r>
      <w:r w:rsidR="00A513FB">
        <w:rPr>
          <w:rFonts w:ascii="Times New Roman" w:hAnsi="Times New Roman"/>
          <w:sz w:val="24"/>
          <w:szCs w:val="24"/>
        </w:rPr>
        <w:t xml:space="preserve">1) </w:t>
      </w:r>
      <w:r w:rsidR="00A513FB" w:rsidRPr="00A513FB">
        <w:rPr>
          <w:rFonts w:ascii="Times New Roman" w:hAnsi="Times New Roman"/>
          <w:sz w:val="24"/>
          <w:szCs w:val="24"/>
        </w:rPr>
        <w:t xml:space="preserve">to reach many schools and </w:t>
      </w:r>
      <w:r w:rsidR="00A513FB">
        <w:rPr>
          <w:rFonts w:ascii="Times New Roman" w:hAnsi="Times New Roman"/>
          <w:sz w:val="24"/>
          <w:szCs w:val="24"/>
        </w:rPr>
        <w:t xml:space="preserve">2) </w:t>
      </w:r>
      <w:r w:rsidR="00833EF6">
        <w:rPr>
          <w:rFonts w:ascii="Times New Roman" w:hAnsi="Times New Roman"/>
          <w:sz w:val="24"/>
          <w:szCs w:val="24"/>
        </w:rPr>
        <w:t>have</w:t>
      </w:r>
      <w:r w:rsidR="007F68C8">
        <w:rPr>
          <w:rFonts w:ascii="Times New Roman" w:hAnsi="Times New Roman"/>
          <w:sz w:val="24"/>
          <w:szCs w:val="24"/>
        </w:rPr>
        <w:t xml:space="preserve"> </w:t>
      </w:r>
      <w:r w:rsidR="00AE63F4">
        <w:rPr>
          <w:rFonts w:ascii="Times New Roman" w:hAnsi="Times New Roman"/>
          <w:sz w:val="24"/>
          <w:szCs w:val="24"/>
        </w:rPr>
        <w:t>fewer</w:t>
      </w:r>
      <w:r w:rsidR="00A513FB" w:rsidRPr="00A513FB">
        <w:rPr>
          <w:rFonts w:ascii="Times New Roman" w:hAnsi="Times New Roman"/>
          <w:sz w:val="24"/>
          <w:szCs w:val="24"/>
        </w:rPr>
        <w:t xml:space="preserve"> participants from each school will be considered low</w:t>
      </w:r>
      <w:r w:rsidR="00A513FB">
        <w:rPr>
          <w:rFonts w:ascii="Times New Roman" w:hAnsi="Times New Roman"/>
          <w:sz w:val="24"/>
          <w:szCs w:val="24"/>
        </w:rPr>
        <w:t>er</w:t>
      </w:r>
      <w:r w:rsidR="00A513FB" w:rsidRPr="00A513FB">
        <w:rPr>
          <w:rFonts w:ascii="Times New Roman" w:hAnsi="Times New Roman"/>
          <w:sz w:val="24"/>
          <w:szCs w:val="24"/>
        </w:rPr>
        <w:t xml:space="preserve"> priority</w:t>
      </w:r>
      <w:r w:rsidR="00A513FB">
        <w:rPr>
          <w:rFonts w:ascii="Times New Roman" w:hAnsi="Times New Roman"/>
          <w:sz w:val="24"/>
          <w:szCs w:val="24"/>
        </w:rPr>
        <w:t xml:space="preserve">. </w:t>
      </w:r>
      <w:r w:rsidR="00A513FB" w:rsidRPr="00A513FB">
        <w:rPr>
          <w:rFonts w:ascii="Times New Roman" w:hAnsi="Times New Roman"/>
          <w:sz w:val="24"/>
          <w:szCs w:val="24"/>
        </w:rPr>
        <w:t xml:space="preserve"> </w:t>
      </w:r>
    </w:p>
    <w:p w:rsidR="00F3380E" w:rsidRDefault="00F3380E" w:rsidP="00B46E97">
      <w:pPr>
        <w:pStyle w:val="HTMLPreformatted"/>
        <w:tabs>
          <w:tab w:val="clear" w:pos="916"/>
        </w:tabs>
        <w:ind w:left="1080" w:hanging="540"/>
        <w:rPr>
          <w:rFonts w:ascii="Times New Roman" w:hAnsi="Times New Roman"/>
          <w:sz w:val="24"/>
          <w:szCs w:val="24"/>
        </w:rPr>
      </w:pPr>
    </w:p>
    <w:p w:rsidR="00CC0339" w:rsidRDefault="00CC0339" w:rsidP="00F3380E">
      <w:pPr>
        <w:pStyle w:val="HTMLPreformatted"/>
        <w:tabs>
          <w:tab w:val="clear" w:pos="916"/>
        </w:tabs>
        <w:ind w:left="540"/>
        <w:rPr>
          <w:rFonts w:ascii="Times New Roman" w:hAnsi="Times New Roman"/>
          <w:sz w:val="24"/>
          <w:szCs w:val="24"/>
        </w:rPr>
      </w:pPr>
      <w:r w:rsidRPr="00CC36ED">
        <w:rPr>
          <w:rFonts w:ascii="Times New Roman" w:hAnsi="Times New Roman"/>
          <w:sz w:val="24"/>
          <w:szCs w:val="24"/>
        </w:rPr>
        <w:t>T</w:t>
      </w:r>
      <w:r w:rsidR="000C629E" w:rsidRPr="00CC36ED">
        <w:rPr>
          <w:rFonts w:ascii="Times New Roman" w:hAnsi="Times New Roman"/>
          <w:sz w:val="24"/>
          <w:szCs w:val="24"/>
        </w:rPr>
        <w:t>his professional development should</w:t>
      </w:r>
      <w:r w:rsidRPr="00CC36ED">
        <w:rPr>
          <w:rFonts w:ascii="Times New Roman" w:hAnsi="Times New Roman"/>
          <w:sz w:val="24"/>
          <w:szCs w:val="24"/>
        </w:rPr>
        <w:t xml:space="preserve"> be organized as </w:t>
      </w:r>
      <w:r w:rsidR="00A76034" w:rsidRPr="00CC36ED">
        <w:rPr>
          <w:rFonts w:ascii="Times New Roman" w:hAnsi="Times New Roman"/>
          <w:sz w:val="24"/>
          <w:szCs w:val="24"/>
        </w:rPr>
        <w:t>a</w:t>
      </w:r>
      <w:r w:rsidR="00A44F52" w:rsidRPr="00CC36ED">
        <w:rPr>
          <w:rFonts w:ascii="Times New Roman" w:hAnsi="Times New Roman"/>
          <w:sz w:val="24"/>
          <w:szCs w:val="24"/>
        </w:rPr>
        <w:t xml:space="preserve"> </w:t>
      </w:r>
      <w:r w:rsidR="00A76034" w:rsidRPr="00CC36ED">
        <w:rPr>
          <w:rFonts w:ascii="Times New Roman" w:hAnsi="Times New Roman"/>
          <w:sz w:val="24"/>
          <w:szCs w:val="24"/>
        </w:rPr>
        <w:t>comprehensive</w:t>
      </w:r>
      <w:r w:rsidR="000C629E" w:rsidRPr="00CC36ED">
        <w:rPr>
          <w:rFonts w:ascii="Times New Roman" w:hAnsi="Times New Roman"/>
          <w:sz w:val="24"/>
          <w:szCs w:val="24"/>
        </w:rPr>
        <w:t xml:space="preserve"> </w:t>
      </w:r>
      <w:r w:rsidR="00A76034" w:rsidRPr="00CC36ED">
        <w:rPr>
          <w:rFonts w:ascii="Times New Roman" w:hAnsi="Times New Roman"/>
          <w:sz w:val="24"/>
          <w:szCs w:val="24"/>
        </w:rPr>
        <w:t xml:space="preserve">professional development plan with </w:t>
      </w:r>
      <w:r w:rsidRPr="00CC36ED">
        <w:rPr>
          <w:rFonts w:ascii="Times New Roman" w:hAnsi="Times New Roman"/>
          <w:sz w:val="24"/>
          <w:szCs w:val="24"/>
        </w:rPr>
        <w:t xml:space="preserve">academies, workshops, institutes, </w:t>
      </w:r>
      <w:r w:rsidR="00A44F52" w:rsidRPr="00CC36ED">
        <w:rPr>
          <w:rFonts w:ascii="Times New Roman" w:hAnsi="Times New Roman"/>
          <w:sz w:val="24"/>
          <w:szCs w:val="24"/>
        </w:rPr>
        <w:t xml:space="preserve">or other </w:t>
      </w:r>
      <w:r w:rsidR="00A76034" w:rsidRPr="00CC36ED">
        <w:rPr>
          <w:rFonts w:ascii="Times New Roman" w:hAnsi="Times New Roman"/>
          <w:sz w:val="24"/>
          <w:szCs w:val="24"/>
        </w:rPr>
        <w:t>multiple-component model</w:t>
      </w:r>
      <w:r w:rsidR="003A2315">
        <w:rPr>
          <w:rFonts w:ascii="Times New Roman" w:hAnsi="Times New Roman"/>
          <w:sz w:val="24"/>
          <w:szCs w:val="24"/>
        </w:rPr>
        <w:t>s</w:t>
      </w:r>
      <w:r w:rsidR="00A76034" w:rsidRPr="00CC36ED">
        <w:rPr>
          <w:rFonts w:ascii="Times New Roman" w:hAnsi="Times New Roman"/>
          <w:sz w:val="24"/>
          <w:szCs w:val="24"/>
        </w:rPr>
        <w:t xml:space="preserve"> and</w:t>
      </w:r>
      <w:r w:rsidR="00A44F52" w:rsidRPr="00CC36ED">
        <w:rPr>
          <w:rFonts w:ascii="Times New Roman" w:hAnsi="Times New Roman"/>
          <w:sz w:val="24"/>
          <w:szCs w:val="24"/>
        </w:rPr>
        <w:t xml:space="preserve"> must be constructed to include</w:t>
      </w:r>
      <w:r w:rsidR="007F68C8" w:rsidRPr="00CC36ED">
        <w:rPr>
          <w:rFonts w:ascii="Times New Roman" w:hAnsi="Times New Roman"/>
          <w:sz w:val="24"/>
          <w:szCs w:val="24"/>
        </w:rPr>
        <w:t xml:space="preserve"> targeted school-focused </w:t>
      </w:r>
      <w:r w:rsidR="00092DF2" w:rsidRPr="00CC36ED">
        <w:rPr>
          <w:rFonts w:ascii="Times New Roman" w:hAnsi="Times New Roman"/>
          <w:sz w:val="24"/>
          <w:szCs w:val="24"/>
        </w:rPr>
        <w:t>work and intervention.</w:t>
      </w:r>
      <w:r w:rsidR="00092DF2">
        <w:rPr>
          <w:rFonts w:ascii="Times New Roman" w:hAnsi="Times New Roman"/>
          <w:sz w:val="24"/>
          <w:szCs w:val="24"/>
        </w:rPr>
        <w:t xml:space="preserve"> The professional development</w:t>
      </w:r>
      <w:r>
        <w:rPr>
          <w:rFonts w:ascii="Times New Roman" w:hAnsi="Times New Roman"/>
          <w:sz w:val="24"/>
          <w:szCs w:val="24"/>
        </w:rPr>
        <w:t xml:space="preserve"> </w:t>
      </w:r>
      <w:r w:rsidR="004101EC">
        <w:rPr>
          <w:rFonts w:ascii="Times New Roman" w:hAnsi="Times New Roman"/>
          <w:sz w:val="24"/>
          <w:szCs w:val="24"/>
        </w:rPr>
        <w:t>program is strongly encouraged to provide</w:t>
      </w:r>
      <w:r>
        <w:rPr>
          <w:rFonts w:ascii="Times New Roman" w:hAnsi="Times New Roman"/>
          <w:sz w:val="24"/>
          <w:szCs w:val="24"/>
        </w:rPr>
        <w:t xml:space="preserve"> undergraduate or graduate semester-hour credits to participants. </w:t>
      </w:r>
    </w:p>
    <w:p w:rsidR="00CC0339" w:rsidRDefault="00CC0339" w:rsidP="00CC0339">
      <w:pPr>
        <w:pStyle w:val="HTMLPreformatted"/>
        <w:tabs>
          <w:tab w:val="clear" w:pos="916"/>
        </w:tabs>
        <w:ind w:left="540"/>
        <w:rPr>
          <w:rFonts w:ascii="Times New Roman" w:hAnsi="Times New Roman"/>
          <w:sz w:val="24"/>
          <w:szCs w:val="24"/>
        </w:rPr>
      </w:pPr>
    </w:p>
    <w:p w:rsidR="001405A9" w:rsidRDefault="006903D7" w:rsidP="006903D7">
      <w:pPr>
        <w:pStyle w:val="HTMLPreformatted"/>
        <w:tabs>
          <w:tab w:val="clear" w:pos="916"/>
        </w:tabs>
        <w:ind w:left="1080" w:hanging="540"/>
        <w:rPr>
          <w:rFonts w:ascii="Times New Roman" w:hAnsi="Times New Roman"/>
          <w:sz w:val="24"/>
          <w:szCs w:val="24"/>
        </w:rPr>
      </w:pPr>
      <w:r>
        <w:rPr>
          <w:rFonts w:ascii="Times New Roman" w:hAnsi="Times New Roman"/>
          <w:color w:val="000000"/>
          <w:sz w:val="24"/>
          <w:szCs w:val="24"/>
        </w:rPr>
        <w:t xml:space="preserve">A. </w:t>
      </w:r>
      <w:r>
        <w:rPr>
          <w:rFonts w:ascii="Times New Roman" w:hAnsi="Times New Roman"/>
          <w:color w:val="000000"/>
          <w:sz w:val="24"/>
          <w:szCs w:val="24"/>
        </w:rPr>
        <w:tab/>
      </w:r>
      <w:r w:rsidR="00D959C9">
        <w:rPr>
          <w:rFonts w:ascii="Times New Roman" w:hAnsi="Times New Roman"/>
          <w:color w:val="000000"/>
          <w:sz w:val="24"/>
          <w:szCs w:val="24"/>
        </w:rPr>
        <w:t>For the purposes of this grant, a high-need</w:t>
      </w:r>
      <w:r w:rsidR="003A2315">
        <w:rPr>
          <w:rFonts w:ascii="Times New Roman" w:hAnsi="Times New Roman"/>
          <w:color w:val="000000"/>
          <w:sz w:val="24"/>
          <w:szCs w:val="24"/>
        </w:rPr>
        <w:t>s</w:t>
      </w:r>
      <w:r w:rsidR="00D959C9">
        <w:rPr>
          <w:rFonts w:ascii="Times New Roman" w:hAnsi="Times New Roman"/>
          <w:color w:val="000000"/>
          <w:sz w:val="24"/>
          <w:szCs w:val="24"/>
        </w:rPr>
        <w:t xml:space="preserve"> school:</w:t>
      </w:r>
    </w:p>
    <w:p w:rsidR="001405A9" w:rsidRDefault="00D959C9" w:rsidP="00926B19">
      <w:pPr>
        <w:pStyle w:val="HTMLPreformatted"/>
        <w:numPr>
          <w:ilvl w:val="0"/>
          <w:numId w:val="24"/>
        </w:numPr>
        <w:tabs>
          <w:tab w:val="clear" w:pos="916"/>
          <w:tab w:val="clear" w:pos="1832"/>
        </w:tabs>
        <w:ind w:left="1440"/>
        <w:rPr>
          <w:rFonts w:ascii="Times New Roman" w:hAnsi="Times New Roman"/>
          <w:color w:val="000000"/>
          <w:sz w:val="24"/>
          <w:szCs w:val="24"/>
        </w:rPr>
      </w:pPr>
      <w:r>
        <w:rPr>
          <w:rFonts w:ascii="Times New Roman" w:hAnsi="Times New Roman"/>
          <w:color w:val="000000"/>
          <w:sz w:val="24"/>
          <w:szCs w:val="24"/>
        </w:rPr>
        <w:t>i</w:t>
      </w:r>
      <w:r w:rsidR="001405A9">
        <w:rPr>
          <w:rFonts w:ascii="Times New Roman" w:hAnsi="Times New Roman"/>
          <w:color w:val="000000"/>
          <w:sz w:val="24"/>
          <w:szCs w:val="24"/>
        </w:rPr>
        <w:t xml:space="preserve">n </w:t>
      </w:r>
      <w:r w:rsidR="001405A9">
        <w:rPr>
          <w:rFonts w:ascii="Times New Roman" w:hAnsi="Times New Roman"/>
          <w:b/>
          <w:bCs/>
          <w:i/>
          <w:iCs/>
          <w:color w:val="000000"/>
          <w:sz w:val="24"/>
          <w:szCs w:val="24"/>
        </w:rPr>
        <w:t>mathematics</w:t>
      </w:r>
      <w:r w:rsidR="001405A9">
        <w:rPr>
          <w:rFonts w:ascii="Times New Roman" w:hAnsi="Times New Roman"/>
          <w:color w:val="000000"/>
          <w:sz w:val="24"/>
          <w:szCs w:val="24"/>
        </w:rPr>
        <w:t xml:space="preserve">, is a school that is: </w:t>
      </w:r>
    </w:p>
    <w:p w:rsidR="001405A9" w:rsidRPr="00C615AF" w:rsidRDefault="001405A9" w:rsidP="00C615AF">
      <w:pPr>
        <w:pStyle w:val="HTMLPreformatted"/>
        <w:numPr>
          <w:ilvl w:val="0"/>
          <w:numId w:val="23"/>
        </w:numPr>
        <w:rPr>
          <w:rFonts w:ascii="Times New Roman" w:hAnsi="Times New Roman"/>
          <w:color w:val="000000"/>
          <w:sz w:val="24"/>
          <w:szCs w:val="24"/>
        </w:rPr>
      </w:pPr>
      <w:r>
        <w:rPr>
          <w:rFonts w:ascii="Times New Roman" w:hAnsi="Times New Roman"/>
          <w:color w:val="000000"/>
          <w:sz w:val="24"/>
          <w:szCs w:val="24"/>
        </w:rPr>
        <w:t>“Warned in Mathematics” under the state</w:t>
      </w:r>
      <w:r w:rsidR="00C615AF">
        <w:rPr>
          <w:rFonts w:ascii="Times New Roman" w:hAnsi="Times New Roman"/>
          <w:color w:val="000000"/>
          <w:sz w:val="24"/>
          <w:szCs w:val="24"/>
        </w:rPr>
        <w:t xml:space="preserve">’s school accreditation process and did </w:t>
      </w:r>
      <w:r w:rsidRPr="00C615AF">
        <w:rPr>
          <w:rFonts w:ascii="Times New Roman" w:hAnsi="Times New Roman"/>
          <w:color w:val="000000"/>
          <w:sz w:val="24"/>
          <w:szCs w:val="24"/>
        </w:rPr>
        <w:t xml:space="preserve">not meet mathematics “Annual Measurable Objectives” (AMOs) under the federal </w:t>
      </w:r>
      <w:r w:rsidRPr="00C615AF">
        <w:rPr>
          <w:rFonts w:ascii="Times New Roman" w:hAnsi="Times New Roman"/>
          <w:i/>
          <w:iCs/>
          <w:color w:val="000000"/>
          <w:sz w:val="24"/>
          <w:szCs w:val="24"/>
        </w:rPr>
        <w:t>Elementary and Secondary Education Act of 1965</w:t>
      </w:r>
      <w:r w:rsidRPr="00C615AF">
        <w:rPr>
          <w:rFonts w:ascii="Times New Roman" w:hAnsi="Times New Roman"/>
          <w:color w:val="000000"/>
          <w:sz w:val="24"/>
          <w:szCs w:val="24"/>
        </w:rPr>
        <w:t xml:space="preserve"> (ESEA), as amended by the </w:t>
      </w:r>
      <w:r w:rsidRPr="00C615AF">
        <w:rPr>
          <w:rFonts w:ascii="Times New Roman" w:hAnsi="Times New Roman"/>
          <w:i/>
          <w:iCs/>
          <w:color w:val="000000"/>
          <w:sz w:val="24"/>
          <w:szCs w:val="24"/>
        </w:rPr>
        <w:t xml:space="preserve">No Child Left Behind Act of 2001 </w:t>
      </w:r>
      <w:r w:rsidRPr="00C615AF">
        <w:rPr>
          <w:rFonts w:ascii="Times New Roman" w:hAnsi="Times New Roman"/>
          <w:color w:val="000000"/>
          <w:sz w:val="24"/>
          <w:szCs w:val="24"/>
        </w:rPr>
        <w:t>(NCLB,) overall, or in any subgroup; and/or</w:t>
      </w:r>
    </w:p>
    <w:p w:rsidR="007C6474" w:rsidRPr="001405A9" w:rsidRDefault="001405A9" w:rsidP="00926B19">
      <w:pPr>
        <w:pStyle w:val="HTMLPreformatted"/>
        <w:numPr>
          <w:ilvl w:val="0"/>
          <w:numId w:val="23"/>
        </w:numPr>
        <w:rPr>
          <w:rFonts w:ascii="Times New Roman" w:hAnsi="Times New Roman"/>
          <w:color w:val="000000"/>
          <w:sz w:val="24"/>
          <w:szCs w:val="24"/>
        </w:rPr>
      </w:pPr>
      <w:proofErr w:type="gramStart"/>
      <w:r w:rsidRPr="001405A9">
        <w:rPr>
          <w:rFonts w:ascii="Times New Roman" w:hAnsi="Times New Roman"/>
          <w:color w:val="000000"/>
          <w:sz w:val="24"/>
          <w:szCs w:val="24"/>
        </w:rPr>
        <w:lastRenderedPageBreak/>
        <w:t>is</w:t>
      </w:r>
      <w:proofErr w:type="gramEnd"/>
      <w:r w:rsidRPr="001405A9">
        <w:rPr>
          <w:rFonts w:ascii="Times New Roman" w:hAnsi="Times New Roman"/>
          <w:color w:val="000000"/>
          <w:sz w:val="24"/>
          <w:szCs w:val="24"/>
        </w:rPr>
        <w:t xml:space="preserve"> identified as a Focus or Priority School, where mathematics was an area identified for improvement for the 2013-2014 school year</w:t>
      </w:r>
      <w:r w:rsidR="00267217">
        <w:rPr>
          <w:rFonts w:ascii="Times New Roman" w:hAnsi="Times New Roman"/>
          <w:sz w:val="24"/>
          <w:szCs w:val="24"/>
        </w:rPr>
        <w:t>.</w:t>
      </w:r>
    </w:p>
    <w:p w:rsidR="007C6474" w:rsidRDefault="006903D7" w:rsidP="006903D7">
      <w:pPr>
        <w:pStyle w:val="HTMLPreformatted"/>
        <w:tabs>
          <w:tab w:val="clear" w:pos="916"/>
        </w:tabs>
        <w:ind w:left="1440" w:hanging="360"/>
        <w:rPr>
          <w:rFonts w:ascii="Times New Roman" w:hAnsi="Times New Roman"/>
          <w:color w:val="000000"/>
          <w:sz w:val="24"/>
          <w:szCs w:val="24"/>
        </w:rPr>
      </w:pPr>
      <w:r>
        <w:rPr>
          <w:rFonts w:ascii="Times New Roman" w:hAnsi="Times New Roman"/>
          <w:sz w:val="24"/>
          <w:szCs w:val="24"/>
        </w:rPr>
        <w:t>2</w:t>
      </w:r>
      <w:r w:rsidR="0040409F">
        <w:rPr>
          <w:rFonts w:ascii="Times New Roman" w:hAnsi="Times New Roman"/>
          <w:sz w:val="24"/>
          <w:szCs w:val="24"/>
        </w:rPr>
        <w:t xml:space="preserve">. </w:t>
      </w:r>
      <w:r w:rsidR="0040409F">
        <w:rPr>
          <w:rFonts w:ascii="Times New Roman" w:hAnsi="Times New Roman"/>
          <w:sz w:val="24"/>
          <w:szCs w:val="24"/>
        </w:rPr>
        <w:tab/>
      </w:r>
      <w:proofErr w:type="gramStart"/>
      <w:r w:rsidR="006F75FF">
        <w:rPr>
          <w:rFonts w:ascii="Times New Roman" w:hAnsi="Times New Roman"/>
          <w:sz w:val="24"/>
          <w:szCs w:val="24"/>
        </w:rPr>
        <w:t>i</w:t>
      </w:r>
      <w:r w:rsidR="001405A9">
        <w:rPr>
          <w:rFonts w:ascii="Times New Roman" w:hAnsi="Times New Roman"/>
          <w:sz w:val="24"/>
          <w:szCs w:val="24"/>
        </w:rPr>
        <w:t>n</w:t>
      </w:r>
      <w:proofErr w:type="gramEnd"/>
      <w:r w:rsidR="001405A9">
        <w:rPr>
          <w:rFonts w:ascii="Times New Roman" w:hAnsi="Times New Roman"/>
          <w:sz w:val="24"/>
          <w:szCs w:val="24"/>
        </w:rPr>
        <w:t xml:space="preserve"> </w:t>
      </w:r>
      <w:r w:rsidR="001405A9" w:rsidRPr="001405A9">
        <w:rPr>
          <w:rFonts w:ascii="Times New Roman" w:hAnsi="Times New Roman"/>
          <w:b/>
          <w:i/>
          <w:sz w:val="24"/>
          <w:szCs w:val="24"/>
        </w:rPr>
        <w:t>science</w:t>
      </w:r>
      <w:r w:rsidR="001405A9">
        <w:rPr>
          <w:rFonts w:ascii="Times New Roman" w:hAnsi="Times New Roman"/>
          <w:color w:val="000000"/>
          <w:sz w:val="24"/>
          <w:szCs w:val="24"/>
        </w:rPr>
        <w:t>, is a school that is “Warned in Science” under the state’s school accreditation process. </w:t>
      </w:r>
    </w:p>
    <w:p w:rsidR="00CC039C" w:rsidRDefault="00CC039C" w:rsidP="006903D7">
      <w:pPr>
        <w:pStyle w:val="HTMLPreformatted"/>
        <w:tabs>
          <w:tab w:val="clear" w:pos="916"/>
        </w:tabs>
        <w:ind w:left="1440" w:hanging="360"/>
        <w:rPr>
          <w:rFonts w:ascii="Times New Roman" w:hAnsi="Times New Roman"/>
          <w:sz w:val="24"/>
          <w:szCs w:val="24"/>
        </w:rPr>
      </w:pPr>
      <w:r>
        <w:rPr>
          <w:rFonts w:ascii="Times New Roman" w:hAnsi="Times New Roman"/>
          <w:color w:val="000000"/>
          <w:sz w:val="24"/>
          <w:szCs w:val="24"/>
        </w:rPr>
        <w:t>3.</w:t>
      </w:r>
      <w:r>
        <w:rPr>
          <w:rFonts w:ascii="Times New Roman" w:hAnsi="Times New Roman"/>
          <w:color w:val="000000"/>
          <w:sz w:val="24"/>
          <w:szCs w:val="24"/>
        </w:rPr>
        <w:tab/>
      </w:r>
      <w:r w:rsidR="005055DE">
        <w:rPr>
          <w:rFonts w:ascii="Times New Roman" w:hAnsi="Times New Roman"/>
          <w:sz w:val="24"/>
          <w:szCs w:val="24"/>
        </w:rPr>
        <w:t>high-</w:t>
      </w:r>
      <w:r>
        <w:rPr>
          <w:rFonts w:ascii="Times New Roman" w:hAnsi="Times New Roman"/>
          <w:sz w:val="24"/>
          <w:szCs w:val="24"/>
        </w:rPr>
        <w:t xml:space="preserve">needs schools in </w:t>
      </w:r>
      <w:r w:rsidRPr="00267217">
        <w:rPr>
          <w:rFonts w:ascii="Times New Roman" w:hAnsi="Times New Roman"/>
          <w:b/>
          <w:sz w:val="24"/>
          <w:szCs w:val="24"/>
        </w:rPr>
        <w:t>mathematics</w:t>
      </w:r>
      <w:r>
        <w:rPr>
          <w:rFonts w:ascii="Times New Roman" w:hAnsi="Times New Roman"/>
          <w:sz w:val="24"/>
          <w:szCs w:val="24"/>
        </w:rPr>
        <w:t xml:space="preserve"> and in</w:t>
      </w:r>
      <w:r w:rsidRPr="00267217">
        <w:rPr>
          <w:rFonts w:ascii="Times New Roman" w:hAnsi="Times New Roman"/>
          <w:b/>
          <w:sz w:val="24"/>
          <w:szCs w:val="24"/>
        </w:rPr>
        <w:t xml:space="preserve"> science</w:t>
      </w:r>
      <w:r>
        <w:rPr>
          <w:rFonts w:ascii="Times New Roman" w:hAnsi="Times New Roman"/>
          <w:sz w:val="24"/>
          <w:szCs w:val="24"/>
        </w:rPr>
        <w:t xml:space="preserve"> are those elementary, middle, and high schools </w:t>
      </w:r>
      <w:r w:rsidR="005055DE">
        <w:rPr>
          <w:rFonts w:ascii="Times New Roman" w:hAnsi="Times New Roman"/>
          <w:sz w:val="24"/>
          <w:szCs w:val="24"/>
        </w:rPr>
        <w:t>that meet</w:t>
      </w:r>
      <w:r w:rsidR="000C629E">
        <w:rPr>
          <w:rFonts w:ascii="Times New Roman" w:hAnsi="Times New Roman"/>
          <w:sz w:val="24"/>
          <w:szCs w:val="24"/>
        </w:rPr>
        <w:t xml:space="preserve"> the previous definition </w:t>
      </w:r>
      <w:r>
        <w:rPr>
          <w:rFonts w:ascii="Times New Roman" w:hAnsi="Times New Roman"/>
          <w:sz w:val="24"/>
          <w:szCs w:val="24"/>
        </w:rPr>
        <w:t xml:space="preserve">for the </w:t>
      </w:r>
      <w:r w:rsidRPr="00CC039C">
        <w:rPr>
          <w:rFonts w:ascii="Times New Roman" w:hAnsi="Times New Roman"/>
          <w:b/>
          <w:sz w:val="24"/>
          <w:szCs w:val="24"/>
        </w:rPr>
        <w:t>2013-2014</w:t>
      </w:r>
      <w:r>
        <w:rPr>
          <w:rFonts w:ascii="Times New Roman" w:hAnsi="Times New Roman"/>
          <w:sz w:val="24"/>
          <w:szCs w:val="24"/>
        </w:rPr>
        <w:t xml:space="preserve"> </w:t>
      </w:r>
      <w:r w:rsidRPr="00833EF6">
        <w:rPr>
          <w:rFonts w:ascii="Times New Roman" w:hAnsi="Times New Roman"/>
          <w:sz w:val="24"/>
          <w:szCs w:val="24"/>
        </w:rPr>
        <w:t xml:space="preserve">and </w:t>
      </w:r>
      <w:r w:rsidR="00DF120A" w:rsidRPr="00833EF6">
        <w:rPr>
          <w:rFonts w:ascii="Times New Roman" w:hAnsi="Times New Roman"/>
          <w:sz w:val="24"/>
          <w:szCs w:val="24"/>
        </w:rPr>
        <w:t xml:space="preserve">the </w:t>
      </w:r>
      <w:r w:rsidRPr="00833EF6">
        <w:rPr>
          <w:rFonts w:ascii="Times New Roman" w:hAnsi="Times New Roman"/>
          <w:b/>
          <w:sz w:val="24"/>
          <w:szCs w:val="24"/>
        </w:rPr>
        <w:t>2014-2015</w:t>
      </w:r>
      <w:r w:rsidR="001539F6" w:rsidRPr="00833EF6">
        <w:rPr>
          <w:rFonts w:ascii="Times New Roman" w:hAnsi="Times New Roman"/>
          <w:sz w:val="24"/>
          <w:szCs w:val="24"/>
        </w:rPr>
        <w:t xml:space="preserve"> school years.  </w:t>
      </w:r>
      <w:r w:rsidRPr="00833EF6">
        <w:rPr>
          <w:rFonts w:ascii="Times New Roman" w:hAnsi="Times New Roman"/>
          <w:sz w:val="24"/>
          <w:szCs w:val="24"/>
        </w:rPr>
        <w:t xml:space="preserve">A list of these schools is found at </w:t>
      </w:r>
      <w:hyperlink r:id="rId13" w:history="1">
        <w:r w:rsidR="001233E8" w:rsidRPr="00724214">
          <w:rPr>
            <w:rStyle w:val="Hyperlink"/>
            <w:rFonts w:ascii="Times New Roman" w:hAnsi="Times New Roman"/>
            <w:sz w:val="24"/>
            <w:szCs w:val="24"/>
          </w:rPr>
          <w:t>http://www.doe.virginia.gov/federal_programs/esea/title2/part_b/implementing_msp.shtml</w:t>
        </w:r>
      </w:hyperlink>
    </w:p>
    <w:p w:rsidR="007A1639" w:rsidRPr="00CC039C" w:rsidRDefault="00CC039C" w:rsidP="00CC039C">
      <w:pPr>
        <w:pStyle w:val="HTMLPreformatted"/>
        <w:tabs>
          <w:tab w:val="clear" w:pos="916"/>
        </w:tabs>
        <w:rPr>
          <w:rFonts w:ascii="Times New Roman" w:hAnsi="Times New Roman"/>
          <w:sz w:val="24"/>
          <w:szCs w:val="24"/>
        </w:rPr>
      </w:pPr>
      <w:r>
        <w:rPr>
          <w:rFonts w:ascii="Times New Roman" w:hAnsi="Times New Roman"/>
          <w:sz w:val="24"/>
          <w:szCs w:val="24"/>
        </w:rPr>
        <w:t xml:space="preserve"> </w:t>
      </w:r>
    </w:p>
    <w:p w:rsidR="00A513FB" w:rsidRDefault="006903D7" w:rsidP="0040409F">
      <w:pPr>
        <w:pStyle w:val="HTMLPreformatted"/>
        <w:tabs>
          <w:tab w:val="clear" w:pos="916"/>
        </w:tabs>
        <w:ind w:left="1080" w:hanging="540"/>
        <w:rPr>
          <w:rFonts w:ascii="Times New Roman" w:hAnsi="Times New Roman"/>
          <w:color w:val="000000"/>
          <w:sz w:val="24"/>
          <w:szCs w:val="24"/>
        </w:rPr>
      </w:pPr>
      <w:r>
        <w:rPr>
          <w:rFonts w:ascii="Times New Roman" w:hAnsi="Times New Roman"/>
          <w:color w:val="000000"/>
          <w:sz w:val="24"/>
          <w:szCs w:val="24"/>
        </w:rPr>
        <w:t>B.</w:t>
      </w:r>
      <w:r>
        <w:rPr>
          <w:rFonts w:ascii="Times New Roman" w:hAnsi="Times New Roman"/>
          <w:color w:val="000000"/>
          <w:sz w:val="24"/>
          <w:szCs w:val="24"/>
        </w:rPr>
        <w:tab/>
      </w:r>
      <w:r w:rsidR="00A513FB">
        <w:rPr>
          <w:rFonts w:ascii="Times New Roman" w:hAnsi="Times New Roman"/>
          <w:color w:val="000000"/>
          <w:sz w:val="24"/>
          <w:szCs w:val="24"/>
        </w:rPr>
        <w:t>For the purpo</w:t>
      </w:r>
      <w:r w:rsidR="007F68C8">
        <w:rPr>
          <w:rFonts w:ascii="Times New Roman" w:hAnsi="Times New Roman"/>
          <w:color w:val="000000"/>
          <w:sz w:val="24"/>
          <w:szCs w:val="24"/>
        </w:rPr>
        <w:t xml:space="preserve">se of this grant, a </w:t>
      </w:r>
      <w:r w:rsidR="007F68C8" w:rsidRPr="007A1639">
        <w:rPr>
          <w:rFonts w:ascii="Times New Roman" w:hAnsi="Times New Roman"/>
          <w:b/>
          <w:color w:val="000000"/>
          <w:sz w:val="24"/>
          <w:szCs w:val="24"/>
        </w:rPr>
        <w:t>school-focused</w:t>
      </w:r>
      <w:r w:rsidR="00A513FB" w:rsidRPr="007A1639">
        <w:rPr>
          <w:rFonts w:ascii="Times New Roman" w:hAnsi="Times New Roman"/>
          <w:b/>
          <w:color w:val="000000"/>
          <w:sz w:val="24"/>
          <w:szCs w:val="24"/>
        </w:rPr>
        <w:t xml:space="preserve"> </w:t>
      </w:r>
      <w:r w:rsidR="007A1639" w:rsidRPr="007A1639">
        <w:rPr>
          <w:rFonts w:ascii="Times New Roman" w:hAnsi="Times New Roman"/>
          <w:b/>
          <w:color w:val="000000"/>
          <w:sz w:val="24"/>
          <w:szCs w:val="24"/>
        </w:rPr>
        <w:t xml:space="preserve">professional-development </w:t>
      </w:r>
      <w:r w:rsidR="00A513FB" w:rsidRPr="007A1639">
        <w:rPr>
          <w:rFonts w:ascii="Times New Roman" w:hAnsi="Times New Roman"/>
          <w:b/>
          <w:color w:val="000000"/>
          <w:sz w:val="24"/>
          <w:szCs w:val="24"/>
        </w:rPr>
        <w:t>program</w:t>
      </w:r>
      <w:r w:rsidR="00A513FB">
        <w:rPr>
          <w:rFonts w:ascii="Times New Roman" w:hAnsi="Times New Roman"/>
          <w:color w:val="000000"/>
          <w:sz w:val="24"/>
          <w:szCs w:val="24"/>
        </w:rPr>
        <w:t xml:space="preserve"> is one that:</w:t>
      </w:r>
    </w:p>
    <w:p w:rsidR="00A513FB" w:rsidRDefault="007F68C8" w:rsidP="00926B19">
      <w:pPr>
        <w:pStyle w:val="HTMLPreformatted"/>
        <w:numPr>
          <w:ilvl w:val="0"/>
          <w:numId w:val="25"/>
        </w:numPr>
        <w:tabs>
          <w:tab w:val="clear" w:pos="916"/>
        </w:tabs>
        <w:ind w:left="1440"/>
        <w:rPr>
          <w:rFonts w:ascii="Times New Roman" w:hAnsi="Times New Roman"/>
          <w:color w:val="000000"/>
          <w:sz w:val="24"/>
          <w:szCs w:val="24"/>
        </w:rPr>
      </w:pPr>
      <w:r>
        <w:rPr>
          <w:rFonts w:ascii="Times New Roman" w:hAnsi="Times New Roman"/>
          <w:color w:val="000000"/>
          <w:sz w:val="24"/>
          <w:szCs w:val="24"/>
        </w:rPr>
        <w:t xml:space="preserve">is designed to </w:t>
      </w:r>
      <w:r w:rsidR="004101EC">
        <w:rPr>
          <w:rFonts w:ascii="Times New Roman" w:hAnsi="Times New Roman"/>
          <w:color w:val="000000"/>
          <w:sz w:val="24"/>
          <w:szCs w:val="24"/>
        </w:rPr>
        <w:t xml:space="preserve">1) </w:t>
      </w:r>
      <w:r>
        <w:rPr>
          <w:rFonts w:ascii="Times New Roman" w:hAnsi="Times New Roman"/>
          <w:color w:val="000000"/>
          <w:sz w:val="24"/>
          <w:szCs w:val="24"/>
        </w:rPr>
        <w:t>target specific identified needs in a school or particular set of schools with similar needs</w:t>
      </w:r>
      <w:r w:rsidR="007A1639">
        <w:rPr>
          <w:rFonts w:ascii="Times New Roman" w:hAnsi="Times New Roman"/>
          <w:color w:val="000000"/>
          <w:sz w:val="24"/>
          <w:szCs w:val="24"/>
        </w:rPr>
        <w:t xml:space="preserve"> and </w:t>
      </w:r>
      <w:r w:rsidR="004101EC">
        <w:rPr>
          <w:rFonts w:ascii="Times New Roman" w:hAnsi="Times New Roman"/>
          <w:color w:val="000000"/>
          <w:sz w:val="24"/>
          <w:szCs w:val="24"/>
        </w:rPr>
        <w:t xml:space="preserve">2) </w:t>
      </w:r>
      <w:r w:rsidR="007A1639">
        <w:rPr>
          <w:rFonts w:ascii="Times New Roman" w:hAnsi="Times New Roman"/>
          <w:color w:val="000000"/>
          <w:sz w:val="24"/>
          <w:szCs w:val="24"/>
        </w:rPr>
        <w:t xml:space="preserve">address the issues in a </w:t>
      </w:r>
      <w:r w:rsidR="00AE63F4">
        <w:rPr>
          <w:rFonts w:ascii="Times New Roman" w:hAnsi="Times New Roman"/>
          <w:color w:val="000000"/>
          <w:sz w:val="24"/>
          <w:szCs w:val="24"/>
        </w:rPr>
        <w:t>focused and intense manner</w:t>
      </w:r>
      <w:r>
        <w:rPr>
          <w:rFonts w:ascii="Times New Roman" w:hAnsi="Times New Roman"/>
          <w:color w:val="000000"/>
          <w:sz w:val="24"/>
          <w:szCs w:val="24"/>
        </w:rPr>
        <w:t>;</w:t>
      </w:r>
    </w:p>
    <w:p w:rsidR="007F68C8" w:rsidRDefault="007F68C8" w:rsidP="00926B19">
      <w:pPr>
        <w:pStyle w:val="HTMLPreformatted"/>
        <w:numPr>
          <w:ilvl w:val="0"/>
          <w:numId w:val="25"/>
        </w:numPr>
        <w:tabs>
          <w:tab w:val="clear" w:pos="916"/>
        </w:tabs>
        <w:ind w:left="1440"/>
        <w:rPr>
          <w:rFonts w:ascii="Times New Roman" w:hAnsi="Times New Roman"/>
          <w:color w:val="000000"/>
          <w:sz w:val="24"/>
          <w:szCs w:val="24"/>
        </w:rPr>
      </w:pPr>
      <w:r>
        <w:rPr>
          <w:rFonts w:ascii="Times New Roman" w:hAnsi="Times New Roman"/>
          <w:color w:val="000000"/>
          <w:sz w:val="24"/>
          <w:szCs w:val="24"/>
        </w:rPr>
        <w:t xml:space="preserve">over the life of the funded program (one, two, or three years) will </w:t>
      </w:r>
      <w:r w:rsidRPr="00406D85">
        <w:rPr>
          <w:rFonts w:ascii="Times New Roman" w:hAnsi="Times New Roman"/>
          <w:b/>
          <w:color w:val="000000"/>
          <w:sz w:val="24"/>
          <w:szCs w:val="24"/>
        </w:rPr>
        <w:t xml:space="preserve">reach a significant </w:t>
      </w:r>
      <w:r w:rsidR="007A1639" w:rsidRPr="00406D85">
        <w:rPr>
          <w:rFonts w:ascii="Times New Roman" w:hAnsi="Times New Roman"/>
          <w:b/>
          <w:color w:val="000000"/>
          <w:sz w:val="24"/>
          <w:szCs w:val="24"/>
        </w:rPr>
        <w:t>percentage</w:t>
      </w:r>
      <w:r w:rsidRPr="00406D85">
        <w:rPr>
          <w:rFonts w:ascii="Times New Roman" w:hAnsi="Times New Roman"/>
          <w:b/>
          <w:color w:val="000000"/>
          <w:sz w:val="24"/>
          <w:szCs w:val="24"/>
        </w:rPr>
        <w:t xml:space="preserve"> of the </w:t>
      </w:r>
      <w:r w:rsidR="00D55D1F">
        <w:rPr>
          <w:rFonts w:ascii="Times New Roman" w:hAnsi="Times New Roman"/>
          <w:b/>
          <w:color w:val="000000"/>
          <w:sz w:val="24"/>
          <w:szCs w:val="24"/>
        </w:rPr>
        <w:t>teachers</w:t>
      </w:r>
      <w:r>
        <w:rPr>
          <w:rFonts w:ascii="Times New Roman" w:hAnsi="Times New Roman"/>
          <w:color w:val="000000"/>
          <w:sz w:val="24"/>
          <w:szCs w:val="24"/>
        </w:rPr>
        <w:t xml:space="preserve"> with concentrated profess</w:t>
      </w:r>
      <w:r w:rsidR="007A1639">
        <w:rPr>
          <w:rFonts w:ascii="Times New Roman" w:hAnsi="Times New Roman"/>
          <w:color w:val="000000"/>
          <w:sz w:val="24"/>
          <w:szCs w:val="24"/>
        </w:rPr>
        <w:t>ional development related to the</w:t>
      </w:r>
      <w:r>
        <w:rPr>
          <w:rFonts w:ascii="Times New Roman" w:hAnsi="Times New Roman"/>
          <w:color w:val="000000"/>
          <w:sz w:val="24"/>
          <w:szCs w:val="24"/>
        </w:rPr>
        <w:t xml:space="preserve"> </w:t>
      </w:r>
      <w:r w:rsidR="007A1639">
        <w:rPr>
          <w:rFonts w:ascii="Times New Roman" w:hAnsi="Times New Roman"/>
          <w:color w:val="000000"/>
          <w:sz w:val="24"/>
          <w:szCs w:val="24"/>
        </w:rPr>
        <w:t xml:space="preserve">identified </w:t>
      </w:r>
      <w:r>
        <w:rPr>
          <w:rFonts w:ascii="Times New Roman" w:hAnsi="Times New Roman"/>
          <w:color w:val="000000"/>
          <w:sz w:val="24"/>
          <w:szCs w:val="24"/>
        </w:rPr>
        <w:t>needs</w:t>
      </w:r>
      <w:r w:rsidR="007A1639">
        <w:rPr>
          <w:rFonts w:ascii="Times New Roman" w:hAnsi="Times New Roman"/>
          <w:color w:val="000000"/>
          <w:sz w:val="24"/>
          <w:szCs w:val="24"/>
        </w:rPr>
        <w:t xml:space="preserve"> of the school(s);</w:t>
      </w:r>
    </w:p>
    <w:p w:rsidR="004101EC" w:rsidRDefault="004101EC" w:rsidP="00926B19">
      <w:pPr>
        <w:pStyle w:val="HTMLPreformatted"/>
        <w:numPr>
          <w:ilvl w:val="0"/>
          <w:numId w:val="25"/>
        </w:numPr>
        <w:tabs>
          <w:tab w:val="clear" w:pos="916"/>
        </w:tabs>
        <w:ind w:left="1440"/>
        <w:rPr>
          <w:rFonts w:ascii="Times New Roman" w:hAnsi="Times New Roman"/>
          <w:color w:val="000000"/>
          <w:sz w:val="24"/>
          <w:szCs w:val="24"/>
        </w:rPr>
      </w:pPr>
      <w:r>
        <w:rPr>
          <w:rFonts w:ascii="Times New Roman" w:hAnsi="Times New Roman"/>
          <w:color w:val="000000"/>
          <w:sz w:val="24"/>
          <w:szCs w:val="24"/>
        </w:rPr>
        <w:t>incorporates face-to-face</w:t>
      </w:r>
      <w:r w:rsidR="00406D85">
        <w:rPr>
          <w:rFonts w:ascii="Times New Roman" w:hAnsi="Times New Roman"/>
          <w:color w:val="000000"/>
          <w:sz w:val="24"/>
          <w:szCs w:val="24"/>
        </w:rPr>
        <w:t>,</w:t>
      </w:r>
      <w:r>
        <w:rPr>
          <w:rFonts w:ascii="Times New Roman" w:hAnsi="Times New Roman"/>
          <w:color w:val="000000"/>
          <w:sz w:val="24"/>
          <w:szCs w:val="24"/>
        </w:rPr>
        <w:t xml:space="preserve"> </w:t>
      </w:r>
      <w:r w:rsidR="00406D85">
        <w:rPr>
          <w:rFonts w:ascii="Times New Roman" w:hAnsi="Times New Roman"/>
          <w:color w:val="000000"/>
          <w:sz w:val="24"/>
          <w:szCs w:val="24"/>
        </w:rPr>
        <w:t xml:space="preserve">on-site </w:t>
      </w:r>
      <w:r>
        <w:rPr>
          <w:rFonts w:ascii="Times New Roman" w:hAnsi="Times New Roman"/>
          <w:color w:val="000000"/>
          <w:sz w:val="24"/>
          <w:szCs w:val="24"/>
        </w:rPr>
        <w:t xml:space="preserve">and virtual </w:t>
      </w:r>
      <w:r w:rsidR="00406D85">
        <w:rPr>
          <w:rFonts w:ascii="Times New Roman" w:hAnsi="Times New Roman"/>
          <w:color w:val="000000"/>
          <w:sz w:val="24"/>
          <w:szCs w:val="24"/>
        </w:rPr>
        <w:t>follow-up sessions with key school staff in each of the partnering school</w:t>
      </w:r>
      <w:r w:rsidR="00D55D1F">
        <w:rPr>
          <w:rFonts w:ascii="Times New Roman" w:hAnsi="Times New Roman"/>
          <w:color w:val="000000"/>
          <w:sz w:val="24"/>
          <w:szCs w:val="24"/>
        </w:rPr>
        <w:t>(</w:t>
      </w:r>
      <w:r w:rsidR="00406D85">
        <w:rPr>
          <w:rFonts w:ascii="Times New Roman" w:hAnsi="Times New Roman"/>
          <w:color w:val="000000"/>
          <w:sz w:val="24"/>
          <w:szCs w:val="24"/>
        </w:rPr>
        <w:t>s</w:t>
      </w:r>
      <w:r w:rsidR="00D55D1F">
        <w:rPr>
          <w:rFonts w:ascii="Times New Roman" w:hAnsi="Times New Roman"/>
          <w:color w:val="000000"/>
          <w:sz w:val="24"/>
          <w:szCs w:val="24"/>
        </w:rPr>
        <w:t>)</w:t>
      </w:r>
      <w:r w:rsidR="00406D85">
        <w:rPr>
          <w:rFonts w:ascii="Times New Roman" w:hAnsi="Times New Roman"/>
          <w:color w:val="000000"/>
          <w:sz w:val="24"/>
          <w:szCs w:val="24"/>
        </w:rPr>
        <w:t>;</w:t>
      </w:r>
    </w:p>
    <w:p w:rsidR="00406D85" w:rsidRDefault="00406D85" w:rsidP="00926B19">
      <w:pPr>
        <w:pStyle w:val="HTMLPreformatted"/>
        <w:numPr>
          <w:ilvl w:val="0"/>
          <w:numId w:val="25"/>
        </w:numPr>
        <w:tabs>
          <w:tab w:val="clear" w:pos="916"/>
        </w:tabs>
        <w:ind w:left="1440"/>
        <w:rPr>
          <w:rFonts w:ascii="Times New Roman" w:hAnsi="Times New Roman"/>
          <w:color w:val="000000"/>
          <w:sz w:val="24"/>
          <w:szCs w:val="24"/>
        </w:rPr>
      </w:pPr>
      <w:r>
        <w:rPr>
          <w:rFonts w:ascii="Times New Roman" w:hAnsi="Times New Roman"/>
          <w:color w:val="000000"/>
          <w:sz w:val="24"/>
          <w:szCs w:val="24"/>
        </w:rPr>
        <w:t>contributes to and formally connects with the professional learning community of the school</w:t>
      </w:r>
      <w:r w:rsidR="00D55D1F">
        <w:rPr>
          <w:rFonts w:ascii="Times New Roman" w:hAnsi="Times New Roman"/>
          <w:color w:val="000000"/>
          <w:sz w:val="24"/>
          <w:szCs w:val="24"/>
        </w:rPr>
        <w:t>(s)</w:t>
      </w:r>
      <w:r w:rsidR="00D3677F">
        <w:rPr>
          <w:rFonts w:ascii="Times New Roman" w:hAnsi="Times New Roman"/>
          <w:color w:val="000000"/>
          <w:sz w:val="24"/>
          <w:szCs w:val="24"/>
        </w:rPr>
        <w:t>;</w:t>
      </w:r>
    </w:p>
    <w:p w:rsidR="007A1639" w:rsidRDefault="007A1639" w:rsidP="00926B19">
      <w:pPr>
        <w:pStyle w:val="HTMLPreformatted"/>
        <w:numPr>
          <w:ilvl w:val="0"/>
          <w:numId w:val="25"/>
        </w:numPr>
        <w:tabs>
          <w:tab w:val="clear" w:pos="916"/>
        </w:tabs>
        <w:ind w:left="1440"/>
        <w:rPr>
          <w:rFonts w:ascii="Times New Roman" w:hAnsi="Times New Roman"/>
          <w:color w:val="000000"/>
          <w:sz w:val="24"/>
          <w:szCs w:val="24"/>
        </w:rPr>
      </w:pPr>
      <w:r>
        <w:rPr>
          <w:rFonts w:ascii="Times New Roman" w:hAnsi="Times New Roman"/>
          <w:color w:val="000000"/>
          <w:sz w:val="24"/>
          <w:szCs w:val="24"/>
        </w:rPr>
        <w:t>embeds a parallel professional de</w:t>
      </w:r>
      <w:r w:rsidR="000C629E">
        <w:rPr>
          <w:rFonts w:ascii="Times New Roman" w:hAnsi="Times New Roman"/>
          <w:color w:val="000000"/>
          <w:sz w:val="24"/>
          <w:szCs w:val="24"/>
        </w:rPr>
        <w:t xml:space="preserve">velopment component for the key </w:t>
      </w:r>
      <w:r>
        <w:rPr>
          <w:rFonts w:ascii="Times New Roman" w:hAnsi="Times New Roman"/>
          <w:color w:val="000000"/>
          <w:sz w:val="24"/>
          <w:szCs w:val="24"/>
        </w:rPr>
        <w:t>instructional leaders</w:t>
      </w:r>
      <w:r w:rsidR="004101EC">
        <w:rPr>
          <w:rFonts w:ascii="Times New Roman" w:hAnsi="Times New Roman"/>
          <w:color w:val="000000"/>
          <w:sz w:val="24"/>
          <w:szCs w:val="24"/>
        </w:rPr>
        <w:t xml:space="preserve"> in the school(s) such that the </w:t>
      </w:r>
      <w:r w:rsidR="00D55D1F">
        <w:rPr>
          <w:rFonts w:ascii="Times New Roman" w:hAnsi="Times New Roman"/>
          <w:color w:val="000000"/>
          <w:sz w:val="24"/>
          <w:szCs w:val="24"/>
        </w:rPr>
        <w:t>instructional</w:t>
      </w:r>
      <w:r w:rsidR="004101EC">
        <w:rPr>
          <w:rFonts w:ascii="Times New Roman" w:hAnsi="Times New Roman"/>
          <w:color w:val="000000"/>
          <w:sz w:val="24"/>
          <w:szCs w:val="24"/>
        </w:rPr>
        <w:t xml:space="preserve"> leaders</w:t>
      </w:r>
      <w:r w:rsidR="00890A7E">
        <w:rPr>
          <w:rFonts w:ascii="Times New Roman" w:hAnsi="Times New Roman"/>
          <w:color w:val="000000"/>
          <w:sz w:val="24"/>
          <w:szCs w:val="24"/>
        </w:rPr>
        <w:t xml:space="preserve"> are better</w:t>
      </w:r>
      <w:r>
        <w:rPr>
          <w:rFonts w:ascii="Times New Roman" w:hAnsi="Times New Roman"/>
          <w:color w:val="000000"/>
          <w:sz w:val="24"/>
          <w:szCs w:val="24"/>
        </w:rPr>
        <w:t xml:space="preserve"> prepared to support </w:t>
      </w:r>
      <w:r w:rsidR="004101EC">
        <w:rPr>
          <w:rFonts w:ascii="Times New Roman" w:hAnsi="Times New Roman"/>
          <w:color w:val="000000"/>
          <w:sz w:val="24"/>
          <w:szCs w:val="24"/>
        </w:rPr>
        <w:t xml:space="preserve">teachers’ </w:t>
      </w:r>
      <w:r>
        <w:rPr>
          <w:rFonts w:ascii="Times New Roman" w:hAnsi="Times New Roman"/>
          <w:color w:val="000000"/>
          <w:sz w:val="24"/>
          <w:szCs w:val="24"/>
        </w:rPr>
        <w:t>efforts in improving student performance in mathematics and/or science;</w:t>
      </w:r>
    </w:p>
    <w:p w:rsidR="00D55D1F" w:rsidRDefault="00D55D1F" w:rsidP="00926B19">
      <w:pPr>
        <w:pStyle w:val="HTMLPreformatted"/>
        <w:numPr>
          <w:ilvl w:val="0"/>
          <w:numId w:val="25"/>
        </w:numPr>
        <w:tabs>
          <w:tab w:val="clear" w:pos="916"/>
        </w:tabs>
        <w:ind w:left="1440"/>
        <w:rPr>
          <w:rFonts w:ascii="Times New Roman" w:hAnsi="Times New Roman"/>
          <w:color w:val="000000"/>
          <w:sz w:val="24"/>
          <w:szCs w:val="24"/>
        </w:rPr>
      </w:pPr>
      <w:r>
        <w:rPr>
          <w:rFonts w:ascii="Times New Roman" w:hAnsi="Times New Roman"/>
          <w:color w:val="000000"/>
          <w:sz w:val="24"/>
          <w:szCs w:val="24"/>
        </w:rPr>
        <w:t>works closely with the school division central office to coordinate efforts for positive student outcomes at the targeted school(s); and</w:t>
      </w:r>
    </w:p>
    <w:p w:rsidR="00D55D1F" w:rsidRDefault="00843EC9" w:rsidP="00926B19">
      <w:pPr>
        <w:pStyle w:val="HTMLPreformatted"/>
        <w:numPr>
          <w:ilvl w:val="0"/>
          <w:numId w:val="25"/>
        </w:numPr>
        <w:tabs>
          <w:tab w:val="clear" w:pos="916"/>
        </w:tabs>
        <w:ind w:left="1440"/>
        <w:rPr>
          <w:rFonts w:ascii="Times New Roman" w:hAnsi="Times New Roman"/>
          <w:color w:val="000000"/>
          <w:sz w:val="24"/>
          <w:szCs w:val="24"/>
        </w:rPr>
      </w:pPr>
      <w:proofErr w:type="gramStart"/>
      <w:r>
        <w:rPr>
          <w:rFonts w:ascii="Times New Roman" w:hAnsi="Times New Roman"/>
          <w:color w:val="000000"/>
          <w:sz w:val="24"/>
          <w:szCs w:val="24"/>
        </w:rPr>
        <w:t>supports</w:t>
      </w:r>
      <w:proofErr w:type="gramEnd"/>
      <w:r>
        <w:rPr>
          <w:rFonts w:ascii="Times New Roman" w:hAnsi="Times New Roman"/>
          <w:color w:val="000000"/>
          <w:sz w:val="24"/>
          <w:szCs w:val="24"/>
        </w:rPr>
        <w:t xml:space="preserve"> a</w:t>
      </w:r>
      <w:r w:rsidR="00D55D1F">
        <w:rPr>
          <w:rFonts w:ascii="Times New Roman" w:hAnsi="Times New Roman"/>
          <w:color w:val="000000"/>
          <w:sz w:val="24"/>
          <w:szCs w:val="24"/>
        </w:rPr>
        <w:t xml:space="preserve"> school culture for high-quality mathematics and/or science instruction</w:t>
      </w:r>
      <w:r>
        <w:rPr>
          <w:rFonts w:ascii="Times New Roman" w:hAnsi="Times New Roman"/>
          <w:color w:val="000000"/>
          <w:sz w:val="24"/>
          <w:szCs w:val="24"/>
        </w:rPr>
        <w:t>.</w:t>
      </w:r>
    </w:p>
    <w:p w:rsidR="006903D7" w:rsidRDefault="006903D7" w:rsidP="006903D7">
      <w:pPr>
        <w:pStyle w:val="HTMLPreformatted"/>
        <w:tabs>
          <w:tab w:val="clear" w:pos="916"/>
        </w:tabs>
        <w:rPr>
          <w:rFonts w:ascii="Times New Roman" w:hAnsi="Times New Roman"/>
          <w:color w:val="000000"/>
          <w:sz w:val="24"/>
          <w:szCs w:val="24"/>
        </w:rPr>
      </w:pPr>
    </w:p>
    <w:p w:rsidR="006903D7" w:rsidRPr="003101FF" w:rsidRDefault="006903D7" w:rsidP="006903D7">
      <w:pPr>
        <w:pStyle w:val="HTMLPreformatted"/>
        <w:tabs>
          <w:tab w:val="clear" w:pos="916"/>
        </w:tabs>
        <w:ind w:left="1080" w:hanging="540"/>
        <w:rPr>
          <w:rFonts w:ascii="Times New Roman" w:hAnsi="Times New Roman"/>
          <w:sz w:val="24"/>
          <w:szCs w:val="24"/>
        </w:rPr>
      </w:pPr>
      <w:r>
        <w:rPr>
          <w:rFonts w:ascii="Times New Roman" w:hAnsi="Times New Roman"/>
          <w:sz w:val="24"/>
        </w:rPr>
        <w:t>C.</w:t>
      </w:r>
      <w:r>
        <w:rPr>
          <w:rFonts w:ascii="Times New Roman" w:hAnsi="Times New Roman"/>
          <w:sz w:val="24"/>
        </w:rPr>
        <w:tab/>
      </w:r>
      <w:r>
        <w:rPr>
          <w:rFonts w:ascii="Times New Roman" w:hAnsi="Times New Roman"/>
          <w:color w:val="000000"/>
          <w:sz w:val="24"/>
          <w:szCs w:val="24"/>
        </w:rPr>
        <w:t>For the purpose of this grant,</w:t>
      </w:r>
      <w:r w:rsidR="00866CED">
        <w:rPr>
          <w:rFonts w:ascii="Times New Roman" w:hAnsi="Times New Roman"/>
          <w:sz w:val="24"/>
        </w:rPr>
        <w:t xml:space="preserve"> a project</w:t>
      </w:r>
      <w:r>
        <w:rPr>
          <w:rFonts w:ascii="Times New Roman" w:hAnsi="Times New Roman"/>
          <w:sz w:val="24"/>
        </w:rPr>
        <w:t xml:space="preserve"> evaluation and accountabi</w:t>
      </w:r>
      <w:r w:rsidR="00866CED">
        <w:rPr>
          <w:rFonts w:ascii="Times New Roman" w:hAnsi="Times New Roman"/>
          <w:sz w:val="24"/>
        </w:rPr>
        <w:t>lity plan</w:t>
      </w:r>
      <w:r>
        <w:rPr>
          <w:rFonts w:ascii="Times New Roman" w:hAnsi="Times New Roman"/>
          <w:sz w:val="24"/>
        </w:rPr>
        <w:t xml:space="preserve"> is one that employs </w:t>
      </w:r>
      <w:r w:rsidRPr="006903D7">
        <w:rPr>
          <w:rFonts w:ascii="Times New Roman" w:hAnsi="Times New Roman"/>
          <w:b/>
          <w:sz w:val="24"/>
        </w:rPr>
        <w:t>experimental or quasi-experimental design</w:t>
      </w:r>
      <w:r>
        <w:rPr>
          <w:rFonts w:ascii="Times New Roman" w:hAnsi="Times New Roman"/>
          <w:sz w:val="24"/>
        </w:rPr>
        <w:t>, including random assignment and other comparison group measures.  This is preferred and expected by the U.S. Department of Education</w:t>
      </w:r>
      <w:r w:rsidR="005128AD">
        <w:rPr>
          <w:rFonts w:ascii="Times New Roman" w:hAnsi="Times New Roman"/>
          <w:sz w:val="24"/>
        </w:rPr>
        <w:t xml:space="preserve"> (USED), and this preference will be</w:t>
      </w:r>
      <w:r w:rsidR="00866CED">
        <w:rPr>
          <w:rFonts w:ascii="Times New Roman" w:hAnsi="Times New Roman"/>
          <w:sz w:val="24"/>
        </w:rPr>
        <w:t xml:space="preserve"> reflected in</w:t>
      </w:r>
      <w:r w:rsidR="005128AD">
        <w:rPr>
          <w:rFonts w:ascii="Times New Roman" w:hAnsi="Times New Roman"/>
          <w:sz w:val="24"/>
        </w:rPr>
        <w:t xml:space="preserve"> </w:t>
      </w:r>
      <w:r w:rsidR="00866CED">
        <w:rPr>
          <w:rFonts w:ascii="Times New Roman" w:hAnsi="Times New Roman"/>
          <w:sz w:val="24"/>
        </w:rPr>
        <w:t xml:space="preserve">proposal </w:t>
      </w:r>
      <w:r w:rsidR="00866CED" w:rsidRPr="003101FF">
        <w:rPr>
          <w:rFonts w:ascii="Times New Roman" w:hAnsi="Times New Roman"/>
          <w:sz w:val="24"/>
          <w:szCs w:val="24"/>
        </w:rPr>
        <w:t>scoring.</w:t>
      </w:r>
    </w:p>
    <w:p w:rsidR="003101FF" w:rsidRPr="003101FF" w:rsidRDefault="003101FF" w:rsidP="006903D7">
      <w:pPr>
        <w:pStyle w:val="HTMLPreformatted"/>
        <w:tabs>
          <w:tab w:val="clear" w:pos="916"/>
        </w:tabs>
        <w:ind w:left="1080" w:hanging="540"/>
        <w:rPr>
          <w:rFonts w:ascii="Times New Roman" w:hAnsi="Times New Roman"/>
          <w:sz w:val="24"/>
          <w:szCs w:val="24"/>
        </w:rPr>
      </w:pPr>
    </w:p>
    <w:p w:rsidR="003101FF" w:rsidRDefault="003101FF" w:rsidP="006903D7">
      <w:pPr>
        <w:pStyle w:val="HTMLPreformatted"/>
        <w:tabs>
          <w:tab w:val="clear" w:pos="916"/>
        </w:tabs>
        <w:ind w:left="1080" w:hanging="540"/>
        <w:rPr>
          <w:rFonts w:ascii="Times New Roman" w:hAnsi="Times New Roman"/>
          <w:sz w:val="24"/>
          <w:szCs w:val="24"/>
        </w:rPr>
      </w:pPr>
      <w:r w:rsidRPr="003101FF">
        <w:rPr>
          <w:rFonts w:ascii="Times New Roman" w:hAnsi="Times New Roman"/>
          <w:sz w:val="24"/>
          <w:szCs w:val="24"/>
        </w:rPr>
        <w:t xml:space="preserve">D. </w:t>
      </w:r>
      <w:r w:rsidRPr="003101FF">
        <w:rPr>
          <w:rFonts w:ascii="Times New Roman" w:hAnsi="Times New Roman"/>
          <w:sz w:val="24"/>
          <w:szCs w:val="24"/>
        </w:rPr>
        <w:tab/>
      </w:r>
      <w:r>
        <w:rPr>
          <w:rFonts w:ascii="Times New Roman" w:hAnsi="Times New Roman"/>
          <w:sz w:val="24"/>
          <w:szCs w:val="24"/>
        </w:rPr>
        <w:t xml:space="preserve">Funds </w:t>
      </w:r>
      <w:r w:rsidRPr="003101FF">
        <w:rPr>
          <w:rFonts w:ascii="Times New Roman" w:hAnsi="Times New Roman"/>
          <w:sz w:val="24"/>
          <w:szCs w:val="24"/>
        </w:rPr>
        <w:t xml:space="preserve">received shall be used to </w:t>
      </w:r>
      <w:r w:rsidRPr="003101FF">
        <w:rPr>
          <w:rFonts w:ascii="Times New Roman" w:hAnsi="Times New Roman"/>
          <w:b/>
          <w:sz w:val="24"/>
          <w:szCs w:val="24"/>
        </w:rPr>
        <w:t>supplement, and not supplant</w:t>
      </w:r>
      <w:r w:rsidRPr="003101FF">
        <w:rPr>
          <w:rFonts w:ascii="Times New Roman" w:hAnsi="Times New Roman"/>
          <w:sz w:val="24"/>
          <w:szCs w:val="24"/>
        </w:rPr>
        <w:t>, funds that would otherwise be used for proposed activities.</w:t>
      </w:r>
    </w:p>
    <w:p w:rsidR="003101FF" w:rsidRDefault="003101FF" w:rsidP="006903D7">
      <w:pPr>
        <w:pStyle w:val="HTMLPreformatted"/>
        <w:tabs>
          <w:tab w:val="clear" w:pos="916"/>
        </w:tabs>
        <w:ind w:left="1080" w:hanging="540"/>
        <w:rPr>
          <w:rFonts w:ascii="Times New Roman" w:hAnsi="Times New Roman"/>
          <w:sz w:val="24"/>
          <w:szCs w:val="24"/>
        </w:rPr>
      </w:pPr>
    </w:p>
    <w:p w:rsidR="003101FF" w:rsidRDefault="003101FF" w:rsidP="006903D7">
      <w:pPr>
        <w:pStyle w:val="HTMLPreformatted"/>
        <w:tabs>
          <w:tab w:val="clear" w:pos="916"/>
        </w:tabs>
        <w:ind w:left="1080" w:hanging="540"/>
        <w:rPr>
          <w:rFonts w:ascii="Times New Roman" w:hAnsi="Times New Roman"/>
          <w:sz w:val="24"/>
          <w:szCs w:val="24"/>
        </w:rPr>
      </w:pPr>
      <w:r>
        <w:rPr>
          <w:rFonts w:ascii="Times New Roman" w:hAnsi="Times New Roman"/>
          <w:sz w:val="24"/>
          <w:szCs w:val="24"/>
        </w:rPr>
        <w:t>E.</w:t>
      </w:r>
      <w:r>
        <w:rPr>
          <w:rFonts w:ascii="Times New Roman" w:hAnsi="Times New Roman"/>
          <w:sz w:val="24"/>
          <w:szCs w:val="24"/>
        </w:rPr>
        <w:tab/>
      </w:r>
      <w:r w:rsidRPr="008728D3">
        <w:rPr>
          <w:rFonts w:ascii="Times New Roman" w:hAnsi="Times New Roman"/>
          <w:sz w:val="24"/>
          <w:szCs w:val="24"/>
        </w:rPr>
        <w:t>It is expected that by the</w:t>
      </w:r>
      <w:r>
        <w:rPr>
          <w:rFonts w:ascii="Times New Roman" w:hAnsi="Times New Roman"/>
          <w:sz w:val="24"/>
          <w:szCs w:val="24"/>
        </w:rPr>
        <w:t xml:space="preserve"> end of the project, </w:t>
      </w:r>
      <w:r w:rsidR="00890A7E">
        <w:rPr>
          <w:rFonts w:ascii="Times New Roman" w:hAnsi="Times New Roman"/>
          <w:sz w:val="24"/>
          <w:szCs w:val="24"/>
        </w:rPr>
        <w:t xml:space="preserve">the </w:t>
      </w:r>
      <w:r w:rsidRPr="008728D3">
        <w:rPr>
          <w:rFonts w:ascii="Times New Roman" w:hAnsi="Times New Roman"/>
          <w:sz w:val="24"/>
          <w:szCs w:val="24"/>
        </w:rPr>
        <w:t xml:space="preserve">professional development </w:t>
      </w:r>
      <w:r>
        <w:rPr>
          <w:rFonts w:ascii="Times New Roman" w:hAnsi="Times New Roman"/>
          <w:sz w:val="24"/>
          <w:szCs w:val="24"/>
        </w:rPr>
        <w:t>model</w:t>
      </w:r>
      <w:r w:rsidR="00912660">
        <w:rPr>
          <w:rFonts w:ascii="Times New Roman" w:hAnsi="Times New Roman"/>
          <w:sz w:val="24"/>
          <w:szCs w:val="24"/>
        </w:rPr>
        <w:t xml:space="preserve"> for the funded program </w:t>
      </w:r>
      <w:r w:rsidRPr="008728D3">
        <w:rPr>
          <w:rFonts w:ascii="Times New Roman" w:hAnsi="Times New Roman"/>
          <w:sz w:val="24"/>
          <w:szCs w:val="24"/>
        </w:rPr>
        <w:t xml:space="preserve">will be made available </w:t>
      </w:r>
      <w:r w:rsidR="00912660">
        <w:rPr>
          <w:rFonts w:ascii="Times New Roman" w:hAnsi="Times New Roman"/>
          <w:sz w:val="24"/>
          <w:szCs w:val="24"/>
        </w:rPr>
        <w:t xml:space="preserve">in a detailed document that </w:t>
      </w:r>
      <w:r w:rsidR="00912660" w:rsidRPr="008728D3">
        <w:rPr>
          <w:rFonts w:ascii="Times New Roman" w:hAnsi="Times New Roman"/>
          <w:sz w:val="24"/>
          <w:szCs w:val="24"/>
        </w:rPr>
        <w:t xml:space="preserve">school divisions across the state </w:t>
      </w:r>
      <w:r w:rsidR="00912660">
        <w:rPr>
          <w:rFonts w:ascii="Times New Roman" w:hAnsi="Times New Roman"/>
          <w:sz w:val="24"/>
          <w:szCs w:val="24"/>
        </w:rPr>
        <w:t>might replicate</w:t>
      </w:r>
      <w:r w:rsidRPr="008728D3">
        <w:rPr>
          <w:rFonts w:ascii="Times New Roman" w:hAnsi="Times New Roman"/>
          <w:sz w:val="24"/>
          <w:szCs w:val="24"/>
        </w:rPr>
        <w:t xml:space="preserve">.  </w:t>
      </w:r>
      <w:r>
        <w:rPr>
          <w:rFonts w:ascii="Times New Roman" w:hAnsi="Times New Roman"/>
          <w:sz w:val="24"/>
          <w:szCs w:val="24"/>
        </w:rPr>
        <w:t>All p</w:t>
      </w:r>
      <w:r w:rsidRPr="008728D3">
        <w:rPr>
          <w:rFonts w:ascii="Times New Roman" w:hAnsi="Times New Roman"/>
          <w:sz w:val="24"/>
          <w:szCs w:val="24"/>
        </w:rPr>
        <w:t>rofessional development materials created as a result of the MSP project</w:t>
      </w:r>
      <w:r>
        <w:rPr>
          <w:rFonts w:ascii="Times New Roman" w:hAnsi="Times New Roman"/>
          <w:sz w:val="24"/>
          <w:szCs w:val="24"/>
        </w:rPr>
        <w:t>, including authentic and alternative</w:t>
      </w:r>
      <w:r w:rsidRPr="008728D3">
        <w:rPr>
          <w:rFonts w:ascii="Times New Roman" w:hAnsi="Times New Roman"/>
          <w:sz w:val="24"/>
          <w:szCs w:val="24"/>
        </w:rPr>
        <w:t xml:space="preserve"> performance</w:t>
      </w:r>
      <w:r>
        <w:rPr>
          <w:rFonts w:ascii="Times New Roman" w:hAnsi="Times New Roman"/>
          <w:sz w:val="24"/>
          <w:szCs w:val="24"/>
        </w:rPr>
        <w:t>-</w:t>
      </w:r>
      <w:r w:rsidRPr="008728D3">
        <w:rPr>
          <w:rFonts w:ascii="Times New Roman" w:hAnsi="Times New Roman"/>
          <w:sz w:val="24"/>
          <w:szCs w:val="24"/>
        </w:rPr>
        <w:t>ba</w:t>
      </w:r>
      <w:r>
        <w:rPr>
          <w:rFonts w:ascii="Times New Roman" w:hAnsi="Times New Roman"/>
          <w:sz w:val="24"/>
          <w:szCs w:val="24"/>
        </w:rPr>
        <w:t xml:space="preserve">sed tasks that </w:t>
      </w:r>
      <w:r w:rsidRPr="008728D3">
        <w:rPr>
          <w:rFonts w:ascii="Times New Roman" w:hAnsi="Times New Roman"/>
          <w:sz w:val="24"/>
          <w:szCs w:val="24"/>
        </w:rPr>
        <w:t xml:space="preserve">could be used as formative </w:t>
      </w:r>
      <w:r>
        <w:rPr>
          <w:rFonts w:ascii="Times New Roman" w:hAnsi="Times New Roman"/>
          <w:sz w:val="24"/>
          <w:szCs w:val="24"/>
        </w:rPr>
        <w:t xml:space="preserve">and summative </w:t>
      </w:r>
      <w:r w:rsidRPr="008728D3">
        <w:rPr>
          <w:rFonts w:ascii="Times New Roman" w:hAnsi="Times New Roman"/>
          <w:sz w:val="24"/>
          <w:szCs w:val="24"/>
        </w:rPr>
        <w:t>assessments</w:t>
      </w:r>
      <w:r w:rsidR="00912660">
        <w:rPr>
          <w:rFonts w:ascii="Times New Roman" w:hAnsi="Times New Roman"/>
          <w:sz w:val="24"/>
          <w:szCs w:val="24"/>
        </w:rPr>
        <w:t>,</w:t>
      </w:r>
      <w:r>
        <w:rPr>
          <w:rFonts w:ascii="Times New Roman" w:hAnsi="Times New Roman"/>
          <w:sz w:val="24"/>
          <w:szCs w:val="24"/>
        </w:rPr>
        <w:t xml:space="preserve"> must be made available in </w:t>
      </w:r>
      <w:r w:rsidR="00267217">
        <w:rPr>
          <w:rFonts w:ascii="Times New Roman" w:hAnsi="Times New Roman"/>
          <w:sz w:val="24"/>
          <w:szCs w:val="24"/>
        </w:rPr>
        <w:t>a form that can be shared state</w:t>
      </w:r>
      <w:r>
        <w:rPr>
          <w:rFonts w:ascii="Times New Roman" w:hAnsi="Times New Roman"/>
          <w:sz w:val="24"/>
          <w:szCs w:val="24"/>
        </w:rPr>
        <w:t>wide</w:t>
      </w:r>
      <w:r w:rsidR="00912660">
        <w:rPr>
          <w:rFonts w:ascii="Times New Roman" w:hAnsi="Times New Roman"/>
          <w:sz w:val="24"/>
          <w:szCs w:val="24"/>
        </w:rPr>
        <w:t>.</w:t>
      </w:r>
    </w:p>
    <w:p w:rsidR="00912660" w:rsidRDefault="00912660" w:rsidP="0091266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1512"/>
        </w:tabs>
        <w:rPr>
          <w:rFonts w:ascii="Times New Roman" w:hAnsi="Times New Roman"/>
          <w:sz w:val="24"/>
          <w:szCs w:val="24"/>
        </w:rPr>
      </w:pPr>
    </w:p>
    <w:p w:rsidR="00912660" w:rsidRPr="00912660" w:rsidRDefault="00912660" w:rsidP="0091266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1512"/>
        </w:tabs>
        <w:ind w:left="1080" w:hanging="540"/>
        <w:rPr>
          <w:rFonts w:ascii="Times New Roman" w:hAnsi="Times New Roman"/>
          <w:sz w:val="24"/>
          <w:szCs w:val="24"/>
          <w:u w:val="single"/>
        </w:rPr>
      </w:pPr>
      <w:r>
        <w:rPr>
          <w:rFonts w:ascii="Times New Roman" w:hAnsi="Times New Roman"/>
          <w:sz w:val="24"/>
          <w:szCs w:val="24"/>
        </w:rPr>
        <w:lastRenderedPageBreak/>
        <w:t>F.</w:t>
      </w:r>
      <w:r>
        <w:rPr>
          <w:rFonts w:ascii="Times New Roman" w:hAnsi="Times New Roman"/>
          <w:sz w:val="24"/>
          <w:szCs w:val="24"/>
        </w:rPr>
        <w:tab/>
      </w:r>
      <w:r w:rsidRPr="00912660">
        <w:rPr>
          <w:rFonts w:ascii="Times New Roman" w:hAnsi="Times New Roman"/>
          <w:sz w:val="24"/>
          <w:szCs w:val="24"/>
        </w:rPr>
        <w:t>Ownership of Intellectual Property:</w:t>
      </w:r>
      <w:r w:rsidRPr="00A14DC6">
        <w:rPr>
          <w:rFonts w:ascii="Times New Roman" w:hAnsi="Times New Roman"/>
          <w:sz w:val="24"/>
          <w:szCs w:val="24"/>
        </w:rPr>
        <w:t xml:space="preserve"> All copyright and patent rights to all deliverables provided to the Virginia Department of Education in the performance of this contract (“the Intellectual Property”) shall become the sole property of the Virginia Department of Education.  The grantee hereby assigns to the Commonwealth exclusively all right, title, and interest in and to all rights in the Intellectual Property that the grantee may have or obtain, without further consideration, free from any claim, lien for balance due, or rights of retention thereto on the part of the grantee.    Upon request, the grantee shall promptly provide any further acknowledgment or assignment in a tangible form satisfactory to the Virginia Department of Education to evidence the Virginia Department of Education’s sole ownership of the Intellectual Property.</w:t>
      </w:r>
      <w:r w:rsidRPr="00A14DC6">
        <w:rPr>
          <w:rFonts w:ascii="Times New Roman" w:hAnsi="Times New Roman"/>
          <w:sz w:val="24"/>
          <w:szCs w:val="24"/>
          <w:u w:val="single"/>
        </w:rPr>
        <w:t xml:space="preserve">  </w:t>
      </w:r>
    </w:p>
    <w:p w:rsidR="001405A9" w:rsidRDefault="001405A9" w:rsidP="001405A9">
      <w:pPr>
        <w:pStyle w:val="HTMLPreformatted"/>
        <w:tabs>
          <w:tab w:val="clear" w:pos="916"/>
        </w:tabs>
        <w:rPr>
          <w:rFonts w:ascii="Times New Roman" w:hAnsi="Times New Roman"/>
          <w:sz w:val="24"/>
          <w:szCs w:val="24"/>
        </w:rPr>
      </w:pPr>
    </w:p>
    <w:tbl>
      <w:tblPr>
        <w:tblStyle w:val="TableGrid"/>
        <w:tblW w:w="0" w:type="auto"/>
        <w:shd w:val="clear" w:color="auto" w:fill="17365D" w:themeFill="text2" w:themeFillShade="BF"/>
        <w:tblLook w:val="04A0"/>
      </w:tblPr>
      <w:tblGrid>
        <w:gridCol w:w="9576"/>
      </w:tblGrid>
      <w:tr w:rsidR="0040409F" w:rsidRPr="0040409F" w:rsidTr="0040409F">
        <w:trPr>
          <w:trHeight w:val="512"/>
        </w:trPr>
        <w:tc>
          <w:tcPr>
            <w:tcW w:w="9576" w:type="dxa"/>
            <w:shd w:val="clear" w:color="auto" w:fill="17365D" w:themeFill="text2" w:themeFillShade="BF"/>
            <w:vAlign w:val="center"/>
          </w:tcPr>
          <w:p w:rsidR="0040409F" w:rsidRPr="0040409F" w:rsidRDefault="0040409F" w:rsidP="00367CC9">
            <w:pPr>
              <w:pStyle w:val="HTMLPreformatted"/>
              <w:numPr>
                <w:ilvl w:val="0"/>
                <w:numId w:val="1"/>
              </w:numPr>
              <w:tabs>
                <w:tab w:val="clear" w:pos="720"/>
                <w:tab w:val="clear" w:pos="916"/>
              </w:tabs>
              <w:ind w:left="540" w:hanging="540"/>
              <w:rPr>
                <w:rFonts w:ascii="Times New Roman" w:hAnsi="Times New Roman"/>
                <w:b/>
                <w:sz w:val="28"/>
                <w:szCs w:val="28"/>
              </w:rPr>
            </w:pPr>
            <w:r>
              <w:rPr>
                <w:rFonts w:ascii="Times New Roman" w:hAnsi="Times New Roman"/>
                <w:b/>
                <w:sz w:val="28"/>
                <w:szCs w:val="28"/>
              </w:rPr>
              <w:t>Partnership</w:t>
            </w:r>
            <w:r w:rsidRPr="0040409F">
              <w:rPr>
                <w:rFonts w:ascii="Times New Roman" w:hAnsi="Times New Roman"/>
                <w:b/>
                <w:sz w:val="28"/>
                <w:szCs w:val="28"/>
              </w:rPr>
              <w:t xml:space="preserve"> </w:t>
            </w:r>
            <w:r w:rsidR="006F75FF">
              <w:rPr>
                <w:rFonts w:ascii="Times New Roman" w:hAnsi="Times New Roman"/>
                <w:b/>
                <w:sz w:val="28"/>
                <w:szCs w:val="28"/>
              </w:rPr>
              <w:t xml:space="preserve">Duration </w:t>
            </w:r>
          </w:p>
        </w:tc>
      </w:tr>
    </w:tbl>
    <w:p w:rsidR="001405A9" w:rsidRDefault="001405A9" w:rsidP="001405A9">
      <w:pPr>
        <w:pStyle w:val="HTMLPreformatted"/>
        <w:tabs>
          <w:tab w:val="clear" w:pos="916"/>
        </w:tabs>
        <w:rPr>
          <w:rFonts w:ascii="Times New Roman" w:hAnsi="Times New Roman"/>
          <w:b/>
          <w:sz w:val="24"/>
          <w:szCs w:val="24"/>
        </w:rPr>
      </w:pPr>
    </w:p>
    <w:p w:rsidR="0040409F" w:rsidRPr="008E1CB1" w:rsidRDefault="0040409F" w:rsidP="006F75F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40"/>
        <w:rPr>
          <w:rFonts w:ascii="Times New Roman" w:hAnsi="Times New Roman"/>
          <w:sz w:val="24"/>
          <w:szCs w:val="24"/>
        </w:rPr>
      </w:pPr>
      <w:r>
        <w:rPr>
          <w:rFonts w:ascii="Times New Roman" w:hAnsi="Times New Roman"/>
          <w:sz w:val="24"/>
        </w:rPr>
        <w:t xml:space="preserve">Reflecting </w:t>
      </w:r>
      <w:r w:rsidR="00680AEF">
        <w:rPr>
          <w:rFonts w:ascii="Times New Roman" w:hAnsi="Times New Roman"/>
          <w:sz w:val="24"/>
        </w:rPr>
        <w:t xml:space="preserve">and expanding </w:t>
      </w:r>
      <w:r>
        <w:rPr>
          <w:rFonts w:ascii="Times New Roman" w:hAnsi="Times New Roman"/>
          <w:sz w:val="24"/>
        </w:rPr>
        <w:t xml:space="preserve">the Commonwealth’s </w:t>
      </w:r>
      <w:r w:rsidR="00680AEF">
        <w:rPr>
          <w:rFonts w:ascii="Times New Roman" w:hAnsi="Times New Roman"/>
          <w:sz w:val="24"/>
        </w:rPr>
        <w:t xml:space="preserve">ongoing </w:t>
      </w:r>
      <w:r>
        <w:rPr>
          <w:rFonts w:ascii="Times New Roman" w:hAnsi="Times New Roman"/>
          <w:sz w:val="24"/>
        </w:rPr>
        <w:t xml:space="preserve">emphasis </w:t>
      </w:r>
      <w:r w:rsidR="00680AEF">
        <w:rPr>
          <w:rFonts w:ascii="Times New Roman" w:hAnsi="Times New Roman"/>
          <w:sz w:val="24"/>
        </w:rPr>
        <w:t>on</w:t>
      </w:r>
      <w:r w:rsidR="00CC0339">
        <w:rPr>
          <w:rFonts w:ascii="Times New Roman" w:hAnsi="Times New Roman"/>
          <w:sz w:val="24"/>
        </w:rPr>
        <w:t>:</w:t>
      </w:r>
      <w:r w:rsidR="00680AEF">
        <w:rPr>
          <w:rFonts w:ascii="Times New Roman" w:hAnsi="Times New Roman"/>
          <w:sz w:val="24"/>
        </w:rPr>
        <w:t xml:space="preserve"> </w:t>
      </w:r>
      <w:r w:rsidR="00632AFD">
        <w:rPr>
          <w:rFonts w:ascii="Times New Roman" w:hAnsi="Times New Roman"/>
          <w:sz w:val="24"/>
        </w:rPr>
        <w:t xml:space="preserve">a) </w:t>
      </w:r>
      <w:r w:rsidR="00DC4BB2">
        <w:rPr>
          <w:rFonts w:ascii="Times New Roman" w:hAnsi="Times New Roman"/>
          <w:sz w:val="24"/>
        </w:rPr>
        <w:t xml:space="preserve">high-quality professional development in mathematics and science; b) improving achievement across all groups of students while </w:t>
      </w:r>
      <w:r w:rsidR="00680AEF" w:rsidRPr="00CC0339">
        <w:rPr>
          <w:rFonts w:ascii="Times New Roman" w:hAnsi="Times New Roman"/>
          <w:b/>
          <w:sz w:val="24"/>
        </w:rPr>
        <w:t>reducing the achievement gap</w:t>
      </w:r>
      <w:r w:rsidR="00D959C9" w:rsidRPr="00CC0339">
        <w:rPr>
          <w:rFonts w:ascii="Times New Roman" w:hAnsi="Times New Roman"/>
          <w:b/>
          <w:sz w:val="24"/>
        </w:rPr>
        <w:t xml:space="preserve"> among student</w:t>
      </w:r>
      <w:r w:rsidR="00DC4BB2" w:rsidRPr="00CC0339">
        <w:rPr>
          <w:rFonts w:ascii="Times New Roman" w:hAnsi="Times New Roman"/>
          <w:b/>
          <w:sz w:val="24"/>
        </w:rPr>
        <w:t xml:space="preserve"> group</w:t>
      </w:r>
      <w:r w:rsidR="00D959C9" w:rsidRPr="00CC0339">
        <w:rPr>
          <w:rFonts w:ascii="Times New Roman" w:hAnsi="Times New Roman"/>
          <w:b/>
          <w:sz w:val="24"/>
        </w:rPr>
        <w:t>s</w:t>
      </w:r>
      <w:r w:rsidR="00DC4BB2">
        <w:rPr>
          <w:rFonts w:ascii="Times New Roman" w:hAnsi="Times New Roman"/>
          <w:sz w:val="24"/>
        </w:rPr>
        <w:t>;</w:t>
      </w:r>
      <w:r w:rsidR="00680AEF">
        <w:rPr>
          <w:rFonts w:ascii="Times New Roman" w:hAnsi="Times New Roman"/>
          <w:sz w:val="24"/>
        </w:rPr>
        <w:t xml:space="preserve"> </w:t>
      </w:r>
      <w:r w:rsidR="00DC4BB2">
        <w:rPr>
          <w:rFonts w:ascii="Times New Roman" w:hAnsi="Times New Roman"/>
          <w:sz w:val="24"/>
        </w:rPr>
        <w:t xml:space="preserve">and assisting high-needs schools, </w:t>
      </w:r>
      <w:r w:rsidR="00680AEF">
        <w:rPr>
          <w:rFonts w:ascii="Times New Roman" w:hAnsi="Times New Roman"/>
          <w:sz w:val="24"/>
        </w:rPr>
        <w:t xml:space="preserve">the </w:t>
      </w:r>
      <w:r>
        <w:rPr>
          <w:rFonts w:ascii="Times New Roman" w:hAnsi="Times New Roman"/>
          <w:sz w:val="24"/>
        </w:rPr>
        <w:t>2014-2015 MSP application</w:t>
      </w:r>
      <w:r w:rsidR="00632AFD">
        <w:rPr>
          <w:rFonts w:ascii="Times New Roman" w:hAnsi="Times New Roman"/>
          <w:sz w:val="24"/>
        </w:rPr>
        <w:t xml:space="preserve"> has been amended to provide</w:t>
      </w:r>
      <w:r w:rsidR="006F75FF">
        <w:rPr>
          <w:rFonts w:ascii="Times New Roman" w:hAnsi="Times New Roman"/>
          <w:sz w:val="24"/>
        </w:rPr>
        <w:t xml:space="preserve"> </w:t>
      </w:r>
      <w:r w:rsidR="005E12F0">
        <w:rPr>
          <w:rFonts w:ascii="Times New Roman" w:hAnsi="Times New Roman"/>
          <w:sz w:val="24"/>
        </w:rPr>
        <w:t xml:space="preserve">the opportunity for </w:t>
      </w:r>
      <w:r w:rsidR="006F75FF" w:rsidRPr="006F75FF">
        <w:rPr>
          <w:rFonts w:ascii="Times New Roman" w:hAnsi="Times New Roman"/>
          <w:b/>
          <w:sz w:val="24"/>
        </w:rPr>
        <w:t>long</w:t>
      </w:r>
      <w:r w:rsidR="00632AFD">
        <w:rPr>
          <w:rFonts w:ascii="Times New Roman" w:hAnsi="Times New Roman"/>
          <w:b/>
          <w:sz w:val="24"/>
        </w:rPr>
        <w:t>er</w:t>
      </w:r>
      <w:r w:rsidR="006F75FF" w:rsidRPr="006F75FF">
        <w:rPr>
          <w:rFonts w:ascii="Times New Roman" w:hAnsi="Times New Roman"/>
          <w:b/>
          <w:sz w:val="24"/>
        </w:rPr>
        <w:t xml:space="preserve">-term </w:t>
      </w:r>
      <w:r w:rsidR="00D959C9" w:rsidRPr="006F75FF">
        <w:rPr>
          <w:rFonts w:ascii="Times New Roman" w:hAnsi="Times New Roman"/>
          <w:b/>
          <w:sz w:val="24"/>
        </w:rPr>
        <w:t>services and support</w:t>
      </w:r>
      <w:r w:rsidR="00632AFD">
        <w:rPr>
          <w:rFonts w:ascii="Times New Roman" w:hAnsi="Times New Roman"/>
          <w:b/>
          <w:sz w:val="24"/>
        </w:rPr>
        <w:t xml:space="preserve"> </w:t>
      </w:r>
      <w:r w:rsidR="00632AFD">
        <w:rPr>
          <w:rFonts w:ascii="Times New Roman" w:hAnsi="Times New Roman"/>
          <w:sz w:val="24"/>
        </w:rPr>
        <w:t xml:space="preserve">for </w:t>
      </w:r>
      <w:r w:rsidR="00DC4BB2">
        <w:rPr>
          <w:rFonts w:ascii="Times New Roman" w:hAnsi="Times New Roman"/>
          <w:sz w:val="24"/>
        </w:rPr>
        <w:t>schools, thu</w:t>
      </w:r>
      <w:r w:rsidR="00267217">
        <w:rPr>
          <w:rFonts w:ascii="Times New Roman" w:hAnsi="Times New Roman"/>
          <w:sz w:val="24"/>
        </w:rPr>
        <w:t xml:space="preserve">s making a more lasting </w:t>
      </w:r>
      <w:r w:rsidR="00BA6DDC">
        <w:rPr>
          <w:rFonts w:ascii="Times New Roman" w:hAnsi="Times New Roman"/>
          <w:sz w:val="24"/>
        </w:rPr>
        <w:t>impact.</w:t>
      </w:r>
      <w:r w:rsidR="00632AFD">
        <w:rPr>
          <w:rFonts w:ascii="Times New Roman" w:hAnsi="Times New Roman"/>
          <w:sz w:val="24"/>
        </w:rPr>
        <w:t xml:space="preserve">  </w:t>
      </w:r>
      <w:r w:rsidR="00D959C9">
        <w:rPr>
          <w:rFonts w:ascii="Times New Roman" w:hAnsi="Times New Roman"/>
          <w:sz w:val="24"/>
        </w:rPr>
        <w:t>MSP awards will</w:t>
      </w:r>
      <w:r w:rsidR="00D959C9">
        <w:rPr>
          <w:rFonts w:ascii="Times New Roman" w:hAnsi="Times New Roman"/>
          <w:sz w:val="24"/>
          <w:szCs w:val="24"/>
        </w:rPr>
        <w:t xml:space="preserve"> </w:t>
      </w:r>
      <w:r w:rsidRPr="008E1CB1">
        <w:rPr>
          <w:rFonts w:ascii="Times New Roman" w:hAnsi="Times New Roman"/>
          <w:sz w:val="24"/>
          <w:szCs w:val="24"/>
        </w:rPr>
        <w:t xml:space="preserve">be </w:t>
      </w:r>
      <w:r w:rsidR="00D959C9">
        <w:rPr>
          <w:rFonts w:ascii="Times New Roman" w:hAnsi="Times New Roman"/>
          <w:sz w:val="24"/>
          <w:szCs w:val="24"/>
        </w:rPr>
        <w:t>made</w:t>
      </w:r>
      <w:r w:rsidRPr="008E1CB1">
        <w:rPr>
          <w:rFonts w:ascii="Times New Roman" w:hAnsi="Times New Roman"/>
          <w:sz w:val="24"/>
          <w:szCs w:val="24"/>
        </w:rPr>
        <w:t xml:space="preserve"> </w:t>
      </w:r>
      <w:r w:rsidRPr="001870EC">
        <w:rPr>
          <w:rFonts w:ascii="Times New Roman" w:hAnsi="Times New Roman"/>
          <w:b/>
          <w:sz w:val="24"/>
          <w:szCs w:val="24"/>
        </w:rPr>
        <w:t>up to</w:t>
      </w:r>
      <w:r w:rsidRPr="008E1CB1">
        <w:rPr>
          <w:rFonts w:ascii="Times New Roman" w:hAnsi="Times New Roman"/>
          <w:sz w:val="24"/>
          <w:szCs w:val="24"/>
        </w:rPr>
        <w:t xml:space="preserve"> </w:t>
      </w:r>
      <w:r w:rsidRPr="001870EC">
        <w:rPr>
          <w:rFonts w:ascii="Times New Roman" w:hAnsi="Times New Roman"/>
          <w:sz w:val="24"/>
          <w:szCs w:val="24"/>
        </w:rPr>
        <w:t>three years</w:t>
      </w:r>
      <w:r w:rsidR="0065286F">
        <w:rPr>
          <w:rFonts w:ascii="Times New Roman" w:hAnsi="Times New Roman"/>
          <w:sz w:val="24"/>
          <w:szCs w:val="24"/>
        </w:rPr>
        <w:t>,</w:t>
      </w:r>
      <w:r w:rsidRPr="00286DB5">
        <w:rPr>
          <w:rFonts w:ascii="Times New Roman" w:hAnsi="Times New Roman"/>
          <w:color w:val="FF0000"/>
          <w:sz w:val="24"/>
          <w:szCs w:val="24"/>
        </w:rPr>
        <w:t xml:space="preserve"> </w:t>
      </w:r>
      <w:r>
        <w:rPr>
          <w:rFonts w:ascii="Times New Roman" w:hAnsi="Times New Roman"/>
          <w:sz w:val="24"/>
          <w:szCs w:val="24"/>
        </w:rPr>
        <w:t xml:space="preserve">contingent upon availability of funding </w:t>
      </w:r>
      <w:r w:rsidR="00267217">
        <w:rPr>
          <w:rFonts w:ascii="Times New Roman" w:hAnsi="Times New Roman"/>
          <w:sz w:val="24"/>
          <w:szCs w:val="24"/>
        </w:rPr>
        <w:t xml:space="preserve">from the </w:t>
      </w:r>
      <w:r w:rsidR="004C1987">
        <w:rPr>
          <w:rFonts w:ascii="Times New Roman" w:hAnsi="Times New Roman"/>
          <w:sz w:val="24"/>
          <w:szCs w:val="24"/>
        </w:rPr>
        <w:t xml:space="preserve">U. S. </w:t>
      </w:r>
      <w:r w:rsidRPr="008E1CB1">
        <w:rPr>
          <w:rFonts w:ascii="Times New Roman" w:hAnsi="Times New Roman"/>
          <w:sz w:val="24"/>
          <w:szCs w:val="24"/>
        </w:rPr>
        <w:t>Department of Education</w:t>
      </w:r>
      <w:r w:rsidR="00AE63F4">
        <w:rPr>
          <w:rFonts w:ascii="Times New Roman" w:hAnsi="Times New Roman"/>
          <w:sz w:val="24"/>
          <w:szCs w:val="24"/>
        </w:rPr>
        <w:t xml:space="preserve"> and maintaining a strong partnership </w:t>
      </w:r>
      <w:r>
        <w:rPr>
          <w:rFonts w:ascii="Times New Roman" w:hAnsi="Times New Roman"/>
          <w:sz w:val="24"/>
          <w:szCs w:val="24"/>
        </w:rPr>
        <w:t xml:space="preserve">and satisfactory </w:t>
      </w:r>
      <w:r w:rsidR="00680AEF">
        <w:rPr>
          <w:rFonts w:ascii="Times New Roman" w:hAnsi="Times New Roman"/>
          <w:sz w:val="24"/>
          <w:szCs w:val="24"/>
        </w:rPr>
        <w:t xml:space="preserve">project </w:t>
      </w:r>
      <w:r>
        <w:rPr>
          <w:rFonts w:ascii="Times New Roman" w:hAnsi="Times New Roman"/>
          <w:sz w:val="24"/>
          <w:szCs w:val="24"/>
        </w:rPr>
        <w:t>progress</w:t>
      </w:r>
      <w:r w:rsidR="006F75FF">
        <w:rPr>
          <w:rFonts w:ascii="Times New Roman" w:hAnsi="Times New Roman"/>
          <w:sz w:val="24"/>
          <w:szCs w:val="24"/>
        </w:rPr>
        <w:t>.</w:t>
      </w:r>
      <w:r w:rsidR="001870EC">
        <w:rPr>
          <w:rFonts w:ascii="Times New Roman" w:hAnsi="Times New Roman"/>
          <w:sz w:val="24"/>
          <w:szCs w:val="24"/>
        </w:rPr>
        <w:t xml:space="preserve"> </w:t>
      </w:r>
      <w:r w:rsidR="006F434E">
        <w:rPr>
          <w:rFonts w:ascii="Times New Roman" w:hAnsi="Times New Roman"/>
          <w:sz w:val="24"/>
          <w:szCs w:val="24"/>
        </w:rPr>
        <w:t xml:space="preserve"> </w:t>
      </w:r>
      <w:r w:rsidR="00632AFD">
        <w:rPr>
          <w:rFonts w:ascii="Times New Roman" w:hAnsi="Times New Roman"/>
          <w:sz w:val="24"/>
          <w:szCs w:val="24"/>
        </w:rPr>
        <w:t>This</w:t>
      </w:r>
      <w:r w:rsidR="00890A7E">
        <w:rPr>
          <w:rFonts w:ascii="Times New Roman" w:hAnsi="Times New Roman"/>
          <w:sz w:val="24"/>
          <w:szCs w:val="24"/>
        </w:rPr>
        <w:t xml:space="preserve"> will allow sustained work with</w:t>
      </w:r>
      <w:r w:rsidR="00092DF2">
        <w:rPr>
          <w:rFonts w:ascii="Times New Roman" w:hAnsi="Times New Roman"/>
          <w:sz w:val="24"/>
          <w:szCs w:val="24"/>
        </w:rPr>
        <w:t xml:space="preserve"> fewer targeted </w:t>
      </w:r>
      <w:r w:rsidR="00B33F03">
        <w:rPr>
          <w:rFonts w:ascii="Times New Roman" w:hAnsi="Times New Roman"/>
          <w:sz w:val="24"/>
          <w:szCs w:val="24"/>
        </w:rPr>
        <w:t>schools, concentrating results, impacting more teachers in ea</w:t>
      </w:r>
      <w:r w:rsidR="00267217">
        <w:rPr>
          <w:rFonts w:ascii="Times New Roman" w:hAnsi="Times New Roman"/>
          <w:sz w:val="24"/>
          <w:szCs w:val="24"/>
        </w:rPr>
        <w:t xml:space="preserve">ch school, and building deeper                                </w:t>
      </w:r>
      <w:r w:rsidR="00B33F03">
        <w:rPr>
          <w:rFonts w:ascii="Times New Roman" w:hAnsi="Times New Roman"/>
          <w:sz w:val="24"/>
          <w:szCs w:val="24"/>
        </w:rPr>
        <w:t>relationships</w:t>
      </w:r>
      <w:r w:rsidR="00BA6DDC">
        <w:rPr>
          <w:rFonts w:ascii="Times New Roman" w:hAnsi="Times New Roman"/>
          <w:sz w:val="24"/>
          <w:szCs w:val="24"/>
        </w:rPr>
        <w:t xml:space="preserve"> between IHE</w:t>
      </w:r>
      <w:r w:rsidR="00092DF2">
        <w:rPr>
          <w:rFonts w:ascii="Times New Roman" w:hAnsi="Times New Roman"/>
          <w:sz w:val="24"/>
          <w:szCs w:val="24"/>
        </w:rPr>
        <w:t>, other</w:t>
      </w:r>
      <w:r w:rsidR="00BA6DDC">
        <w:rPr>
          <w:rFonts w:ascii="Times New Roman" w:hAnsi="Times New Roman"/>
          <w:sz w:val="24"/>
          <w:szCs w:val="24"/>
        </w:rPr>
        <w:t xml:space="preserve"> service providers</w:t>
      </w:r>
      <w:r w:rsidR="00092DF2">
        <w:rPr>
          <w:rFonts w:ascii="Times New Roman" w:hAnsi="Times New Roman"/>
          <w:sz w:val="24"/>
          <w:szCs w:val="24"/>
        </w:rPr>
        <w:t xml:space="preserve">, </w:t>
      </w:r>
      <w:r w:rsidR="00BA6DDC">
        <w:rPr>
          <w:rFonts w:ascii="Times New Roman" w:hAnsi="Times New Roman"/>
          <w:sz w:val="24"/>
          <w:szCs w:val="24"/>
        </w:rPr>
        <w:t>and schools</w:t>
      </w:r>
      <w:r w:rsidR="00B33F03">
        <w:rPr>
          <w:rFonts w:ascii="Times New Roman" w:hAnsi="Times New Roman"/>
          <w:sz w:val="24"/>
          <w:szCs w:val="24"/>
        </w:rPr>
        <w:t xml:space="preserve">. </w:t>
      </w:r>
      <w:r w:rsidR="006F434E">
        <w:rPr>
          <w:rFonts w:ascii="Times New Roman" w:hAnsi="Times New Roman"/>
          <w:sz w:val="24"/>
          <w:szCs w:val="24"/>
        </w:rPr>
        <w:t xml:space="preserve"> </w:t>
      </w:r>
      <w:r w:rsidR="00B33F03">
        <w:rPr>
          <w:rFonts w:ascii="Times New Roman" w:hAnsi="Times New Roman"/>
          <w:sz w:val="24"/>
          <w:szCs w:val="24"/>
        </w:rPr>
        <w:t xml:space="preserve">Awards will be in effect </w:t>
      </w:r>
      <w:r w:rsidR="006F75FF">
        <w:rPr>
          <w:rFonts w:ascii="Times New Roman" w:hAnsi="Times New Roman"/>
          <w:sz w:val="24"/>
          <w:szCs w:val="24"/>
        </w:rPr>
        <w:t>according to the following schedule:</w:t>
      </w:r>
    </w:p>
    <w:p w:rsidR="0040409F" w:rsidRPr="009915F6" w:rsidRDefault="0040409F" w:rsidP="000C629E">
      <w:pPr>
        <w:pStyle w:val="HTMLPreformatted"/>
        <w:numPr>
          <w:ilvl w:val="0"/>
          <w:numId w:val="4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szCs w:val="24"/>
        </w:rPr>
      </w:pPr>
      <w:r>
        <w:rPr>
          <w:rFonts w:ascii="Times New Roman" w:hAnsi="Times New Roman"/>
          <w:sz w:val="24"/>
          <w:szCs w:val="24"/>
        </w:rPr>
        <w:t xml:space="preserve">Year 1: </w:t>
      </w:r>
      <w:r w:rsidR="00F42836">
        <w:rPr>
          <w:rFonts w:ascii="Times New Roman" w:hAnsi="Times New Roman"/>
          <w:sz w:val="24"/>
          <w:szCs w:val="24"/>
        </w:rPr>
        <w:t>May</w:t>
      </w:r>
      <w:r>
        <w:rPr>
          <w:rFonts w:ascii="Times New Roman" w:hAnsi="Times New Roman"/>
          <w:sz w:val="24"/>
          <w:szCs w:val="24"/>
        </w:rPr>
        <w:t xml:space="preserve"> 1, 2015 through September 30, 2016</w:t>
      </w:r>
      <w:r w:rsidR="006F75FF">
        <w:rPr>
          <w:rFonts w:ascii="Times New Roman" w:hAnsi="Times New Roman"/>
          <w:sz w:val="24"/>
          <w:szCs w:val="24"/>
        </w:rPr>
        <w:t>;</w:t>
      </w:r>
    </w:p>
    <w:p w:rsidR="0040409F" w:rsidRPr="009915F6" w:rsidRDefault="0040409F" w:rsidP="000C629E">
      <w:pPr>
        <w:pStyle w:val="HTMLPreformatted"/>
        <w:numPr>
          <w:ilvl w:val="0"/>
          <w:numId w:val="4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szCs w:val="24"/>
        </w:rPr>
      </w:pPr>
      <w:r w:rsidRPr="009915F6">
        <w:rPr>
          <w:rFonts w:ascii="Times New Roman" w:hAnsi="Times New Roman"/>
          <w:sz w:val="24"/>
          <w:szCs w:val="24"/>
        </w:rPr>
        <w:t xml:space="preserve">Year 2: </w:t>
      </w:r>
      <w:r>
        <w:rPr>
          <w:rFonts w:ascii="Times New Roman" w:hAnsi="Times New Roman"/>
          <w:sz w:val="24"/>
          <w:szCs w:val="24"/>
        </w:rPr>
        <w:t>March 1, 2016 through September 30, 2017</w:t>
      </w:r>
      <w:r w:rsidR="00632AFD">
        <w:rPr>
          <w:rFonts w:ascii="Times New Roman" w:hAnsi="Times New Roman"/>
          <w:sz w:val="24"/>
          <w:szCs w:val="24"/>
        </w:rPr>
        <w:t>;</w:t>
      </w:r>
      <w:r w:rsidR="001870EC">
        <w:rPr>
          <w:rFonts w:ascii="Times New Roman" w:hAnsi="Times New Roman"/>
          <w:sz w:val="24"/>
          <w:szCs w:val="24"/>
        </w:rPr>
        <w:t xml:space="preserve"> and</w:t>
      </w:r>
    </w:p>
    <w:p w:rsidR="0040409F" w:rsidRDefault="0040409F" w:rsidP="000C629E">
      <w:pPr>
        <w:pStyle w:val="HTMLPreformatted"/>
        <w:numPr>
          <w:ilvl w:val="0"/>
          <w:numId w:val="4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szCs w:val="24"/>
        </w:rPr>
      </w:pPr>
      <w:r w:rsidRPr="009915F6">
        <w:rPr>
          <w:rFonts w:ascii="Times New Roman" w:hAnsi="Times New Roman"/>
          <w:sz w:val="24"/>
          <w:szCs w:val="24"/>
        </w:rPr>
        <w:t xml:space="preserve">Year 3: </w:t>
      </w:r>
      <w:r>
        <w:rPr>
          <w:rFonts w:ascii="Times New Roman" w:hAnsi="Times New Roman"/>
          <w:sz w:val="24"/>
          <w:szCs w:val="24"/>
        </w:rPr>
        <w:t>March 1, 2017 through September 30, 2018</w:t>
      </w:r>
      <w:r w:rsidR="006F75FF">
        <w:rPr>
          <w:rFonts w:ascii="Times New Roman" w:hAnsi="Times New Roman"/>
          <w:sz w:val="24"/>
          <w:szCs w:val="24"/>
        </w:rPr>
        <w:t>.</w:t>
      </w:r>
    </w:p>
    <w:p w:rsidR="0040409F" w:rsidRDefault="0040409F" w:rsidP="0040409F">
      <w:pPr>
        <w:pStyle w:val="HTMLPreformatted"/>
        <w:ind w:left="540"/>
        <w:rPr>
          <w:rFonts w:ascii="Times New Roman" w:hAnsi="Times New Roman"/>
          <w:sz w:val="24"/>
        </w:rPr>
      </w:pPr>
    </w:p>
    <w:tbl>
      <w:tblPr>
        <w:tblStyle w:val="TableGrid"/>
        <w:tblW w:w="0" w:type="auto"/>
        <w:tblInd w:w="18" w:type="dxa"/>
        <w:shd w:val="clear" w:color="auto" w:fill="17365D" w:themeFill="text2" w:themeFillShade="BF"/>
        <w:tblLook w:val="04A0"/>
      </w:tblPr>
      <w:tblGrid>
        <w:gridCol w:w="9558"/>
      </w:tblGrid>
      <w:tr w:rsidR="00951E71" w:rsidTr="00951E71">
        <w:trPr>
          <w:trHeight w:val="503"/>
        </w:trPr>
        <w:tc>
          <w:tcPr>
            <w:tcW w:w="9558" w:type="dxa"/>
            <w:shd w:val="clear" w:color="auto" w:fill="17365D" w:themeFill="text2" w:themeFillShade="BF"/>
            <w:vAlign w:val="center"/>
          </w:tcPr>
          <w:p w:rsidR="00951E71" w:rsidRDefault="00951E71" w:rsidP="00BC1195">
            <w:pPr>
              <w:pStyle w:val="HTMLPreformatted"/>
              <w:tabs>
                <w:tab w:val="clear" w:pos="1832"/>
                <w:tab w:val="left" w:pos="522"/>
              </w:tabs>
              <w:rPr>
                <w:rFonts w:ascii="Times New Roman" w:hAnsi="Times New Roman"/>
                <w:sz w:val="24"/>
              </w:rPr>
            </w:pPr>
            <w:r>
              <w:rPr>
                <w:rFonts w:ascii="Times New Roman" w:hAnsi="Times New Roman"/>
                <w:b/>
                <w:sz w:val="28"/>
                <w:szCs w:val="28"/>
              </w:rPr>
              <w:t>IV.</w:t>
            </w:r>
            <w:r>
              <w:rPr>
                <w:rFonts w:ascii="Times New Roman" w:hAnsi="Times New Roman"/>
                <w:b/>
                <w:sz w:val="28"/>
                <w:szCs w:val="28"/>
              </w:rPr>
              <w:tab/>
              <w:t xml:space="preserve">Partnership </w:t>
            </w:r>
            <w:r w:rsidRPr="0040409F">
              <w:rPr>
                <w:rFonts w:ascii="Times New Roman" w:hAnsi="Times New Roman"/>
                <w:b/>
                <w:sz w:val="28"/>
                <w:szCs w:val="28"/>
              </w:rPr>
              <w:t>Requirements</w:t>
            </w:r>
          </w:p>
        </w:tc>
      </w:tr>
    </w:tbl>
    <w:p w:rsidR="00951E71" w:rsidRDefault="00951E71" w:rsidP="0040409F">
      <w:pPr>
        <w:pStyle w:val="HTMLPreformatted"/>
        <w:ind w:left="540"/>
        <w:rPr>
          <w:rFonts w:ascii="Times New Roman" w:hAnsi="Times New Roman"/>
          <w:sz w:val="24"/>
        </w:rPr>
      </w:pPr>
    </w:p>
    <w:p w:rsidR="0040409F" w:rsidRPr="00B33F03" w:rsidRDefault="00B33F03" w:rsidP="00B33F03">
      <w:pPr>
        <w:pStyle w:val="HTMLPreformatted"/>
        <w:ind w:left="540"/>
        <w:rPr>
          <w:rFonts w:ascii="Times New Roman" w:hAnsi="Times New Roman"/>
          <w:sz w:val="24"/>
        </w:rPr>
      </w:pPr>
      <w:r>
        <w:rPr>
          <w:rFonts w:ascii="Times New Roman" w:hAnsi="Times New Roman"/>
          <w:sz w:val="24"/>
        </w:rPr>
        <w:t xml:space="preserve">In assurance of </w:t>
      </w:r>
      <w:r w:rsidR="00267217">
        <w:rPr>
          <w:rFonts w:ascii="Times New Roman" w:hAnsi="Times New Roman"/>
          <w:sz w:val="24"/>
        </w:rPr>
        <w:t xml:space="preserve">a </w:t>
      </w:r>
      <w:r>
        <w:rPr>
          <w:rFonts w:ascii="Times New Roman" w:hAnsi="Times New Roman"/>
          <w:sz w:val="24"/>
        </w:rPr>
        <w:t>high-quality an</w:t>
      </w:r>
      <w:r w:rsidR="00267217">
        <w:rPr>
          <w:rFonts w:ascii="Times New Roman" w:hAnsi="Times New Roman"/>
          <w:sz w:val="24"/>
        </w:rPr>
        <w:t xml:space="preserve">d </w:t>
      </w:r>
      <w:r w:rsidR="006F434E">
        <w:rPr>
          <w:rFonts w:ascii="Times New Roman" w:hAnsi="Times New Roman"/>
          <w:sz w:val="24"/>
        </w:rPr>
        <w:t>clear</w:t>
      </w:r>
      <w:r w:rsidR="00267217">
        <w:rPr>
          <w:rFonts w:ascii="Times New Roman" w:hAnsi="Times New Roman"/>
          <w:sz w:val="24"/>
        </w:rPr>
        <w:t>,</w:t>
      </w:r>
      <w:r w:rsidR="006F434E">
        <w:rPr>
          <w:rFonts w:ascii="Times New Roman" w:hAnsi="Times New Roman"/>
          <w:sz w:val="24"/>
        </w:rPr>
        <w:t xml:space="preserve"> effective partnership</w:t>
      </w:r>
      <w:r>
        <w:rPr>
          <w:rFonts w:ascii="Times New Roman" w:hAnsi="Times New Roman"/>
          <w:sz w:val="24"/>
        </w:rPr>
        <w:t xml:space="preserve"> and meeting the intent of the federal legislation</w:t>
      </w:r>
      <w:r w:rsidR="006F434E">
        <w:rPr>
          <w:rFonts w:ascii="Times New Roman" w:hAnsi="Times New Roman"/>
          <w:sz w:val="24"/>
        </w:rPr>
        <w:t xml:space="preserve"> providing these funds</w:t>
      </w:r>
      <w:r w:rsidR="00267217">
        <w:rPr>
          <w:rFonts w:ascii="Times New Roman" w:hAnsi="Times New Roman"/>
          <w:sz w:val="24"/>
        </w:rPr>
        <w:t>,</w:t>
      </w:r>
      <w:r>
        <w:rPr>
          <w:rFonts w:ascii="Times New Roman" w:hAnsi="Times New Roman"/>
          <w:sz w:val="24"/>
        </w:rPr>
        <w:t xml:space="preserve"> the following requirements </w:t>
      </w:r>
      <w:r w:rsidRPr="00AE63F4">
        <w:rPr>
          <w:rFonts w:ascii="Times New Roman" w:hAnsi="Times New Roman"/>
          <w:b/>
          <w:sz w:val="24"/>
        </w:rPr>
        <w:t>must</w:t>
      </w:r>
      <w:r>
        <w:rPr>
          <w:rFonts w:ascii="Times New Roman" w:hAnsi="Times New Roman"/>
          <w:sz w:val="24"/>
        </w:rPr>
        <w:t xml:space="preserve"> be met in all proposal</w:t>
      </w:r>
      <w:r w:rsidR="00852CE6">
        <w:rPr>
          <w:rFonts w:ascii="Times New Roman" w:hAnsi="Times New Roman"/>
          <w:sz w:val="24"/>
        </w:rPr>
        <w:t>s:</w:t>
      </w:r>
    </w:p>
    <w:p w:rsidR="00A12E29" w:rsidRDefault="00A12E29" w:rsidP="003B5629">
      <w:pPr>
        <w:ind w:left="990" w:hanging="450"/>
        <w:rPr>
          <w:szCs w:val="24"/>
        </w:rPr>
      </w:pPr>
    </w:p>
    <w:p w:rsidR="00922817" w:rsidRDefault="00922817" w:rsidP="003B5629">
      <w:pPr>
        <w:ind w:left="990" w:hanging="450"/>
        <w:rPr>
          <w:szCs w:val="24"/>
        </w:rPr>
      </w:pPr>
      <w:r>
        <w:rPr>
          <w:szCs w:val="24"/>
        </w:rPr>
        <w:t>A.</w:t>
      </w:r>
      <w:r>
        <w:rPr>
          <w:szCs w:val="24"/>
        </w:rPr>
        <w:tab/>
      </w:r>
      <w:r w:rsidR="00643567" w:rsidRPr="00E91FEF">
        <w:rPr>
          <w:szCs w:val="24"/>
        </w:rPr>
        <w:t>The partnerships</w:t>
      </w:r>
      <w:r>
        <w:rPr>
          <w:szCs w:val="24"/>
        </w:rPr>
        <w:t>:</w:t>
      </w:r>
      <w:r w:rsidR="00643567" w:rsidRPr="00E91FEF">
        <w:rPr>
          <w:szCs w:val="24"/>
        </w:rPr>
        <w:t xml:space="preserve"> </w:t>
      </w:r>
    </w:p>
    <w:p w:rsidR="006A7B75" w:rsidRDefault="00922817" w:rsidP="00926B19">
      <w:pPr>
        <w:pStyle w:val="ListParagraph"/>
        <w:numPr>
          <w:ilvl w:val="0"/>
          <w:numId w:val="16"/>
        </w:numPr>
        <w:rPr>
          <w:szCs w:val="24"/>
        </w:rPr>
      </w:pPr>
      <w:r w:rsidRPr="00922817">
        <w:rPr>
          <w:szCs w:val="24"/>
        </w:rPr>
        <w:t xml:space="preserve">must </w:t>
      </w:r>
      <w:r w:rsidR="006A7B75">
        <w:rPr>
          <w:szCs w:val="24"/>
        </w:rPr>
        <w:t>include:</w:t>
      </w:r>
    </w:p>
    <w:p w:rsidR="006A7B75" w:rsidRDefault="00643567" w:rsidP="00FB6D5F">
      <w:pPr>
        <w:pStyle w:val="ListParagraph"/>
        <w:numPr>
          <w:ilvl w:val="1"/>
          <w:numId w:val="46"/>
        </w:numPr>
        <w:ind w:left="1800"/>
        <w:rPr>
          <w:szCs w:val="24"/>
        </w:rPr>
      </w:pPr>
      <w:r w:rsidRPr="00922817">
        <w:rPr>
          <w:szCs w:val="24"/>
        </w:rPr>
        <w:t>a mathematics</w:t>
      </w:r>
      <w:r w:rsidR="0092324A">
        <w:rPr>
          <w:szCs w:val="24"/>
        </w:rPr>
        <w:t>,</w:t>
      </w:r>
      <w:r w:rsidR="006A7B75">
        <w:rPr>
          <w:szCs w:val="24"/>
        </w:rPr>
        <w:t xml:space="preserve"> </w:t>
      </w:r>
      <w:r w:rsidRPr="00922817">
        <w:rPr>
          <w:szCs w:val="24"/>
        </w:rPr>
        <w:t xml:space="preserve">science, </w:t>
      </w:r>
      <w:r w:rsidRPr="0092324A">
        <w:rPr>
          <w:szCs w:val="24"/>
        </w:rPr>
        <w:t>and/or engineering department</w:t>
      </w:r>
      <w:r w:rsidRPr="00922817">
        <w:rPr>
          <w:szCs w:val="24"/>
        </w:rPr>
        <w:t xml:space="preserve"> </w:t>
      </w:r>
      <w:r w:rsidR="0092324A">
        <w:rPr>
          <w:szCs w:val="24"/>
        </w:rPr>
        <w:t xml:space="preserve">(depending on the objectives of the proposal) </w:t>
      </w:r>
      <w:r w:rsidRPr="00922817">
        <w:rPr>
          <w:szCs w:val="24"/>
        </w:rPr>
        <w:t>from a</w:t>
      </w:r>
      <w:r w:rsidR="005411DD" w:rsidRPr="00922817">
        <w:rPr>
          <w:szCs w:val="24"/>
        </w:rPr>
        <w:t>n institution of</w:t>
      </w:r>
      <w:r w:rsidRPr="00922817">
        <w:rPr>
          <w:szCs w:val="24"/>
        </w:rPr>
        <w:t xml:space="preserve"> higher education</w:t>
      </w:r>
      <w:r w:rsidR="005411DD" w:rsidRPr="00922817">
        <w:rPr>
          <w:szCs w:val="24"/>
        </w:rPr>
        <w:t xml:space="preserve"> (IHE)</w:t>
      </w:r>
      <w:r w:rsidR="00E91FEF" w:rsidRPr="00922817">
        <w:rPr>
          <w:szCs w:val="24"/>
        </w:rPr>
        <w:t xml:space="preserve">, including community colleges; and </w:t>
      </w:r>
    </w:p>
    <w:p w:rsidR="00922817" w:rsidRDefault="006A7B75" w:rsidP="00FB6D5F">
      <w:pPr>
        <w:pStyle w:val="ListParagraph"/>
        <w:numPr>
          <w:ilvl w:val="1"/>
          <w:numId w:val="46"/>
        </w:numPr>
        <w:ind w:left="1800"/>
        <w:rPr>
          <w:szCs w:val="24"/>
        </w:rPr>
      </w:pPr>
      <w:r>
        <w:rPr>
          <w:szCs w:val="24"/>
        </w:rPr>
        <w:t xml:space="preserve">one or more </w:t>
      </w:r>
      <w:r w:rsidR="00E91FEF" w:rsidRPr="00922817">
        <w:rPr>
          <w:szCs w:val="24"/>
        </w:rPr>
        <w:t>high-need</w:t>
      </w:r>
      <w:r w:rsidR="00267217">
        <w:rPr>
          <w:szCs w:val="24"/>
        </w:rPr>
        <w:t>s</w:t>
      </w:r>
      <w:r w:rsidR="00C048DE" w:rsidRPr="00922817">
        <w:rPr>
          <w:szCs w:val="24"/>
        </w:rPr>
        <w:t xml:space="preserve"> </w:t>
      </w:r>
      <w:r w:rsidR="00922817">
        <w:rPr>
          <w:szCs w:val="24"/>
        </w:rPr>
        <w:t xml:space="preserve">schools; </w:t>
      </w:r>
    </w:p>
    <w:p w:rsidR="00FB6D5F" w:rsidRDefault="00092DF2" w:rsidP="00926B19">
      <w:pPr>
        <w:pStyle w:val="ListParagraph"/>
        <w:numPr>
          <w:ilvl w:val="0"/>
          <w:numId w:val="16"/>
        </w:numPr>
        <w:rPr>
          <w:szCs w:val="24"/>
        </w:rPr>
      </w:pPr>
      <w:r>
        <w:rPr>
          <w:szCs w:val="24"/>
        </w:rPr>
        <w:t xml:space="preserve">may include </w:t>
      </w:r>
    </w:p>
    <w:p w:rsidR="00FB6D5F" w:rsidRDefault="00E91FEF" w:rsidP="00FB6D5F">
      <w:pPr>
        <w:pStyle w:val="ListParagraph"/>
        <w:numPr>
          <w:ilvl w:val="1"/>
          <w:numId w:val="47"/>
        </w:numPr>
        <w:ind w:left="1800"/>
        <w:rPr>
          <w:szCs w:val="24"/>
        </w:rPr>
      </w:pPr>
      <w:r w:rsidRPr="00922817">
        <w:rPr>
          <w:szCs w:val="24"/>
        </w:rPr>
        <w:t xml:space="preserve">other engineering, mathematics, science, or teacher </w:t>
      </w:r>
      <w:r w:rsidR="00092DF2">
        <w:rPr>
          <w:szCs w:val="24"/>
        </w:rPr>
        <w:t>preparation</w:t>
      </w:r>
      <w:r w:rsidRPr="00922817">
        <w:rPr>
          <w:szCs w:val="24"/>
        </w:rPr>
        <w:t xml:space="preserve"> department</w:t>
      </w:r>
      <w:r w:rsidR="00092DF2">
        <w:rPr>
          <w:szCs w:val="24"/>
        </w:rPr>
        <w:t>s</w:t>
      </w:r>
      <w:r w:rsidRPr="00922817">
        <w:rPr>
          <w:szCs w:val="24"/>
        </w:rPr>
        <w:t xml:space="preserve"> of an institution of higher education; </w:t>
      </w:r>
    </w:p>
    <w:p w:rsidR="00FB6D5F" w:rsidRDefault="00E91FEF" w:rsidP="00FB6D5F">
      <w:pPr>
        <w:pStyle w:val="ListParagraph"/>
        <w:numPr>
          <w:ilvl w:val="1"/>
          <w:numId w:val="47"/>
        </w:numPr>
        <w:ind w:left="1800"/>
        <w:rPr>
          <w:szCs w:val="24"/>
        </w:rPr>
      </w:pPr>
      <w:r w:rsidRPr="00922817">
        <w:rPr>
          <w:szCs w:val="24"/>
        </w:rPr>
        <w:lastRenderedPageBreak/>
        <w:t>additional local educational agencies, public charter schools, public or private elementary schools or secondary schools, or a consortium of such schools</w:t>
      </w:r>
      <w:r w:rsidR="00922817">
        <w:rPr>
          <w:szCs w:val="24"/>
        </w:rPr>
        <w:t xml:space="preserve">; and </w:t>
      </w:r>
    </w:p>
    <w:p w:rsidR="00922817" w:rsidRPr="00FB6D5F" w:rsidRDefault="00922817" w:rsidP="00FB6D5F">
      <w:pPr>
        <w:pStyle w:val="ListParagraph"/>
        <w:numPr>
          <w:ilvl w:val="1"/>
          <w:numId w:val="47"/>
        </w:numPr>
        <w:ind w:left="1800"/>
        <w:rPr>
          <w:szCs w:val="24"/>
        </w:rPr>
      </w:pPr>
      <w:proofErr w:type="gramStart"/>
      <w:r w:rsidRPr="00FB6D5F">
        <w:rPr>
          <w:szCs w:val="24"/>
        </w:rPr>
        <w:t>business</w:t>
      </w:r>
      <w:proofErr w:type="gramEnd"/>
      <w:r w:rsidR="00E91FEF" w:rsidRPr="00FB6D5F">
        <w:rPr>
          <w:szCs w:val="24"/>
        </w:rPr>
        <w:t xml:space="preserve"> or a nonprofit or for-profit organization of </w:t>
      </w:r>
      <w:r w:rsidR="00E91FEF" w:rsidRPr="00FB6D5F">
        <w:rPr>
          <w:b/>
          <w:szCs w:val="24"/>
        </w:rPr>
        <w:t>demonstrated effectiveness</w:t>
      </w:r>
      <w:r w:rsidR="00E91FEF" w:rsidRPr="00FB6D5F">
        <w:rPr>
          <w:szCs w:val="24"/>
        </w:rPr>
        <w:t xml:space="preserve"> in improving the quality of m</w:t>
      </w:r>
      <w:r w:rsidR="00092DF2" w:rsidRPr="00FB6D5F">
        <w:rPr>
          <w:szCs w:val="24"/>
        </w:rPr>
        <w:t>athematics and/or</w:t>
      </w:r>
      <w:r w:rsidRPr="00FB6D5F">
        <w:rPr>
          <w:szCs w:val="24"/>
        </w:rPr>
        <w:t xml:space="preserve"> science teachers</w:t>
      </w:r>
      <w:r w:rsidR="00092DF2" w:rsidRPr="00FB6D5F">
        <w:rPr>
          <w:szCs w:val="24"/>
        </w:rPr>
        <w:t>.</w:t>
      </w:r>
      <w:r w:rsidRPr="00FB6D5F">
        <w:rPr>
          <w:szCs w:val="24"/>
        </w:rPr>
        <w:t xml:space="preserve"> </w:t>
      </w:r>
    </w:p>
    <w:p w:rsidR="00A12E29" w:rsidRDefault="00A12E29" w:rsidP="003B5629">
      <w:pPr>
        <w:ind w:left="1080" w:hanging="540"/>
      </w:pPr>
    </w:p>
    <w:p w:rsidR="007027FC" w:rsidRDefault="00922817" w:rsidP="003B5629">
      <w:pPr>
        <w:ind w:left="1080" w:hanging="540"/>
      </w:pPr>
      <w:r>
        <w:t>B.</w:t>
      </w:r>
      <w:r>
        <w:tab/>
      </w:r>
      <w:r w:rsidR="00C048DE" w:rsidRPr="009B3996">
        <w:t xml:space="preserve">High-quality professional development activities for </w:t>
      </w:r>
      <w:r w:rsidR="00C06E88">
        <w:t xml:space="preserve">mathematics </w:t>
      </w:r>
      <w:r w:rsidR="00B130FF">
        <w:t>and</w:t>
      </w:r>
      <w:r w:rsidR="00155D44">
        <w:t>/or</w:t>
      </w:r>
      <w:r w:rsidR="00B130FF">
        <w:t xml:space="preserve"> science </w:t>
      </w:r>
      <w:r w:rsidR="00C048DE" w:rsidRPr="009B3996">
        <w:t xml:space="preserve">teachers </w:t>
      </w:r>
      <w:r w:rsidR="00B130FF">
        <w:t>must</w:t>
      </w:r>
      <w:r w:rsidR="00C06E88">
        <w:t>:</w:t>
      </w:r>
    </w:p>
    <w:p w:rsidR="00C06E88" w:rsidRDefault="00B130FF" w:rsidP="00926B19">
      <w:pPr>
        <w:pStyle w:val="ListParagraph"/>
        <w:numPr>
          <w:ilvl w:val="0"/>
          <w:numId w:val="17"/>
        </w:numPr>
      </w:pPr>
      <w:r>
        <w:t xml:space="preserve">be </w:t>
      </w:r>
      <w:r w:rsidR="00C048DE" w:rsidRPr="009B3996">
        <w:t xml:space="preserve">sustained, intensive, </w:t>
      </w:r>
      <w:r w:rsidR="00C06E88">
        <w:t xml:space="preserve">and </w:t>
      </w:r>
      <w:r w:rsidR="00155D44">
        <w:t>school</w:t>
      </w:r>
      <w:r w:rsidR="006F434E">
        <w:t>-</w:t>
      </w:r>
      <w:r w:rsidR="00155D44">
        <w:t xml:space="preserve"> and </w:t>
      </w:r>
      <w:r w:rsidR="00C048DE" w:rsidRPr="009B3996">
        <w:t>classroom-focused</w:t>
      </w:r>
      <w:r w:rsidR="00C06E88">
        <w:t>;</w:t>
      </w:r>
    </w:p>
    <w:p w:rsidR="0032403C" w:rsidRPr="00CC36ED" w:rsidRDefault="00B130FF" w:rsidP="00346314">
      <w:pPr>
        <w:pStyle w:val="ListParagraph"/>
        <w:numPr>
          <w:ilvl w:val="0"/>
          <w:numId w:val="17"/>
        </w:numPr>
      </w:pPr>
      <w:proofErr w:type="gramStart"/>
      <w:r w:rsidRPr="00CC36ED">
        <w:t>be</w:t>
      </w:r>
      <w:proofErr w:type="gramEnd"/>
      <w:r w:rsidRPr="00CC36ED">
        <w:t xml:space="preserve"> </w:t>
      </w:r>
      <w:r w:rsidR="00C06E88" w:rsidRPr="00CC36ED">
        <w:t xml:space="preserve">conducted as </w:t>
      </w:r>
      <w:r w:rsidRPr="00CC36ED">
        <w:rPr>
          <w:szCs w:val="24"/>
        </w:rPr>
        <w:t>workshops</w:t>
      </w:r>
      <w:r w:rsidR="00945840" w:rsidRPr="00CC36ED">
        <w:rPr>
          <w:szCs w:val="24"/>
        </w:rPr>
        <w:t xml:space="preserve">, </w:t>
      </w:r>
      <w:r w:rsidRPr="00CC36ED">
        <w:rPr>
          <w:szCs w:val="24"/>
        </w:rPr>
        <w:t>institutes</w:t>
      </w:r>
      <w:r w:rsidR="000C629E" w:rsidRPr="00CC36ED">
        <w:rPr>
          <w:szCs w:val="24"/>
        </w:rPr>
        <w:t>,</w:t>
      </w:r>
      <w:r w:rsidR="00155D44" w:rsidRPr="00CC36ED">
        <w:rPr>
          <w:szCs w:val="24"/>
        </w:rPr>
        <w:t xml:space="preserve"> </w:t>
      </w:r>
      <w:r w:rsidR="006124E8">
        <w:rPr>
          <w:szCs w:val="24"/>
        </w:rPr>
        <w:t>and/</w:t>
      </w:r>
      <w:r w:rsidR="00945840" w:rsidRPr="00CC36ED">
        <w:rPr>
          <w:szCs w:val="24"/>
        </w:rPr>
        <w:t>or coursework</w:t>
      </w:r>
      <w:r w:rsidR="00C46650" w:rsidRPr="00CC36ED">
        <w:rPr>
          <w:szCs w:val="24"/>
        </w:rPr>
        <w:t xml:space="preserve"> in accordance with federal requirements and constructed to provide </w:t>
      </w:r>
      <w:r w:rsidR="00092DF2" w:rsidRPr="00CC36ED">
        <w:rPr>
          <w:szCs w:val="24"/>
        </w:rPr>
        <w:t>a significant number of</w:t>
      </w:r>
      <w:r w:rsidR="00546F56" w:rsidRPr="00CC36ED">
        <w:rPr>
          <w:szCs w:val="24"/>
        </w:rPr>
        <w:t xml:space="preserve"> contact hours per participa</w:t>
      </w:r>
      <w:r w:rsidR="00BA6DDC" w:rsidRPr="00CC36ED">
        <w:rPr>
          <w:szCs w:val="24"/>
        </w:rPr>
        <w:t>nt</w:t>
      </w:r>
      <w:r w:rsidR="005663D0">
        <w:rPr>
          <w:szCs w:val="24"/>
        </w:rPr>
        <w:t>.</w:t>
      </w:r>
      <w:r w:rsidR="00C46650" w:rsidRPr="00CC36ED">
        <w:rPr>
          <w:szCs w:val="24"/>
        </w:rPr>
        <w:t xml:space="preserve"> </w:t>
      </w:r>
      <w:r w:rsidR="00346314" w:rsidRPr="00CC36ED">
        <w:rPr>
          <w:szCs w:val="24"/>
        </w:rPr>
        <w:t>(Please consult the f</w:t>
      </w:r>
      <w:r w:rsidR="0032403C" w:rsidRPr="00CC36ED">
        <w:rPr>
          <w:szCs w:val="24"/>
        </w:rPr>
        <w:t xml:space="preserve">ederal APR </w:t>
      </w:r>
      <w:proofErr w:type="gramStart"/>
      <w:r w:rsidR="0032403C" w:rsidRPr="00CC36ED">
        <w:rPr>
          <w:szCs w:val="24"/>
        </w:rPr>
        <w:t>report</w:t>
      </w:r>
      <w:r w:rsidR="00346314" w:rsidRPr="00CC36ED">
        <w:rPr>
          <w:szCs w:val="24"/>
        </w:rPr>
        <w:t xml:space="preserve">ing </w:t>
      </w:r>
      <w:r w:rsidR="0032403C" w:rsidRPr="00CC36ED">
        <w:rPr>
          <w:szCs w:val="24"/>
        </w:rPr>
        <w:t xml:space="preserve"> form</w:t>
      </w:r>
      <w:proofErr w:type="gramEnd"/>
      <w:r w:rsidR="0032403C" w:rsidRPr="00CC36ED">
        <w:rPr>
          <w:szCs w:val="24"/>
        </w:rPr>
        <w:t xml:space="preserve"> </w:t>
      </w:r>
      <w:r w:rsidR="00346314" w:rsidRPr="00CC36ED">
        <w:rPr>
          <w:szCs w:val="24"/>
        </w:rPr>
        <w:t>for specific guidance on professional</w:t>
      </w:r>
      <w:r w:rsidR="008B7DA8" w:rsidRPr="00CC36ED">
        <w:rPr>
          <w:szCs w:val="24"/>
        </w:rPr>
        <w:t xml:space="preserve"> development models, pages 19-21 at the </w:t>
      </w:r>
      <w:hyperlink r:id="rId14" w:history="1">
        <w:r w:rsidR="005663D0">
          <w:rPr>
            <w:rStyle w:val="Hyperlink"/>
            <w:szCs w:val="24"/>
          </w:rPr>
          <w:t>MSP W</w:t>
        </w:r>
        <w:r w:rsidR="008B7DA8" w:rsidRPr="00CC36ED">
          <w:rPr>
            <w:rStyle w:val="Hyperlink"/>
            <w:szCs w:val="24"/>
          </w:rPr>
          <w:t>eb</w:t>
        </w:r>
        <w:r w:rsidR="005663D0">
          <w:rPr>
            <w:rStyle w:val="Hyperlink"/>
            <w:szCs w:val="24"/>
          </w:rPr>
          <w:t xml:space="preserve"> </w:t>
        </w:r>
        <w:r w:rsidR="008B7DA8" w:rsidRPr="00CC36ED">
          <w:rPr>
            <w:rStyle w:val="Hyperlink"/>
            <w:szCs w:val="24"/>
          </w:rPr>
          <w:t>site</w:t>
        </w:r>
      </w:hyperlink>
      <w:r w:rsidR="00346314" w:rsidRPr="00CC36ED">
        <w:rPr>
          <w:szCs w:val="24"/>
        </w:rPr>
        <w:t>.)</w:t>
      </w:r>
    </w:p>
    <w:p w:rsidR="00C06E88" w:rsidRPr="00CC36ED" w:rsidRDefault="00C46650" w:rsidP="00926B19">
      <w:pPr>
        <w:pStyle w:val="ListParagraph"/>
        <w:numPr>
          <w:ilvl w:val="0"/>
          <w:numId w:val="17"/>
        </w:numPr>
      </w:pPr>
      <w:r w:rsidRPr="00CC36ED">
        <w:rPr>
          <w:szCs w:val="24"/>
        </w:rPr>
        <w:t xml:space="preserve">have </w:t>
      </w:r>
      <w:r w:rsidR="00B130FF" w:rsidRPr="00CC36ED">
        <w:rPr>
          <w:szCs w:val="24"/>
        </w:rPr>
        <w:t xml:space="preserve">active </w:t>
      </w:r>
      <w:r w:rsidR="00155D44" w:rsidRPr="00CC36ED">
        <w:rPr>
          <w:szCs w:val="24"/>
        </w:rPr>
        <w:t>school-focused</w:t>
      </w:r>
      <w:r w:rsidR="00092DF2" w:rsidRPr="00CC36ED">
        <w:rPr>
          <w:szCs w:val="24"/>
        </w:rPr>
        <w:t xml:space="preserve"> </w:t>
      </w:r>
      <w:r w:rsidR="00B130FF" w:rsidRPr="00CC36ED">
        <w:rPr>
          <w:szCs w:val="24"/>
        </w:rPr>
        <w:t xml:space="preserve">follow up, which may include on-site coaching, </w:t>
      </w:r>
      <w:r w:rsidR="00061625" w:rsidRPr="00CC36ED">
        <w:rPr>
          <w:szCs w:val="24"/>
        </w:rPr>
        <w:t xml:space="preserve">online </w:t>
      </w:r>
      <w:r w:rsidR="00B130FF" w:rsidRPr="00CC36ED">
        <w:rPr>
          <w:szCs w:val="24"/>
        </w:rPr>
        <w:t>professional learning communities, or other effective</w:t>
      </w:r>
      <w:r w:rsidR="00061625" w:rsidRPr="00CC36ED">
        <w:rPr>
          <w:szCs w:val="24"/>
        </w:rPr>
        <w:t xml:space="preserve"> and ongoing support</w:t>
      </w:r>
      <w:r w:rsidR="00C06E88" w:rsidRPr="00CC36ED">
        <w:rPr>
          <w:szCs w:val="24"/>
        </w:rPr>
        <w:t>;</w:t>
      </w:r>
    </w:p>
    <w:p w:rsidR="007027FC" w:rsidRDefault="00B130FF" w:rsidP="00926B19">
      <w:pPr>
        <w:pStyle w:val="ListParagraph"/>
        <w:numPr>
          <w:ilvl w:val="0"/>
          <w:numId w:val="17"/>
        </w:numPr>
      </w:pPr>
      <w:r>
        <w:t xml:space="preserve">be </w:t>
      </w:r>
      <w:r w:rsidR="00C06E88">
        <w:t xml:space="preserve">fully </w:t>
      </w:r>
      <w:r w:rsidR="00922817">
        <w:t xml:space="preserve">aligned with state </w:t>
      </w:r>
      <w:r w:rsidR="00C06E88" w:rsidRPr="00B130FF">
        <w:rPr>
          <w:i/>
        </w:rPr>
        <w:t>S</w:t>
      </w:r>
      <w:r w:rsidR="00C048DE" w:rsidRPr="00B130FF">
        <w:rPr>
          <w:i/>
        </w:rPr>
        <w:t>tandards</w:t>
      </w:r>
      <w:r w:rsidR="00B33F03" w:rsidRPr="00B130FF">
        <w:rPr>
          <w:i/>
        </w:rPr>
        <w:t xml:space="preserve"> of Learning</w:t>
      </w:r>
      <w:r w:rsidR="00C048DE" w:rsidRPr="009B3996">
        <w:t xml:space="preserve"> and curricula</w:t>
      </w:r>
      <w:r w:rsidR="00922817">
        <w:t xml:space="preserve"> frameworks</w:t>
      </w:r>
      <w:r w:rsidR="00C06E88">
        <w:t>;</w:t>
      </w:r>
      <w:r w:rsidR="00C048DE" w:rsidRPr="009B3996">
        <w:t xml:space="preserve"> </w:t>
      </w:r>
    </w:p>
    <w:p w:rsidR="00C06E88" w:rsidRPr="002C0B71" w:rsidRDefault="00C06E88" w:rsidP="00926B19">
      <w:pPr>
        <w:numPr>
          <w:ilvl w:val="0"/>
          <w:numId w:val="17"/>
        </w:numPr>
        <w:spacing w:before="100" w:beforeAutospacing="1" w:after="100" w:afterAutospacing="1"/>
        <w:rPr>
          <w:szCs w:val="24"/>
        </w:rPr>
      </w:pPr>
      <w:r>
        <w:rPr>
          <w:szCs w:val="24"/>
        </w:rPr>
        <w:t>promote</w:t>
      </w:r>
      <w:r w:rsidRPr="002C0B71">
        <w:rPr>
          <w:szCs w:val="24"/>
        </w:rPr>
        <w:t xml:space="preserve"> strong teaching skills for mathematics and</w:t>
      </w:r>
      <w:r w:rsidR="00341748">
        <w:rPr>
          <w:szCs w:val="24"/>
        </w:rPr>
        <w:t>/or</w:t>
      </w:r>
      <w:r w:rsidRPr="002C0B71">
        <w:rPr>
          <w:szCs w:val="24"/>
        </w:rPr>
        <w:t xml:space="preserve"> science teachers including inte</w:t>
      </w:r>
      <w:r w:rsidR="00B33F03">
        <w:rPr>
          <w:szCs w:val="24"/>
        </w:rPr>
        <w:t>grating scientifically-</w:t>
      </w:r>
      <w:r w:rsidRPr="002C0B71">
        <w:rPr>
          <w:szCs w:val="24"/>
        </w:rPr>
        <w:t>based research and technology-based teaching methods into the curriculum;</w:t>
      </w:r>
      <w:r w:rsidR="00B33F03">
        <w:rPr>
          <w:szCs w:val="24"/>
        </w:rPr>
        <w:t xml:space="preserve"> and</w:t>
      </w:r>
    </w:p>
    <w:p w:rsidR="00922817" w:rsidRPr="00924438" w:rsidRDefault="00C048DE" w:rsidP="00926B19">
      <w:pPr>
        <w:pStyle w:val="ListParagraph"/>
        <w:numPr>
          <w:ilvl w:val="0"/>
          <w:numId w:val="17"/>
        </w:numPr>
      </w:pPr>
      <w:proofErr w:type="gramStart"/>
      <w:r w:rsidRPr="009B3996">
        <w:t>result</w:t>
      </w:r>
      <w:proofErr w:type="gramEnd"/>
      <w:r w:rsidRPr="009B3996">
        <w:t xml:space="preserve"> in a demonstrable and measurable improvement in </w:t>
      </w:r>
      <w:r w:rsidR="00B130FF">
        <w:t xml:space="preserve">a) </w:t>
      </w:r>
      <w:r w:rsidR="00922817">
        <w:t xml:space="preserve">teacher knowledge and </w:t>
      </w:r>
      <w:r w:rsidR="00B130FF">
        <w:t xml:space="preserve">b) </w:t>
      </w:r>
      <w:r w:rsidRPr="009B3996">
        <w:t>student academic achievement in mathe</w:t>
      </w:r>
      <w:r w:rsidR="00092DF2">
        <w:t>matics or</w:t>
      </w:r>
      <w:r w:rsidRPr="009B3996">
        <w:t xml:space="preserve"> science.</w:t>
      </w:r>
      <w:r w:rsidR="007027FC">
        <w:t xml:space="preserve"> </w:t>
      </w:r>
    </w:p>
    <w:p w:rsidR="00A12E29" w:rsidRDefault="00A12E29" w:rsidP="003B5629">
      <w:pPr>
        <w:ind w:left="1080" w:hanging="540"/>
        <w:rPr>
          <w:szCs w:val="24"/>
        </w:rPr>
      </w:pPr>
    </w:p>
    <w:p w:rsidR="007027FC" w:rsidRDefault="00924438" w:rsidP="003B5629">
      <w:pPr>
        <w:ind w:left="1080" w:hanging="540"/>
        <w:rPr>
          <w:szCs w:val="24"/>
        </w:rPr>
      </w:pPr>
      <w:r>
        <w:rPr>
          <w:szCs w:val="24"/>
        </w:rPr>
        <w:t>C</w:t>
      </w:r>
      <w:r w:rsidR="00922817">
        <w:rPr>
          <w:szCs w:val="24"/>
        </w:rPr>
        <w:t>.</w:t>
      </w:r>
      <w:r w:rsidR="00922817">
        <w:rPr>
          <w:szCs w:val="24"/>
        </w:rPr>
        <w:tab/>
      </w:r>
      <w:r w:rsidR="00643567" w:rsidRPr="00092DF2">
        <w:rPr>
          <w:b/>
          <w:szCs w:val="24"/>
        </w:rPr>
        <w:t>The fiscal agent</w:t>
      </w:r>
      <w:r w:rsidR="004F28F6" w:rsidRPr="00092DF2">
        <w:rPr>
          <w:b/>
          <w:szCs w:val="24"/>
        </w:rPr>
        <w:t xml:space="preserve"> </w:t>
      </w:r>
      <w:r w:rsidR="00197CDF" w:rsidRPr="00092DF2">
        <w:rPr>
          <w:b/>
          <w:szCs w:val="24"/>
        </w:rPr>
        <w:t>must</w:t>
      </w:r>
      <w:r w:rsidR="00643567" w:rsidRPr="00092DF2">
        <w:rPr>
          <w:b/>
          <w:szCs w:val="24"/>
        </w:rPr>
        <w:t xml:space="preserve"> be</w:t>
      </w:r>
      <w:r w:rsidR="00197CDF" w:rsidRPr="00092DF2">
        <w:rPr>
          <w:b/>
          <w:szCs w:val="24"/>
        </w:rPr>
        <w:t xml:space="preserve"> either </w:t>
      </w:r>
      <w:r w:rsidR="00922817" w:rsidRPr="00092DF2">
        <w:rPr>
          <w:b/>
          <w:szCs w:val="24"/>
        </w:rPr>
        <w:t xml:space="preserve">a school division with </w:t>
      </w:r>
      <w:r w:rsidR="00197CDF" w:rsidRPr="00092DF2">
        <w:rPr>
          <w:b/>
          <w:szCs w:val="24"/>
        </w:rPr>
        <w:t xml:space="preserve">a </w:t>
      </w:r>
      <w:r w:rsidR="00922817" w:rsidRPr="00092DF2">
        <w:rPr>
          <w:b/>
          <w:szCs w:val="24"/>
        </w:rPr>
        <w:t>participating schoo</w:t>
      </w:r>
      <w:r w:rsidR="00197CDF" w:rsidRPr="00092DF2">
        <w:rPr>
          <w:b/>
          <w:szCs w:val="24"/>
        </w:rPr>
        <w:t>l or schools</w:t>
      </w:r>
      <w:r w:rsidR="00922817" w:rsidRPr="00092DF2">
        <w:rPr>
          <w:b/>
          <w:szCs w:val="24"/>
        </w:rPr>
        <w:t xml:space="preserve"> or the primary IHE partner.</w:t>
      </w:r>
      <w:r w:rsidR="00643567" w:rsidRPr="00922817">
        <w:rPr>
          <w:szCs w:val="24"/>
        </w:rPr>
        <w:t xml:space="preserve"> All </w:t>
      </w:r>
      <w:r w:rsidR="00BA6DDC">
        <w:rPr>
          <w:szCs w:val="24"/>
        </w:rPr>
        <w:t xml:space="preserve">credit-bearing </w:t>
      </w:r>
      <w:r w:rsidR="00643567" w:rsidRPr="00922817">
        <w:rPr>
          <w:szCs w:val="24"/>
        </w:rPr>
        <w:t xml:space="preserve">coursework must be approved by the IHE, and all credits must be awarded by the primary IHE. </w:t>
      </w:r>
      <w:r w:rsidR="00922817">
        <w:rPr>
          <w:szCs w:val="24"/>
        </w:rPr>
        <w:t xml:space="preserve"> </w:t>
      </w:r>
      <w:r w:rsidR="00643567" w:rsidRPr="00922817">
        <w:rPr>
          <w:szCs w:val="24"/>
        </w:rPr>
        <w:t xml:space="preserve">The </w:t>
      </w:r>
      <w:r w:rsidR="005328DF">
        <w:rPr>
          <w:szCs w:val="24"/>
        </w:rPr>
        <w:t xml:space="preserve">project </w:t>
      </w:r>
      <w:r w:rsidR="00643567" w:rsidRPr="00922817">
        <w:rPr>
          <w:szCs w:val="24"/>
        </w:rPr>
        <w:t xml:space="preserve">teaching </w:t>
      </w:r>
      <w:r w:rsidR="005F6525">
        <w:rPr>
          <w:szCs w:val="24"/>
        </w:rPr>
        <w:t xml:space="preserve">and intervention </w:t>
      </w:r>
      <w:r w:rsidR="00643567" w:rsidRPr="00922817">
        <w:rPr>
          <w:szCs w:val="24"/>
        </w:rPr>
        <w:t xml:space="preserve">staff must be employed </w:t>
      </w:r>
      <w:r w:rsidR="005328DF">
        <w:rPr>
          <w:szCs w:val="24"/>
        </w:rPr>
        <w:t xml:space="preserve">(full time, adjunct, or contractual) </w:t>
      </w:r>
      <w:r w:rsidR="00643567" w:rsidRPr="00922817">
        <w:rPr>
          <w:szCs w:val="24"/>
        </w:rPr>
        <w:t>by the primary IHE.</w:t>
      </w:r>
    </w:p>
    <w:p w:rsidR="00A12E29" w:rsidRDefault="00A12E29" w:rsidP="003B5629">
      <w:pPr>
        <w:ind w:left="1080" w:hanging="540"/>
        <w:rPr>
          <w:szCs w:val="24"/>
        </w:rPr>
      </w:pPr>
    </w:p>
    <w:p w:rsidR="0051580F" w:rsidRDefault="00924438" w:rsidP="00945840">
      <w:pPr>
        <w:ind w:left="1080" w:hanging="540"/>
        <w:rPr>
          <w:szCs w:val="24"/>
        </w:rPr>
      </w:pPr>
      <w:r>
        <w:rPr>
          <w:szCs w:val="24"/>
        </w:rPr>
        <w:t>D</w:t>
      </w:r>
      <w:r w:rsidR="007027FC">
        <w:rPr>
          <w:szCs w:val="24"/>
        </w:rPr>
        <w:t>.</w:t>
      </w:r>
      <w:r w:rsidR="007027FC">
        <w:rPr>
          <w:szCs w:val="24"/>
        </w:rPr>
        <w:tab/>
      </w:r>
      <w:r w:rsidR="00643567" w:rsidRPr="007027FC">
        <w:rPr>
          <w:szCs w:val="24"/>
        </w:rPr>
        <w:t xml:space="preserve">The lead </w:t>
      </w:r>
      <w:r w:rsidR="007027FC">
        <w:rPr>
          <w:szCs w:val="24"/>
        </w:rPr>
        <w:t>applicant (</w:t>
      </w:r>
      <w:r w:rsidR="005328DF">
        <w:rPr>
          <w:szCs w:val="24"/>
        </w:rPr>
        <w:t>school division</w:t>
      </w:r>
      <w:r w:rsidR="00643567" w:rsidRPr="007027FC">
        <w:rPr>
          <w:szCs w:val="24"/>
        </w:rPr>
        <w:t xml:space="preserve"> or IHE</w:t>
      </w:r>
      <w:r w:rsidR="007027FC">
        <w:rPr>
          <w:szCs w:val="24"/>
        </w:rPr>
        <w:t>)</w:t>
      </w:r>
      <w:r w:rsidR="00643567" w:rsidRPr="007027FC">
        <w:rPr>
          <w:szCs w:val="24"/>
        </w:rPr>
        <w:t xml:space="preserve"> may submit </w:t>
      </w:r>
      <w:r w:rsidR="007027FC" w:rsidRPr="007027FC">
        <w:rPr>
          <w:szCs w:val="24"/>
        </w:rPr>
        <w:t>one proposal</w:t>
      </w:r>
      <w:r w:rsidR="00643567" w:rsidRPr="007027FC">
        <w:rPr>
          <w:szCs w:val="24"/>
        </w:rPr>
        <w:t xml:space="preserve"> per </w:t>
      </w:r>
      <w:r w:rsidR="009C6455" w:rsidRPr="007027FC">
        <w:rPr>
          <w:szCs w:val="24"/>
        </w:rPr>
        <w:t xml:space="preserve">content </w:t>
      </w:r>
      <w:r w:rsidR="00643567" w:rsidRPr="007027FC">
        <w:rPr>
          <w:szCs w:val="24"/>
        </w:rPr>
        <w:t>area</w:t>
      </w:r>
      <w:r w:rsidR="00890A7E">
        <w:rPr>
          <w:szCs w:val="24"/>
        </w:rPr>
        <w:t xml:space="preserve">, </w:t>
      </w:r>
      <w:r w:rsidR="007027FC" w:rsidRPr="007027FC">
        <w:rPr>
          <w:szCs w:val="24"/>
        </w:rPr>
        <w:t>m</w:t>
      </w:r>
      <w:r w:rsidR="008868A3" w:rsidRPr="007027FC">
        <w:rPr>
          <w:szCs w:val="24"/>
        </w:rPr>
        <w:t xml:space="preserve">athematics </w:t>
      </w:r>
      <w:r w:rsidR="00890A7E">
        <w:rPr>
          <w:szCs w:val="24"/>
        </w:rPr>
        <w:t>and</w:t>
      </w:r>
      <w:r w:rsidR="007027FC" w:rsidRPr="007027FC">
        <w:rPr>
          <w:szCs w:val="24"/>
        </w:rPr>
        <w:t xml:space="preserve"> s</w:t>
      </w:r>
      <w:r w:rsidR="009C6455" w:rsidRPr="007027FC">
        <w:rPr>
          <w:szCs w:val="24"/>
        </w:rPr>
        <w:t>cience</w:t>
      </w:r>
      <w:r w:rsidR="00890A7E">
        <w:rPr>
          <w:szCs w:val="24"/>
        </w:rPr>
        <w:t xml:space="preserve">. </w:t>
      </w:r>
      <w:r w:rsidR="00341748">
        <w:rPr>
          <w:szCs w:val="24"/>
        </w:rPr>
        <w:t xml:space="preserve">For schools that are high needs in both mathematics and science, one proposal </w:t>
      </w:r>
      <w:r w:rsidR="00341748" w:rsidRPr="00B304ED">
        <w:rPr>
          <w:b/>
          <w:szCs w:val="24"/>
        </w:rPr>
        <w:t>may</w:t>
      </w:r>
      <w:r w:rsidR="00341748">
        <w:rPr>
          <w:szCs w:val="24"/>
        </w:rPr>
        <w:t xml:space="preserve"> be written to address both priorities in an integrated or complementing fashion.</w:t>
      </w:r>
      <w:r w:rsidR="00B304ED">
        <w:rPr>
          <w:szCs w:val="24"/>
        </w:rPr>
        <w:t xml:space="preserve"> Integrated proposals will be treated as addressing both the mathematics and science priorities</w:t>
      </w:r>
      <w:r w:rsidR="00890A7E">
        <w:rPr>
          <w:szCs w:val="24"/>
        </w:rPr>
        <w:t xml:space="preserve">.  </w:t>
      </w:r>
      <w:r w:rsidR="005F6525">
        <w:rPr>
          <w:szCs w:val="24"/>
        </w:rPr>
        <w:t xml:space="preserve">Priority will be given </w:t>
      </w:r>
      <w:r w:rsidR="00341748">
        <w:rPr>
          <w:szCs w:val="24"/>
        </w:rPr>
        <w:t xml:space="preserve">to </w:t>
      </w:r>
      <w:r w:rsidR="005F6525">
        <w:rPr>
          <w:szCs w:val="24"/>
        </w:rPr>
        <w:t>projects t</w:t>
      </w:r>
      <w:r w:rsidR="00B40163">
        <w:rPr>
          <w:szCs w:val="24"/>
        </w:rPr>
        <w:t xml:space="preserve">hat focus targeted efforts on </w:t>
      </w:r>
      <w:r w:rsidR="005F6525">
        <w:rPr>
          <w:szCs w:val="24"/>
        </w:rPr>
        <w:t>high</w:t>
      </w:r>
      <w:r w:rsidR="00341748">
        <w:rPr>
          <w:szCs w:val="24"/>
        </w:rPr>
        <w:t>-</w:t>
      </w:r>
      <w:r w:rsidR="005F6525">
        <w:rPr>
          <w:szCs w:val="24"/>
        </w:rPr>
        <w:t>needs schools and in keeping with the intent of this RFP.</w:t>
      </w:r>
    </w:p>
    <w:p w:rsidR="00341748" w:rsidRPr="005328DF" w:rsidRDefault="00341748" w:rsidP="003B5629">
      <w:pPr>
        <w:ind w:left="1080" w:hanging="540"/>
        <w:rPr>
          <w:szCs w:val="24"/>
        </w:rPr>
      </w:pPr>
    </w:p>
    <w:p w:rsidR="00945840" w:rsidRPr="00C41D89" w:rsidRDefault="00924438" w:rsidP="00367CC9">
      <w:pPr>
        <w:ind w:left="1080" w:hanging="540"/>
        <w:rPr>
          <w:szCs w:val="24"/>
        </w:rPr>
      </w:pPr>
      <w:r>
        <w:rPr>
          <w:szCs w:val="24"/>
        </w:rPr>
        <w:t>E</w:t>
      </w:r>
      <w:r w:rsidR="00945840">
        <w:rPr>
          <w:szCs w:val="24"/>
        </w:rPr>
        <w:t>.</w:t>
      </w:r>
      <w:r w:rsidR="00197CDF">
        <w:rPr>
          <w:szCs w:val="24"/>
        </w:rPr>
        <w:tab/>
      </w:r>
      <w:r w:rsidR="00945840" w:rsidRPr="00C41D89">
        <w:rPr>
          <w:szCs w:val="24"/>
        </w:rPr>
        <w:t xml:space="preserve">Private schools are also eligible to participate in a partnership and should be given the same opportunity for participation as public school divisions.  </w:t>
      </w:r>
      <w:r w:rsidR="00945840" w:rsidRPr="002E60B9">
        <w:rPr>
          <w:szCs w:val="24"/>
        </w:rPr>
        <w:t>Each school division is obligated to inform officials of private schools located within the division's boundary, that private, nonprofit elementary and secondary schools are eligible to participate on an equitable basis.</w:t>
      </w:r>
      <w:r w:rsidR="00945840">
        <w:rPr>
          <w:szCs w:val="24"/>
        </w:rPr>
        <w:t xml:space="preserve"> </w:t>
      </w:r>
      <w:r w:rsidR="00945840" w:rsidRPr="00C41D89">
        <w:rPr>
          <w:szCs w:val="24"/>
        </w:rPr>
        <w:t>Please see the following link for guidance from the Virginia Department of Education regarding equitable services to private schools</w:t>
      </w:r>
      <w:r w:rsidR="005663D0">
        <w:rPr>
          <w:szCs w:val="24"/>
        </w:rPr>
        <w:t>:</w:t>
      </w:r>
      <w:r w:rsidR="00945840">
        <w:rPr>
          <w:szCs w:val="24"/>
        </w:rPr>
        <w:t xml:space="preserve"> </w:t>
      </w:r>
      <w:hyperlink r:id="rId15" w:history="1">
        <w:r w:rsidR="00945840" w:rsidRPr="00C41D89">
          <w:rPr>
            <w:rStyle w:val="Hyperlink"/>
            <w:szCs w:val="24"/>
          </w:rPr>
          <w:t>http://www.doe.virginia.gov/federal_programs/esea/title9/index.shtml</w:t>
        </w:r>
      </w:hyperlink>
      <w:r w:rsidR="00945840" w:rsidRPr="00C41D89">
        <w:rPr>
          <w:szCs w:val="24"/>
        </w:rPr>
        <w:t xml:space="preserve">.  </w:t>
      </w:r>
      <w:r w:rsidR="00945840">
        <w:rPr>
          <w:szCs w:val="24"/>
        </w:rPr>
        <w:t xml:space="preserve">  </w:t>
      </w:r>
      <w:r w:rsidR="00945840" w:rsidRPr="00C41D89">
        <w:rPr>
          <w:szCs w:val="24"/>
        </w:rPr>
        <w:t xml:space="preserve">  </w:t>
      </w:r>
    </w:p>
    <w:p w:rsidR="00945840" w:rsidRPr="002E60B9" w:rsidRDefault="00945840" w:rsidP="00945840">
      <w:pPr>
        <w:rPr>
          <w:szCs w:val="24"/>
        </w:rPr>
      </w:pPr>
    </w:p>
    <w:p w:rsidR="0051580F" w:rsidRPr="00197CDF" w:rsidRDefault="00945840" w:rsidP="003101FF">
      <w:pPr>
        <w:spacing w:after="240"/>
        <w:ind w:left="1080" w:hanging="540"/>
        <w:rPr>
          <w:szCs w:val="24"/>
        </w:rPr>
      </w:pPr>
      <w:r>
        <w:rPr>
          <w:szCs w:val="24"/>
        </w:rPr>
        <w:t>F.</w:t>
      </w:r>
      <w:r w:rsidR="00367CC9">
        <w:rPr>
          <w:szCs w:val="24"/>
        </w:rPr>
        <w:tab/>
      </w:r>
      <w:r>
        <w:rPr>
          <w:szCs w:val="24"/>
        </w:rPr>
        <w:t>U</w:t>
      </w:r>
      <w:r w:rsidR="00924438">
        <w:rPr>
          <w:szCs w:val="24"/>
        </w:rPr>
        <w:t>nless otherwise specified, g</w:t>
      </w:r>
      <w:r w:rsidR="0051580F" w:rsidRPr="00197CDF">
        <w:rPr>
          <w:szCs w:val="24"/>
        </w:rPr>
        <w:t xml:space="preserve">rant funds requested </w:t>
      </w:r>
      <w:r w:rsidR="00197CDF" w:rsidRPr="00FB6D5F">
        <w:rPr>
          <w:szCs w:val="24"/>
        </w:rPr>
        <w:t>may</w:t>
      </w:r>
      <w:r w:rsidR="0051580F" w:rsidRPr="00197CDF">
        <w:rPr>
          <w:szCs w:val="24"/>
        </w:rPr>
        <w:t xml:space="preserve"> not exceed </w:t>
      </w:r>
      <w:r w:rsidR="00197CDF" w:rsidRPr="00546F56">
        <w:rPr>
          <w:b/>
          <w:szCs w:val="24"/>
        </w:rPr>
        <w:t>$</w:t>
      </w:r>
      <w:r w:rsidR="005F6525">
        <w:rPr>
          <w:b/>
          <w:szCs w:val="24"/>
        </w:rPr>
        <w:t>2</w:t>
      </w:r>
      <w:r w:rsidR="005663D0">
        <w:rPr>
          <w:b/>
          <w:szCs w:val="24"/>
        </w:rPr>
        <w:t>,</w:t>
      </w:r>
      <w:r w:rsidR="00BA6DDC">
        <w:rPr>
          <w:b/>
          <w:szCs w:val="24"/>
        </w:rPr>
        <w:t>5</w:t>
      </w:r>
      <w:r w:rsidR="00B130FF" w:rsidRPr="00546F56">
        <w:rPr>
          <w:b/>
          <w:szCs w:val="24"/>
        </w:rPr>
        <w:t>00</w:t>
      </w:r>
      <w:r w:rsidR="0051580F" w:rsidRPr="00546F56">
        <w:rPr>
          <w:b/>
          <w:szCs w:val="24"/>
        </w:rPr>
        <w:t xml:space="preserve"> per </w:t>
      </w:r>
      <w:r w:rsidR="00B130FF" w:rsidRPr="00546F56">
        <w:rPr>
          <w:b/>
          <w:szCs w:val="24"/>
        </w:rPr>
        <w:t>teacher per year</w:t>
      </w:r>
      <w:r w:rsidR="005F6525">
        <w:rPr>
          <w:b/>
          <w:szCs w:val="24"/>
        </w:rPr>
        <w:t xml:space="preserve"> unless teachers are </w:t>
      </w:r>
      <w:r w:rsidR="00346314">
        <w:rPr>
          <w:b/>
          <w:szCs w:val="24"/>
        </w:rPr>
        <w:t xml:space="preserve">being provided tuition </w:t>
      </w:r>
      <w:r w:rsidR="00346314" w:rsidRPr="00FB6D5F">
        <w:rPr>
          <w:b/>
          <w:szCs w:val="24"/>
        </w:rPr>
        <w:t>for</w:t>
      </w:r>
      <w:r w:rsidR="00142B95" w:rsidRPr="00FB6D5F">
        <w:rPr>
          <w:b/>
          <w:szCs w:val="24"/>
        </w:rPr>
        <w:t xml:space="preserve"> multiple credit</w:t>
      </w:r>
      <w:r w:rsidR="00346314" w:rsidRPr="00FB6D5F">
        <w:rPr>
          <w:b/>
          <w:szCs w:val="24"/>
        </w:rPr>
        <w:t>-bearing</w:t>
      </w:r>
      <w:r w:rsidR="005F6525" w:rsidRPr="00FB6D5F">
        <w:rPr>
          <w:b/>
          <w:szCs w:val="24"/>
        </w:rPr>
        <w:t xml:space="preserve"> courses</w:t>
      </w:r>
      <w:r w:rsidR="005663D0">
        <w:rPr>
          <w:b/>
          <w:szCs w:val="24"/>
        </w:rPr>
        <w:t xml:space="preserve"> over a year</w:t>
      </w:r>
      <w:r w:rsidR="00346314" w:rsidRPr="00FB6D5F">
        <w:rPr>
          <w:b/>
          <w:szCs w:val="24"/>
        </w:rPr>
        <w:t>long period.</w:t>
      </w:r>
    </w:p>
    <w:p w:rsidR="00061625" w:rsidRDefault="00061625" w:rsidP="00951E71">
      <w:pPr>
        <w:rPr>
          <w:b/>
          <w:szCs w:val="24"/>
        </w:rPr>
      </w:pPr>
    </w:p>
    <w:tbl>
      <w:tblPr>
        <w:tblStyle w:val="TableGrid"/>
        <w:tblW w:w="0" w:type="auto"/>
        <w:shd w:val="clear" w:color="auto" w:fill="17365D" w:themeFill="text2" w:themeFillShade="BF"/>
        <w:tblLook w:val="04A0"/>
      </w:tblPr>
      <w:tblGrid>
        <w:gridCol w:w="9576"/>
      </w:tblGrid>
      <w:tr w:rsidR="005328DF" w:rsidTr="005328DF">
        <w:trPr>
          <w:trHeight w:val="512"/>
        </w:trPr>
        <w:tc>
          <w:tcPr>
            <w:tcW w:w="9576" w:type="dxa"/>
            <w:shd w:val="clear" w:color="auto" w:fill="17365D" w:themeFill="text2" w:themeFillShade="BF"/>
            <w:vAlign w:val="center"/>
          </w:tcPr>
          <w:p w:rsidR="005328DF" w:rsidRPr="005328DF" w:rsidRDefault="00561BBC" w:rsidP="00951E71">
            <w:pPr>
              <w:ind w:left="540" w:hanging="540"/>
              <w:rPr>
                <w:b/>
                <w:sz w:val="28"/>
                <w:szCs w:val="28"/>
              </w:rPr>
            </w:pPr>
            <w:r>
              <w:rPr>
                <w:b/>
                <w:sz w:val="28"/>
                <w:szCs w:val="28"/>
              </w:rPr>
              <w:lastRenderedPageBreak/>
              <w:t>V</w:t>
            </w:r>
            <w:r w:rsidR="005328DF" w:rsidRPr="005328DF">
              <w:rPr>
                <w:b/>
                <w:sz w:val="28"/>
                <w:szCs w:val="28"/>
              </w:rPr>
              <w:t>.</w:t>
            </w:r>
            <w:r w:rsidR="005328DF" w:rsidRPr="005328DF">
              <w:rPr>
                <w:sz w:val="28"/>
                <w:szCs w:val="28"/>
              </w:rPr>
              <w:t xml:space="preserve"> </w:t>
            </w:r>
            <w:r w:rsidR="005328DF">
              <w:rPr>
                <w:sz w:val="28"/>
                <w:szCs w:val="28"/>
              </w:rPr>
              <w:tab/>
            </w:r>
            <w:r w:rsidR="005328DF" w:rsidRPr="005328DF">
              <w:rPr>
                <w:b/>
                <w:sz w:val="28"/>
                <w:szCs w:val="28"/>
              </w:rPr>
              <w:t>Mathematics and Science Proposal Priorities</w:t>
            </w:r>
          </w:p>
        </w:tc>
      </w:tr>
    </w:tbl>
    <w:p w:rsidR="00DB465B" w:rsidRDefault="00DB465B" w:rsidP="00DB465B">
      <w:pPr>
        <w:rPr>
          <w:szCs w:val="24"/>
        </w:rPr>
      </w:pPr>
    </w:p>
    <w:tbl>
      <w:tblPr>
        <w:tblStyle w:val="TableGrid"/>
        <w:tblW w:w="0" w:type="auto"/>
        <w:tblInd w:w="468" w:type="dxa"/>
        <w:shd w:val="clear" w:color="auto" w:fill="17365D" w:themeFill="text2" w:themeFillShade="BF"/>
        <w:tblLook w:val="04A0"/>
      </w:tblPr>
      <w:tblGrid>
        <w:gridCol w:w="8190"/>
      </w:tblGrid>
      <w:tr w:rsidR="005A4D5E" w:rsidTr="005A4D5E">
        <w:tc>
          <w:tcPr>
            <w:tcW w:w="8190" w:type="dxa"/>
            <w:shd w:val="clear" w:color="auto" w:fill="17365D" w:themeFill="text2" w:themeFillShade="BF"/>
          </w:tcPr>
          <w:p w:rsidR="005A4D5E" w:rsidRPr="005A4D5E" w:rsidRDefault="005A4D5E" w:rsidP="005A4D5E">
            <w:pPr>
              <w:ind w:left="432" w:hanging="360"/>
              <w:rPr>
                <w:b/>
                <w:szCs w:val="24"/>
              </w:rPr>
            </w:pPr>
            <w:r w:rsidRPr="005A4D5E">
              <w:rPr>
                <w:b/>
                <w:szCs w:val="24"/>
              </w:rPr>
              <w:t xml:space="preserve">A. </w:t>
            </w:r>
            <w:r>
              <w:rPr>
                <w:b/>
                <w:szCs w:val="24"/>
              </w:rPr>
              <w:tab/>
            </w:r>
            <w:r w:rsidRPr="005A4D5E">
              <w:rPr>
                <w:b/>
                <w:szCs w:val="24"/>
              </w:rPr>
              <w:t>Background</w:t>
            </w:r>
          </w:p>
        </w:tc>
      </w:tr>
    </w:tbl>
    <w:p w:rsidR="005A4D5E" w:rsidRDefault="005A4D5E" w:rsidP="00DB465B">
      <w:pPr>
        <w:rPr>
          <w:szCs w:val="24"/>
        </w:rPr>
      </w:pPr>
    </w:p>
    <w:p w:rsidR="000E372C" w:rsidRDefault="002470E9" w:rsidP="00926B19">
      <w:pPr>
        <w:pStyle w:val="ListParagraph"/>
        <w:numPr>
          <w:ilvl w:val="0"/>
          <w:numId w:val="32"/>
        </w:numPr>
        <w:rPr>
          <w:szCs w:val="24"/>
        </w:rPr>
      </w:pPr>
      <w:r w:rsidRPr="005A4D5E">
        <w:rPr>
          <w:szCs w:val="24"/>
        </w:rPr>
        <w:t xml:space="preserve">The VDOE seeks to fund partnerships of school divisions, </w:t>
      </w:r>
      <w:r w:rsidRPr="00777BD1">
        <w:rPr>
          <w:b/>
          <w:szCs w:val="24"/>
        </w:rPr>
        <w:t>especially those having high-needs schools</w:t>
      </w:r>
      <w:r w:rsidRPr="005A4D5E">
        <w:rPr>
          <w:szCs w:val="24"/>
        </w:rPr>
        <w:t xml:space="preserve">, and Virginia public and/or private </w:t>
      </w:r>
      <w:r w:rsidRPr="005A4D5E">
        <w:rPr>
          <w:b/>
          <w:szCs w:val="24"/>
        </w:rPr>
        <w:t>two-year or four-year institute</w:t>
      </w:r>
      <w:r w:rsidR="005663D0">
        <w:rPr>
          <w:b/>
          <w:szCs w:val="24"/>
        </w:rPr>
        <w:t>s</w:t>
      </w:r>
      <w:r w:rsidRPr="005A4D5E">
        <w:rPr>
          <w:b/>
          <w:szCs w:val="24"/>
        </w:rPr>
        <w:t xml:space="preserve"> of higher education</w:t>
      </w:r>
      <w:r w:rsidRPr="005A4D5E">
        <w:rPr>
          <w:szCs w:val="24"/>
        </w:rPr>
        <w:t xml:space="preserve"> (IHE) or </w:t>
      </w:r>
      <w:r w:rsidRPr="005A4D5E">
        <w:rPr>
          <w:b/>
          <w:szCs w:val="24"/>
        </w:rPr>
        <w:t xml:space="preserve">consortium </w:t>
      </w:r>
      <w:r w:rsidR="00CC3BCD">
        <w:rPr>
          <w:szCs w:val="24"/>
        </w:rPr>
        <w:t>of IHE</w:t>
      </w:r>
      <w:r w:rsidRPr="005A4D5E">
        <w:rPr>
          <w:szCs w:val="24"/>
        </w:rPr>
        <w:t xml:space="preserve"> </w:t>
      </w:r>
      <w:r w:rsidR="004772BD" w:rsidRPr="005A4D5E">
        <w:rPr>
          <w:szCs w:val="24"/>
        </w:rPr>
        <w:t xml:space="preserve">and other partners </w:t>
      </w:r>
      <w:r w:rsidRPr="005A4D5E">
        <w:rPr>
          <w:szCs w:val="24"/>
        </w:rPr>
        <w:t xml:space="preserve">to develop cooperatively and to deliver </w:t>
      </w:r>
      <w:r w:rsidR="000E372C" w:rsidRPr="005A4D5E">
        <w:rPr>
          <w:szCs w:val="24"/>
        </w:rPr>
        <w:t>a comprehensive program</w:t>
      </w:r>
      <w:r w:rsidR="000E372C">
        <w:rPr>
          <w:szCs w:val="24"/>
        </w:rPr>
        <w:t>:</w:t>
      </w:r>
    </w:p>
    <w:p w:rsidR="004D1A20" w:rsidRDefault="002470E9" w:rsidP="004D1A20">
      <w:pPr>
        <w:pStyle w:val="ListParagraph"/>
        <w:numPr>
          <w:ilvl w:val="0"/>
          <w:numId w:val="40"/>
        </w:numPr>
        <w:ind w:left="1620"/>
        <w:rPr>
          <w:szCs w:val="24"/>
        </w:rPr>
      </w:pPr>
      <w:r w:rsidRPr="00CC36ED">
        <w:rPr>
          <w:szCs w:val="24"/>
        </w:rPr>
        <w:t xml:space="preserve">of </w:t>
      </w:r>
      <w:r w:rsidR="00346314" w:rsidRPr="00CC36ED">
        <w:rPr>
          <w:szCs w:val="24"/>
        </w:rPr>
        <w:t xml:space="preserve">workshops, academies, </w:t>
      </w:r>
      <w:r w:rsidR="000E372C" w:rsidRPr="00CC36ED">
        <w:rPr>
          <w:szCs w:val="24"/>
        </w:rPr>
        <w:t xml:space="preserve">institutes; </w:t>
      </w:r>
      <w:r w:rsidRPr="00CC36ED">
        <w:rPr>
          <w:szCs w:val="24"/>
        </w:rPr>
        <w:t xml:space="preserve">and/or </w:t>
      </w:r>
      <w:r w:rsidR="00777BD1" w:rsidRPr="00CC36ED">
        <w:rPr>
          <w:szCs w:val="24"/>
        </w:rPr>
        <w:t xml:space="preserve">a </w:t>
      </w:r>
      <w:r w:rsidR="005663D0">
        <w:rPr>
          <w:szCs w:val="24"/>
        </w:rPr>
        <w:t>multi</w:t>
      </w:r>
      <w:r w:rsidR="00346314" w:rsidRPr="00CC36ED">
        <w:rPr>
          <w:szCs w:val="24"/>
        </w:rPr>
        <w:t>component</w:t>
      </w:r>
      <w:r w:rsidR="00777BD1" w:rsidRPr="00CC36ED">
        <w:rPr>
          <w:szCs w:val="24"/>
        </w:rPr>
        <w:t xml:space="preserve"> p</w:t>
      </w:r>
      <w:r w:rsidR="004D1A20">
        <w:rPr>
          <w:szCs w:val="24"/>
        </w:rPr>
        <w:t>rofessional development session</w:t>
      </w:r>
      <w:r w:rsidR="00777BD1" w:rsidRPr="00CC36ED">
        <w:rPr>
          <w:szCs w:val="24"/>
        </w:rPr>
        <w:t>;</w:t>
      </w:r>
    </w:p>
    <w:p w:rsidR="005A4D5E" w:rsidRPr="00FB6D5F" w:rsidRDefault="00777BD1" w:rsidP="00FB6D5F">
      <w:pPr>
        <w:pStyle w:val="ListParagraph"/>
        <w:numPr>
          <w:ilvl w:val="0"/>
          <w:numId w:val="40"/>
        </w:numPr>
        <w:ind w:left="1620"/>
        <w:rPr>
          <w:szCs w:val="24"/>
        </w:rPr>
      </w:pPr>
      <w:proofErr w:type="gramStart"/>
      <w:r w:rsidRPr="004D1A20">
        <w:rPr>
          <w:szCs w:val="24"/>
        </w:rPr>
        <w:t>with</w:t>
      </w:r>
      <w:proofErr w:type="gramEnd"/>
      <w:r w:rsidRPr="004D1A20">
        <w:rPr>
          <w:szCs w:val="24"/>
        </w:rPr>
        <w:t xml:space="preserve"> </w:t>
      </w:r>
      <w:r w:rsidR="002470E9" w:rsidRPr="004D1A20">
        <w:rPr>
          <w:szCs w:val="24"/>
        </w:rPr>
        <w:t>significant school-focused follow up and intervention</w:t>
      </w:r>
      <w:r w:rsidR="00FB6D5F">
        <w:rPr>
          <w:szCs w:val="24"/>
        </w:rPr>
        <w:t xml:space="preserve"> </w:t>
      </w:r>
      <w:r w:rsidR="002470E9" w:rsidRPr="00FB6D5F">
        <w:rPr>
          <w:szCs w:val="24"/>
        </w:rPr>
        <w:t>to enhance the content knowledge and teaching skills of classroom teachers.</w:t>
      </w:r>
    </w:p>
    <w:p w:rsidR="00125615" w:rsidRDefault="00AF14B7" w:rsidP="00926B19">
      <w:pPr>
        <w:pStyle w:val="ListParagraph"/>
        <w:numPr>
          <w:ilvl w:val="0"/>
          <w:numId w:val="32"/>
        </w:numPr>
        <w:rPr>
          <w:szCs w:val="24"/>
        </w:rPr>
      </w:pPr>
      <w:r w:rsidRPr="005A4D5E">
        <w:rPr>
          <w:szCs w:val="24"/>
        </w:rPr>
        <w:t xml:space="preserve">With </w:t>
      </w:r>
      <w:r w:rsidRPr="005A4D5E">
        <w:rPr>
          <w:b/>
          <w:szCs w:val="24"/>
        </w:rPr>
        <w:t>prior permission</w:t>
      </w:r>
      <w:r w:rsidRPr="005A4D5E">
        <w:rPr>
          <w:szCs w:val="24"/>
        </w:rPr>
        <w:t xml:space="preserve"> from the VDOE MSP coordinator, additional high-needs schools may be added </w:t>
      </w:r>
      <w:r w:rsidR="00125615">
        <w:rPr>
          <w:szCs w:val="24"/>
        </w:rPr>
        <w:t>after year one</w:t>
      </w:r>
      <w:r w:rsidRPr="005A4D5E">
        <w:rPr>
          <w:szCs w:val="24"/>
        </w:rPr>
        <w:t xml:space="preserve"> if</w:t>
      </w:r>
      <w:r w:rsidR="00FB6D5F">
        <w:rPr>
          <w:szCs w:val="24"/>
        </w:rPr>
        <w:t>:</w:t>
      </w:r>
      <w:r w:rsidRPr="005A4D5E">
        <w:rPr>
          <w:szCs w:val="24"/>
        </w:rPr>
        <w:t xml:space="preserve"> </w:t>
      </w:r>
    </w:p>
    <w:p w:rsidR="00125615" w:rsidRDefault="00AF14B7" w:rsidP="00926B19">
      <w:pPr>
        <w:pStyle w:val="ListParagraph"/>
        <w:numPr>
          <w:ilvl w:val="0"/>
          <w:numId w:val="38"/>
        </w:numPr>
        <w:ind w:left="1620"/>
        <w:rPr>
          <w:szCs w:val="24"/>
        </w:rPr>
      </w:pPr>
      <w:r w:rsidRPr="005A4D5E">
        <w:rPr>
          <w:szCs w:val="24"/>
        </w:rPr>
        <w:t>the approved proposal is a three</w:t>
      </w:r>
      <w:r w:rsidR="00125615">
        <w:rPr>
          <w:szCs w:val="24"/>
        </w:rPr>
        <w:t>-year program;</w:t>
      </w:r>
      <w:r w:rsidRPr="005A4D5E">
        <w:rPr>
          <w:szCs w:val="24"/>
        </w:rPr>
        <w:t xml:space="preserve"> </w:t>
      </w:r>
    </w:p>
    <w:p w:rsidR="00125615" w:rsidRDefault="00AF14B7" w:rsidP="00926B19">
      <w:pPr>
        <w:pStyle w:val="ListParagraph"/>
        <w:numPr>
          <w:ilvl w:val="0"/>
          <w:numId w:val="38"/>
        </w:numPr>
        <w:ind w:left="1620"/>
        <w:rPr>
          <w:szCs w:val="24"/>
        </w:rPr>
      </w:pPr>
      <w:r w:rsidRPr="005A4D5E">
        <w:rPr>
          <w:szCs w:val="24"/>
        </w:rPr>
        <w:t>the project evaluation model is constructed in a manner that allows for additional tea</w:t>
      </w:r>
      <w:r w:rsidR="005A4D5E">
        <w:rPr>
          <w:szCs w:val="24"/>
        </w:rPr>
        <w:t xml:space="preserve">chers/schools to be added; and </w:t>
      </w:r>
    </w:p>
    <w:p w:rsidR="005A4D5E" w:rsidRDefault="00AF14B7" w:rsidP="00926B19">
      <w:pPr>
        <w:pStyle w:val="ListParagraph"/>
        <w:numPr>
          <w:ilvl w:val="0"/>
          <w:numId w:val="38"/>
        </w:numPr>
        <w:ind w:left="1620"/>
        <w:rPr>
          <w:szCs w:val="24"/>
        </w:rPr>
      </w:pPr>
      <w:proofErr w:type="gramStart"/>
      <w:r w:rsidRPr="005A4D5E">
        <w:rPr>
          <w:szCs w:val="24"/>
        </w:rPr>
        <w:t>there</w:t>
      </w:r>
      <w:proofErr w:type="gramEnd"/>
      <w:r w:rsidRPr="005A4D5E">
        <w:rPr>
          <w:szCs w:val="24"/>
        </w:rPr>
        <w:t xml:space="preserve"> are available funds to support the additional teachers and schools</w:t>
      </w:r>
      <w:r w:rsidR="005A4D5E">
        <w:rPr>
          <w:szCs w:val="24"/>
        </w:rPr>
        <w:t>.</w:t>
      </w:r>
    </w:p>
    <w:p w:rsidR="002470E9" w:rsidRDefault="002470E9" w:rsidP="00926B19">
      <w:pPr>
        <w:pStyle w:val="ListParagraph"/>
        <w:numPr>
          <w:ilvl w:val="0"/>
          <w:numId w:val="32"/>
        </w:numPr>
        <w:rPr>
          <w:szCs w:val="24"/>
        </w:rPr>
      </w:pPr>
      <w:r w:rsidRPr="005A4D5E">
        <w:rPr>
          <w:szCs w:val="24"/>
        </w:rPr>
        <w:t>Workshops, academies, and</w:t>
      </w:r>
      <w:r w:rsidR="004772BD" w:rsidRPr="005A4D5E">
        <w:rPr>
          <w:szCs w:val="24"/>
        </w:rPr>
        <w:t>/or</w:t>
      </w:r>
      <w:r w:rsidRPr="005A4D5E">
        <w:rPr>
          <w:szCs w:val="24"/>
        </w:rPr>
        <w:t xml:space="preserve"> institutes will be </w:t>
      </w:r>
      <w:r w:rsidR="004772BD" w:rsidRPr="005A4D5E">
        <w:rPr>
          <w:szCs w:val="24"/>
        </w:rPr>
        <w:t>designed</w:t>
      </w:r>
      <w:r w:rsidRPr="005A4D5E">
        <w:rPr>
          <w:szCs w:val="24"/>
        </w:rPr>
        <w:t xml:space="preserve"> in a manner that forms rich programs of</w:t>
      </w:r>
      <w:r w:rsidRPr="005A4D5E">
        <w:rPr>
          <w:b/>
          <w:szCs w:val="24"/>
        </w:rPr>
        <w:t xml:space="preserve"> </w:t>
      </w:r>
      <w:r w:rsidR="004772BD" w:rsidRPr="005A4D5E">
        <w:rPr>
          <w:b/>
          <w:szCs w:val="24"/>
        </w:rPr>
        <w:t xml:space="preserve">mathematics and/or science </w:t>
      </w:r>
      <w:r w:rsidRPr="005A4D5E">
        <w:rPr>
          <w:b/>
          <w:szCs w:val="24"/>
        </w:rPr>
        <w:t>content</w:t>
      </w:r>
      <w:r w:rsidRPr="005A4D5E">
        <w:rPr>
          <w:szCs w:val="24"/>
        </w:rPr>
        <w:t xml:space="preserve"> and discipline-specific pedagogy for the grades</w:t>
      </w:r>
      <w:r w:rsidR="005A4D5E">
        <w:rPr>
          <w:szCs w:val="24"/>
        </w:rPr>
        <w:t>/courses/schools</w:t>
      </w:r>
      <w:r w:rsidRPr="005A4D5E">
        <w:rPr>
          <w:szCs w:val="24"/>
        </w:rPr>
        <w:t xml:space="preserve"> targeted. </w:t>
      </w:r>
      <w:r w:rsidR="005663D0">
        <w:rPr>
          <w:szCs w:val="24"/>
        </w:rPr>
        <w:t>The programs must include year-</w:t>
      </w:r>
      <w:r w:rsidRPr="005A4D5E">
        <w:rPr>
          <w:szCs w:val="24"/>
        </w:rPr>
        <w:t xml:space="preserve">round, school-focused teacher assistance and follow-up support.  The professional development over the life of a project, whether one, two, or three years, will reinforce the discipline content and pedagogical skills for teachers to meet the school’s identified needs.  </w:t>
      </w:r>
    </w:p>
    <w:p w:rsidR="00923F77" w:rsidRDefault="005A4D5E" w:rsidP="00926B19">
      <w:pPr>
        <w:pStyle w:val="ListParagraph"/>
        <w:numPr>
          <w:ilvl w:val="0"/>
          <w:numId w:val="32"/>
        </w:numPr>
        <w:rPr>
          <w:szCs w:val="24"/>
        </w:rPr>
      </w:pPr>
      <w:r w:rsidRPr="005A4D5E">
        <w:rPr>
          <w:szCs w:val="24"/>
        </w:rPr>
        <w:t xml:space="preserve">Proposals </w:t>
      </w:r>
      <w:r w:rsidR="00923F77">
        <w:rPr>
          <w:szCs w:val="24"/>
        </w:rPr>
        <w:t>must</w:t>
      </w:r>
      <w:r w:rsidRPr="005A4D5E">
        <w:rPr>
          <w:szCs w:val="24"/>
        </w:rPr>
        <w:t xml:space="preserve"> be developed targeting</w:t>
      </w:r>
      <w:r w:rsidR="00992579">
        <w:rPr>
          <w:szCs w:val="24"/>
        </w:rPr>
        <w:t>:</w:t>
      </w:r>
      <w:r w:rsidRPr="005A4D5E">
        <w:rPr>
          <w:szCs w:val="24"/>
        </w:rPr>
        <w:t xml:space="preserve"> </w:t>
      </w:r>
    </w:p>
    <w:p w:rsidR="00923F77" w:rsidRDefault="005A4D5E" w:rsidP="00926B19">
      <w:pPr>
        <w:pStyle w:val="ListParagraph"/>
        <w:numPr>
          <w:ilvl w:val="1"/>
          <w:numId w:val="32"/>
        </w:numPr>
        <w:ind w:left="1620"/>
        <w:rPr>
          <w:szCs w:val="24"/>
        </w:rPr>
      </w:pPr>
      <w:r w:rsidRPr="005A4D5E">
        <w:rPr>
          <w:szCs w:val="24"/>
        </w:rPr>
        <w:t xml:space="preserve">one or more grade bands or courses (e.g., K-2, K-5, 6-8, or high-school courses) for a specific school or set of schools; </w:t>
      </w:r>
    </w:p>
    <w:p w:rsidR="00923F77" w:rsidRDefault="005A4D5E" w:rsidP="00926B19">
      <w:pPr>
        <w:pStyle w:val="ListParagraph"/>
        <w:numPr>
          <w:ilvl w:val="1"/>
          <w:numId w:val="32"/>
        </w:numPr>
        <w:ind w:left="1620"/>
        <w:rPr>
          <w:szCs w:val="24"/>
        </w:rPr>
      </w:pPr>
      <w:proofErr w:type="gramStart"/>
      <w:r>
        <w:rPr>
          <w:szCs w:val="24"/>
        </w:rPr>
        <w:t>strands</w:t>
      </w:r>
      <w:proofErr w:type="gramEnd"/>
      <w:r w:rsidR="00923F77">
        <w:rPr>
          <w:szCs w:val="24"/>
        </w:rPr>
        <w:t xml:space="preserve"> or topical areas </w:t>
      </w:r>
      <w:r>
        <w:rPr>
          <w:szCs w:val="24"/>
        </w:rPr>
        <w:t>(e.g.</w:t>
      </w:r>
      <w:r w:rsidR="00992579">
        <w:rPr>
          <w:szCs w:val="24"/>
        </w:rPr>
        <w:t>,</w:t>
      </w:r>
      <w:r>
        <w:rPr>
          <w:szCs w:val="24"/>
        </w:rPr>
        <w:t xml:space="preserve"> number sense</w:t>
      </w:r>
      <w:r w:rsidR="00923F77">
        <w:rPr>
          <w:szCs w:val="24"/>
        </w:rPr>
        <w:t>; computational fluency; proportional reasoning; scientific investigation; force, motion and energy; etc.)</w:t>
      </w:r>
      <w:r w:rsidR="00FB6D5F">
        <w:rPr>
          <w:szCs w:val="24"/>
        </w:rPr>
        <w:t xml:space="preserve">; </w:t>
      </w:r>
    </w:p>
    <w:p w:rsidR="00923F77" w:rsidRDefault="005A4D5E" w:rsidP="00926B19">
      <w:pPr>
        <w:pStyle w:val="ListParagraph"/>
        <w:numPr>
          <w:ilvl w:val="1"/>
          <w:numId w:val="32"/>
        </w:numPr>
        <w:ind w:left="1620"/>
        <w:rPr>
          <w:szCs w:val="24"/>
        </w:rPr>
      </w:pPr>
      <w:r w:rsidRPr="005A4D5E">
        <w:rPr>
          <w:szCs w:val="24"/>
        </w:rPr>
        <w:t xml:space="preserve">multiple grade bands for one (or more) school divisions with multiple high-needs schools; or </w:t>
      </w:r>
    </w:p>
    <w:p w:rsidR="00621964" w:rsidRDefault="005A4D5E" w:rsidP="00926B19">
      <w:pPr>
        <w:pStyle w:val="ListParagraph"/>
        <w:numPr>
          <w:ilvl w:val="1"/>
          <w:numId w:val="32"/>
        </w:numPr>
        <w:ind w:left="1620"/>
        <w:rPr>
          <w:szCs w:val="24"/>
        </w:rPr>
      </w:pPr>
      <w:proofErr w:type="gramStart"/>
      <w:r w:rsidRPr="00621964">
        <w:rPr>
          <w:szCs w:val="24"/>
        </w:rPr>
        <w:t>other</w:t>
      </w:r>
      <w:proofErr w:type="gramEnd"/>
      <w:r w:rsidRPr="00621964">
        <w:rPr>
          <w:szCs w:val="24"/>
        </w:rPr>
        <w:t xml:space="preserve"> meaningful combinations </w:t>
      </w:r>
      <w:r w:rsidR="00621964" w:rsidRPr="00621964">
        <w:rPr>
          <w:szCs w:val="24"/>
        </w:rPr>
        <w:t>that meet the needs of partnering school</w:t>
      </w:r>
      <w:r w:rsidR="00621964">
        <w:rPr>
          <w:szCs w:val="24"/>
        </w:rPr>
        <w:t>s</w:t>
      </w:r>
      <w:r w:rsidR="00890A7E">
        <w:rPr>
          <w:szCs w:val="24"/>
        </w:rPr>
        <w:t>.</w:t>
      </w:r>
      <w:r w:rsidR="00621964" w:rsidRPr="00621964">
        <w:rPr>
          <w:szCs w:val="24"/>
        </w:rPr>
        <w:t xml:space="preserve"> </w:t>
      </w:r>
    </w:p>
    <w:p w:rsidR="00621964" w:rsidRPr="00621964" w:rsidRDefault="00621964" w:rsidP="00621964">
      <w:pPr>
        <w:pStyle w:val="ListParagraph"/>
        <w:ind w:left="1620"/>
        <w:rPr>
          <w:szCs w:val="24"/>
        </w:rPr>
      </w:pPr>
    </w:p>
    <w:tbl>
      <w:tblPr>
        <w:tblStyle w:val="TableGrid"/>
        <w:tblW w:w="0" w:type="auto"/>
        <w:tblInd w:w="468" w:type="dxa"/>
        <w:shd w:val="clear" w:color="auto" w:fill="17365D" w:themeFill="text2" w:themeFillShade="BF"/>
        <w:tblLook w:val="04A0"/>
      </w:tblPr>
      <w:tblGrid>
        <w:gridCol w:w="8190"/>
      </w:tblGrid>
      <w:tr w:rsidR="00DB465B" w:rsidRPr="00DB465B" w:rsidTr="00AF14B7">
        <w:trPr>
          <w:trHeight w:val="305"/>
        </w:trPr>
        <w:tc>
          <w:tcPr>
            <w:tcW w:w="8190" w:type="dxa"/>
            <w:shd w:val="clear" w:color="auto" w:fill="17365D" w:themeFill="text2" w:themeFillShade="BF"/>
          </w:tcPr>
          <w:p w:rsidR="00DB465B" w:rsidRPr="00DB465B" w:rsidRDefault="005A4D5E" w:rsidP="00AF14B7">
            <w:pPr>
              <w:ind w:left="432" w:hanging="342"/>
              <w:rPr>
                <w:b/>
              </w:rPr>
            </w:pPr>
            <w:r>
              <w:rPr>
                <w:b/>
                <w:szCs w:val="24"/>
              </w:rPr>
              <w:t>B</w:t>
            </w:r>
            <w:r w:rsidR="00AF14B7">
              <w:rPr>
                <w:b/>
                <w:szCs w:val="24"/>
              </w:rPr>
              <w:t>.</w:t>
            </w:r>
            <w:r w:rsidR="00AF14B7">
              <w:rPr>
                <w:b/>
                <w:szCs w:val="24"/>
              </w:rPr>
              <w:tab/>
            </w:r>
            <w:r w:rsidR="00DB465B" w:rsidRPr="00DB465B">
              <w:rPr>
                <w:b/>
                <w:szCs w:val="24"/>
              </w:rPr>
              <w:t>Mathematics Priority</w:t>
            </w:r>
          </w:p>
        </w:tc>
      </w:tr>
    </w:tbl>
    <w:p w:rsidR="00DB465B" w:rsidRDefault="00DB465B" w:rsidP="00DB465B">
      <w:pPr>
        <w:rPr>
          <w:szCs w:val="24"/>
          <w:u w:val="single"/>
        </w:rPr>
      </w:pPr>
    </w:p>
    <w:p w:rsidR="00B80D49" w:rsidRDefault="00B80D49" w:rsidP="00B80D49">
      <w:pPr>
        <w:ind w:left="900"/>
        <w:rPr>
          <w:szCs w:val="24"/>
        </w:rPr>
      </w:pPr>
      <w:r>
        <w:rPr>
          <w:szCs w:val="24"/>
        </w:rPr>
        <w:t xml:space="preserve">In addressing the range of professional development and instructional support needs of teachers of mathematics in high-needs schools, please </w:t>
      </w:r>
      <w:r w:rsidR="00922E46">
        <w:rPr>
          <w:szCs w:val="24"/>
        </w:rPr>
        <w:t xml:space="preserve">indicate </w:t>
      </w:r>
      <w:r>
        <w:rPr>
          <w:szCs w:val="24"/>
        </w:rPr>
        <w:t>how the program will:</w:t>
      </w:r>
    </w:p>
    <w:p w:rsidR="00B80D49" w:rsidRDefault="00B80D49" w:rsidP="00B80D49">
      <w:pPr>
        <w:ind w:left="900"/>
        <w:rPr>
          <w:szCs w:val="24"/>
        </w:rPr>
      </w:pPr>
    </w:p>
    <w:p w:rsidR="00B80D49" w:rsidRPr="00DC48A1" w:rsidRDefault="00B80D49" w:rsidP="00926B19">
      <w:pPr>
        <w:pStyle w:val="HTMLPreformatted"/>
        <w:numPr>
          <w:ilvl w:val="0"/>
          <w:numId w:val="39"/>
        </w:numPr>
        <w:tabs>
          <w:tab w:val="clear" w:pos="916"/>
          <w:tab w:val="clear" w:pos="1832"/>
          <w:tab w:val="clear" w:pos="2250"/>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530"/>
          <w:tab w:val="left" w:pos="1890"/>
        </w:tabs>
        <w:ind w:left="1260"/>
        <w:rPr>
          <w:rFonts w:ascii="Times New Roman" w:hAnsi="Times New Roman"/>
          <w:sz w:val="24"/>
          <w:szCs w:val="24"/>
        </w:rPr>
      </w:pPr>
      <w:r>
        <w:rPr>
          <w:rFonts w:ascii="Times New Roman" w:hAnsi="Times New Roman"/>
          <w:sz w:val="24"/>
          <w:szCs w:val="24"/>
        </w:rPr>
        <w:t xml:space="preserve">develop and use </w:t>
      </w:r>
      <w:r w:rsidRPr="00035E86">
        <w:rPr>
          <w:rFonts w:ascii="Times New Roman" w:hAnsi="Times New Roman"/>
          <w:b/>
          <w:sz w:val="24"/>
          <w:szCs w:val="24"/>
        </w:rPr>
        <w:t>formative assessments</w:t>
      </w:r>
      <w:r w:rsidRPr="00DC48A1">
        <w:rPr>
          <w:rFonts w:ascii="Times New Roman" w:hAnsi="Times New Roman"/>
          <w:sz w:val="24"/>
          <w:szCs w:val="24"/>
        </w:rPr>
        <w:t xml:space="preserve"> </w:t>
      </w:r>
      <w:r w:rsidRPr="00035E86">
        <w:rPr>
          <w:rFonts w:ascii="Times New Roman" w:hAnsi="Times New Roman"/>
          <w:b/>
          <w:sz w:val="24"/>
          <w:szCs w:val="24"/>
        </w:rPr>
        <w:t>to inform instruction</w:t>
      </w:r>
      <w:r w:rsidRPr="00DC48A1">
        <w:rPr>
          <w:rFonts w:ascii="Times New Roman" w:hAnsi="Times New Roman"/>
          <w:sz w:val="24"/>
          <w:szCs w:val="24"/>
        </w:rPr>
        <w:t xml:space="preserve"> and monitor student understanding and progress;</w:t>
      </w:r>
    </w:p>
    <w:p w:rsidR="00B80D49" w:rsidRPr="00DC48A1" w:rsidRDefault="005574F8" w:rsidP="00926B19">
      <w:pPr>
        <w:pStyle w:val="HTMLPreformatted"/>
        <w:numPr>
          <w:ilvl w:val="0"/>
          <w:numId w:val="39"/>
        </w:numPr>
        <w:tabs>
          <w:tab w:val="clear" w:pos="916"/>
          <w:tab w:val="clear" w:pos="1832"/>
          <w:tab w:val="clear" w:pos="2250"/>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530"/>
          <w:tab w:val="left" w:pos="1890"/>
        </w:tabs>
        <w:ind w:left="1260"/>
        <w:rPr>
          <w:rFonts w:ascii="Times New Roman" w:hAnsi="Times New Roman"/>
          <w:sz w:val="24"/>
          <w:szCs w:val="24"/>
        </w:rPr>
      </w:pPr>
      <w:r>
        <w:rPr>
          <w:rFonts w:ascii="Times New Roman" w:hAnsi="Times New Roman"/>
          <w:sz w:val="24"/>
          <w:szCs w:val="24"/>
        </w:rPr>
        <w:t xml:space="preserve">focus on </w:t>
      </w:r>
      <w:r w:rsidR="00B80D49" w:rsidRPr="00DC48A1">
        <w:rPr>
          <w:rFonts w:ascii="Times New Roman" w:hAnsi="Times New Roman"/>
          <w:sz w:val="24"/>
          <w:szCs w:val="24"/>
        </w:rPr>
        <w:t xml:space="preserve">the </w:t>
      </w:r>
      <w:r w:rsidR="00B80D49" w:rsidRPr="00035E86">
        <w:rPr>
          <w:rFonts w:ascii="Times New Roman" w:hAnsi="Times New Roman"/>
          <w:b/>
          <w:sz w:val="24"/>
          <w:szCs w:val="24"/>
        </w:rPr>
        <w:t>vertical progression</w:t>
      </w:r>
      <w:r w:rsidR="00B80D49" w:rsidRPr="00DC48A1">
        <w:rPr>
          <w:rFonts w:ascii="Times New Roman" w:hAnsi="Times New Roman"/>
          <w:sz w:val="24"/>
          <w:szCs w:val="24"/>
        </w:rPr>
        <w:t xml:space="preserve"> of and connections </w:t>
      </w:r>
      <w:r>
        <w:rPr>
          <w:rFonts w:ascii="Times New Roman" w:hAnsi="Times New Roman"/>
          <w:sz w:val="24"/>
          <w:szCs w:val="24"/>
        </w:rPr>
        <w:t>within</w:t>
      </w:r>
      <w:r w:rsidR="00B80D49" w:rsidRPr="00DC48A1">
        <w:rPr>
          <w:rFonts w:ascii="Times New Roman" w:hAnsi="Times New Roman"/>
          <w:sz w:val="24"/>
          <w:szCs w:val="24"/>
        </w:rPr>
        <w:t xml:space="preserve"> mathematics content among grade bands and/or courses; </w:t>
      </w:r>
    </w:p>
    <w:p w:rsidR="00B80D49" w:rsidRPr="00DC48A1" w:rsidRDefault="00B80D49" w:rsidP="00926B19">
      <w:pPr>
        <w:pStyle w:val="HTMLPreformatted"/>
        <w:numPr>
          <w:ilvl w:val="0"/>
          <w:numId w:val="39"/>
        </w:numPr>
        <w:tabs>
          <w:tab w:val="clear" w:pos="916"/>
          <w:tab w:val="clear" w:pos="1832"/>
          <w:tab w:val="clear" w:pos="2250"/>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530"/>
          <w:tab w:val="left" w:pos="1890"/>
        </w:tabs>
        <w:ind w:left="1260"/>
        <w:rPr>
          <w:rFonts w:ascii="Times New Roman" w:hAnsi="Times New Roman"/>
          <w:sz w:val="24"/>
          <w:szCs w:val="24"/>
        </w:rPr>
      </w:pPr>
      <w:r>
        <w:rPr>
          <w:rFonts w:ascii="Times New Roman" w:hAnsi="Times New Roman"/>
          <w:sz w:val="24"/>
          <w:szCs w:val="24"/>
        </w:rPr>
        <w:t xml:space="preserve">emphasize </w:t>
      </w:r>
      <w:r w:rsidRPr="00DC48A1">
        <w:rPr>
          <w:rFonts w:ascii="Times New Roman" w:hAnsi="Times New Roman"/>
          <w:sz w:val="24"/>
          <w:szCs w:val="24"/>
        </w:rPr>
        <w:t xml:space="preserve">the importance of the </w:t>
      </w:r>
      <w:r w:rsidRPr="00035E86">
        <w:rPr>
          <w:rFonts w:ascii="Times New Roman" w:hAnsi="Times New Roman"/>
          <w:b/>
          <w:sz w:val="24"/>
          <w:szCs w:val="24"/>
        </w:rPr>
        <w:t>instructional balance</w:t>
      </w:r>
      <w:r w:rsidRPr="00DC48A1">
        <w:rPr>
          <w:rFonts w:ascii="Times New Roman" w:hAnsi="Times New Roman"/>
          <w:sz w:val="24"/>
          <w:szCs w:val="24"/>
        </w:rPr>
        <w:t xml:space="preserve"> between mathematical conce</w:t>
      </w:r>
      <w:r w:rsidR="00922E46">
        <w:rPr>
          <w:rFonts w:ascii="Times New Roman" w:hAnsi="Times New Roman"/>
          <w:sz w:val="24"/>
          <w:szCs w:val="24"/>
        </w:rPr>
        <w:t xml:space="preserve">pts and related procedures; </w:t>
      </w:r>
    </w:p>
    <w:p w:rsidR="00B80D49" w:rsidRDefault="00B80D49" w:rsidP="00926B19">
      <w:pPr>
        <w:pStyle w:val="HTMLPreformatted"/>
        <w:numPr>
          <w:ilvl w:val="0"/>
          <w:numId w:val="39"/>
        </w:numPr>
        <w:tabs>
          <w:tab w:val="clear" w:pos="916"/>
          <w:tab w:val="clear" w:pos="1832"/>
          <w:tab w:val="clear" w:pos="2250"/>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530"/>
          <w:tab w:val="left" w:pos="1890"/>
        </w:tabs>
        <w:ind w:left="1260"/>
        <w:rPr>
          <w:rFonts w:ascii="Times New Roman" w:hAnsi="Times New Roman"/>
          <w:sz w:val="24"/>
          <w:szCs w:val="24"/>
        </w:rPr>
      </w:pPr>
      <w:r>
        <w:rPr>
          <w:rFonts w:ascii="Times New Roman" w:hAnsi="Times New Roman"/>
          <w:sz w:val="24"/>
          <w:szCs w:val="24"/>
        </w:rPr>
        <w:lastRenderedPageBreak/>
        <w:t xml:space="preserve">incorporate </w:t>
      </w:r>
      <w:r w:rsidRPr="00DC48A1">
        <w:rPr>
          <w:rFonts w:ascii="Times New Roman" w:hAnsi="Times New Roman"/>
          <w:sz w:val="24"/>
          <w:szCs w:val="24"/>
        </w:rPr>
        <w:t xml:space="preserve">Virginia’s </w:t>
      </w:r>
      <w:r w:rsidRPr="00035E86">
        <w:rPr>
          <w:rFonts w:ascii="Times New Roman" w:hAnsi="Times New Roman"/>
          <w:b/>
          <w:sz w:val="24"/>
          <w:szCs w:val="24"/>
        </w:rPr>
        <w:t>mathematical process goals</w:t>
      </w:r>
      <w:r w:rsidRPr="00DC48A1">
        <w:rPr>
          <w:rFonts w:ascii="Times New Roman" w:hAnsi="Times New Roman"/>
          <w:sz w:val="24"/>
          <w:szCs w:val="24"/>
        </w:rPr>
        <w:t xml:space="preserve"> for students, included in the 2009 </w:t>
      </w:r>
      <w:r w:rsidRPr="00DC48A1">
        <w:rPr>
          <w:rFonts w:ascii="Times New Roman" w:hAnsi="Times New Roman"/>
          <w:i/>
          <w:sz w:val="24"/>
          <w:szCs w:val="24"/>
        </w:rPr>
        <w:t>Mathematics Standards of Learning</w:t>
      </w:r>
      <w:r w:rsidR="00035E86">
        <w:rPr>
          <w:rFonts w:ascii="Times New Roman" w:hAnsi="Times New Roman"/>
          <w:sz w:val="24"/>
          <w:szCs w:val="24"/>
        </w:rPr>
        <w:t>;</w:t>
      </w:r>
      <w:r w:rsidRPr="00DC48A1">
        <w:rPr>
          <w:rFonts w:ascii="Times New Roman" w:hAnsi="Times New Roman"/>
          <w:sz w:val="24"/>
          <w:szCs w:val="24"/>
        </w:rPr>
        <w:t xml:space="preserve"> </w:t>
      </w:r>
    </w:p>
    <w:p w:rsidR="00922E46" w:rsidRDefault="005574F8" w:rsidP="00926B19">
      <w:pPr>
        <w:pStyle w:val="HTMLPreformatted"/>
        <w:numPr>
          <w:ilvl w:val="0"/>
          <w:numId w:val="39"/>
        </w:numPr>
        <w:tabs>
          <w:tab w:val="clear" w:pos="916"/>
          <w:tab w:val="clear" w:pos="1832"/>
          <w:tab w:val="clear" w:pos="2250"/>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530"/>
          <w:tab w:val="left" w:pos="1890"/>
        </w:tabs>
        <w:ind w:left="1260"/>
        <w:rPr>
          <w:rFonts w:ascii="Times New Roman" w:hAnsi="Times New Roman"/>
          <w:sz w:val="24"/>
          <w:szCs w:val="24"/>
        </w:rPr>
      </w:pPr>
      <w:r>
        <w:rPr>
          <w:rFonts w:ascii="Times New Roman" w:hAnsi="Times New Roman"/>
          <w:sz w:val="24"/>
          <w:szCs w:val="24"/>
        </w:rPr>
        <w:t xml:space="preserve">enhance teachers’ knowledge of the </w:t>
      </w:r>
      <w:r w:rsidR="00035E86" w:rsidRPr="00035E86">
        <w:rPr>
          <w:rFonts w:ascii="Times New Roman" w:hAnsi="Times New Roman"/>
          <w:b/>
          <w:sz w:val="24"/>
          <w:szCs w:val="24"/>
        </w:rPr>
        <w:t xml:space="preserve">mathematics </w:t>
      </w:r>
      <w:r w:rsidRPr="00035E86">
        <w:rPr>
          <w:rFonts w:ascii="Times New Roman" w:hAnsi="Times New Roman"/>
          <w:b/>
          <w:sz w:val="24"/>
          <w:szCs w:val="24"/>
        </w:rPr>
        <w:t>content</w:t>
      </w:r>
      <w:r>
        <w:rPr>
          <w:rFonts w:ascii="Times New Roman" w:hAnsi="Times New Roman"/>
          <w:sz w:val="24"/>
          <w:szCs w:val="24"/>
        </w:rPr>
        <w:t xml:space="preserve"> of and </w:t>
      </w:r>
      <w:r w:rsidRPr="00035E86">
        <w:rPr>
          <w:rFonts w:ascii="Times New Roman" w:hAnsi="Times New Roman"/>
          <w:b/>
          <w:sz w:val="24"/>
          <w:szCs w:val="24"/>
        </w:rPr>
        <w:t>research-based practices</w:t>
      </w:r>
      <w:r>
        <w:rPr>
          <w:rFonts w:ascii="Times New Roman" w:hAnsi="Times New Roman"/>
          <w:sz w:val="24"/>
          <w:szCs w:val="24"/>
        </w:rPr>
        <w:t xml:space="preserve"> in instruction in the targeted strands</w:t>
      </w:r>
      <w:r w:rsidR="00922E46">
        <w:rPr>
          <w:rFonts w:ascii="Times New Roman" w:hAnsi="Times New Roman"/>
          <w:sz w:val="24"/>
          <w:szCs w:val="24"/>
        </w:rPr>
        <w:t xml:space="preserve"> and</w:t>
      </w:r>
      <w:r w:rsidR="00035E86">
        <w:rPr>
          <w:rFonts w:ascii="Times New Roman" w:hAnsi="Times New Roman"/>
          <w:sz w:val="24"/>
          <w:szCs w:val="24"/>
        </w:rPr>
        <w:t xml:space="preserve"> topical areas;</w:t>
      </w:r>
    </w:p>
    <w:p w:rsidR="005574F8" w:rsidRDefault="00922E46" w:rsidP="00926B19">
      <w:pPr>
        <w:pStyle w:val="HTMLPreformatted"/>
        <w:numPr>
          <w:ilvl w:val="0"/>
          <w:numId w:val="39"/>
        </w:numPr>
        <w:tabs>
          <w:tab w:val="clear" w:pos="916"/>
          <w:tab w:val="clear" w:pos="1832"/>
          <w:tab w:val="clear" w:pos="2250"/>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530"/>
          <w:tab w:val="left" w:pos="1890"/>
        </w:tabs>
        <w:ind w:left="1260"/>
        <w:rPr>
          <w:rFonts w:ascii="Times New Roman" w:hAnsi="Times New Roman"/>
          <w:sz w:val="24"/>
          <w:szCs w:val="24"/>
        </w:rPr>
      </w:pPr>
      <w:r>
        <w:rPr>
          <w:rFonts w:ascii="Times New Roman" w:hAnsi="Times New Roman"/>
          <w:sz w:val="24"/>
          <w:szCs w:val="24"/>
        </w:rPr>
        <w:t xml:space="preserve">build a deep understanding </w:t>
      </w:r>
      <w:r w:rsidRPr="00035E86">
        <w:rPr>
          <w:rFonts w:ascii="Times New Roman" w:hAnsi="Times New Roman"/>
          <w:sz w:val="24"/>
          <w:szCs w:val="24"/>
        </w:rPr>
        <w:t>of mathematics</w:t>
      </w:r>
      <w:r>
        <w:rPr>
          <w:rFonts w:ascii="Times New Roman" w:hAnsi="Times New Roman"/>
          <w:sz w:val="24"/>
          <w:szCs w:val="24"/>
        </w:rPr>
        <w:t xml:space="preserve"> </w:t>
      </w:r>
      <w:r w:rsidR="00035E86" w:rsidRPr="00035E86">
        <w:rPr>
          <w:rFonts w:ascii="Times New Roman" w:hAnsi="Times New Roman"/>
          <w:b/>
          <w:sz w:val="24"/>
          <w:szCs w:val="24"/>
        </w:rPr>
        <w:t>connections</w:t>
      </w:r>
      <w:r w:rsidR="00035E86">
        <w:rPr>
          <w:rFonts w:ascii="Times New Roman" w:hAnsi="Times New Roman"/>
          <w:sz w:val="24"/>
          <w:szCs w:val="24"/>
        </w:rPr>
        <w:t xml:space="preserve"> </w:t>
      </w:r>
      <w:r>
        <w:rPr>
          <w:rFonts w:ascii="Times New Roman" w:hAnsi="Times New Roman"/>
          <w:sz w:val="24"/>
          <w:szCs w:val="24"/>
        </w:rPr>
        <w:t>with other disciplines in practical contexts</w:t>
      </w:r>
      <w:r w:rsidR="00035E86">
        <w:rPr>
          <w:rFonts w:ascii="Times New Roman" w:hAnsi="Times New Roman"/>
          <w:sz w:val="24"/>
          <w:szCs w:val="24"/>
        </w:rPr>
        <w:t>; and</w:t>
      </w:r>
    </w:p>
    <w:p w:rsidR="00922E46" w:rsidRPr="00DC48A1" w:rsidRDefault="00922E46" w:rsidP="00926B19">
      <w:pPr>
        <w:pStyle w:val="HTMLPreformatted"/>
        <w:numPr>
          <w:ilvl w:val="0"/>
          <w:numId w:val="39"/>
        </w:numPr>
        <w:tabs>
          <w:tab w:val="clear" w:pos="916"/>
          <w:tab w:val="clear" w:pos="1832"/>
          <w:tab w:val="clear" w:pos="2250"/>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530"/>
          <w:tab w:val="left" w:pos="1890"/>
        </w:tabs>
        <w:ind w:left="1260"/>
        <w:rPr>
          <w:rFonts w:ascii="Times New Roman" w:hAnsi="Times New Roman"/>
          <w:sz w:val="24"/>
          <w:szCs w:val="24"/>
        </w:rPr>
      </w:pPr>
      <w:proofErr w:type="gramStart"/>
      <w:r>
        <w:rPr>
          <w:rFonts w:ascii="Times New Roman" w:hAnsi="Times New Roman"/>
          <w:sz w:val="24"/>
          <w:szCs w:val="24"/>
        </w:rPr>
        <w:t>enhance</w:t>
      </w:r>
      <w:proofErr w:type="gramEnd"/>
      <w:r>
        <w:rPr>
          <w:rFonts w:ascii="Times New Roman" w:hAnsi="Times New Roman"/>
          <w:sz w:val="24"/>
          <w:szCs w:val="24"/>
        </w:rPr>
        <w:t xml:space="preserve"> </w:t>
      </w:r>
      <w:r w:rsidR="00890A7E">
        <w:rPr>
          <w:rFonts w:ascii="Times New Roman" w:hAnsi="Times New Roman"/>
          <w:sz w:val="24"/>
          <w:szCs w:val="24"/>
        </w:rPr>
        <w:t>teachers’ abilities</w:t>
      </w:r>
      <w:r w:rsidR="00035E86">
        <w:rPr>
          <w:rFonts w:ascii="Times New Roman" w:hAnsi="Times New Roman"/>
          <w:sz w:val="24"/>
          <w:szCs w:val="24"/>
        </w:rPr>
        <w:t xml:space="preserve"> to</w:t>
      </w:r>
      <w:r>
        <w:rPr>
          <w:rFonts w:ascii="Times New Roman" w:hAnsi="Times New Roman"/>
          <w:sz w:val="24"/>
          <w:szCs w:val="24"/>
        </w:rPr>
        <w:t xml:space="preserve"> </w:t>
      </w:r>
      <w:r w:rsidR="00035E86">
        <w:rPr>
          <w:rFonts w:ascii="Times New Roman" w:hAnsi="Times New Roman"/>
          <w:sz w:val="24"/>
          <w:szCs w:val="24"/>
        </w:rPr>
        <w:t xml:space="preserve">use </w:t>
      </w:r>
      <w:r w:rsidRPr="00035E86">
        <w:rPr>
          <w:rFonts w:ascii="Times New Roman" w:hAnsi="Times New Roman"/>
          <w:b/>
          <w:sz w:val="24"/>
          <w:szCs w:val="24"/>
        </w:rPr>
        <w:t>discourse</w:t>
      </w:r>
      <w:r>
        <w:rPr>
          <w:rFonts w:ascii="Times New Roman" w:hAnsi="Times New Roman"/>
          <w:sz w:val="24"/>
          <w:szCs w:val="24"/>
        </w:rPr>
        <w:t xml:space="preserve"> </w:t>
      </w:r>
      <w:r w:rsidR="00035E86">
        <w:rPr>
          <w:rFonts w:ascii="Times New Roman" w:hAnsi="Times New Roman"/>
          <w:sz w:val="24"/>
          <w:szCs w:val="24"/>
        </w:rPr>
        <w:t>to improve</w:t>
      </w:r>
      <w:r w:rsidR="00CC3BCD">
        <w:rPr>
          <w:rFonts w:ascii="Times New Roman" w:hAnsi="Times New Roman"/>
          <w:sz w:val="24"/>
          <w:szCs w:val="24"/>
        </w:rPr>
        <w:t xml:space="preserve"> mathematical problem </w:t>
      </w:r>
      <w:r>
        <w:rPr>
          <w:rFonts w:ascii="Times New Roman" w:hAnsi="Times New Roman"/>
          <w:sz w:val="24"/>
          <w:szCs w:val="24"/>
        </w:rPr>
        <w:t>solving and higher order thinking</w:t>
      </w:r>
      <w:r w:rsidR="00035E86">
        <w:rPr>
          <w:rFonts w:ascii="Times New Roman" w:hAnsi="Times New Roman"/>
          <w:sz w:val="24"/>
          <w:szCs w:val="24"/>
        </w:rPr>
        <w:t>.</w:t>
      </w:r>
    </w:p>
    <w:p w:rsidR="00DB465B" w:rsidRDefault="00DB465B" w:rsidP="00B80D49">
      <w:pPr>
        <w:rPr>
          <w:szCs w:val="24"/>
        </w:rPr>
      </w:pPr>
    </w:p>
    <w:tbl>
      <w:tblPr>
        <w:tblStyle w:val="TableGrid"/>
        <w:tblW w:w="0" w:type="auto"/>
        <w:tblInd w:w="468" w:type="dxa"/>
        <w:shd w:val="clear" w:color="auto" w:fill="17365D" w:themeFill="text2" w:themeFillShade="BF"/>
        <w:tblLook w:val="04A0"/>
      </w:tblPr>
      <w:tblGrid>
        <w:gridCol w:w="8190"/>
      </w:tblGrid>
      <w:tr w:rsidR="00DB465B" w:rsidRPr="00DB465B" w:rsidTr="00AF14B7">
        <w:trPr>
          <w:trHeight w:val="305"/>
        </w:trPr>
        <w:tc>
          <w:tcPr>
            <w:tcW w:w="8190" w:type="dxa"/>
            <w:shd w:val="clear" w:color="auto" w:fill="17365D" w:themeFill="text2" w:themeFillShade="BF"/>
          </w:tcPr>
          <w:p w:rsidR="00DB465B" w:rsidRPr="00DB465B" w:rsidRDefault="005A4D5E" w:rsidP="005A4D5E">
            <w:pPr>
              <w:ind w:left="432" w:hanging="342"/>
              <w:rPr>
                <w:b/>
              </w:rPr>
            </w:pPr>
            <w:r>
              <w:rPr>
                <w:b/>
              </w:rPr>
              <w:t>C</w:t>
            </w:r>
            <w:r w:rsidR="00AF14B7">
              <w:rPr>
                <w:b/>
              </w:rPr>
              <w:t>.</w:t>
            </w:r>
            <w:r w:rsidR="00AF14B7">
              <w:rPr>
                <w:b/>
              </w:rPr>
              <w:tab/>
            </w:r>
            <w:r w:rsidR="00DB465B" w:rsidRPr="00DB465B">
              <w:rPr>
                <w:b/>
              </w:rPr>
              <w:t>Science Priority</w:t>
            </w:r>
          </w:p>
        </w:tc>
      </w:tr>
    </w:tbl>
    <w:p w:rsidR="00AF14B7" w:rsidRDefault="00AF14B7" w:rsidP="00AF14B7">
      <w:pPr>
        <w:rPr>
          <w:szCs w:val="24"/>
        </w:rPr>
      </w:pPr>
    </w:p>
    <w:p w:rsidR="00890A7E" w:rsidRDefault="00890A7E" w:rsidP="00890A7E">
      <w:pPr>
        <w:ind w:left="900"/>
        <w:rPr>
          <w:szCs w:val="24"/>
        </w:rPr>
      </w:pPr>
      <w:r>
        <w:rPr>
          <w:szCs w:val="24"/>
        </w:rPr>
        <w:t>In addressing the range of professional development and instructional support needs of teachers of science in high-needs schools, please indicate how the program will:</w:t>
      </w:r>
    </w:p>
    <w:p w:rsidR="00B80D49" w:rsidRPr="00DA2F6E" w:rsidRDefault="00B80D49" w:rsidP="00B80D49">
      <w:pPr>
        <w:ind w:left="900"/>
        <w:rPr>
          <w:szCs w:val="24"/>
        </w:rPr>
      </w:pPr>
    </w:p>
    <w:p w:rsidR="009F542A" w:rsidRPr="008A511A" w:rsidRDefault="003D6F77" w:rsidP="00926B19">
      <w:pPr>
        <w:pStyle w:val="ListParagraph"/>
        <w:numPr>
          <w:ilvl w:val="0"/>
          <w:numId w:val="18"/>
        </w:numPr>
        <w:ind w:left="1260"/>
        <w:rPr>
          <w:szCs w:val="24"/>
        </w:rPr>
      </w:pPr>
      <w:r>
        <w:rPr>
          <w:szCs w:val="24"/>
        </w:rPr>
        <w:t>develop and deliver</w:t>
      </w:r>
      <w:r w:rsidR="009F542A">
        <w:rPr>
          <w:szCs w:val="24"/>
        </w:rPr>
        <w:t xml:space="preserve"> key </w:t>
      </w:r>
      <w:r w:rsidR="009F542A" w:rsidRPr="00DA2F6E">
        <w:rPr>
          <w:b/>
          <w:szCs w:val="24"/>
        </w:rPr>
        <w:t>physical-, biological-, and</w:t>
      </w:r>
      <w:r w:rsidR="00090E3A">
        <w:rPr>
          <w:b/>
          <w:szCs w:val="24"/>
        </w:rPr>
        <w:t>/or</w:t>
      </w:r>
      <w:r w:rsidR="009F542A" w:rsidRPr="00DA2F6E">
        <w:rPr>
          <w:b/>
          <w:szCs w:val="24"/>
        </w:rPr>
        <w:t xml:space="preserve"> </w:t>
      </w:r>
      <w:proofErr w:type="spellStart"/>
      <w:r w:rsidR="009F542A" w:rsidRPr="00DA2F6E">
        <w:rPr>
          <w:b/>
          <w:szCs w:val="24"/>
        </w:rPr>
        <w:t>geosystems</w:t>
      </w:r>
      <w:proofErr w:type="spellEnd"/>
      <w:r w:rsidR="009F542A" w:rsidRPr="00DA2F6E">
        <w:rPr>
          <w:b/>
          <w:szCs w:val="24"/>
        </w:rPr>
        <w:t>-sciences content</w:t>
      </w:r>
      <w:r w:rsidR="009F542A">
        <w:rPr>
          <w:szCs w:val="24"/>
        </w:rPr>
        <w:t xml:space="preserve"> through the inqui</w:t>
      </w:r>
      <w:r w:rsidR="009F542A" w:rsidRPr="008A511A">
        <w:rPr>
          <w:szCs w:val="24"/>
        </w:rPr>
        <w:t>ry process</w:t>
      </w:r>
      <w:r w:rsidR="00DA2F6E" w:rsidRPr="008A511A">
        <w:rPr>
          <w:szCs w:val="24"/>
        </w:rPr>
        <w:t>;</w:t>
      </w:r>
    </w:p>
    <w:p w:rsidR="008547F4" w:rsidRPr="004D624C" w:rsidRDefault="008547F4" w:rsidP="008547F4">
      <w:pPr>
        <w:pStyle w:val="ListParagraph"/>
        <w:numPr>
          <w:ilvl w:val="0"/>
          <w:numId w:val="18"/>
        </w:numPr>
        <w:ind w:left="1260"/>
        <w:rPr>
          <w:szCs w:val="24"/>
        </w:rPr>
      </w:pPr>
      <w:r>
        <w:rPr>
          <w:b/>
          <w:szCs w:val="24"/>
        </w:rPr>
        <w:t>connect</w:t>
      </w:r>
      <w:r w:rsidRPr="008A511A">
        <w:rPr>
          <w:b/>
          <w:szCs w:val="24"/>
        </w:rPr>
        <w:t xml:space="preserve"> science among other disciplines</w:t>
      </w:r>
      <w:r>
        <w:rPr>
          <w:szCs w:val="24"/>
        </w:rPr>
        <w:t xml:space="preserve">, including </w:t>
      </w:r>
      <w:r w:rsidRPr="004D624C">
        <w:rPr>
          <w:szCs w:val="24"/>
        </w:rPr>
        <w:t>grade-appropriate</w:t>
      </w:r>
      <w:r w:rsidRPr="008A511A">
        <w:rPr>
          <w:szCs w:val="24"/>
        </w:rPr>
        <w:t xml:space="preserve"> mathematical </w:t>
      </w:r>
      <w:r w:rsidRPr="004D624C">
        <w:rPr>
          <w:szCs w:val="24"/>
        </w:rPr>
        <w:t>tools</w:t>
      </w:r>
      <w:r>
        <w:rPr>
          <w:szCs w:val="24"/>
        </w:rPr>
        <w:t xml:space="preserve">, </w:t>
      </w:r>
      <w:r w:rsidRPr="004D624C">
        <w:rPr>
          <w:szCs w:val="24"/>
        </w:rPr>
        <w:t xml:space="preserve">argumentation </w:t>
      </w:r>
      <w:r>
        <w:rPr>
          <w:szCs w:val="24"/>
        </w:rPr>
        <w:t xml:space="preserve">aligned with English </w:t>
      </w:r>
      <w:r w:rsidR="00090E3A">
        <w:rPr>
          <w:szCs w:val="24"/>
        </w:rPr>
        <w:t>language arts</w:t>
      </w:r>
      <w:r>
        <w:rPr>
          <w:szCs w:val="24"/>
        </w:rPr>
        <w:t xml:space="preserve">, </w:t>
      </w:r>
      <w:r w:rsidRPr="008547F4">
        <w:rPr>
          <w:szCs w:val="24"/>
        </w:rPr>
        <w:t>and vocabulary acquisition</w:t>
      </w:r>
      <w:r>
        <w:rPr>
          <w:szCs w:val="24"/>
        </w:rPr>
        <w:t xml:space="preserve"> properly integrated </w:t>
      </w:r>
      <w:r w:rsidRPr="00934927">
        <w:rPr>
          <w:szCs w:val="24"/>
        </w:rPr>
        <w:t>in the inquiry classroom</w:t>
      </w:r>
      <w:r>
        <w:rPr>
          <w:szCs w:val="24"/>
        </w:rPr>
        <w:t>;</w:t>
      </w:r>
    </w:p>
    <w:p w:rsidR="009F542A" w:rsidRPr="001E10E1" w:rsidRDefault="001D279D" w:rsidP="00926B19">
      <w:pPr>
        <w:pStyle w:val="ListParagraph"/>
        <w:numPr>
          <w:ilvl w:val="0"/>
          <w:numId w:val="18"/>
        </w:numPr>
        <w:ind w:left="1260"/>
        <w:rPr>
          <w:szCs w:val="24"/>
        </w:rPr>
      </w:pPr>
      <w:r>
        <w:rPr>
          <w:szCs w:val="24"/>
        </w:rPr>
        <w:t>build</w:t>
      </w:r>
      <w:r w:rsidR="009F542A">
        <w:rPr>
          <w:szCs w:val="24"/>
        </w:rPr>
        <w:t xml:space="preserve"> a deep understanding of the </w:t>
      </w:r>
      <w:r w:rsidR="001E10E1">
        <w:rPr>
          <w:b/>
          <w:szCs w:val="24"/>
        </w:rPr>
        <w:t xml:space="preserve">nature of science </w:t>
      </w:r>
      <w:r w:rsidR="001E10E1">
        <w:rPr>
          <w:szCs w:val="24"/>
        </w:rPr>
        <w:t xml:space="preserve">in the context of </w:t>
      </w:r>
      <w:r w:rsidR="001E10E1" w:rsidRPr="001E10E1">
        <w:rPr>
          <w:szCs w:val="24"/>
        </w:rPr>
        <w:t>science content</w:t>
      </w:r>
      <w:r w:rsidR="00934927">
        <w:rPr>
          <w:szCs w:val="24"/>
        </w:rPr>
        <w:t>, skills, and practices</w:t>
      </w:r>
      <w:r w:rsidR="001E10E1" w:rsidRPr="001E10E1">
        <w:rPr>
          <w:szCs w:val="24"/>
        </w:rPr>
        <w:t>;</w:t>
      </w:r>
    </w:p>
    <w:p w:rsidR="009F542A" w:rsidRDefault="001D279D" w:rsidP="00926B19">
      <w:pPr>
        <w:pStyle w:val="ListParagraph"/>
        <w:numPr>
          <w:ilvl w:val="0"/>
          <w:numId w:val="18"/>
        </w:numPr>
        <w:ind w:left="1260"/>
        <w:rPr>
          <w:szCs w:val="24"/>
        </w:rPr>
      </w:pPr>
      <w:r>
        <w:rPr>
          <w:szCs w:val="24"/>
        </w:rPr>
        <w:t>enhance</w:t>
      </w:r>
      <w:r w:rsidR="009F542A">
        <w:rPr>
          <w:szCs w:val="24"/>
        </w:rPr>
        <w:t xml:space="preserve"> students’ </w:t>
      </w:r>
      <w:r w:rsidR="00CC3BCD">
        <w:rPr>
          <w:b/>
          <w:szCs w:val="24"/>
        </w:rPr>
        <w:t xml:space="preserve">higher </w:t>
      </w:r>
      <w:r w:rsidR="009F542A" w:rsidRPr="008A511A">
        <w:rPr>
          <w:b/>
          <w:szCs w:val="24"/>
        </w:rPr>
        <w:t>order thinking and content acquisition</w:t>
      </w:r>
      <w:r w:rsidR="002B6C22">
        <w:rPr>
          <w:szCs w:val="24"/>
        </w:rPr>
        <w:t xml:space="preserve"> </w:t>
      </w:r>
      <w:r w:rsidR="009F542A">
        <w:rPr>
          <w:szCs w:val="24"/>
        </w:rPr>
        <w:t>through</w:t>
      </w:r>
      <w:r w:rsidR="009F542A" w:rsidRPr="007D1092">
        <w:rPr>
          <w:szCs w:val="24"/>
        </w:rPr>
        <w:t xml:space="preserve"> </w:t>
      </w:r>
      <w:r w:rsidR="009F542A">
        <w:rPr>
          <w:szCs w:val="24"/>
        </w:rPr>
        <w:t xml:space="preserve">the deliberate use of </w:t>
      </w:r>
      <w:r w:rsidR="009F542A" w:rsidRPr="007D1092">
        <w:rPr>
          <w:szCs w:val="24"/>
        </w:rPr>
        <w:t>different types a</w:t>
      </w:r>
      <w:r w:rsidR="009F542A">
        <w:rPr>
          <w:szCs w:val="24"/>
        </w:rPr>
        <w:t>nd levels of scientific inquiry</w:t>
      </w:r>
      <w:r w:rsidR="00DA2F6E">
        <w:rPr>
          <w:szCs w:val="24"/>
        </w:rPr>
        <w:t>;</w:t>
      </w:r>
    </w:p>
    <w:p w:rsidR="009F542A" w:rsidRDefault="001D279D" w:rsidP="00926B19">
      <w:pPr>
        <w:pStyle w:val="ListParagraph"/>
        <w:numPr>
          <w:ilvl w:val="0"/>
          <w:numId w:val="18"/>
        </w:numPr>
        <w:ind w:left="1260"/>
        <w:rPr>
          <w:szCs w:val="24"/>
        </w:rPr>
      </w:pPr>
      <w:r>
        <w:rPr>
          <w:szCs w:val="24"/>
        </w:rPr>
        <w:t>reinforce and build</w:t>
      </w:r>
      <w:r w:rsidR="009F542A" w:rsidRPr="007D1092">
        <w:rPr>
          <w:szCs w:val="24"/>
        </w:rPr>
        <w:t xml:space="preserve"> students </w:t>
      </w:r>
      <w:r w:rsidR="009F542A" w:rsidRPr="008A511A">
        <w:rPr>
          <w:b/>
          <w:szCs w:val="24"/>
        </w:rPr>
        <w:t>scientific dispositions</w:t>
      </w:r>
      <w:r w:rsidR="009F542A" w:rsidRPr="00CC3BCD">
        <w:rPr>
          <w:b/>
          <w:szCs w:val="24"/>
        </w:rPr>
        <w:t>/habits of mind</w:t>
      </w:r>
      <w:r w:rsidR="009F542A" w:rsidRPr="007D1092">
        <w:rPr>
          <w:szCs w:val="24"/>
        </w:rPr>
        <w:t xml:space="preserve"> through instruction that mirrors rigorous scientific inquiry</w:t>
      </w:r>
      <w:r w:rsidR="00DA2F6E">
        <w:rPr>
          <w:szCs w:val="24"/>
        </w:rPr>
        <w:t>;</w:t>
      </w:r>
    </w:p>
    <w:p w:rsidR="007F1E34" w:rsidRPr="007F1E34" w:rsidRDefault="007F1E34" w:rsidP="00926B19">
      <w:pPr>
        <w:pStyle w:val="ListParagraph"/>
        <w:numPr>
          <w:ilvl w:val="0"/>
          <w:numId w:val="18"/>
        </w:numPr>
        <w:ind w:left="1260"/>
        <w:rPr>
          <w:szCs w:val="24"/>
        </w:rPr>
      </w:pPr>
      <w:r>
        <w:rPr>
          <w:b/>
          <w:szCs w:val="24"/>
        </w:rPr>
        <w:t>create</w:t>
      </w:r>
      <w:r w:rsidRPr="00DA2F6E">
        <w:rPr>
          <w:b/>
          <w:szCs w:val="24"/>
        </w:rPr>
        <w:t xml:space="preserve"> valid and reliable authentic assessments</w:t>
      </w:r>
      <w:r w:rsidRPr="00DA2F6E">
        <w:rPr>
          <w:szCs w:val="24"/>
        </w:rPr>
        <w:t xml:space="preserve"> for classroom use that measure student acquisition of science skills and practices and critical science content;</w:t>
      </w:r>
      <w:r w:rsidR="00090E3A">
        <w:rPr>
          <w:szCs w:val="24"/>
        </w:rPr>
        <w:t xml:space="preserve"> and</w:t>
      </w:r>
    </w:p>
    <w:p w:rsidR="009F542A" w:rsidRDefault="001D279D" w:rsidP="00926B19">
      <w:pPr>
        <w:pStyle w:val="ListParagraph"/>
        <w:numPr>
          <w:ilvl w:val="0"/>
          <w:numId w:val="18"/>
        </w:numPr>
        <w:ind w:left="1260"/>
        <w:rPr>
          <w:szCs w:val="24"/>
        </w:rPr>
      </w:pPr>
      <w:proofErr w:type="gramStart"/>
      <w:r>
        <w:rPr>
          <w:szCs w:val="24"/>
        </w:rPr>
        <w:t>incorporate</w:t>
      </w:r>
      <w:r w:rsidR="008A511A">
        <w:rPr>
          <w:szCs w:val="24"/>
        </w:rPr>
        <w:t xml:space="preserve"> </w:t>
      </w:r>
      <w:r w:rsidR="008547F4">
        <w:rPr>
          <w:szCs w:val="24"/>
        </w:rPr>
        <w:t xml:space="preserve"> </w:t>
      </w:r>
      <w:r w:rsidR="009F542A" w:rsidRPr="008A511A">
        <w:rPr>
          <w:szCs w:val="24"/>
        </w:rPr>
        <w:t>inquir</w:t>
      </w:r>
      <w:r w:rsidR="008A511A" w:rsidRPr="008A511A">
        <w:rPr>
          <w:szCs w:val="24"/>
        </w:rPr>
        <w:t>y</w:t>
      </w:r>
      <w:proofErr w:type="gramEnd"/>
      <w:r w:rsidR="008A511A">
        <w:rPr>
          <w:szCs w:val="24"/>
        </w:rPr>
        <w:t>-</w:t>
      </w:r>
      <w:r w:rsidR="008A511A" w:rsidRPr="008547F4">
        <w:rPr>
          <w:szCs w:val="24"/>
        </w:rPr>
        <w:t>driven</w:t>
      </w:r>
      <w:r w:rsidR="00090E3A">
        <w:rPr>
          <w:szCs w:val="24"/>
        </w:rPr>
        <w:t xml:space="preserve"> </w:t>
      </w:r>
      <w:r w:rsidR="009F542A" w:rsidRPr="008547F4">
        <w:rPr>
          <w:szCs w:val="24"/>
        </w:rPr>
        <w:t>field experiences into</w:t>
      </w:r>
      <w:r w:rsidR="008547F4">
        <w:rPr>
          <w:szCs w:val="24"/>
        </w:rPr>
        <w:t xml:space="preserve"> safety-conscious</w:t>
      </w:r>
      <w:r w:rsidR="009F542A">
        <w:rPr>
          <w:szCs w:val="24"/>
        </w:rPr>
        <w:t xml:space="preserve"> </w:t>
      </w:r>
      <w:r w:rsidR="00934927">
        <w:rPr>
          <w:szCs w:val="24"/>
        </w:rPr>
        <w:t>scie</w:t>
      </w:r>
      <w:r w:rsidR="00090E3A">
        <w:rPr>
          <w:szCs w:val="24"/>
        </w:rPr>
        <w:t>nce instruction.</w:t>
      </w:r>
    </w:p>
    <w:p w:rsidR="0048039D" w:rsidRDefault="0048039D" w:rsidP="009F542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szCs w:val="24"/>
        </w:rPr>
      </w:pPr>
    </w:p>
    <w:tbl>
      <w:tblPr>
        <w:tblStyle w:val="TableGrid"/>
        <w:tblW w:w="0" w:type="auto"/>
        <w:shd w:val="clear" w:color="auto" w:fill="17365D" w:themeFill="text2" w:themeFillShade="BF"/>
        <w:tblLook w:val="04A0"/>
      </w:tblPr>
      <w:tblGrid>
        <w:gridCol w:w="9576"/>
      </w:tblGrid>
      <w:tr w:rsidR="00CC04F7" w:rsidTr="00CC04F7">
        <w:trPr>
          <w:trHeight w:val="530"/>
        </w:trPr>
        <w:tc>
          <w:tcPr>
            <w:tcW w:w="9576" w:type="dxa"/>
            <w:shd w:val="clear" w:color="auto" w:fill="17365D" w:themeFill="text2" w:themeFillShade="BF"/>
            <w:vAlign w:val="center"/>
          </w:tcPr>
          <w:p w:rsidR="00CC04F7" w:rsidRPr="00C51BA8" w:rsidRDefault="00CC04F7" w:rsidP="00CC04F7">
            <w:pPr>
              <w:pStyle w:val="HTMLPreformatted"/>
              <w:keepNext/>
              <w:keepLines/>
              <w:tabs>
                <w:tab w:val="clear" w:pos="916"/>
                <w:tab w:val="clear" w:pos="1832"/>
                <w:tab w:val="left" w:pos="735"/>
              </w:tabs>
              <w:ind w:left="540" w:hanging="540"/>
              <w:rPr>
                <w:rFonts w:ascii="Times New Roman" w:hAnsi="Times New Roman"/>
                <w:sz w:val="28"/>
                <w:szCs w:val="28"/>
              </w:rPr>
            </w:pPr>
            <w:r>
              <w:rPr>
                <w:rFonts w:ascii="Times New Roman" w:hAnsi="Times New Roman"/>
                <w:b/>
                <w:sz w:val="28"/>
                <w:szCs w:val="28"/>
              </w:rPr>
              <w:t>VI.</w:t>
            </w:r>
            <w:r>
              <w:rPr>
                <w:rFonts w:ascii="Times New Roman" w:hAnsi="Times New Roman"/>
                <w:b/>
                <w:sz w:val="28"/>
                <w:szCs w:val="28"/>
              </w:rPr>
              <w:tab/>
              <w:t>Preparation of the Proposal</w:t>
            </w:r>
            <w:r w:rsidRPr="00C51BA8">
              <w:rPr>
                <w:rFonts w:ascii="Times New Roman" w:hAnsi="Times New Roman"/>
                <w:b/>
                <w:sz w:val="28"/>
                <w:szCs w:val="28"/>
              </w:rPr>
              <w:t xml:space="preserve"> </w:t>
            </w:r>
          </w:p>
        </w:tc>
      </w:tr>
    </w:tbl>
    <w:p w:rsidR="00CC04F7" w:rsidRDefault="00CC04F7" w:rsidP="00CC04F7">
      <w:pPr>
        <w:pStyle w:val="HTMLPreformatted"/>
        <w:keepNext/>
        <w:keepLines/>
        <w:tabs>
          <w:tab w:val="left" w:pos="450"/>
          <w:tab w:val="num" w:pos="1440"/>
        </w:tabs>
        <w:ind w:left="540"/>
        <w:rPr>
          <w:rFonts w:ascii="Times New Roman" w:hAnsi="Times New Roman"/>
          <w:sz w:val="24"/>
          <w:szCs w:val="24"/>
          <w:u w:val="single"/>
        </w:rPr>
      </w:pPr>
    </w:p>
    <w:p w:rsidR="00CC04F7" w:rsidRDefault="00CC04F7" w:rsidP="00CC04F7">
      <w:pPr>
        <w:pStyle w:val="HTMLPreformatted"/>
        <w:keepNext/>
        <w:keepLines/>
        <w:tabs>
          <w:tab w:val="left" w:pos="450"/>
          <w:tab w:val="num" w:pos="1440"/>
        </w:tabs>
        <w:ind w:left="540"/>
        <w:rPr>
          <w:rFonts w:ascii="Times New Roman" w:hAnsi="Times New Roman"/>
          <w:sz w:val="24"/>
        </w:rPr>
      </w:pPr>
      <w:r>
        <w:rPr>
          <w:rFonts w:ascii="Times New Roman" w:hAnsi="Times New Roman"/>
          <w:sz w:val="24"/>
        </w:rPr>
        <w:t>Listed below are the required components of a reviewable application in the order they must appear.   The narrative sections of the proposal must be doub</w:t>
      </w:r>
      <w:r w:rsidR="00583FF0">
        <w:rPr>
          <w:rFonts w:ascii="Times New Roman" w:hAnsi="Times New Roman"/>
          <w:sz w:val="24"/>
        </w:rPr>
        <w:t>le-spaced with one-inch margins</w:t>
      </w:r>
      <w:r>
        <w:rPr>
          <w:rFonts w:ascii="Times New Roman" w:hAnsi="Times New Roman"/>
          <w:sz w:val="24"/>
        </w:rPr>
        <w:t>, and the font used must be 12-point Times New Roman.  The application may not exceed 20 pages (</w:t>
      </w:r>
      <w:r w:rsidRPr="00B92F22">
        <w:rPr>
          <w:rFonts w:ascii="Times New Roman" w:hAnsi="Times New Roman"/>
          <w:sz w:val="24"/>
          <w:u w:val="single"/>
        </w:rPr>
        <w:t>excluding</w:t>
      </w:r>
      <w:r>
        <w:rPr>
          <w:rFonts w:ascii="Times New Roman" w:hAnsi="Times New Roman"/>
          <w:sz w:val="24"/>
        </w:rPr>
        <w:t xml:space="preserve"> the Proposal Introduction and the Appendices). The appendices may be single-spaced, but must use at least a 12-p</w:t>
      </w:r>
      <w:r w:rsidR="00583FF0">
        <w:rPr>
          <w:rFonts w:ascii="Times New Roman" w:hAnsi="Times New Roman"/>
          <w:sz w:val="24"/>
        </w:rPr>
        <w:t xml:space="preserve">oint font with one-inch margins.  </w:t>
      </w:r>
      <w:r>
        <w:rPr>
          <w:rFonts w:ascii="Times New Roman" w:hAnsi="Times New Roman"/>
          <w:sz w:val="24"/>
        </w:rPr>
        <w:t xml:space="preserve">Applicants must adhere to the page limitations and may not append additional materials beyond that allowed in the following list.  The application must include all of the following components and be in the order listed below. </w:t>
      </w:r>
    </w:p>
    <w:p w:rsidR="00CC04F7" w:rsidRPr="00641D21" w:rsidRDefault="00CC04F7" w:rsidP="009F542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szCs w:val="24"/>
        </w:rPr>
      </w:pPr>
    </w:p>
    <w:p w:rsidR="00CC04F7" w:rsidRDefault="00CC04F7" w:rsidP="00CC04F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rPr>
      </w:pPr>
    </w:p>
    <w:p w:rsidR="00CC04F7" w:rsidRDefault="00CC04F7" w:rsidP="00CC04F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sz w:val="22"/>
          <w:szCs w:val="22"/>
        </w:rPr>
      </w:pPr>
    </w:p>
    <w:p w:rsidR="00CC3BCD" w:rsidRDefault="00CC3BCD" w:rsidP="00CC04F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sz w:val="22"/>
          <w:szCs w:val="22"/>
        </w:rPr>
      </w:pPr>
    </w:p>
    <w:p w:rsidR="00CC04F7" w:rsidRDefault="00CC04F7" w:rsidP="00CC04F7">
      <w:pPr>
        <w:pStyle w:val="HTMLPreformatted"/>
        <w:keepNext/>
        <w:keepLines/>
        <w:tabs>
          <w:tab w:val="num" w:pos="1440"/>
        </w:tabs>
        <w:rPr>
          <w:rFonts w:ascii="Arial" w:hAnsi="Arial" w:cs="Arial"/>
          <w:b/>
        </w:rPr>
      </w:pPr>
    </w:p>
    <w:tbl>
      <w:tblPr>
        <w:tblStyle w:val="TableGrid"/>
        <w:tblW w:w="0" w:type="auto"/>
        <w:tblInd w:w="468" w:type="dxa"/>
        <w:shd w:val="clear" w:color="auto" w:fill="17365D" w:themeFill="text2" w:themeFillShade="BF"/>
        <w:tblLook w:val="04A0"/>
      </w:tblPr>
      <w:tblGrid>
        <w:gridCol w:w="8100"/>
      </w:tblGrid>
      <w:tr w:rsidR="00CC04F7" w:rsidRPr="000315E9" w:rsidTr="00CC04F7">
        <w:trPr>
          <w:trHeight w:val="107"/>
        </w:trPr>
        <w:tc>
          <w:tcPr>
            <w:tcW w:w="8100" w:type="dxa"/>
            <w:shd w:val="clear" w:color="auto" w:fill="17365D" w:themeFill="text2" w:themeFillShade="BF"/>
            <w:vAlign w:val="center"/>
          </w:tcPr>
          <w:p w:rsidR="00CC04F7" w:rsidRPr="000315E9" w:rsidRDefault="00CC04F7" w:rsidP="00CC04F7">
            <w:pPr>
              <w:pStyle w:val="HTMLPreformatted"/>
              <w:keepNext/>
              <w:keepLines/>
              <w:tabs>
                <w:tab w:val="num" w:pos="1440"/>
              </w:tabs>
              <w:ind w:left="432" w:hanging="360"/>
              <w:rPr>
                <w:rFonts w:ascii="Times New Roman" w:hAnsi="Times New Roman"/>
                <w:b/>
                <w:sz w:val="24"/>
                <w:szCs w:val="24"/>
              </w:rPr>
            </w:pPr>
            <w:r w:rsidRPr="000315E9">
              <w:rPr>
                <w:rFonts w:ascii="Times New Roman" w:hAnsi="Times New Roman"/>
                <w:b/>
                <w:sz w:val="24"/>
                <w:szCs w:val="24"/>
              </w:rPr>
              <w:t xml:space="preserve">A. </w:t>
            </w:r>
            <w:r>
              <w:rPr>
                <w:rFonts w:ascii="Times New Roman" w:hAnsi="Times New Roman"/>
                <w:b/>
                <w:sz w:val="24"/>
                <w:szCs w:val="24"/>
              </w:rPr>
              <w:tab/>
            </w:r>
            <w:r w:rsidRPr="000315E9">
              <w:rPr>
                <w:rFonts w:ascii="Times New Roman" w:hAnsi="Times New Roman"/>
                <w:b/>
                <w:sz w:val="24"/>
                <w:szCs w:val="24"/>
              </w:rPr>
              <w:t xml:space="preserve">Proposal Introduction                                                  </w:t>
            </w:r>
            <w:r>
              <w:rPr>
                <w:rFonts w:ascii="Times New Roman" w:hAnsi="Times New Roman"/>
                <w:b/>
                <w:sz w:val="24"/>
                <w:szCs w:val="24"/>
              </w:rPr>
              <w:tab/>
              <w:t>NO</w:t>
            </w:r>
            <w:r w:rsidRPr="005C6D45">
              <w:rPr>
                <w:rFonts w:ascii="Times New Roman" w:hAnsi="Times New Roman"/>
                <w:b/>
                <w:sz w:val="24"/>
                <w:szCs w:val="24"/>
              </w:rPr>
              <w:t xml:space="preserve">  POINTS</w:t>
            </w:r>
          </w:p>
        </w:tc>
      </w:tr>
    </w:tbl>
    <w:p w:rsidR="00CC04F7" w:rsidRPr="00CC04F7" w:rsidRDefault="00CC04F7" w:rsidP="00CC04F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sz w:val="22"/>
          <w:szCs w:val="22"/>
        </w:rPr>
      </w:pPr>
    </w:p>
    <w:p w:rsidR="00791243" w:rsidRDefault="00791243" w:rsidP="0079124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260" w:hanging="360"/>
        <w:rPr>
          <w:rFonts w:ascii="Times New Roman" w:hAnsi="Times New Roman"/>
          <w:sz w:val="24"/>
        </w:rPr>
      </w:pPr>
      <w:r w:rsidRPr="00791243">
        <w:rPr>
          <w:rFonts w:ascii="Times New Roman" w:hAnsi="Times New Roman"/>
          <w:sz w:val="24"/>
        </w:rPr>
        <w:t>1.</w:t>
      </w:r>
      <w:r w:rsidRPr="00791243">
        <w:rPr>
          <w:rFonts w:ascii="Times New Roman" w:hAnsi="Times New Roman"/>
          <w:sz w:val="24"/>
        </w:rPr>
        <w:tab/>
      </w:r>
      <w:r>
        <w:rPr>
          <w:rFonts w:ascii="Times New Roman" w:hAnsi="Times New Roman"/>
          <w:sz w:val="24"/>
          <w:u w:val="single"/>
        </w:rPr>
        <w:t>Cover Page</w:t>
      </w:r>
      <w:r w:rsidR="005D249B">
        <w:rPr>
          <w:rFonts w:ascii="Times New Roman" w:hAnsi="Times New Roman"/>
          <w:sz w:val="24"/>
        </w:rPr>
        <w:t xml:space="preserve">: </w:t>
      </w:r>
      <w:r>
        <w:rPr>
          <w:rFonts w:ascii="Times New Roman" w:hAnsi="Times New Roman"/>
          <w:sz w:val="24"/>
        </w:rPr>
        <w:t xml:space="preserve">Use the </w:t>
      </w:r>
      <w:r w:rsidR="00845908">
        <w:rPr>
          <w:rFonts w:ascii="Times New Roman" w:hAnsi="Times New Roman"/>
          <w:sz w:val="24"/>
        </w:rPr>
        <w:t xml:space="preserve">Cover Page </w:t>
      </w:r>
      <w:r>
        <w:rPr>
          <w:rFonts w:ascii="Times New Roman" w:hAnsi="Times New Roman"/>
          <w:sz w:val="24"/>
        </w:rPr>
        <w:t>form provided in A</w:t>
      </w:r>
      <w:r w:rsidR="005D249B">
        <w:rPr>
          <w:rFonts w:ascii="Times New Roman" w:hAnsi="Times New Roman"/>
          <w:sz w:val="24"/>
        </w:rPr>
        <w:t>ttachment 2</w:t>
      </w:r>
      <w:r w:rsidR="00845908">
        <w:rPr>
          <w:rFonts w:ascii="Times New Roman" w:hAnsi="Times New Roman"/>
          <w:sz w:val="24"/>
        </w:rPr>
        <w:t xml:space="preserve"> of the RFP</w:t>
      </w:r>
      <w:r>
        <w:rPr>
          <w:rFonts w:ascii="Times New Roman" w:hAnsi="Times New Roman"/>
          <w:sz w:val="24"/>
        </w:rPr>
        <w:t xml:space="preserve">.  The cover page should be the first page of the </w:t>
      </w:r>
      <w:r w:rsidR="00B92F22">
        <w:rPr>
          <w:rFonts w:ascii="Times New Roman" w:hAnsi="Times New Roman"/>
          <w:sz w:val="24"/>
        </w:rPr>
        <w:t>proposal</w:t>
      </w:r>
      <w:r>
        <w:rPr>
          <w:rFonts w:ascii="Times New Roman" w:hAnsi="Times New Roman"/>
          <w:sz w:val="24"/>
        </w:rPr>
        <w:t xml:space="preserve">.  </w:t>
      </w:r>
    </w:p>
    <w:p w:rsidR="00791243" w:rsidRDefault="00791243" w:rsidP="00614BC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260" w:hanging="360"/>
        <w:rPr>
          <w:rFonts w:ascii="Times New Roman" w:hAnsi="Times New Roman"/>
          <w:sz w:val="24"/>
        </w:rPr>
      </w:pPr>
      <w:r>
        <w:rPr>
          <w:rFonts w:ascii="Times New Roman" w:hAnsi="Times New Roman"/>
          <w:sz w:val="24"/>
        </w:rPr>
        <w:t xml:space="preserve">2. </w:t>
      </w:r>
      <w:r>
        <w:rPr>
          <w:rFonts w:ascii="Times New Roman" w:hAnsi="Times New Roman"/>
          <w:sz w:val="24"/>
        </w:rPr>
        <w:tab/>
      </w:r>
      <w:r>
        <w:rPr>
          <w:rFonts w:ascii="Times New Roman" w:hAnsi="Times New Roman"/>
          <w:sz w:val="24"/>
          <w:u w:val="single"/>
        </w:rPr>
        <w:t>Assurances</w:t>
      </w:r>
      <w:r w:rsidR="005D249B">
        <w:rPr>
          <w:rFonts w:ascii="Times New Roman" w:hAnsi="Times New Roman"/>
          <w:sz w:val="24"/>
        </w:rPr>
        <w:t xml:space="preserve">: </w:t>
      </w:r>
      <w:r>
        <w:rPr>
          <w:rFonts w:ascii="Times New Roman" w:hAnsi="Times New Roman"/>
          <w:sz w:val="24"/>
        </w:rPr>
        <w:t xml:space="preserve">Use the </w:t>
      </w:r>
      <w:r w:rsidR="00845908">
        <w:rPr>
          <w:rFonts w:ascii="Times New Roman" w:hAnsi="Times New Roman"/>
          <w:sz w:val="24"/>
        </w:rPr>
        <w:t>Assuranc</w:t>
      </w:r>
      <w:r w:rsidR="005D249B">
        <w:rPr>
          <w:rFonts w:ascii="Times New Roman" w:hAnsi="Times New Roman"/>
          <w:sz w:val="24"/>
        </w:rPr>
        <w:t>es form provided in Attachment 3</w:t>
      </w:r>
      <w:r w:rsidR="00845908">
        <w:rPr>
          <w:rFonts w:ascii="Times New Roman" w:hAnsi="Times New Roman"/>
          <w:sz w:val="24"/>
        </w:rPr>
        <w:t xml:space="preserve"> of the RFP.  The Assurances page must follow the Cover P</w:t>
      </w:r>
      <w:r>
        <w:rPr>
          <w:rFonts w:ascii="Times New Roman" w:hAnsi="Times New Roman"/>
          <w:sz w:val="24"/>
        </w:rPr>
        <w:t xml:space="preserve">age as the second page of the </w:t>
      </w:r>
      <w:r w:rsidR="00B92F22">
        <w:rPr>
          <w:rFonts w:ascii="Times New Roman" w:hAnsi="Times New Roman"/>
          <w:sz w:val="24"/>
        </w:rPr>
        <w:t>proposal</w:t>
      </w:r>
      <w:r>
        <w:rPr>
          <w:rFonts w:ascii="Times New Roman" w:hAnsi="Times New Roman"/>
          <w:sz w:val="24"/>
        </w:rPr>
        <w:t xml:space="preserve">.  </w:t>
      </w:r>
    </w:p>
    <w:p w:rsidR="00791243" w:rsidRDefault="00791243" w:rsidP="0079124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260" w:hanging="360"/>
        <w:rPr>
          <w:rFonts w:ascii="Arial" w:hAnsi="Arial" w:cs="Arial"/>
          <w:b/>
          <w:color w:val="FFFFFF" w:themeColor="background1"/>
          <w:sz w:val="22"/>
          <w:szCs w:val="22"/>
        </w:rPr>
      </w:pPr>
      <w:r>
        <w:rPr>
          <w:rFonts w:ascii="Times New Roman" w:hAnsi="Times New Roman"/>
          <w:sz w:val="24"/>
        </w:rPr>
        <w:t xml:space="preserve">3.  </w:t>
      </w:r>
      <w:r>
        <w:rPr>
          <w:rFonts w:ascii="Times New Roman" w:hAnsi="Times New Roman"/>
          <w:sz w:val="24"/>
        </w:rPr>
        <w:tab/>
      </w:r>
      <w:r w:rsidR="003C53AD">
        <w:rPr>
          <w:rFonts w:ascii="Times New Roman" w:hAnsi="Times New Roman"/>
          <w:sz w:val="24"/>
          <w:u w:val="single"/>
        </w:rPr>
        <w:t>Abstract</w:t>
      </w:r>
      <w:r w:rsidR="003C53AD" w:rsidRPr="00AF27AC">
        <w:rPr>
          <w:rFonts w:ascii="Times New Roman" w:hAnsi="Times New Roman"/>
          <w:sz w:val="24"/>
        </w:rPr>
        <w:t>:</w:t>
      </w:r>
      <w:r w:rsidR="005D249B">
        <w:rPr>
          <w:rFonts w:ascii="Times New Roman" w:hAnsi="Times New Roman"/>
          <w:sz w:val="24"/>
        </w:rPr>
        <w:t xml:space="preserve"> </w:t>
      </w:r>
      <w:r w:rsidR="005C6D45">
        <w:rPr>
          <w:rFonts w:ascii="Times New Roman" w:hAnsi="Times New Roman"/>
          <w:sz w:val="24"/>
        </w:rPr>
        <w:t xml:space="preserve">The </w:t>
      </w:r>
      <w:r w:rsidR="00845908">
        <w:rPr>
          <w:rFonts w:ascii="Times New Roman" w:hAnsi="Times New Roman"/>
          <w:sz w:val="24"/>
        </w:rPr>
        <w:t>A</w:t>
      </w:r>
      <w:r w:rsidR="005C6D45">
        <w:rPr>
          <w:rFonts w:ascii="Times New Roman" w:hAnsi="Times New Roman"/>
          <w:sz w:val="24"/>
        </w:rPr>
        <w:t xml:space="preserve">bstract must follow the </w:t>
      </w:r>
      <w:r w:rsidR="00845908">
        <w:rPr>
          <w:rFonts w:ascii="Times New Roman" w:hAnsi="Times New Roman"/>
          <w:sz w:val="24"/>
        </w:rPr>
        <w:t>A</w:t>
      </w:r>
      <w:r w:rsidR="005C6D45">
        <w:rPr>
          <w:rFonts w:ascii="Times New Roman" w:hAnsi="Times New Roman"/>
          <w:sz w:val="24"/>
        </w:rPr>
        <w:t xml:space="preserve">ssurances page as the third page of the application.  </w:t>
      </w:r>
      <w:r w:rsidR="00845908">
        <w:rPr>
          <w:rFonts w:ascii="Times New Roman" w:hAnsi="Times New Roman"/>
          <w:sz w:val="24"/>
        </w:rPr>
        <w:t>The A</w:t>
      </w:r>
      <w:r>
        <w:rPr>
          <w:rFonts w:ascii="Times New Roman" w:hAnsi="Times New Roman"/>
          <w:sz w:val="24"/>
        </w:rPr>
        <w:t xml:space="preserve">bstract should be </w:t>
      </w:r>
      <w:r w:rsidRPr="005C6D45">
        <w:rPr>
          <w:rFonts w:ascii="Times New Roman" w:hAnsi="Times New Roman"/>
          <w:b/>
          <w:sz w:val="24"/>
        </w:rPr>
        <w:t>single spaced</w:t>
      </w:r>
      <w:r>
        <w:rPr>
          <w:rFonts w:ascii="Times New Roman" w:hAnsi="Times New Roman"/>
          <w:sz w:val="24"/>
        </w:rPr>
        <w:t xml:space="preserve">, 12 point Times New Roman. </w:t>
      </w:r>
      <w:r w:rsidR="00F92FE7">
        <w:rPr>
          <w:rFonts w:ascii="Times New Roman" w:hAnsi="Times New Roman"/>
          <w:sz w:val="24"/>
        </w:rPr>
        <w:t xml:space="preserve"> </w:t>
      </w:r>
      <w:r>
        <w:rPr>
          <w:rFonts w:ascii="Times New Roman" w:hAnsi="Times New Roman"/>
          <w:sz w:val="24"/>
        </w:rPr>
        <w:t>It should describe</w:t>
      </w:r>
      <w:r w:rsidR="003C53AD" w:rsidRPr="00AF27AC">
        <w:rPr>
          <w:rFonts w:ascii="Times New Roman" w:hAnsi="Times New Roman"/>
          <w:sz w:val="24"/>
        </w:rPr>
        <w:t xml:space="preserve"> the program to be implemented</w:t>
      </w:r>
      <w:r w:rsidR="00F92FE7">
        <w:rPr>
          <w:rFonts w:ascii="Times New Roman" w:hAnsi="Times New Roman"/>
          <w:sz w:val="24"/>
        </w:rPr>
        <w:t xml:space="preserve">, </w:t>
      </w:r>
      <w:r w:rsidR="0048039D">
        <w:rPr>
          <w:rFonts w:ascii="Times New Roman" w:hAnsi="Times New Roman"/>
          <w:sz w:val="24"/>
        </w:rPr>
        <w:t xml:space="preserve">a </w:t>
      </w:r>
      <w:r>
        <w:rPr>
          <w:rFonts w:ascii="Times New Roman" w:hAnsi="Times New Roman"/>
          <w:sz w:val="24"/>
        </w:rPr>
        <w:t>brief synopsis of schools served, targeted number of teachers and school personnel,</w:t>
      </w:r>
      <w:r w:rsidR="003C53AD" w:rsidRPr="00AF27AC">
        <w:rPr>
          <w:rFonts w:ascii="Times New Roman" w:hAnsi="Times New Roman"/>
          <w:sz w:val="24"/>
        </w:rPr>
        <w:t xml:space="preserve"> </w:t>
      </w:r>
      <w:r w:rsidR="00B92F22">
        <w:rPr>
          <w:rFonts w:ascii="Times New Roman" w:hAnsi="Times New Roman"/>
          <w:sz w:val="24"/>
        </w:rPr>
        <w:t xml:space="preserve">and </w:t>
      </w:r>
      <w:r w:rsidR="00F92FE7">
        <w:rPr>
          <w:rFonts w:ascii="Times New Roman" w:hAnsi="Times New Roman"/>
          <w:sz w:val="24"/>
        </w:rPr>
        <w:t>the</w:t>
      </w:r>
      <w:r w:rsidR="006F33C3">
        <w:rPr>
          <w:rFonts w:ascii="Times New Roman" w:hAnsi="Times New Roman"/>
          <w:sz w:val="24"/>
        </w:rPr>
        <w:t xml:space="preserve"> primary goals and objectives</w:t>
      </w:r>
      <w:r w:rsidR="00F92FE7">
        <w:rPr>
          <w:rFonts w:ascii="Times New Roman" w:hAnsi="Times New Roman"/>
          <w:sz w:val="24"/>
        </w:rPr>
        <w:t>, e</w:t>
      </w:r>
      <w:r>
        <w:rPr>
          <w:rFonts w:ascii="Times New Roman" w:hAnsi="Times New Roman"/>
          <w:sz w:val="24"/>
        </w:rPr>
        <w:t xml:space="preserve">specially how </w:t>
      </w:r>
      <w:r w:rsidR="006F33C3">
        <w:rPr>
          <w:rFonts w:ascii="Times New Roman" w:hAnsi="Times New Roman"/>
          <w:sz w:val="24"/>
        </w:rPr>
        <w:t>these are focused on</w:t>
      </w:r>
      <w:r w:rsidR="006A5B92">
        <w:rPr>
          <w:rFonts w:ascii="Times New Roman" w:hAnsi="Times New Roman"/>
          <w:sz w:val="24"/>
        </w:rPr>
        <w:t xml:space="preserve"> high-</w:t>
      </w:r>
      <w:r w:rsidR="006F33C3">
        <w:rPr>
          <w:rFonts w:ascii="Times New Roman" w:hAnsi="Times New Roman"/>
          <w:sz w:val="24"/>
        </w:rPr>
        <w:t xml:space="preserve">needs schools.  </w:t>
      </w:r>
      <w:r w:rsidR="007F1C3A">
        <w:rPr>
          <w:rFonts w:ascii="Times New Roman" w:hAnsi="Times New Roman"/>
          <w:sz w:val="24"/>
        </w:rPr>
        <w:t xml:space="preserve">Please include an overview of </w:t>
      </w:r>
      <w:r w:rsidR="006A5B92">
        <w:rPr>
          <w:rFonts w:ascii="Times New Roman" w:hAnsi="Times New Roman"/>
          <w:sz w:val="24"/>
        </w:rPr>
        <w:t xml:space="preserve">the evaluation model to be </w:t>
      </w:r>
      <w:r w:rsidR="007F1C3A">
        <w:rPr>
          <w:rFonts w:ascii="Times New Roman" w:hAnsi="Times New Roman"/>
          <w:sz w:val="24"/>
        </w:rPr>
        <w:t>used,</w:t>
      </w:r>
      <w:r w:rsidR="006A5B92">
        <w:rPr>
          <w:rFonts w:ascii="Times New Roman" w:hAnsi="Times New Roman"/>
          <w:sz w:val="24"/>
        </w:rPr>
        <w:t xml:space="preserve"> and discuss how/whether the</w:t>
      </w:r>
      <w:r w:rsidR="00B92F22">
        <w:rPr>
          <w:rFonts w:ascii="Times New Roman" w:hAnsi="Times New Roman"/>
          <w:sz w:val="24"/>
        </w:rPr>
        <w:t xml:space="preserve"> evaluation </w:t>
      </w:r>
      <w:r w:rsidR="006A5B92">
        <w:rPr>
          <w:rFonts w:ascii="Times New Roman" w:hAnsi="Times New Roman"/>
          <w:sz w:val="24"/>
        </w:rPr>
        <w:t xml:space="preserve">incorporates the USED-preferred experimental or quasi-experimental design.  </w:t>
      </w:r>
      <w:r w:rsidR="009539EA">
        <w:rPr>
          <w:rFonts w:ascii="Times New Roman" w:hAnsi="Times New Roman"/>
          <w:sz w:val="24"/>
        </w:rPr>
        <w:t>Also</w:t>
      </w:r>
      <w:r w:rsidR="00367CC9">
        <w:rPr>
          <w:rFonts w:ascii="Times New Roman" w:hAnsi="Times New Roman"/>
          <w:sz w:val="24"/>
        </w:rPr>
        <w:t>,</w:t>
      </w:r>
      <w:r w:rsidR="009539EA">
        <w:rPr>
          <w:rFonts w:ascii="Times New Roman" w:hAnsi="Times New Roman"/>
          <w:sz w:val="24"/>
        </w:rPr>
        <w:t xml:space="preserve"> please include a description of the project’s governance structure </w:t>
      </w:r>
      <w:r w:rsidR="00367CC9">
        <w:rPr>
          <w:rFonts w:ascii="Times New Roman" w:hAnsi="Times New Roman"/>
          <w:sz w:val="24"/>
        </w:rPr>
        <w:t xml:space="preserve">that outlines how decisions and program adjustments are made.  </w:t>
      </w:r>
      <w:r w:rsidR="0048039D">
        <w:rPr>
          <w:rFonts w:ascii="Times New Roman" w:hAnsi="Times New Roman"/>
          <w:sz w:val="24"/>
        </w:rPr>
        <w:t xml:space="preserve">The abstract may not exceed </w:t>
      </w:r>
      <w:r w:rsidR="00367CC9">
        <w:rPr>
          <w:rFonts w:ascii="Times New Roman" w:hAnsi="Times New Roman"/>
          <w:sz w:val="24"/>
        </w:rPr>
        <w:t>one page</w:t>
      </w:r>
      <w:r w:rsidR="00CC04F7">
        <w:rPr>
          <w:rFonts w:ascii="Times New Roman" w:hAnsi="Times New Roman"/>
          <w:sz w:val="24"/>
        </w:rPr>
        <w:t>.</w:t>
      </w:r>
    </w:p>
    <w:p w:rsidR="0084430D" w:rsidRDefault="001B3F83" w:rsidP="007F1E3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color w:val="FFFFFF" w:themeColor="background1"/>
          <w:sz w:val="22"/>
          <w:szCs w:val="22"/>
        </w:rPr>
      </w:pPr>
      <w:r w:rsidRPr="001B3F83">
        <w:rPr>
          <w:rFonts w:ascii="Arial" w:hAnsi="Arial" w:cs="Arial"/>
          <w:b/>
          <w:color w:val="FFFFFF" w:themeColor="background1"/>
          <w:sz w:val="22"/>
          <w:szCs w:val="22"/>
        </w:rPr>
        <w:t xml:space="preserve">      </w:t>
      </w:r>
    </w:p>
    <w:tbl>
      <w:tblPr>
        <w:tblStyle w:val="TableGrid"/>
        <w:tblW w:w="0" w:type="auto"/>
        <w:tblInd w:w="468" w:type="dxa"/>
        <w:shd w:val="clear" w:color="auto" w:fill="17365D" w:themeFill="text2" w:themeFillShade="BF"/>
        <w:tblLook w:val="04A0"/>
      </w:tblPr>
      <w:tblGrid>
        <w:gridCol w:w="8010"/>
      </w:tblGrid>
      <w:tr w:rsidR="0084430D" w:rsidTr="0084430D">
        <w:tc>
          <w:tcPr>
            <w:tcW w:w="8010" w:type="dxa"/>
            <w:shd w:val="clear" w:color="auto" w:fill="17365D" w:themeFill="text2" w:themeFillShade="BF"/>
          </w:tcPr>
          <w:p w:rsidR="0084430D" w:rsidRPr="0084430D" w:rsidRDefault="0084430D" w:rsidP="007F1E3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 w:hanging="360"/>
              <w:rPr>
                <w:rFonts w:ascii="Times New Roman" w:hAnsi="Times New Roman"/>
                <w:b/>
                <w:sz w:val="24"/>
                <w:szCs w:val="24"/>
              </w:rPr>
            </w:pPr>
            <w:r w:rsidRPr="0084430D">
              <w:rPr>
                <w:rFonts w:ascii="Times New Roman" w:hAnsi="Times New Roman"/>
                <w:b/>
                <w:sz w:val="24"/>
                <w:szCs w:val="24"/>
              </w:rPr>
              <w:t xml:space="preserve">B. </w:t>
            </w:r>
            <w:r>
              <w:rPr>
                <w:rFonts w:ascii="Times New Roman" w:hAnsi="Times New Roman"/>
                <w:b/>
                <w:sz w:val="24"/>
                <w:szCs w:val="24"/>
              </w:rPr>
              <w:tab/>
            </w:r>
            <w:r w:rsidRPr="0084430D">
              <w:rPr>
                <w:rFonts w:ascii="Times New Roman" w:hAnsi="Times New Roman"/>
                <w:b/>
                <w:sz w:val="24"/>
                <w:szCs w:val="24"/>
              </w:rPr>
              <w:t>Program Plan</w:t>
            </w:r>
            <w:r w:rsidR="00833D9C">
              <w:rPr>
                <w:rFonts w:ascii="Times New Roman" w:hAnsi="Times New Roman"/>
                <w:b/>
                <w:sz w:val="24"/>
                <w:szCs w:val="24"/>
              </w:rPr>
              <w:t xml:space="preserve">  </w:t>
            </w:r>
            <w:r w:rsidR="00833D9C">
              <w:rPr>
                <w:rFonts w:ascii="Times New Roman" w:hAnsi="Times New Roman"/>
                <w:b/>
                <w:sz w:val="24"/>
                <w:szCs w:val="24"/>
              </w:rPr>
              <w:tab/>
            </w:r>
            <w:r w:rsidR="00833D9C">
              <w:rPr>
                <w:rFonts w:ascii="Times New Roman" w:hAnsi="Times New Roman"/>
                <w:b/>
                <w:sz w:val="24"/>
                <w:szCs w:val="24"/>
              </w:rPr>
              <w:tab/>
            </w:r>
            <w:r w:rsidR="00833D9C">
              <w:rPr>
                <w:rFonts w:ascii="Times New Roman" w:hAnsi="Times New Roman"/>
                <w:b/>
                <w:sz w:val="24"/>
                <w:szCs w:val="24"/>
              </w:rPr>
              <w:tab/>
            </w:r>
            <w:r w:rsidR="00833D9C">
              <w:rPr>
                <w:rFonts w:ascii="Times New Roman" w:hAnsi="Times New Roman"/>
                <w:b/>
                <w:sz w:val="24"/>
                <w:szCs w:val="24"/>
              </w:rPr>
              <w:tab/>
            </w:r>
            <w:r w:rsidR="00833D9C">
              <w:rPr>
                <w:rFonts w:ascii="Times New Roman" w:hAnsi="Times New Roman"/>
                <w:b/>
                <w:sz w:val="24"/>
                <w:szCs w:val="24"/>
              </w:rPr>
              <w:tab/>
            </w:r>
            <w:r w:rsidR="00833D9C">
              <w:rPr>
                <w:rFonts w:ascii="Times New Roman" w:hAnsi="Times New Roman"/>
                <w:b/>
                <w:sz w:val="24"/>
                <w:szCs w:val="24"/>
              </w:rPr>
              <w:tab/>
            </w:r>
            <w:r w:rsidR="00833D9C">
              <w:rPr>
                <w:rFonts w:ascii="Times New Roman" w:hAnsi="Times New Roman"/>
                <w:b/>
                <w:sz w:val="24"/>
                <w:szCs w:val="24"/>
              </w:rPr>
              <w:tab/>
              <w:t xml:space="preserve"> 45</w:t>
            </w:r>
            <w:r w:rsidR="00833D9C" w:rsidRPr="005C6D45">
              <w:rPr>
                <w:rFonts w:ascii="Times New Roman" w:hAnsi="Times New Roman"/>
                <w:b/>
                <w:sz w:val="24"/>
                <w:szCs w:val="24"/>
              </w:rPr>
              <w:t xml:space="preserve">  POINTS</w:t>
            </w:r>
          </w:p>
        </w:tc>
      </w:tr>
    </w:tbl>
    <w:p w:rsidR="00614BC2" w:rsidRDefault="00614BC2" w:rsidP="00614BC2">
      <w:pPr>
        <w:pStyle w:val="Default"/>
        <w:ind w:left="540"/>
      </w:pPr>
    </w:p>
    <w:p w:rsidR="00614BC2" w:rsidRDefault="00614BC2" w:rsidP="00614BC2">
      <w:pPr>
        <w:pStyle w:val="Default"/>
        <w:ind w:left="540"/>
      </w:pPr>
      <w:r w:rsidRPr="00614BC2">
        <w:t xml:space="preserve">Describe in detail how the proposed project will operate over the duration of the requested award (up to three years).  Include in the description how the sustained, intensive, and </w:t>
      </w:r>
      <w:r w:rsidR="00866CED">
        <w:t xml:space="preserve">school-focused, </w:t>
      </w:r>
      <w:r w:rsidRPr="00614BC2">
        <w:t>classroom-focused professional development of the project will meet the needs that have been identified and how the implementation is based on sound research.</w:t>
      </w:r>
    </w:p>
    <w:p w:rsidR="00E1234D" w:rsidRPr="00614BC2" w:rsidRDefault="00E1234D" w:rsidP="00614BC2">
      <w:pPr>
        <w:pStyle w:val="Default"/>
        <w:ind w:left="540"/>
      </w:pPr>
    </w:p>
    <w:p w:rsidR="00614BC2" w:rsidRPr="00614BC2" w:rsidRDefault="00614BC2" w:rsidP="00926B19">
      <w:pPr>
        <w:pStyle w:val="Default"/>
        <w:numPr>
          <w:ilvl w:val="0"/>
          <w:numId w:val="21"/>
        </w:numPr>
        <w:ind w:left="1260"/>
      </w:pPr>
      <w:r w:rsidRPr="00614BC2">
        <w:t xml:space="preserve">Describe how the professional development and follow-up activities will build teacher content knowledge and pedagogical skill and help </w:t>
      </w:r>
      <w:r w:rsidR="0048039D">
        <w:t xml:space="preserve">high-needs </w:t>
      </w:r>
      <w:r w:rsidRPr="00614BC2">
        <w:t xml:space="preserve">schools improve student achievement.  This includes, in any order, </w:t>
      </w:r>
    </w:p>
    <w:p w:rsidR="00614BC2" w:rsidRPr="00614BC2" w:rsidRDefault="00614BC2" w:rsidP="00926B19">
      <w:pPr>
        <w:pStyle w:val="Default"/>
        <w:numPr>
          <w:ilvl w:val="0"/>
          <w:numId w:val="33"/>
        </w:numPr>
        <w:ind w:left="1620"/>
      </w:pPr>
      <w:r w:rsidRPr="00614BC2">
        <w:t>the goals and objectives for the project, how they align with the mathematics or science pr</w:t>
      </w:r>
      <w:r w:rsidR="00CC3BCD">
        <w:t xml:space="preserve">iority of this RFP, and how they will </w:t>
      </w:r>
      <w:r w:rsidRPr="00614BC2">
        <w:t xml:space="preserve">be accomplished; </w:t>
      </w:r>
    </w:p>
    <w:p w:rsidR="00614BC2" w:rsidRPr="00614BC2" w:rsidRDefault="00614BC2" w:rsidP="00926B19">
      <w:pPr>
        <w:pStyle w:val="Default"/>
        <w:numPr>
          <w:ilvl w:val="0"/>
          <w:numId w:val="33"/>
        </w:numPr>
        <w:ind w:left="1620"/>
      </w:pPr>
      <w:r w:rsidRPr="00614BC2">
        <w:t>the professional development delivery or model;</w:t>
      </w:r>
    </w:p>
    <w:p w:rsidR="00614BC2" w:rsidRPr="00614BC2" w:rsidRDefault="00614BC2" w:rsidP="00926B19">
      <w:pPr>
        <w:pStyle w:val="Default"/>
        <w:numPr>
          <w:ilvl w:val="0"/>
          <w:numId w:val="33"/>
        </w:numPr>
        <w:ind w:left="1620"/>
      </w:pPr>
      <w:r w:rsidRPr="00614BC2">
        <w:t xml:space="preserve">the timeline for the planned activities; </w:t>
      </w:r>
    </w:p>
    <w:p w:rsidR="00614BC2" w:rsidRPr="00614BC2" w:rsidRDefault="00614BC2" w:rsidP="00926B19">
      <w:pPr>
        <w:pStyle w:val="Default"/>
        <w:numPr>
          <w:ilvl w:val="0"/>
          <w:numId w:val="33"/>
        </w:numPr>
        <w:ind w:left="1620"/>
      </w:pPr>
      <w:r w:rsidRPr="00614BC2">
        <w:t xml:space="preserve">who is responsible for various components; </w:t>
      </w:r>
    </w:p>
    <w:p w:rsidR="00614BC2" w:rsidRPr="00614BC2" w:rsidRDefault="00614BC2" w:rsidP="00926B19">
      <w:pPr>
        <w:pStyle w:val="Default"/>
        <w:numPr>
          <w:ilvl w:val="0"/>
          <w:numId w:val="33"/>
        </w:numPr>
        <w:ind w:left="1620"/>
      </w:pPr>
      <w:r w:rsidRPr="00614BC2">
        <w:t xml:space="preserve">alignment with the goals of the </w:t>
      </w:r>
      <w:r w:rsidRPr="00866CED">
        <w:rPr>
          <w:i/>
        </w:rPr>
        <w:t>Standards of Learning</w:t>
      </w:r>
      <w:r w:rsidRPr="00614BC2">
        <w:t>, specific grade-level standards, the essential knowledge, and skills defined in the curriculum framework;</w:t>
      </w:r>
    </w:p>
    <w:p w:rsidR="00614BC2" w:rsidRPr="00614BC2" w:rsidRDefault="00614BC2" w:rsidP="00926B19">
      <w:pPr>
        <w:pStyle w:val="Default"/>
        <w:numPr>
          <w:ilvl w:val="0"/>
          <w:numId w:val="33"/>
        </w:numPr>
        <w:ind w:left="1620"/>
      </w:pPr>
      <w:r w:rsidRPr="00614BC2">
        <w:t xml:space="preserve">vertical articulation of content and skills;  </w:t>
      </w:r>
    </w:p>
    <w:p w:rsidR="00614BC2" w:rsidRDefault="00614BC2" w:rsidP="00926B19">
      <w:pPr>
        <w:pStyle w:val="Default"/>
        <w:numPr>
          <w:ilvl w:val="0"/>
          <w:numId w:val="33"/>
        </w:numPr>
        <w:ind w:left="1620"/>
      </w:pPr>
      <w:r w:rsidRPr="00614BC2">
        <w:t>the description of activities and roles of each of the partners</w:t>
      </w:r>
      <w:r>
        <w:t xml:space="preserve">; and </w:t>
      </w:r>
    </w:p>
    <w:p w:rsidR="00614BC2" w:rsidRPr="00614BC2" w:rsidRDefault="00614BC2" w:rsidP="00926B19">
      <w:pPr>
        <w:pStyle w:val="Default"/>
        <w:numPr>
          <w:ilvl w:val="0"/>
          <w:numId w:val="33"/>
        </w:numPr>
        <w:ind w:left="1620"/>
      </w:pPr>
      <w:r>
        <w:t>other pertinent implementation information.</w:t>
      </w:r>
    </w:p>
    <w:p w:rsidR="00614BC2" w:rsidRDefault="00614BC2" w:rsidP="00926B19">
      <w:pPr>
        <w:pStyle w:val="Default"/>
        <w:numPr>
          <w:ilvl w:val="0"/>
          <w:numId w:val="21"/>
        </w:numPr>
        <w:ind w:left="1260"/>
      </w:pPr>
      <w:r w:rsidRPr="00614BC2">
        <w:t>Describe how the project design aligns with and will meet the needs</w:t>
      </w:r>
      <w:r w:rsidR="006F33C3">
        <w:t xml:space="preserve"> (identified in their needs assessments)</w:t>
      </w:r>
      <w:r w:rsidRPr="00614BC2">
        <w:t xml:space="preserve"> of the partnering schools</w:t>
      </w:r>
      <w:r>
        <w:t xml:space="preserve">, </w:t>
      </w:r>
      <w:r w:rsidR="0048039D">
        <w:t>especially high-needs scho</w:t>
      </w:r>
      <w:r w:rsidR="006F33C3">
        <w:t>ols.</w:t>
      </w:r>
    </w:p>
    <w:tbl>
      <w:tblPr>
        <w:tblStyle w:val="TableGrid"/>
        <w:tblW w:w="0" w:type="auto"/>
        <w:tblInd w:w="918" w:type="dxa"/>
        <w:shd w:val="clear" w:color="auto" w:fill="DBE5F1" w:themeFill="accent1" w:themeFillTint="33"/>
        <w:tblLook w:val="04A0"/>
      </w:tblPr>
      <w:tblGrid>
        <w:gridCol w:w="8658"/>
      </w:tblGrid>
      <w:tr w:rsidR="006F7610" w:rsidTr="006F7610">
        <w:tc>
          <w:tcPr>
            <w:tcW w:w="8658" w:type="dxa"/>
            <w:shd w:val="clear" w:color="auto" w:fill="DBE5F1" w:themeFill="accent1" w:themeFillTint="33"/>
          </w:tcPr>
          <w:p w:rsidR="006F7610" w:rsidRDefault="006F7610" w:rsidP="006F7610">
            <w:pPr>
              <w:pStyle w:val="HTMLPreformatted"/>
              <w:tabs>
                <w:tab w:val="clear" w:pos="916"/>
              </w:tabs>
              <w:ind w:left="360" w:hanging="36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Up to </w:t>
            </w:r>
            <w:r w:rsidR="00F73404" w:rsidRPr="00C21EB8">
              <w:rPr>
                <w:rFonts w:ascii="Times New Roman" w:hAnsi="Times New Roman"/>
                <w:b/>
                <w:sz w:val="24"/>
                <w:szCs w:val="24"/>
              </w:rPr>
              <w:t>8</w:t>
            </w:r>
            <w:r w:rsidRPr="006F7610">
              <w:rPr>
                <w:rFonts w:ascii="Times New Roman" w:hAnsi="Times New Roman"/>
                <w:b/>
                <w:sz w:val="24"/>
                <w:szCs w:val="24"/>
              </w:rPr>
              <w:t xml:space="preserve"> BONUS POINTS</w:t>
            </w:r>
            <w:r>
              <w:rPr>
                <w:rFonts w:ascii="Times New Roman" w:hAnsi="Times New Roman"/>
                <w:sz w:val="24"/>
                <w:szCs w:val="24"/>
              </w:rPr>
              <w:t xml:space="preserve"> will be awarded to proposal</w:t>
            </w:r>
            <w:r w:rsidR="00890A7E">
              <w:rPr>
                <w:rFonts w:ascii="Times New Roman" w:hAnsi="Times New Roman"/>
                <w:sz w:val="24"/>
                <w:szCs w:val="24"/>
              </w:rPr>
              <w:t>s that a</w:t>
            </w:r>
            <w:r>
              <w:rPr>
                <w:rFonts w:ascii="Times New Roman" w:hAnsi="Times New Roman"/>
                <w:sz w:val="24"/>
                <w:szCs w:val="24"/>
              </w:rPr>
              <w:t xml:space="preserve">) have an </w:t>
            </w:r>
            <w:r w:rsidRPr="00091340">
              <w:rPr>
                <w:rFonts w:ascii="Times New Roman" w:hAnsi="Times New Roman"/>
                <w:b/>
                <w:sz w:val="24"/>
                <w:szCs w:val="24"/>
              </w:rPr>
              <w:t>exclusive</w:t>
            </w:r>
            <w:r>
              <w:rPr>
                <w:rFonts w:ascii="Times New Roman" w:hAnsi="Times New Roman"/>
                <w:sz w:val="24"/>
                <w:szCs w:val="24"/>
              </w:rPr>
              <w:t xml:space="preserve"> or predominant f</w:t>
            </w:r>
            <w:r w:rsidR="00890A7E">
              <w:rPr>
                <w:rFonts w:ascii="Times New Roman" w:hAnsi="Times New Roman"/>
                <w:sz w:val="24"/>
                <w:szCs w:val="24"/>
              </w:rPr>
              <w:t>ocus on high-needs schools and b</w:t>
            </w:r>
            <w:r>
              <w:rPr>
                <w:rFonts w:ascii="Times New Roman" w:hAnsi="Times New Roman"/>
                <w:sz w:val="24"/>
                <w:szCs w:val="24"/>
              </w:rPr>
              <w:t xml:space="preserve">) have partnership plans that serve a substantial number of the mathematics and/or </w:t>
            </w:r>
            <w:r w:rsidR="0079125B">
              <w:rPr>
                <w:rFonts w:ascii="Times New Roman" w:hAnsi="Times New Roman"/>
                <w:sz w:val="24"/>
                <w:szCs w:val="24"/>
              </w:rPr>
              <w:t>science teachers in each of the partnering high-needs</w:t>
            </w:r>
            <w:r w:rsidR="001D1B27">
              <w:rPr>
                <w:rFonts w:ascii="Times New Roman" w:hAnsi="Times New Roman"/>
                <w:sz w:val="24"/>
                <w:szCs w:val="24"/>
              </w:rPr>
              <w:t xml:space="preserve"> schools over the life of the project.</w:t>
            </w:r>
          </w:p>
        </w:tc>
      </w:tr>
    </w:tbl>
    <w:p w:rsidR="001805E8" w:rsidRDefault="001805E8" w:rsidP="00926B19">
      <w:pPr>
        <w:pStyle w:val="HTMLPreformatted"/>
        <w:numPr>
          <w:ilvl w:val="0"/>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260"/>
        <w:rPr>
          <w:rFonts w:ascii="Times New Roman" w:hAnsi="Times New Roman"/>
          <w:sz w:val="24"/>
        </w:rPr>
      </w:pPr>
      <w:r w:rsidRPr="001805E8">
        <w:rPr>
          <w:rFonts w:ascii="Times New Roman" w:hAnsi="Times New Roman"/>
          <w:sz w:val="24"/>
        </w:rPr>
        <w:t xml:space="preserve">Describe the steps that will be taken </w:t>
      </w:r>
      <w:r w:rsidRPr="0048039D">
        <w:rPr>
          <w:rFonts w:ascii="Times New Roman" w:hAnsi="Times New Roman"/>
          <w:b/>
          <w:sz w:val="24"/>
        </w:rPr>
        <w:t>to ensure that the targeted number of classroom teachers will participate</w:t>
      </w:r>
      <w:r>
        <w:rPr>
          <w:rFonts w:ascii="Times New Roman" w:hAnsi="Times New Roman"/>
          <w:sz w:val="24"/>
        </w:rPr>
        <w:t xml:space="preserve"> in the program</w:t>
      </w:r>
      <w:r w:rsidRPr="001805E8">
        <w:rPr>
          <w:rFonts w:ascii="Times New Roman" w:hAnsi="Times New Roman"/>
          <w:sz w:val="24"/>
        </w:rPr>
        <w:t xml:space="preserve">. </w:t>
      </w:r>
      <w:r w:rsidR="007F1C3A">
        <w:rPr>
          <w:rFonts w:ascii="Times New Roman" w:hAnsi="Times New Roman"/>
          <w:sz w:val="24"/>
        </w:rPr>
        <w:t xml:space="preserve">(For example, a partnering </w:t>
      </w:r>
      <w:r w:rsidR="007F1C3A">
        <w:rPr>
          <w:rFonts w:ascii="Times New Roman" w:hAnsi="Times New Roman"/>
          <w:sz w:val="24"/>
        </w:rPr>
        <w:lastRenderedPageBreak/>
        <w:t xml:space="preserve">school/school division may require </w:t>
      </w:r>
      <w:r w:rsidR="003416EE">
        <w:rPr>
          <w:rFonts w:ascii="Times New Roman" w:hAnsi="Times New Roman"/>
          <w:sz w:val="24"/>
        </w:rPr>
        <w:t xml:space="preserve">signed </w:t>
      </w:r>
      <w:r w:rsidR="007F1C3A">
        <w:rPr>
          <w:rFonts w:ascii="Times New Roman" w:hAnsi="Times New Roman"/>
          <w:sz w:val="24"/>
        </w:rPr>
        <w:t xml:space="preserve">intent-to-participate forms from teachers </w:t>
      </w:r>
      <w:r w:rsidR="00890A7E">
        <w:rPr>
          <w:rFonts w:ascii="Times New Roman" w:hAnsi="Times New Roman"/>
          <w:sz w:val="24"/>
        </w:rPr>
        <w:t xml:space="preserve">as </w:t>
      </w:r>
      <w:r w:rsidR="007F1C3A">
        <w:rPr>
          <w:rFonts w:ascii="Times New Roman" w:hAnsi="Times New Roman"/>
          <w:sz w:val="24"/>
        </w:rPr>
        <w:t>evidence for commitment</w:t>
      </w:r>
      <w:r w:rsidR="00D96680">
        <w:rPr>
          <w:rFonts w:ascii="Times New Roman" w:hAnsi="Times New Roman"/>
          <w:sz w:val="24"/>
        </w:rPr>
        <w:t xml:space="preserve"> to the partnership, S</w:t>
      </w:r>
      <w:r w:rsidR="007F1C3A">
        <w:rPr>
          <w:rFonts w:ascii="Times New Roman" w:hAnsi="Times New Roman"/>
          <w:sz w:val="24"/>
        </w:rPr>
        <w:t>ect</w:t>
      </w:r>
      <w:r w:rsidR="003416EE">
        <w:rPr>
          <w:rFonts w:ascii="Times New Roman" w:hAnsi="Times New Roman"/>
          <w:sz w:val="24"/>
        </w:rPr>
        <w:t>ion</w:t>
      </w:r>
      <w:r w:rsidR="009F2830">
        <w:rPr>
          <w:rFonts w:ascii="Times New Roman" w:hAnsi="Times New Roman"/>
          <w:sz w:val="24"/>
        </w:rPr>
        <w:t xml:space="preserve"> </w:t>
      </w:r>
      <w:r w:rsidR="007F1C3A">
        <w:rPr>
          <w:rFonts w:ascii="Times New Roman" w:hAnsi="Times New Roman"/>
          <w:sz w:val="24"/>
        </w:rPr>
        <w:t>V</w:t>
      </w:r>
      <w:r w:rsidR="009F2830">
        <w:rPr>
          <w:rFonts w:ascii="Times New Roman" w:hAnsi="Times New Roman"/>
          <w:sz w:val="24"/>
        </w:rPr>
        <w:t>I</w:t>
      </w:r>
      <w:r w:rsidR="00D96680">
        <w:rPr>
          <w:rFonts w:ascii="Times New Roman" w:hAnsi="Times New Roman"/>
          <w:sz w:val="24"/>
        </w:rPr>
        <w:t>, P</w:t>
      </w:r>
      <w:r w:rsidR="007F1C3A">
        <w:rPr>
          <w:rFonts w:ascii="Times New Roman" w:hAnsi="Times New Roman"/>
          <w:sz w:val="24"/>
        </w:rPr>
        <w:t xml:space="preserve">art E.) </w:t>
      </w:r>
      <w:r w:rsidR="00091340">
        <w:rPr>
          <w:rFonts w:ascii="Times New Roman" w:hAnsi="Times New Roman"/>
          <w:sz w:val="24"/>
        </w:rPr>
        <w:t>Include how the project</w:t>
      </w:r>
      <w:r w:rsidRPr="001805E8">
        <w:rPr>
          <w:rFonts w:ascii="Times New Roman" w:hAnsi="Times New Roman"/>
          <w:sz w:val="24"/>
        </w:rPr>
        <w:t xml:space="preserve"> will recruit teachers and </w:t>
      </w:r>
      <w:r w:rsidR="00890A7E">
        <w:rPr>
          <w:rFonts w:ascii="Times New Roman" w:hAnsi="Times New Roman"/>
          <w:sz w:val="24"/>
        </w:rPr>
        <w:t>what</w:t>
      </w:r>
      <w:r w:rsidR="0048039D">
        <w:rPr>
          <w:rFonts w:ascii="Times New Roman" w:hAnsi="Times New Roman"/>
          <w:sz w:val="24"/>
        </w:rPr>
        <w:t xml:space="preserve"> </w:t>
      </w:r>
      <w:r w:rsidRPr="001805E8">
        <w:rPr>
          <w:rFonts w:ascii="Times New Roman" w:hAnsi="Times New Roman"/>
          <w:sz w:val="24"/>
        </w:rPr>
        <w:t>incentives or p</w:t>
      </w:r>
      <w:r w:rsidR="00890A7E">
        <w:rPr>
          <w:rFonts w:ascii="Times New Roman" w:hAnsi="Times New Roman"/>
          <w:sz w:val="24"/>
        </w:rPr>
        <w:t>rocedures</w:t>
      </w:r>
      <w:r>
        <w:rPr>
          <w:rFonts w:ascii="Times New Roman" w:hAnsi="Times New Roman"/>
          <w:sz w:val="24"/>
        </w:rPr>
        <w:t xml:space="preserve"> will be used to e</w:t>
      </w:r>
      <w:r w:rsidRPr="001805E8">
        <w:rPr>
          <w:rFonts w:ascii="Times New Roman" w:hAnsi="Times New Roman"/>
          <w:sz w:val="24"/>
        </w:rPr>
        <w:t>nsure teacher participation. (Note: Any changes in part</w:t>
      </w:r>
      <w:r w:rsidR="00866CED">
        <w:rPr>
          <w:rFonts w:ascii="Times New Roman" w:hAnsi="Times New Roman"/>
          <w:sz w:val="24"/>
        </w:rPr>
        <w:t>icipation numbers that exceed 10</w:t>
      </w:r>
      <w:r w:rsidR="008A63EC">
        <w:rPr>
          <w:rFonts w:ascii="Times New Roman" w:hAnsi="Times New Roman"/>
          <w:sz w:val="24"/>
        </w:rPr>
        <w:t xml:space="preserve"> percent </w:t>
      </w:r>
      <w:r w:rsidRPr="001805E8">
        <w:rPr>
          <w:rFonts w:ascii="Times New Roman" w:hAnsi="Times New Roman"/>
          <w:sz w:val="24"/>
        </w:rPr>
        <w:t xml:space="preserve">of the approved target </w:t>
      </w:r>
      <w:r w:rsidR="00866CED">
        <w:rPr>
          <w:rFonts w:ascii="Times New Roman" w:hAnsi="Times New Roman"/>
          <w:sz w:val="24"/>
        </w:rPr>
        <w:t>must be reported to VDOE and will</w:t>
      </w:r>
      <w:r w:rsidRPr="001805E8">
        <w:rPr>
          <w:rFonts w:ascii="Times New Roman" w:hAnsi="Times New Roman"/>
          <w:sz w:val="24"/>
        </w:rPr>
        <w:t xml:space="preserve"> result in budgetary adjustment.)</w:t>
      </w:r>
    </w:p>
    <w:tbl>
      <w:tblPr>
        <w:tblStyle w:val="TableGrid"/>
        <w:tblW w:w="0" w:type="auto"/>
        <w:tblInd w:w="918" w:type="dxa"/>
        <w:shd w:val="clear" w:color="auto" w:fill="DBE5F1" w:themeFill="accent1" w:themeFillTint="33"/>
        <w:tblLook w:val="04A0"/>
      </w:tblPr>
      <w:tblGrid>
        <w:gridCol w:w="8658"/>
      </w:tblGrid>
      <w:tr w:rsidR="00270972" w:rsidTr="00270972">
        <w:trPr>
          <w:trHeight w:val="845"/>
        </w:trPr>
        <w:tc>
          <w:tcPr>
            <w:tcW w:w="8658" w:type="dxa"/>
            <w:shd w:val="clear" w:color="auto" w:fill="DBE5F1" w:themeFill="accent1" w:themeFillTint="33"/>
          </w:tcPr>
          <w:p w:rsidR="00270972" w:rsidRDefault="00270972" w:rsidP="00056C7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42" w:hanging="342"/>
              <w:rPr>
                <w:rFonts w:ascii="Times New Roman" w:hAnsi="Times New Roman"/>
                <w:sz w:val="24"/>
              </w:rPr>
            </w:pPr>
            <w:r>
              <w:rPr>
                <w:rFonts w:ascii="Times New Roman" w:hAnsi="Times New Roman"/>
                <w:sz w:val="24"/>
              </w:rPr>
              <w:tab/>
              <w:t xml:space="preserve">Up to </w:t>
            </w:r>
            <w:r w:rsidRPr="00C21EB8">
              <w:rPr>
                <w:rFonts w:ascii="Times New Roman" w:hAnsi="Times New Roman"/>
                <w:b/>
                <w:sz w:val="24"/>
              </w:rPr>
              <w:t>2</w:t>
            </w:r>
            <w:r w:rsidRPr="002B2B3B">
              <w:rPr>
                <w:rFonts w:ascii="Times New Roman" w:hAnsi="Times New Roman"/>
                <w:b/>
                <w:sz w:val="24"/>
              </w:rPr>
              <w:t xml:space="preserve"> </w:t>
            </w:r>
            <w:r w:rsidRPr="00805EF6">
              <w:rPr>
                <w:rFonts w:ascii="Times New Roman" w:hAnsi="Times New Roman"/>
                <w:b/>
                <w:sz w:val="24"/>
              </w:rPr>
              <w:t>BONUS POINTS</w:t>
            </w:r>
            <w:r>
              <w:rPr>
                <w:rFonts w:ascii="Times New Roman" w:hAnsi="Times New Roman"/>
                <w:sz w:val="24"/>
              </w:rPr>
              <w:t xml:space="preserve"> will be awarded to proposals that provide </w:t>
            </w:r>
            <w:r w:rsidRPr="00F73404">
              <w:rPr>
                <w:rFonts w:ascii="Times New Roman" w:hAnsi="Times New Roman"/>
                <w:b/>
                <w:sz w:val="24"/>
              </w:rPr>
              <w:t>stipends</w:t>
            </w:r>
            <w:r w:rsidR="00C20FFE">
              <w:rPr>
                <w:rFonts w:ascii="Times New Roman" w:hAnsi="Times New Roman"/>
                <w:sz w:val="24"/>
              </w:rPr>
              <w:t xml:space="preserve"> from non</w:t>
            </w:r>
            <w:r>
              <w:rPr>
                <w:rFonts w:ascii="Times New Roman" w:hAnsi="Times New Roman"/>
                <w:sz w:val="24"/>
              </w:rPr>
              <w:t>federal sources to teachers (not under contractual time) for</w:t>
            </w:r>
            <w:r w:rsidR="00056C7B">
              <w:rPr>
                <w:rFonts w:ascii="Times New Roman" w:hAnsi="Times New Roman"/>
                <w:sz w:val="24"/>
              </w:rPr>
              <w:t xml:space="preserve"> participation in the professional development program</w:t>
            </w:r>
            <w:r>
              <w:rPr>
                <w:rFonts w:ascii="Times New Roman" w:hAnsi="Times New Roman"/>
                <w:sz w:val="24"/>
              </w:rPr>
              <w:t>.</w:t>
            </w:r>
          </w:p>
        </w:tc>
      </w:tr>
    </w:tbl>
    <w:p w:rsidR="001805E8" w:rsidRPr="00B359CD" w:rsidRDefault="00270972" w:rsidP="0027097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260" w:hanging="360"/>
        <w:rPr>
          <w:rFonts w:ascii="Times New Roman" w:hAnsi="Times New Roman"/>
          <w:sz w:val="24"/>
        </w:rPr>
      </w:pPr>
      <w:r>
        <w:rPr>
          <w:rFonts w:ascii="Times New Roman" w:hAnsi="Times New Roman"/>
          <w:sz w:val="24"/>
        </w:rPr>
        <w:t>4.</w:t>
      </w:r>
      <w:r>
        <w:rPr>
          <w:rFonts w:ascii="Times New Roman" w:hAnsi="Times New Roman"/>
          <w:sz w:val="24"/>
        </w:rPr>
        <w:tab/>
      </w:r>
      <w:r w:rsidR="001805E8" w:rsidRPr="00B359CD">
        <w:rPr>
          <w:rFonts w:ascii="Times New Roman" w:hAnsi="Times New Roman"/>
          <w:sz w:val="24"/>
        </w:rPr>
        <w:t>I</w:t>
      </w:r>
      <w:r w:rsidR="00B359CD" w:rsidRPr="00B359CD">
        <w:rPr>
          <w:rFonts w:ascii="Times New Roman" w:hAnsi="Times New Roman"/>
          <w:sz w:val="24"/>
        </w:rPr>
        <w:t xml:space="preserve">f the proposal is designed </w:t>
      </w:r>
      <w:r w:rsidR="00B359CD">
        <w:rPr>
          <w:rFonts w:ascii="Times New Roman" w:hAnsi="Times New Roman"/>
          <w:sz w:val="24"/>
        </w:rPr>
        <w:t xml:space="preserve">as a </w:t>
      </w:r>
      <w:r w:rsidR="001805E8" w:rsidRPr="00B359CD">
        <w:rPr>
          <w:rFonts w:ascii="Times New Roman" w:hAnsi="Times New Roman"/>
          <w:sz w:val="24"/>
        </w:rPr>
        <w:t>two</w:t>
      </w:r>
      <w:r w:rsidR="00B359CD">
        <w:rPr>
          <w:rFonts w:ascii="Times New Roman" w:hAnsi="Times New Roman"/>
          <w:sz w:val="24"/>
        </w:rPr>
        <w:t>-</w:t>
      </w:r>
      <w:r w:rsidR="001805E8" w:rsidRPr="00B359CD">
        <w:rPr>
          <w:rFonts w:ascii="Times New Roman" w:hAnsi="Times New Roman"/>
          <w:sz w:val="24"/>
        </w:rPr>
        <w:t xml:space="preserve"> </w:t>
      </w:r>
      <w:r w:rsidR="00B359CD">
        <w:rPr>
          <w:rFonts w:ascii="Times New Roman" w:hAnsi="Times New Roman"/>
          <w:sz w:val="24"/>
        </w:rPr>
        <w:t>or three-</w:t>
      </w:r>
      <w:r w:rsidR="001805E8" w:rsidRPr="00B359CD">
        <w:rPr>
          <w:rFonts w:ascii="Times New Roman" w:hAnsi="Times New Roman"/>
          <w:sz w:val="24"/>
        </w:rPr>
        <w:t>year</w:t>
      </w:r>
      <w:r w:rsidR="00B359CD" w:rsidRPr="00B359CD">
        <w:rPr>
          <w:rFonts w:ascii="Times New Roman" w:hAnsi="Times New Roman"/>
          <w:sz w:val="24"/>
        </w:rPr>
        <w:t xml:space="preserve"> project</w:t>
      </w:r>
      <w:r w:rsidR="001805E8" w:rsidRPr="00B359CD">
        <w:rPr>
          <w:rFonts w:ascii="Times New Roman" w:hAnsi="Times New Roman"/>
          <w:sz w:val="24"/>
        </w:rPr>
        <w:t xml:space="preserve">, </w:t>
      </w:r>
      <w:r w:rsidR="00B359CD">
        <w:rPr>
          <w:rFonts w:ascii="Times New Roman" w:hAnsi="Times New Roman"/>
          <w:sz w:val="24"/>
        </w:rPr>
        <w:t xml:space="preserve">an articulated program plan and timeline must be developed for each year of implementation, (e.g., a three-year plan).  This plan will </w:t>
      </w:r>
      <w:r w:rsidR="00866CED">
        <w:rPr>
          <w:rFonts w:ascii="Times New Roman" w:hAnsi="Times New Roman"/>
          <w:sz w:val="24"/>
        </w:rPr>
        <w:t>outline</w:t>
      </w:r>
      <w:r w:rsidR="0048039D">
        <w:rPr>
          <w:rFonts w:ascii="Times New Roman" w:hAnsi="Times New Roman"/>
          <w:sz w:val="24"/>
        </w:rPr>
        <w:t>, for example,</w:t>
      </w:r>
      <w:r w:rsidR="00B359CD">
        <w:rPr>
          <w:rFonts w:ascii="Times New Roman" w:hAnsi="Times New Roman"/>
          <w:sz w:val="24"/>
        </w:rPr>
        <w:t xml:space="preserve"> how additional cohorts of teachers from the partnering schools will participate in the program.  Keep</w:t>
      </w:r>
      <w:r w:rsidR="00C20FFE">
        <w:rPr>
          <w:rFonts w:ascii="Times New Roman" w:hAnsi="Times New Roman"/>
          <w:sz w:val="24"/>
        </w:rPr>
        <w:t xml:space="preserve"> in mind, the intent of a multi</w:t>
      </w:r>
      <w:r w:rsidR="00B359CD">
        <w:rPr>
          <w:rFonts w:ascii="Times New Roman" w:hAnsi="Times New Roman"/>
          <w:sz w:val="24"/>
        </w:rPr>
        <w:t xml:space="preserve">year program is </w:t>
      </w:r>
      <w:r w:rsidR="00140E49">
        <w:rPr>
          <w:rFonts w:ascii="Times New Roman" w:hAnsi="Times New Roman"/>
          <w:sz w:val="24"/>
        </w:rPr>
        <w:t>to provide in-depth</w:t>
      </w:r>
      <w:r w:rsidR="00B359CD">
        <w:rPr>
          <w:rFonts w:ascii="Times New Roman" w:hAnsi="Times New Roman"/>
          <w:sz w:val="24"/>
        </w:rPr>
        <w:t xml:space="preserve"> </w:t>
      </w:r>
      <w:r w:rsidR="00583FF0">
        <w:rPr>
          <w:rFonts w:ascii="Times New Roman" w:hAnsi="Times New Roman"/>
          <w:sz w:val="24"/>
        </w:rPr>
        <w:t>professional development</w:t>
      </w:r>
      <w:r w:rsidR="00B359CD">
        <w:rPr>
          <w:rFonts w:ascii="Times New Roman" w:hAnsi="Times New Roman"/>
          <w:sz w:val="24"/>
        </w:rPr>
        <w:t xml:space="preserve"> of targeted te</w:t>
      </w:r>
      <w:r w:rsidR="00456C9D">
        <w:rPr>
          <w:rFonts w:ascii="Times New Roman" w:hAnsi="Times New Roman"/>
          <w:sz w:val="24"/>
        </w:rPr>
        <w:t>a</w:t>
      </w:r>
      <w:r w:rsidR="00B359CD">
        <w:rPr>
          <w:rFonts w:ascii="Times New Roman" w:hAnsi="Times New Roman"/>
          <w:sz w:val="24"/>
        </w:rPr>
        <w:t xml:space="preserve">chers as well as reaching a </w:t>
      </w:r>
      <w:r w:rsidR="0048039D">
        <w:rPr>
          <w:rFonts w:ascii="Times New Roman" w:hAnsi="Times New Roman"/>
          <w:sz w:val="24"/>
        </w:rPr>
        <w:t>significant</w:t>
      </w:r>
      <w:r w:rsidR="00B359CD">
        <w:rPr>
          <w:rFonts w:ascii="Times New Roman" w:hAnsi="Times New Roman"/>
          <w:sz w:val="24"/>
        </w:rPr>
        <w:t xml:space="preserve"> number of teachers in a </w:t>
      </w:r>
      <w:r w:rsidR="00091340">
        <w:rPr>
          <w:rFonts w:ascii="Times New Roman" w:hAnsi="Times New Roman"/>
          <w:sz w:val="24"/>
        </w:rPr>
        <w:t>school to have a</w:t>
      </w:r>
      <w:r w:rsidR="00140E49">
        <w:rPr>
          <w:rFonts w:ascii="Times New Roman" w:hAnsi="Times New Roman"/>
          <w:sz w:val="24"/>
        </w:rPr>
        <w:t xml:space="preserve"> </w:t>
      </w:r>
      <w:r w:rsidR="00B359CD">
        <w:rPr>
          <w:rFonts w:ascii="Times New Roman" w:hAnsi="Times New Roman"/>
          <w:sz w:val="24"/>
        </w:rPr>
        <w:t xml:space="preserve">long-term </w:t>
      </w:r>
      <w:r w:rsidR="00140E49">
        <w:rPr>
          <w:rFonts w:ascii="Times New Roman" w:hAnsi="Times New Roman"/>
          <w:sz w:val="24"/>
        </w:rPr>
        <w:t xml:space="preserve">impact on the </w:t>
      </w:r>
      <w:r w:rsidR="00B359CD">
        <w:rPr>
          <w:rFonts w:ascii="Times New Roman" w:hAnsi="Times New Roman"/>
          <w:sz w:val="24"/>
        </w:rPr>
        <w:t>success of the school in delivering high-qual</w:t>
      </w:r>
      <w:r w:rsidR="00456C9D">
        <w:rPr>
          <w:rFonts w:ascii="Times New Roman" w:hAnsi="Times New Roman"/>
          <w:sz w:val="24"/>
        </w:rPr>
        <w:t>i</w:t>
      </w:r>
      <w:r w:rsidR="00B359CD">
        <w:rPr>
          <w:rFonts w:ascii="Times New Roman" w:hAnsi="Times New Roman"/>
          <w:sz w:val="24"/>
        </w:rPr>
        <w:t xml:space="preserve">ty </w:t>
      </w:r>
      <w:r w:rsidR="0048039D">
        <w:rPr>
          <w:rFonts w:ascii="Times New Roman" w:hAnsi="Times New Roman"/>
          <w:sz w:val="24"/>
        </w:rPr>
        <w:t xml:space="preserve">mathematics and/or science </w:t>
      </w:r>
      <w:r w:rsidR="00B359CD">
        <w:rPr>
          <w:rFonts w:ascii="Times New Roman" w:hAnsi="Times New Roman"/>
          <w:sz w:val="24"/>
        </w:rPr>
        <w:t>instruction.</w:t>
      </w:r>
    </w:p>
    <w:tbl>
      <w:tblPr>
        <w:tblStyle w:val="TableGrid"/>
        <w:tblW w:w="0" w:type="auto"/>
        <w:tblInd w:w="918" w:type="dxa"/>
        <w:shd w:val="clear" w:color="auto" w:fill="DBE5F1" w:themeFill="accent1" w:themeFillTint="33"/>
        <w:tblLook w:val="04A0"/>
      </w:tblPr>
      <w:tblGrid>
        <w:gridCol w:w="8658"/>
      </w:tblGrid>
      <w:tr w:rsidR="00683D3E" w:rsidTr="00805EF6">
        <w:tc>
          <w:tcPr>
            <w:tcW w:w="8658" w:type="dxa"/>
            <w:shd w:val="clear" w:color="auto" w:fill="DBE5F1" w:themeFill="accent1" w:themeFillTint="33"/>
          </w:tcPr>
          <w:p w:rsidR="00683D3E" w:rsidRDefault="00805EF6" w:rsidP="002B1C1C">
            <w:pPr>
              <w:pStyle w:val="Default"/>
              <w:ind w:left="342"/>
            </w:pPr>
            <w:r>
              <w:t xml:space="preserve">Up to </w:t>
            </w:r>
            <w:r w:rsidR="00F73404" w:rsidRPr="00C21EB8">
              <w:rPr>
                <w:b/>
              </w:rPr>
              <w:t>3</w:t>
            </w:r>
            <w:r w:rsidRPr="00805EF6">
              <w:rPr>
                <w:b/>
              </w:rPr>
              <w:t xml:space="preserve"> </w:t>
            </w:r>
            <w:r w:rsidR="00270972" w:rsidRPr="00805EF6">
              <w:rPr>
                <w:b/>
              </w:rPr>
              <w:t>BONUS POINTS</w:t>
            </w:r>
            <w:r w:rsidR="00270972">
              <w:t xml:space="preserve"> </w:t>
            </w:r>
            <w:r>
              <w:t>will be awarded for proje</w:t>
            </w:r>
            <w:r w:rsidR="001D1B27">
              <w:t>cts that are designed for</w:t>
            </w:r>
            <w:r w:rsidR="00D96680">
              <w:t xml:space="preserve"> </w:t>
            </w:r>
            <w:proofErr w:type="gramStart"/>
            <w:r w:rsidR="00D96680">
              <w:t>a</w:t>
            </w:r>
            <w:r w:rsidR="001D1B27">
              <w:t xml:space="preserve"> </w:t>
            </w:r>
            <w:r w:rsidR="001D1B27" w:rsidRPr="00F73404">
              <w:rPr>
                <w:b/>
              </w:rPr>
              <w:t>three</w:t>
            </w:r>
            <w:proofErr w:type="gramEnd"/>
            <w:r w:rsidR="001D1B27" w:rsidRPr="00F73404">
              <w:rPr>
                <w:b/>
              </w:rPr>
              <w:t>-</w:t>
            </w:r>
            <w:r w:rsidRPr="00F73404">
              <w:rPr>
                <w:b/>
              </w:rPr>
              <w:t>year duration</w:t>
            </w:r>
            <w:r w:rsidR="001D1B27">
              <w:t xml:space="preserve"> and have a clear, </w:t>
            </w:r>
            <w:r w:rsidR="002B1C1C">
              <w:t xml:space="preserve">detailed, </w:t>
            </w:r>
            <w:r w:rsidR="00565F07">
              <w:t xml:space="preserve">and efficacious </w:t>
            </w:r>
            <w:r w:rsidR="001D1B27">
              <w:t xml:space="preserve">three-year plan </w:t>
            </w:r>
            <w:r w:rsidR="00565F07">
              <w:t>outlined.</w:t>
            </w:r>
          </w:p>
        </w:tc>
      </w:tr>
    </w:tbl>
    <w:p w:rsidR="00833D9C" w:rsidRDefault="00912660" w:rsidP="00912660">
      <w:pPr>
        <w:pStyle w:val="Default"/>
        <w:ind w:left="1260" w:hanging="360"/>
      </w:pPr>
      <w:r>
        <w:t xml:space="preserve">5. </w:t>
      </w:r>
      <w:r>
        <w:tab/>
        <w:t>Describe what professional develop</w:t>
      </w:r>
      <w:r w:rsidR="00E357F6">
        <w:t xml:space="preserve">ment products will be developed for use in or as a result of </w:t>
      </w:r>
      <w:r>
        <w:t>the project and how these products will be made available to the VDOE, and on what timeline for sharing statewide.</w:t>
      </w:r>
    </w:p>
    <w:p w:rsidR="00912660" w:rsidRPr="00614BC2" w:rsidRDefault="00912660" w:rsidP="00912660">
      <w:pPr>
        <w:pStyle w:val="Default"/>
        <w:ind w:left="1260" w:hanging="360"/>
      </w:pPr>
    </w:p>
    <w:tbl>
      <w:tblPr>
        <w:tblStyle w:val="TableGrid"/>
        <w:tblW w:w="0" w:type="auto"/>
        <w:tblInd w:w="468" w:type="dxa"/>
        <w:shd w:val="clear" w:color="auto" w:fill="17365D" w:themeFill="text2" w:themeFillShade="BF"/>
        <w:tblLook w:val="04A0"/>
      </w:tblPr>
      <w:tblGrid>
        <w:gridCol w:w="8010"/>
      </w:tblGrid>
      <w:tr w:rsidR="001729C5" w:rsidTr="00EB422F">
        <w:tc>
          <w:tcPr>
            <w:tcW w:w="8010" w:type="dxa"/>
            <w:shd w:val="clear" w:color="auto" w:fill="17365D" w:themeFill="text2" w:themeFillShade="BF"/>
          </w:tcPr>
          <w:p w:rsidR="001729C5" w:rsidRPr="00154B2B" w:rsidRDefault="001729C5" w:rsidP="007F1E3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 w:hanging="360"/>
              <w:rPr>
                <w:rFonts w:ascii="Times New Roman" w:hAnsi="Times New Roman"/>
                <w:b/>
                <w:sz w:val="24"/>
              </w:rPr>
            </w:pPr>
            <w:r>
              <w:rPr>
                <w:rFonts w:ascii="Times New Roman" w:hAnsi="Times New Roman"/>
                <w:b/>
                <w:sz w:val="24"/>
              </w:rPr>
              <w:t>C</w:t>
            </w:r>
            <w:r w:rsidRPr="00154B2B">
              <w:rPr>
                <w:rFonts w:ascii="Times New Roman" w:hAnsi="Times New Roman"/>
                <w:b/>
                <w:sz w:val="24"/>
              </w:rPr>
              <w:t xml:space="preserve">. </w:t>
            </w:r>
            <w:r w:rsidRPr="00154B2B">
              <w:rPr>
                <w:rFonts w:ascii="Times New Roman" w:hAnsi="Times New Roman"/>
                <w:b/>
                <w:sz w:val="24"/>
              </w:rPr>
              <w:tab/>
            </w:r>
            <w:r>
              <w:rPr>
                <w:rFonts w:ascii="Times New Roman" w:hAnsi="Times New Roman"/>
                <w:b/>
                <w:sz w:val="24"/>
              </w:rPr>
              <w:t>Research Base</w:t>
            </w:r>
            <w:r w:rsidR="00833D9C">
              <w:rPr>
                <w:rFonts w:ascii="Times New Roman" w:hAnsi="Times New Roman"/>
                <w:b/>
                <w:sz w:val="24"/>
              </w:rPr>
              <w:t xml:space="preserve"> </w:t>
            </w:r>
            <w:r w:rsidR="00833D9C">
              <w:rPr>
                <w:rFonts w:ascii="Times New Roman" w:hAnsi="Times New Roman"/>
                <w:b/>
                <w:sz w:val="24"/>
                <w:szCs w:val="24"/>
              </w:rPr>
              <w:tab/>
            </w:r>
            <w:r w:rsidR="00833D9C">
              <w:rPr>
                <w:rFonts w:ascii="Times New Roman" w:hAnsi="Times New Roman"/>
                <w:b/>
                <w:sz w:val="24"/>
                <w:szCs w:val="24"/>
              </w:rPr>
              <w:tab/>
            </w:r>
            <w:r w:rsidR="00833D9C">
              <w:rPr>
                <w:rFonts w:ascii="Times New Roman" w:hAnsi="Times New Roman"/>
                <w:b/>
                <w:sz w:val="24"/>
                <w:szCs w:val="24"/>
              </w:rPr>
              <w:tab/>
            </w:r>
            <w:r w:rsidR="00833D9C">
              <w:rPr>
                <w:rFonts w:ascii="Times New Roman" w:hAnsi="Times New Roman"/>
                <w:b/>
                <w:sz w:val="24"/>
                <w:szCs w:val="24"/>
              </w:rPr>
              <w:tab/>
            </w:r>
            <w:r w:rsidR="00833D9C">
              <w:rPr>
                <w:rFonts w:ascii="Times New Roman" w:hAnsi="Times New Roman"/>
                <w:b/>
                <w:sz w:val="24"/>
                <w:szCs w:val="24"/>
              </w:rPr>
              <w:tab/>
            </w:r>
            <w:r w:rsidR="00833D9C">
              <w:rPr>
                <w:rFonts w:ascii="Times New Roman" w:hAnsi="Times New Roman"/>
                <w:b/>
                <w:sz w:val="24"/>
                <w:szCs w:val="24"/>
              </w:rPr>
              <w:tab/>
            </w:r>
            <w:r w:rsidR="00833D9C">
              <w:rPr>
                <w:rFonts w:ascii="Times New Roman" w:hAnsi="Times New Roman"/>
                <w:b/>
                <w:sz w:val="24"/>
                <w:szCs w:val="24"/>
              </w:rPr>
              <w:tab/>
              <w:t xml:space="preserve">   5</w:t>
            </w:r>
            <w:r w:rsidR="00833D9C" w:rsidRPr="005C6D45">
              <w:rPr>
                <w:rFonts w:ascii="Times New Roman" w:hAnsi="Times New Roman"/>
                <w:b/>
                <w:sz w:val="24"/>
                <w:szCs w:val="24"/>
              </w:rPr>
              <w:t xml:space="preserve">  POINTS</w:t>
            </w:r>
          </w:p>
        </w:tc>
      </w:tr>
    </w:tbl>
    <w:p w:rsidR="001729C5" w:rsidRDefault="001729C5" w:rsidP="001729C5">
      <w:pPr>
        <w:pStyle w:val="Default"/>
      </w:pPr>
    </w:p>
    <w:p w:rsidR="009E3718" w:rsidRPr="009E3718" w:rsidRDefault="00BC1195" w:rsidP="00BC1195">
      <w:pPr>
        <w:pStyle w:val="Default"/>
        <w:ind w:left="900" w:hanging="180"/>
      </w:pPr>
      <w:r>
        <w:tab/>
      </w:r>
      <w:r w:rsidR="00614BC2" w:rsidRPr="00614BC2">
        <w:t>De</w:t>
      </w:r>
      <w:r w:rsidR="00140E49">
        <w:t xml:space="preserve">scribe how the project design </w:t>
      </w:r>
      <w:r w:rsidR="00866CED">
        <w:t>incorporates</w:t>
      </w:r>
      <w:r w:rsidR="00614BC2" w:rsidRPr="00614BC2">
        <w:t xml:space="preserve"> scientifically-based research, how the overall design </w:t>
      </w:r>
      <w:r w:rsidR="00866CED">
        <w:t>carries out</w:t>
      </w:r>
      <w:r w:rsidR="00614BC2" w:rsidRPr="00614BC2">
        <w:t xml:space="preserve"> that research, and how that design will assist partnering schools, </w:t>
      </w:r>
      <w:r w:rsidR="00614BC2" w:rsidRPr="0048039D">
        <w:rPr>
          <w:b/>
        </w:rPr>
        <w:t>especially high-needs schools</w:t>
      </w:r>
      <w:r w:rsidR="00614BC2" w:rsidRPr="00614BC2">
        <w:t>.</w:t>
      </w:r>
      <w:r w:rsidR="009E3718">
        <w:t xml:space="preserve"> </w:t>
      </w:r>
      <w:r w:rsidR="00866CED">
        <w:t xml:space="preserve"> </w:t>
      </w:r>
      <w:r w:rsidR="003417A6">
        <w:t>Provide the research that supports the delivery method of the profes</w:t>
      </w:r>
      <w:r w:rsidR="00140E49">
        <w:t>sional development used in the program p</w:t>
      </w:r>
      <w:r w:rsidR="003417A6">
        <w:t xml:space="preserve">lan. </w:t>
      </w:r>
      <w:r w:rsidR="009E3718">
        <w:t>(</w:t>
      </w:r>
      <w:r w:rsidR="009E3718" w:rsidRPr="009E3718">
        <w:t xml:space="preserve">Provide a list of references and resources used to complete this narrative.  This </w:t>
      </w:r>
      <w:r w:rsidR="000D7346">
        <w:t xml:space="preserve">research </w:t>
      </w:r>
      <w:r w:rsidR="009E3718" w:rsidRPr="009E3718">
        <w:t xml:space="preserve">bibliography </w:t>
      </w:r>
      <w:r w:rsidR="000D7346">
        <w:t>must</w:t>
      </w:r>
      <w:r w:rsidR="009E3718" w:rsidRPr="009E3718">
        <w:t xml:space="preserve"> be included as </w:t>
      </w:r>
      <w:r w:rsidR="003F567A">
        <w:t>proposal Appendix A</w:t>
      </w:r>
      <w:r w:rsidR="009E3718" w:rsidRPr="007F1C3A">
        <w:t>.)</w:t>
      </w:r>
    </w:p>
    <w:p w:rsidR="005D1391" w:rsidRDefault="005D1391" w:rsidP="00614BC2">
      <w:pPr>
        <w:pStyle w:val="Default"/>
        <w:rPr>
          <w:color w:val="auto"/>
        </w:rPr>
      </w:pPr>
    </w:p>
    <w:tbl>
      <w:tblPr>
        <w:tblStyle w:val="TableGrid"/>
        <w:tblW w:w="0" w:type="auto"/>
        <w:tblInd w:w="468" w:type="dxa"/>
        <w:shd w:val="clear" w:color="auto" w:fill="17365D" w:themeFill="text2" w:themeFillShade="BF"/>
        <w:tblLook w:val="04A0"/>
      </w:tblPr>
      <w:tblGrid>
        <w:gridCol w:w="8010"/>
      </w:tblGrid>
      <w:tr w:rsidR="00614BC2" w:rsidRPr="00614BC2" w:rsidTr="001729C5">
        <w:tc>
          <w:tcPr>
            <w:tcW w:w="8010" w:type="dxa"/>
            <w:shd w:val="clear" w:color="auto" w:fill="17365D" w:themeFill="text2" w:themeFillShade="BF"/>
          </w:tcPr>
          <w:p w:rsidR="00614BC2" w:rsidRPr="00614BC2" w:rsidRDefault="00D85DED" w:rsidP="007F1E34">
            <w:pPr>
              <w:pStyle w:val="Default"/>
              <w:ind w:left="432" w:hanging="360"/>
              <w:rPr>
                <w:b/>
                <w:color w:val="auto"/>
              </w:rPr>
            </w:pPr>
            <w:r>
              <w:rPr>
                <w:b/>
                <w:color w:val="auto"/>
              </w:rPr>
              <w:t>D</w:t>
            </w:r>
            <w:r w:rsidR="00614BC2" w:rsidRPr="00614BC2">
              <w:rPr>
                <w:b/>
                <w:color w:val="auto"/>
              </w:rPr>
              <w:t xml:space="preserve">. </w:t>
            </w:r>
            <w:r w:rsidR="009E3718">
              <w:rPr>
                <w:b/>
                <w:color w:val="auto"/>
              </w:rPr>
              <w:tab/>
            </w:r>
            <w:r w:rsidR="004007F3">
              <w:rPr>
                <w:b/>
                <w:color w:val="FFFFFF" w:themeColor="background1"/>
              </w:rPr>
              <w:t>Needs Assessment</w:t>
            </w:r>
            <w:r w:rsidR="00833D9C">
              <w:rPr>
                <w:b/>
                <w:color w:val="FFFFFF" w:themeColor="background1"/>
              </w:rPr>
              <w:t xml:space="preserve"> </w:t>
            </w:r>
            <w:r w:rsidR="00833D9C">
              <w:rPr>
                <w:b/>
                <w:color w:val="FFFFFF" w:themeColor="background1"/>
              </w:rPr>
              <w:tab/>
            </w:r>
            <w:r w:rsidR="00833D9C">
              <w:rPr>
                <w:b/>
                <w:color w:val="FFFFFF" w:themeColor="background1"/>
              </w:rPr>
              <w:tab/>
            </w:r>
            <w:r w:rsidR="00833D9C">
              <w:rPr>
                <w:b/>
                <w:color w:val="FFFFFF" w:themeColor="background1"/>
              </w:rPr>
              <w:tab/>
            </w:r>
            <w:r w:rsidR="00833D9C">
              <w:rPr>
                <w:b/>
                <w:color w:val="FFFFFF" w:themeColor="background1"/>
              </w:rPr>
              <w:tab/>
            </w:r>
            <w:r w:rsidR="00833D9C">
              <w:rPr>
                <w:b/>
                <w:color w:val="FFFFFF" w:themeColor="background1"/>
              </w:rPr>
              <w:tab/>
            </w:r>
            <w:r w:rsidR="00833D9C">
              <w:rPr>
                <w:b/>
                <w:color w:val="FFFFFF" w:themeColor="background1"/>
              </w:rPr>
              <w:tab/>
              <w:t xml:space="preserve"> </w:t>
            </w:r>
            <w:r w:rsidR="00833D9C" w:rsidRPr="00833D9C">
              <w:rPr>
                <w:b/>
                <w:color w:val="FFFFFF" w:themeColor="background1"/>
              </w:rPr>
              <w:t>1</w:t>
            </w:r>
            <w:r w:rsidR="00833D9C">
              <w:rPr>
                <w:b/>
                <w:color w:val="FFFFFF" w:themeColor="background1"/>
              </w:rPr>
              <w:t>0</w:t>
            </w:r>
            <w:r w:rsidR="00833D9C" w:rsidRPr="00833D9C">
              <w:rPr>
                <w:b/>
                <w:color w:val="FFFFFF" w:themeColor="background1"/>
              </w:rPr>
              <w:t xml:space="preserve">  POINTS</w:t>
            </w:r>
          </w:p>
        </w:tc>
      </w:tr>
    </w:tbl>
    <w:p w:rsidR="00614BC2" w:rsidRPr="00614BC2" w:rsidRDefault="00614BC2" w:rsidP="00614BC2">
      <w:pPr>
        <w:pStyle w:val="Default"/>
        <w:rPr>
          <w:color w:val="auto"/>
        </w:rPr>
      </w:pPr>
    </w:p>
    <w:p w:rsidR="00614BC2" w:rsidRPr="00022750" w:rsidRDefault="009E3718" w:rsidP="00BC119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900"/>
        <w:rPr>
          <w:rFonts w:ascii="Times New Roman" w:hAnsi="Times New Roman"/>
          <w:sz w:val="24"/>
        </w:rPr>
      </w:pPr>
      <w:r w:rsidRPr="00505ADA">
        <w:rPr>
          <w:rFonts w:ascii="Times New Roman" w:hAnsi="Times New Roman"/>
          <w:sz w:val="24"/>
          <w:szCs w:val="24"/>
        </w:rPr>
        <w:t>A needs assessment must</w:t>
      </w:r>
      <w:r w:rsidR="00614BC2" w:rsidRPr="00505ADA">
        <w:rPr>
          <w:rFonts w:ascii="Times New Roman" w:hAnsi="Times New Roman"/>
          <w:sz w:val="24"/>
          <w:szCs w:val="24"/>
        </w:rPr>
        <w:t xml:space="preserve"> be c</w:t>
      </w:r>
      <w:r w:rsidRPr="00505ADA">
        <w:rPr>
          <w:rFonts w:ascii="Times New Roman" w:hAnsi="Times New Roman"/>
          <w:sz w:val="24"/>
          <w:szCs w:val="24"/>
        </w:rPr>
        <w:t xml:space="preserve">ompleted for each partnering school and should be conducted as a </w:t>
      </w:r>
      <w:r w:rsidR="0048039D" w:rsidRPr="00505ADA">
        <w:rPr>
          <w:rFonts w:ascii="Times New Roman" w:hAnsi="Times New Roman"/>
          <w:sz w:val="24"/>
          <w:szCs w:val="24"/>
        </w:rPr>
        <w:t xml:space="preserve">cooperative </w:t>
      </w:r>
      <w:r w:rsidRPr="00505ADA">
        <w:rPr>
          <w:rFonts w:ascii="Times New Roman" w:hAnsi="Times New Roman"/>
          <w:sz w:val="24"/>
          <w:szCs w:val="24"/>
        </w:rPr>
        <w:t xml:space="preserve">responsibility of and through the partnering school divisions. The detail and depth </w:t>
      </w:r>
      <w:r w:rsidR="001729C5" w:rsidRPr="00505ADA">
        <w:rPr>
          <w:rFonts w:ascii="Times New Roman" w:hAnsi="Times New Roman"/>
          <w:sz w:val="24"/>
          <w:szCs w:val="24"/>
        </w:rPr>
        <w:t xml:space="preserve">of the needs assessment is an important factor in fine tuning the nature of the professional development.  </w:t>
      </w:r>
      <w:r w:rsidR="00505ADA" w:rsidRPr="00505ADA">
        <w:rPr>
          <w:rFonts w:ascii="Times New Roman" w:hAnsi="Times New Roman"/>
          <w:sz w:val="24"/>
          <w:szCs w:val="24"/>
        </w:rPr>
        <w:t>There must be a clear relationship between needs identified and project goals</w:t>
      </w:r>
      <w:r w:rsidR="00505ADA">
        <w:rPr>
          <w:rFonts w:ascii="Times New Roman" w:hAnsi="Times New Roman"/>
          <w:sz w:val="24"/>
          <w:szCs w:val="24"/>
        </w:rPr>
        <w:t xml:space="preserve"> and objectives </w:t>
      </w:r>
      <w:r w:rsidR="00505ADA" w:rsidRPr="00505ADA">
        <w:rPr>
          <w:rFonts w:ascii="Times New Roman" w:hAnsi="Times New Roman"/>
          <w:sz w:val="24"/>
          <w:szCs w:val="24"/>
        </w:rPr>
        <w:t xml:space="preserve">included in the program plan.  </w:t>
      </w:r>
      <w:r w:rsidR="001729C5" w:rsidRPr="00505ADA">
        <w:rPr>
          <w:rFonts w:ascii="Times New Roman" w:hAnsi="Times New Roman"/>
          <w:sz w:val="24"/>
          <w:szCs w:val="24"/>
        </w:rPr>
        <w:t>Factors such as teachers</w:t>
      </w:r>
      <w:r w:rsidR="0048039D" w:rsidRPr="00505ADA">
        <w:rPr>
          <w:rFonts w:ascii="Times New Roman" w:hAnsi="Times New Roman"/>
          <w:sz w:val="24"/>
          <w:szCs w:val="24"/>
        </w:rPr>
        <w:t>’</w:t>
      </w:r>
      <w:r w:rsidR="001729C5" w:rsidRPr="00505ADA">
        <w:rPr>
          <w:rFonts w:ascii="Times New Roman" w:hAnsi="Times New Roman"/>
          <w:sz w:val="24"/>
          <w:szCs w:val="24"/>
        </w:rPr>
        <w:t xml:space="preserve"> background</w:t>
      </w:r>
      <w:r w:rsidR="0048039D" w:rsidRPr="00505ADA">
        <w:rPr>
          <w:rFonts w:ascii="Times New Roman" w:hAnsi="Times New Roman"/>
          <w:sz w:val="24"/>
          <w:szCs w:val="24"/>
        </w:rPr>
        <w:t>s</w:t>
      </w:r>
      <w:r w:rsidR="001729C5" w:rsidRPr="00505ADA">
        <w:rPr>
          <w:rFonts w:ascii="Times New Roman" w:hAnsi="Times New Roman"/>
          <w:sz w:val="24"/>
          <w:szCs w:val="24"/>
        </w:rPr>
        <w:t xml:space="preserve"> in university-level </w:t>
      </w:r>
      <w:r w:rsidR="00445902" w:rsidRPr="00505ADA">
        <w:rPr>
          <w:rFonts w:ascii="Times New Roman" w:hAnsi="Times New Roman"/>
          <w:sz w:val="24"/>
          <w:szCs w:val="24"/>
        </w:rPr>
        <w:t xml:space="preserve">mathematics and/or </w:t>
      </w:r>
      <w:r w:rsidR="001729C5" w:rsidRPr="00505ADA">
        <w:rPr>
          <w:rFonts w:ascii="Times New Roman" w:hAnsi="Times New Roman"/>
          <w:sz w:val="24"/>
          <w:szCs w:val="24"/>
        </w:rPr>
        <w:t xml:space="preserve">science coursework, discipline methodology courses, and other pertinent experiences should be ascertained. </w:t>
      </w:r>
      <w:r w:rsidR="00614BC2" w:rsidRPr="00505ADA">
        <w:rPr>
          <w:rFonts w:ascii="Times New Roman" w:hAnsi="Times New Roman"/>
          <w:sz w:val="24"/>
          <w:szCs w:val="24"/>
        </w:rPr>
        <w:t>A narrative of the results of t</w:t>
      </w:r>
      <w:r w:rsidRPr="00505ADA">
        <w:rPr>
          <w:rFonts w:ascii="Times New Roman" w:hAnsi="Times New Roman"/>
          <w:sz w:val="24"/>
          <w:szCs w:val="24"/>
        </w:rPr>
        <w:t xml:space="preserve">he needs assessment </w:t>
      </w:r>
      <w:r w:rsidR="00614BC2" w:rsidRPr="00505ADA">
        <w:rPr>
          <w:rFonts w:ascii="Times New Roman" w:hAnsi="Times New Roman"/>
          <w:sz w:val="24"/>
          <w:szCs w:val="24"/>
        </w:rPr>
        <w:t xml:space="preserve">should include a more </w:t>
      </w:r>
      <w:r w:rsidR="0048039D" w:rsidRPr="00505ADA">
        <w:rPr>
          <w:rFonts w:ascii="Times New Roman" w:hAnsi="Times New Roman"/>
          <w:sz w:val="24"/>
          <w:szCs w:val="24"/>
        </w:rPr>
        <w:t>comprehensive analysis of needs well beyond state assessment scores.</w:t>
      </w:r>
      <w:r w:rsidR="00614BC2" w:rsidRPr="00505ADA">
        <w:rPr>
          <w:rFonts w:ascii="Times New Roman" w:hAnsi="Times New Roman"/>
          <w:sz w:val="24"/>
          <w:szCs w:val="24"/>
        </w:rPr>
        <w:t xml:space="preserve">  This section will also include</w:t>
      </w:r>
      <w:r w:rsidR="00614BC2" w:rsidRPr="00022750">
        <w:rPr>
          <w:rFonts w:ascii="Times New Roman" w:hAnsi="Times New Roman"/>
          <w:sz w:val="24"/>
        </w:rPr>
        <w:t xml:space="preserve"> a description of the methodologies used to collect this information.  </w:t>
      </w:r>
      <w:r>
        <w:rPr>
          <w:rFonts w:ascii="Times New Roman" w:hAnsi="Times New Roman"/>
          <w:sz w:val="24"/>
        </w:rPr>
        <w:t>As defined in the Program Plan section above, proposals</w:t>
      </w:r>
      <w:r w:rsidR="00614BC2" w:rsidRPr="00022750">
        <w:rPr>
          <w:rFonts w:ascii="Times New Roman" w:hAnsi="Times New Roman"/>
          <w:sz w:val="24"/>
        </w:rPr>
        <w:t xml:space="preserve"> must address the needs identified </w:t>
      </w:r>
      <w:r w:rsidR="00614BC2" w:rsidRPr="00022750">
        <w:rPr>
          <w:rFonts w:ascii="Times New Roman" w:hAnsi="Times New Roman"/>
          <w:sz w:val="24"/>
        </w:rPr>
        <w:lastRenderedPageBreak/>
        <w:t>in the needs assessment for partnering schools</w:t>
      </w:r>
      <w:r w:rsidR="00614BC2">
        <w:rPr>
          <w:rFonts w:ascii="Times New Roman" w:hAnsi="Times New Roman"/>
          <w:sz w:val="24"/>
        </w:rPr>
        <w:t>.</w:t>
      </w:r>
      <w:r w:rsidR="001729C5">
        <w:rPr>
          <w:rFonts w:ascii="Times New Roman" w:hAnsi="Times New Roman"/>
          <w:sz w:val="24"/>
        </w:rPr>
        <w:t xml:space="preserve">  The detailed needs assessments should be </w:t>
      </w:r>
      <w:r w:rsidR="001729C5" w:rsidRPr="00022750">
        <w:rPr>
          <w:rFonts w:ascii="Times New Roman" w:hAnsi="Times New Roman"/>
          <w:sz w:val="24"/>
        </w:rPr>
        <w:t>incl</w:t>
      </w:r>
      <w:r w:rsidR="001729C5">
        <w:rPr>
          <w:rFonts w:ascii="Times New Roman" w:hAnsi="Times New Roman"/>
          <w:sz w:val="24"/>
        </w:rPr>
        <w:t xml:space="preserve">uded as </w:t>
      </w:r>
      <w:r w:rsidR="003F567A" w:rsidRPr="00EA6B24">
        <w:rPr>
          <w:rFonts w:ascii="Times New Roman" w:hAnsi="Times New Roman"/>
          <w:sz w:val="24"/>
        </w:rPr>
        <w:t>Appendix B</w:t>
      </w:r>
      <w:r w:rsidR="001729C5">
        <w:rPr>
          <w:rFonts w:ascii="Times New Roman" w:hAnsi="Times New Roman"/>
          <w:sz w:val="24"/>
        </w:rPr>
        <w:t xml:space="preserve"> of the proposal</w:t>
      </w:r>
      <w:r w:rsidR="001729C5" w:rsidRPr="00022750">
        <w:rPr>
          <w:rFonts w:ascii="Times New Roman" w:hAnsi="Times New Roman"/>
          <w:sz w:val="24"/>
        </w:rPr>
        <w:t>.</w:t>
      </w:r>
    </w:p>
    <w:p w:rsidR="00614BC2" w:rsidRPr="00614BC2" w:rsidRDefault="00614BC2" w:rsidP="003417A6">
      <w:pPr>
        <w:pStyle w:val="Default"/>
      </w:pPr>
    </w:p>
    <w:tbl>
      <w:tblPr>
        <w:tblStyle w:val="TableGrid"/>
        <w:tblW w:w="0" w:type="auto"/>
        <w:tblInd w:w="468" w:type="dxa"/>
        <w:shd w:val="clear" w:color="auto" w:fill="17365D" w:themeFill="text2" w:themeFillShade="BF"/>
        <w:tblLook w:val="04A0"/>
      </w:tblPr>
      <w:tblGrid>
        <w:gridCol w:w="8002"/>
      </w:tblGrid>
      <w:tr w:rsidR="006A62F4" w:rsidRPr="000315E9" w:rsidTr="0084430D">
        <w:trPr>
          <w:trHeight w:val="233"/>
        </w:trPr>
        <w:tc>
          <w:tcPr>
            <w:tcW w:w="8002" w:type="dxa"/>
            <w:shd w:val="clear" w:color="auto" w:fill="17365D" w:themeFill="text2" w:themeFillShade="BF"/>
          </w:tcPr>
          <w:p w:rsidR="006A62F4" w:rsidRPr="005C6D45" w:rsidRDefault="00D85DED" w:rsidP="007F1E34">
            <w:pPr>
              <w:pStyle w:val="HTMLPreformatted"/>
              <w:keepNext/>
              <w:keepLines/>
              <w:tabs>
                <w:tab w:val="num" w:pos="1440"/>
              </w:tabs>
              <w:ind w:left="432" w:hanging="360"/>
              <w:rPr>
                <w:rFonts w:ascii="Times New Roman" w:hAnsi="Times New Roman"/>
                <w:b/>
                <w:sz w:val="24"/>
                <w:szCs w:val="24"/>
              </w:rPr>
            </w:pPr>
            <w:r>
              <w:rPr>
                <w:rFonts w:ascii="Times New Roman" w:hAnsi="Times New Roman"/>
                <w:b/>
                <w:sz w:val="24"/>
                <w:szCs w:val="24"/>
              </w:rPr>
              <w:t>E</w:t>
            </w:r>
            <w:r w:rsidR="006A62F4" w:rsidRPr="005C6D45">
              <w:rPr>
                <w:rFonts w:ascii="Times New Roman" w:hAnsi="Times New Roman"/>
                <w:b/>
                <w:sz w:val="24"/>
                <w:szCs w:val="24"/>
              </w:rPr>
              <w:t xml:space="preserve">. </w:t>
            </w:r>
            <w:r w:rsidR="00154B2B">
              <w:rPr>
                <w:rFonts w:ascii="Times New Roman" w:hAnsi="Times New Roman"/>
                <w:b/>
                <w:sz w:val="24"/>
                <w:szCs w:val="24"/>
              </w:rPr>
              <w:tab/>
            </w:r>
            <w:r w:rsidR="005C6D45" w:rsidRPr="005C6D45">
              <w:rPr>
                <w:rFonts w:ascii="Times New Roman" w:hAnsi="Times New Roman"/>
                <w:b/>
                <w:sz w:val="24"/>
              </w:rPr>
              <w:t>Evidence of Meaningful Partnerships</w:t>
            </w:r>
            <w:r w:rsidR="006A62F4" w:rsidRPr="005C6D45">
              <w:rPr>
                <w:rFonts w:ascii="Times New Roman" w:hAnsi="Times New Roman"/>
                <w:b/>
                <w:sz w:val="24"/>
                <w:szCs w:val="24"/>
              </w:rPr>
              <w:tab/>
            </w:r>
            <w:r w:rsidR="006A62F4" w:rsidRPr="005C6D45">
              <w:rPr>
                <w:rFonts w:ascii="Times New Roman" w:hAnsi="Times New Roman"/>
                <w:b/>
                <w:sz w:val="24"/>
                <w:szCs w:val="24"/>
              </w:rPr>
              <w:tab/>
            </w:r>
            <w:r w:rsidR="005C6D45" w:rsidRPr="005C6D45">
              <w:rPr>
                <w:rFonts w:ascii="Times New Roman" w:hAnsi="Times New Roman"/>
                <w:b/>
                <w:sz w:val="24"/>
                <w:szCs w:val="24"/>
              </w:rPr>
              <w:tab/>
            </w:r>
            <w:r w:rsidR="00833D9C">
              <w:rPr>
                <w:rFonts w:ascii="Times New Roman" w:hAnsi="Times New Roman"/>
                <w:b/>
                <w:sz w:val="24"/>
                <w:szCs w:val="24"/>
              </w:rPr>
              <w:t xml:space="preserve">  15</w:t>
            </w:r>
            <w:r w:rsidR="006A62F4" w:rsidRPr="005C6D45">
              <w:rPr>
                <w:rFonts w:ascii="Times New Roman" w:hAnsi="Times New Roman"/>
                <w:b/>
                <w:sz w:val="24"/>
                <w:szCs w:val="24"/>
              </w:rPr>
              <w:t xml:space="preserve">  POINTS</w:t>
            </w:r>
          </w:p>
        </w:tc>
      </w:tr>
    </w:tbl>
    <w:p w:rsidR="001B3F83" w:rsidRDefault="001B3F83" w:rsidP="001B3F83">
      <w:pPr>
        <w:pStyle w:val="HTMLPreformatted"/>
        <w:keepNext/>
        <w:keepLines/>
        <w:tabs>
          <w:tab w:val="num" w:pos="1440"/>
        </w:tabs>
        <w:rPr>
          <w:rFonts w:ascii="Times New Roman" w:hAnsi="Times New Roman"/>
          <w:sz w:val="24"/>
          <w:u w:val="single"/>
        </w:rPr>
      </w:pPr>
      <w:r>
        <w:rPr>
          <w:rFonts w:ascii="Arial" w:hAnsi="Arial" w:cs="Arial"/>
          <w:b/>
          <w:color w:val="FFFFFF" w:themeColor="background1"/>
          <w:sz w:val="22"/>
          <w:szCs w:val="22"/>
        </w:rPr>
        <w:t xml:space="preserve">                                                 </w:t>
      </w:r>
    </w:p>
    <w:p w:rsidR="005C6D45" w:rsidRDefault="00BC1195" w:rsidP="00B746A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260" w:hanging="360"/>
        <w:rPr>
          <w:rFonts w:ascii="Times New Roman" w:hAnsi="Times New Roman"/>
          <w:sz w:val="24"/>
        </w:rPr>
      </w:pPr>
      <w:r>
        <w:rPr>
          <w:rFonts w:ascii="Times New Roman" w:hAnsi="Times New Roman"/>
          <w:sz w:val="24"/>
        </w:rPr>
        <w:t>1.</w:t>
      </w:r>
      <w:r w:rsidR="007126DF">
        <w:rPr>
          <w:rFonts w:ascii="Times New Roman" w:hAnsi="Times New Roman"/>
          <w:sz w:val="24"/>
        </w:rPr>
        <w:tab/>
      </w:r>
      <w:r w:rsidR="005C6D45">
        <w:rPr>
          <w:rFonts w:ascii="Times New Roman" w:hAnsi="Times New Roman"/>
          <w:sz w:val="24"/>
        </w:rPr>
        <w:t xml:space="preserve">Commitment: </w:t>
      </w:r>
      <w:r w:rsidR="00833D9C">
        <w:rPr>
          <w:rFonts w:ascii="Times New Roman" w:hAnsi="Times New Roman"/>
          <w:b/>
          <w:sz w:val="24"/>
        </w:rPr>
        <w:t>(10</w:t>
      </w:r>
      <w:r w:rsidR="005C6D45" w:rsidRPr="00955B75">
        <w:rPr>
          <w:rFonts w:ascii="Times New Roman" w:hAnsi="Times New Roman"/>
          <w:b/>
          <w:sz w:val="24"/>
        </w:rPr>
        <w:t xml:space="preserve"> POINTS)</w:t>
      </w:r>
    </w:p>
    <w:p w:rsidR="00805EF6" w:rsidRPr="00B746A5" w:rsidRDefault="00D65E52" w:rsidP="00926B19">
      <w:pPr>
        <w:pStyle w:val="Default"/>
        <w:numPr>
          <w:ilvl w:val="0"/>
          <w:numId w:val="34"/>
        </w:numPr>
        <w:ind w:left="1620"/>
      </w:pPr>
      <w:r w:rsidRPr="00A12E29">
        <w:t>School divisions</w:t>
      </w:r>
      <w:r w:rsidRPr="00D65E52">
        <w:t xml:space="preserve">: There must be evidence </w:t>
      </w:r>
      <w:proofErr w:type="gramStart"/>
      <w:r w:rsidRPr="00D65E52">
        <w:t xml:space="preserve">of </w:t>
      </w:r>
      <w:r w:rsidR="00B95B3F">
        <w:t>an</w:t>
      </w:r>
      <w:proofErr w:type="gramEnd"/>
      <w:r w:rsidR="00B95B3F">
        <w:t xml:space="preserve"> </w:t>
      </w:r>
      <w:r>
        <w:t xml:space="preserve">actual </w:t>
      </w:r>
      <w:r w:rsidR="00642D0D">
        <w:t xml:space="preserve">personnel, </w:t>
      </w:r>
      <w:r w:rsidRPr="00D65E52">
        <w:t>fiscal</w:t>
      </w:r>
      <w:r>
        <w:t>, material,</w:t>
      </w:r>
      <w:r w:rsidRPr="00D65E52">
        <w:t xml:space="preserve"> and</w:t>
      </w:r>
      <w:r>
        <w:t>/or</w:t>
      </w:r>
      <w:r w:rsidRPr="00D65E52">
        <w:t xml:space="preserve"> time commitment from each partnering school division</w:t>
      </w:r>
      <w:r>
        <w:t xml:space="preserve">. This may include </w:t>
      </w:r>
      <w:r w:rsidR="00642D0D">
        <w:t xml:space="preserve">such elements </w:t>
      </w:r>
      <w:r w:rsidR="00642D0D" w:rsidRPr="00D65E52">
        <w:t xml:space="preserve">as </w:t>
      </w:r>
      <w:r w:rsidR="00642D0D">
        <w:t xml:space="preserve">assurance of participation for the </w:t>
      </w:r>
      <w:r w:rsidR="00DA1817">
        <w:t>duration</w:t>
      </w:r>
      <w:r w:rsidR="00642D0D">
        <w:t xml:space="preserve"> of the project, commitment to send targeted </w:t>
      </w:r>
      <w:r w:rsidR="00AE1733">
        <w:t xml:space="preserve">numbers of </w:t>
      </w:r>
      <w:r w:rsidR="00642D0D">
        <w:t xml:space="preserve">staff to institutes, </w:t>
      </w:r>
      <w:r w:rsidR="00DA1817">
        <w:t xml:space="preserve">commitment to provide time at the school sites for project activities, </w:t>
      </w:r>
      <w:r w:rsidR="00642D0D">
        <w:t xml:space="preserve">provide </w:t>
      </w:r>
      <w:r w:rsidRPr="00D65E52">
        <w:t xml:space="preserve">travel reimbursement for teachers </w:t>
      </w:r>
      <w:r w:rsidR="004B35A0">
        <w:t>or principals</w:t>
      </w:r>
      <w:r w:rsidR="00AE1733">
        <w:t>/building key instructional lead</w:t>
      </w:r>
      <w:r w:rsidR="00AF17BE">
        <w:t>e</w:t>
      </w:r>
      <w:r w:rsidR="00AE1733">
        <w:t>rs</w:t>
      </w:r>
      <w:r w:rsidR="004B35A0">
        <w:t xml:space="preserve"> </w:t>
      </w:r>
      <w:r w:rsidRPr="00D65E52">
        <w:t xml:space="preserve">traveling to and from </w:t>
      </w:r>
      <w:r>
        <w:t xml:space="preserve">institutes, commitment to support </w:t>
      </w:r>
      <w:r w:rsidR="00055983">
        <w:t xml:space="preserve">teachers’ attendance at </w:t>
      </w:r>
      <w:r>
        <w:t>professional association conferences</w:t>
      </w:r>
      <w:r w:rsidR="00055983">
        <w:t xml:space="preserve"> </w:t>
      </w:r>
      <w:r w:rsidR="004B35A0">
        <w:t>as required by</w:t>
      </w:r>
      <w:r w:rsidR="00055983">
        <w:t xml:space="preserve"> the project</w:t>
      </w:r>
      <w:r>
        <w:t xml:space="preserve">, </w:t>
      </w:r>
      <w:r w:rsidR="00055983">
        <w:t xml:space="preserve">purchase of </w:t>
      </w:r>
      <w:r w:rsidR="00AE1733">
        <w:t>supporting</w:t>
      </w:r>
      <w:r w:rsidR="00642D0D">
        <w:t xml:space="preserve"> </w:t>
      </w:r>
      <w:r w:rsidR="00055983">
        <w:t xml:space="preserve">instructional materials, </w:t>
      </w:r>
      <w:r w:rsidR="00642D0D">
        <w:t xml:space="preserve">evidence that principals/building key instructional leaders commit to supporting teachers in academic year follow-up time commitments, and other requirements of the submitted proposal.  </w:t>
      </w:r>
    </w:p>
    <w:p w:rsidR="00955B75" w:rsidRPr="007642D2" w:rsidRDefault="00D65E52" w:rsidP="00926B19">
      <w:pPr>
        <w:pStyle w:val="Default"/>
        <w:numPr>
          <w:ilvl w:val="0"/>
          <w:numId w:val="34"/>
        </w:numPr>
        <w:ind w:left="1620"/>
      </w:pPr>
      <w:r w:rsidRPr="005C6D45">
        <w:t xml:space="preserve">IHE partners: </w:t>
      </w:r>
      <w:r w:rsidR="00642D0D" w:rsidRPr="005C6D45">
        <w:t xml:space="preserve">There must be evidence of </w:t>
      </w:r>
      <w:r w:rsidR="00B95B3F">
        <w:t xml:space="preserve">a </w:t>
      </w:r>
      <w:r w:rsidR="00006ED9" w:rsidRPr="005C6D45">
        <w:t xml:space="preserve">substantive </w:t>
      </w:r>
      <w:r w:rsidR="00642D0D" w:rsidRPr="005C6D45">
        <w:t>personnel, fiscal, material, and/or time commitment from each partnering</w:t>
      </w:r>
      <w:r w:rsidR="00006ED9" w:rsidRPr="005C6D45">
        <w:t xml:space="preserve"> IHE, in kind </w:t>
      </w:r>
      <w:r w:rsidR="00DA1817">
        <w:t>and/</w:t>
      </w:r>
      <w:r w:rsidR="00006ED9" w:rsidRPr="005C6D45">
        <w:t xml:space="preserve">or actual. </w:t>
      </w:r>
    </w:p>
    <w:p w:rsidR="00A12E29" w:rsidRDefault="005C6D45" w:rsidP="00B746A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260"/>
        </w:tabs>
        <w:ind w:left="1080" w:hanging="180"/>
        <w:rPr>
          <w:rFonts w:ascii="Times New Roman" w:hAnsi="Times New Roman"/>
          <w:sz w:val="24"/>
          <w:u w:val="single"/>
        </w:rPr>
      </w:pPr>
      <w:r>
        <w:rPr>
          <w:rFonts w:ascii="Times New Roman" w:hAnsi="Times New Roman"/>
          <w:sz w:val="24"/>
        </w:rPr>
        <w:t xml:space="preserve">2. </w:t>
      </w:r>
      <w:r>
        <w:rPr>
          <w:rFonts w:ascii="Times New Roman" w:hAnsi="Times New Roman"/>
          <w:sz w:val="24"/>
        </w:rPr>
        <w:tab/>
      </w:r>
      <w:r w:rsidR="00642D0D">
        <w:rPr>
          <w:rFonts w:ascii="Times New Roman" w:hAnsi="Times New Roman"/>
          <w:sz w:val="24"/>
        </w:rPr>
        <w:t xml:space="preserve">Evidence of </w:t>
      </w:r>
      <w:r w:rsidR="003C53AD" w:rsidRPr="00D9023A">
        <w:rPr>
          <w:rFonts w:ascii="Times New Roman" w:hAnsi="Times New Roman"/>
          <w:sz w:val="24"/>
        </w:rPr>
        <w:t>Capacity:</w:t>
      </w:r>
      <w:r w:rsidR="003C53AD">
        <w:rPr>
          <w:rFonts w:ascii="Times New Roman" w:hAnsi="Times New Roman"/>
          <w:sz w:val="24"/>
        </w:rPr>
        <w:t xml:space="preserve"> </w:t>
      </w:r>
      <w:r w:rsidR="00A12E29" w:rsidRPr="00955B75">
        <w:rPr>
          <w:rFonts w:ascii="Times New Roman" w:hAnsi="Times New Roman"/>
          <w:b/>
          <w:sz w:val="24"/>
        </w:rPr>
        <w:t>(5 POINTS)</w:t>
      </w:r>
      <w:r w:rsidR="00A12E29">
        <w:rPr>
          <w:rFonts w:ascii="Times New Roman" w:hAnsi="Times New Roman"/>
          <w:sz w:val="24"/>
        </w:rPr>
        <w:t xml:space="preserve">  </w:t>
      </w:r>
    </w:p>
    <w:p w:rsidR="00095636" w:rsidRDefault="003C53AD" w:rsidP="00B746A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260"/>
        <w:rPr>
          <w:rFonts w:ascii="Times New Roman" w:hAnsi="Times New Roman"/>
          <w:sz w:val="24"/>
        </w:rPr>
      </w:pPr>
      <w:r>
        <w:rPr>
          <w:rFonts w:ascii="Times New Roman" w:hAnsi="Times New Roman"/>
          <w:sz w:val="24"/>
        </w:rPr>
        <w:t>Eviden</w:t>
      </w:r>
      <w:r w:rsidR="00583FF0">
        <w:rPr>
          <w:rFonts w:ascii="Times New Roman" w:hAnsi="Times New Roman"/>
          <w:sz w:val="24"/>
        </w:rPr>
        <w:t xml:space="preserve">ce of the number and quality of project </w:t>
      </w:r>
      <w:r>
        <w:rPr>
          <w:rFonts w:ascii="Times New Roman" w:hAnsi="Times New Roman"/>
          <w:sz w:val="24"/>
        </w:rPr>
        <w:t xml:space="preserve">staff to carry out the proposed activities and the institutional resources to support the activities must also be included.  </w:t>
      </w:r>
      <w:r w:rsidR="00AF17BE">
        <w:rPr>
          <w:rFonts w:ascii="Times New Roman" w:hAnsi="Times New Roman"/>
          <w:sz w:val="24"/>
        </w:rPr>
        <w:t>Similarly</w:t>
      </w:r>
      <w:r w:rsidR="00445902">
        <w:rPr>
          <w:rFonts w:ascii="Times New Roman" w:hAnsi="Times New Roman"/>
          <w:sz w:val="24"/>
        </w:rPr>
        <w:t>,</w:t>
      </w:r>
      <w:r w:rsidR="00AF17BE">
        <w:rPr>
          <w:rFonts w:ascii="Times New Roman" w:hAnsi="Times New Roman"/>
          <w:sz w:val="24"/>
        </w:rPr>
        <w:t xml:space="preserve"> there must be evidence of a </w:t>
      </w:r>
      <w:r w:rsidR="00AF17BE" w:rsidRPr="00DA1817">
        <w:rPr>
          <w:rFonts w:ascii="Times New Roman" w:hAnsi="Times New Roman"/>
          <w:b/>
          <w:sz w:val="24"/>
        </w:rPr>
        <w:t>school and school division leadership capacity</w:t>
      </w:r>
      <w:r w:rsidR="00AF17BE">
        <w:rPr>
          <w:rFonts w:ascii="Times New Roman" w:hAnsi="Times New Roman"/>
          <w:sz w:val="24"/>
        </w:rPr>
        <w:t xml:space="preserve"> to ensure the school division commitments are maintained.  This section must</w:t>
      </w:r>
      <w:r>
        <w:rPr>
          <w:rFonts w:ascii="Times New Roman" w:hAnsi="Times New Roman"/>
          <w:sz w:val="24"/>
        </w:rPr>
        <w:t xml:space="preserve"> include a narrative of the roles of the partners and their duties and responsibilities related to the goals and objectives of the project.</w:t>
      </w:r>
      <w:r w:rsidR="00955B75">
        <w:rPr>
          <w:rFonts w:ascii="Times New Roman" w:hAnsi="Times New Roman"/>
          <w:sz w:val="24"/>
        </w:rPr>
        <w:t xml:space="preserve"> </w:t>
      </w:r>
    </w:p>
    <w:tbl>
      <w:tblPr>
        <w:tblStyle w:val="TableGrid"/>
        <w:tblW w:w="0" w:type="auto"/>
        <w:tblInd w:w="918" w:type="dxa"/>
        <w:shd w:val="clear" w:color="auto" w:fill="DBE5F1" w:themeFill="accent1" w:themeFillTint="33"/>
        <w:tblLook w:val="04A0"/>
      </w:tblPr>
      <w:tblGrid>
        <w:gridCol w:w="8658"/>
      </w:tblGrid>
      <w:tr w:rsidR="00095636" w:rsidTr="00B746A5">
        <w:trPr>
          <w:trHeight w:val="1178"/>
        </w:trPr>
        <w:tc>
          <w:tcPr>
            <w:tcW w:w="8658" w:type="dxa"/>
            <w:shd w:val="clear" w:color="auto" w:fill="DBE5F1" w:themeFill="accent1" w:themeFillTint="33"/>
          </w:tcPr>
          <w:p w:rsidR="00095636" w:rsidRPr="00095636" w:rsidRDefault="00805EF6" w:rsidP="00B746A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42" w:hanging="342"/>
              <w:rPr>
                <w:rFonts w:ascii="Times New Roman" w:hAnsi="Times New Roman"/>
                <w:sz w:val="24"/>
                <w:u w:val="single"/>
              </w:rPr>
            </w:pPr>
            <w:r>
              <w:rPr>
                <w:rFonts w:ascii="Times New Roman" w:hAnsi="Times New Roman"/>
                <w:sz w:val="24"/>
              </w:rPr>
              <w:t xml:space="preserve">3. </w:t>
            </w:r>
            <w:r>
              <w:rPr>
                <w:rFonts w:ascii="Times New Roman" w:hAnsi="Times New Roman"/>
                <w:sz w:val="24"/>
              </w:rPr>
              <w:tab/>
            </w:r>
            <w:r w:rsidR="00095636">
              <w:rPr>
                <w:rFonts w:ascii="Times New Roman" w:hAnsi="Times New Roman"/>
                <w:sz w:val="24"/>
              </w:rPr>
              <w:t xml:space="preserve">Sustainability: </w:t>
            </w:r>
            <w:r w:rsidRPr="00805EF6">
              <w:rPr>
                <w:rFonts w:ascii="Times New Roman" w:hAnsi="Times New Roman"/>
                <w:sz w:val="24"/>
              </w:rPr>
              <w:t>Up to</w:t>
            </w:r>
            <w:r>
              <w:rPr>
                <w:rFonts w:ascii="Times New Roman" w:hAnsi="Times New Roman"/>
                <w:b/>
                <w:sz w:val="24"/>
              </w:rPr>
              <w:t xml:space="preserve"> </w:t>
            </w:r>
            <w:r w:rsidR="00F73404" w:rsidRPr="00EA6B24">
              <w:rPr>
                <w:rFonts w:ascii="Times New Roman" w:hAnsi="Times New Roman"/>
                <w:b/>
                <w:sz w:val="24"/>
              </w:rPr>
              <w:t>2</w:t>
            </w:r>
            <w:r w:rsidR="00095636" w:rsidRPr="00955B75">
              <w:rPr>
                <w:rFonts w:ascii="Times New Roman" w:hAnsi="Times New Roman"/>
                <w:b/>
                <w:sz w:val="24"/>
              </w:rPr>
              <w:t xml:space="preserve"> </w:t>
            </w:r>
            <w:r w:rsidR="00095636" w:rsidRPr="00805EF6">
              <w:rPr>
                <w:rFonts w:ascii="Times New Roman" w:hAnsi="Times New Roman"/>
                <w:b/>
                <w:sz w:val="24"/>
              </w:rPr>
              <w:t>BONUS</w:t>
            </w:r>
            <w:r w:rsidR="00095636">
              <w:rPr>
                <w:rFonts w:ascii="Times New Roman" w:hAnsi="Times New Roman"/>
                <w:b/>
                <w:sz w:val="24"/>
              </w:rPr>
              <w:t xml:space="preserve"> </w:t>
            </w:r>
            <w:r w:rsidR="00095636" w:rsidRPr="00955B75">
              <w:rPr>
                <w:rFonts w:ascii="Times New Roman" w:hAnsi="Times New Roman"/>
                <w:b/>
                <w:sz w:val="24"/>
              </w:rPr>
              <w:t>POINTS</w:t>
            </w:r>
            <w:r>
              <w:rPr>
                <w:rFonts w:ascii="Times New Roman" w:hAnsi="Times New Roman"/>
                <w:b/>
                <w:sz w:val="24"/>
              </w:rPr>
              <w:t xml:space="preserve"> </w:t>
            </w:r>
            <w:r w:rsidRPr="00805EF6">
              <w:rPr>
                <w:rFonts w:ascii="Times New Roman" w:hAnsi="Times New Roman"/>
                <w:sz w:val="24"/>
              </w:rPr>
              <w:t>will be awarded</w:t>
            </w:r>
            <w:r w:rsidR="006D4500">
              <w:rPr>
                <w:rFonts w:ascii="Times New Roman" w:hAnsi="Times New Roman"/>
                <w:sz w:val="24"/>
              </w:rPr>
              <w:t xml:space="preserve"> </w:t>
            </w:r>
            <w:r>
              <w:rPr>
                <w:rFonts w:ascii="Times New Roman" w:hAnsi="Times New Roman"/>
                <w:sz w:val="24"/>
              </w:rPr>
              <w:t>for partnerships that</w:t>
            </w:r>
            <w:r w:rsidR="00095636" w:rsidRPr="00955B75">
              <w:rPr>
                <w:rFonts w:ascii="Times New Roman" w:hAnsi="Times New Roman"/>
                <w:sz w:val="24"/>
              </w:rPr>
              <w:t xml:space="preserve"> demonstrate an ability to maintain the targeted activities </w:t>
            </w:r>
            <w:r w:rsidR="00095636">
              <w:rPr>
                <w:rFonts w:ascii="Times New Roman" w:hAnsi="Times New Roman"/>
                <w:sz w:val="24"/>
              </w:rPr>
              <w:t xml:space="preserve">or related support </w:t>
            </w:r>
            <w:r w:rsidR="00095636" w:rsidRPr="00805EF6">
              <w:rPr>
                <w:rFonts w:ascii="Times New Roman" w:hAnsi="Times New Roman"/>
                <w:b/>
                <w:sz w:val="24"/>
              </w:rPr>
              <w:t>beyond</w:t>
            </w:r>
            <w:r w:rsidR="00095636" w:rsidRPr="00955B75">
              <w:rPr>
                <w:rFonts w:ascii="Times New Roman" w:hAnsi="Times New Roman"/>
                <w:sz w:val="24"/>
              </w:rPr>
              <w:t xml:space="preserve"> the length of the project</w:t>
            </w:r>
            <w:r w:rsidR="00095636">
              <w:rPr>
                <w:rFonts w:ascii="Times New Roman" w:hAnsi="Times New Roman"/>
                <w:sz w:val="24"/>
              </w:rPr>
              <w:t>.</w:t>
            </w:r>
            <w:r w:rsidR="00095636" w:rsidRPr="00955B75">
              <w:rPr>
                <w:rFonts w:ascii="Times New Roman" w:hAnsi="Times New Roman"/>
                <w:sz w:val="24"/>
              </w:rPr>
              <w:t xml:space="preserve"> </w:t>
            </w:r>
            <w:r w:rsidR="00095636">
              <w:rPr>
                <w:rFonts w:ascii="Times New Roman" w:hAnsi="Times New Roman"/>
                <w:sz w:val="24"/>
              </w:rPr>
              <w:t xml:space="preserve">No points will be awarded if there </w:t>
            </w:r>
            <w:r w:rsidR="006D4500">
              <w:rPr>
                <w:rFonts w:ascii="Times New Roman" w:hAnsi="Times New Roman"/>
                <w:sz w:val="24"/>
              </w:rPr>
              <w:t>are not concrete commitments or other verifiable</w:t>
            </w:r>
            <w:r w:rsidR="00095636">
              <w:rPr>
                <w:rFonts w:ascii="Times New Roman" w:hAnsi="Times New Roman"/>
                <w:sz w:val="24"/>
              </w:rPr>
              <w:t xml:space="preserve"> evidence of sustainability. </w:t>
            </w:r>
          </w:p>
        </w:tc>
      </w:tr>
    </w:tbl>
    <w:p w:rsidR="00D85DED" w:rsidRDefault="00D85DED" w:rsidP="001805E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rPr>
      </w:pPr>
    </w:p>
    <w:p w:rsidR="001805E8" w:rsidRDefault="00845908" w:rsidP="007126D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900"/>
        <w:rPr>
          <w:rFonts w:ascii="Times New Roman" w:hAnsi="Times New Roman"/>
          <w:sz w:val="24"/>
        </w:rPr>
      </w:pPr>
      <w:r w:rsidRPr="00845908">
        <w:rPr>
          <w:rFonts w:ascii="Times New Roman" w:hAnsi="Times New Roman"/>
          <w:b/>
          <w:sz w:val="24"/>
        </w:rPr>
        <w:t>All partners</w:t>
      </w:r>
      <w:r>
        <w:rPr>
          <w:rFonts w:ascii="Times New Roman" w:hAnsi="Times New Roman"/>
          <w:sz w:val="24"/>
        </w:rPr>
        <w:t>:</w:t>
      </w:r>
      <w:r w:rsidRPr="00AF17BE">
        <w:rPr>
          <w:rFonts w:ascii="Times New Roman" w:hAnsi="Times New Roman"/>
          <w:sz w:val="24"/>
        </w:rPr>
        <w:t xml:space="preserve"> </w:t>
      </w:r>
      <w:r>
        <w:rPr>
          <w:rFonts w:ascii="Times New Roman" w:hAnsi="Times New Roman"/>
          <w:sz w:val="24"/>
        </w:rPr>
        <w:t>A Partner I</w:t>
      </w:r>
      <w:r w:rsidRPr="00AF17BE">
        <w:rPr>
          <w:rFonts w:ascii="Times New Roman" w:hAnsi="Times New Roman"/>
          <w:sz w:val="24"/>
        </w:rPr>
        <w:t xml:space="preserve">dentification Form </w:t>
      </w:r>
      <w:r>
        <w:rPr>
          <w:rFonts w:ascii="Times New Roman" w:hAnsi="Times New Roman"/>
          <w:sz w:val="24"/>
        </w:rPr>
        <w:t>(Attachment</w:t>
      </w:r>
      <w:r w:rsidRPr="00AF17BE">
        <w:rPr>
          <w:rFonts w:ascii="Times New Roman" w:hAnsi="Times New Roman"/>
          <w:sz w:val="24"/>
        </w:rPr>
        <w:t xml:space="preserve"> </w:t>
      </w:r>
      <w:r>
        <w:rPr>
          <w:rFonts w:ascii="Times New Roman" w:hAnsi="Times New Roman"/>
          <w:sz w:val="24"/>
        </w:rPr>
        <w:t xml:space="preserve">4 of the RFP) </w:t>
      </w:r>
      <w:r w:rsidR="00816DAD">
        <w:rPr>
          <w:rFonts w:ascii="Times New Roman" w:hAnsi="Times New Roman"/>
          <w:sz w:val="24"/>
        </w:rPr>
        <w:t xml:space="preserve">for each partner, </w:t>
      </w:r>
      <w:r w:rsidR="00E847B6">
        <w:rPr>
          <w:rFonts w:ascii="Times New Roman" w:hAnsi="Times New Roman"/>
          <w:sz w:val="24"/>
        </w:rPr>
        <w:t>IHE</w:t>
      </w:r>
      <w:r>
        <w:rPr>
          <w:rFonts w:ascii="Times New Roman" w:hAnsi="Times New Roman"/>
          <w:sz w:val="24"/>
        </w:rPr>
        <w:t xml:space="preserve">, school divisions, and others, must be included </w:t>
      </w:r>
      <w:r w:rsidRPr="00816DAD">
        <w:rPr>
          <w:rFonts w:ascii="Times New Roman" w:hAnsi="Times New Roman"/>
          <w:b/>
          <w:sz w:val="24"/>
        </w:rPr>
        <w:t xml:space="preserve">with a letter of </w:t>
      </w:r>
      <w:r w:rsidR="00816DAD" w:rsidRPr="00816DAD">
        <w:rPr>
          <w:rFonts w:ascii="Times New Roman" w:hAnsi="Times New Roman"/>
          <w:b/>
          <w:sz w:val="24"/>
        </w:rPr>
        <w:t>support</w:t>
      </w:r>
      <w:r w:rsidRPr="00816DAD">
        <w:rPr>
          <w:rFonts w:ascii="Times New Roman" w:hAnsi="Times New Roman"/>
          <w:b/>
          <w:sz w:val="24"/>
        </w:rPr>
        <w:t xml:space="preserve"> from each partner</w:t>
      </w:r>
      <w:r w:rsidRPr="00AF17BE">
        <w:rPr>
          <w:rFonts w:ascii="Times New Roman" w:hAnsi="Times New Roman"/>
          <w:sz w:val="24"/>
        </w:rPr>
        <w:t xml:space="preserve"> outlining the role and contributions of the partner and providing evidence that the proposed partnership activities are integral to the partner’s instructional mission. </w:t>
      </w:r>
      <w:r>
        <w:rPr>
          <w:rFonts w:ascii="Times New Roman" w:hAnsi="Times New Roman"/>
          <w:sz w:val="24"/>
        </w:rPr>
        <w:t>Completed Partner I</w:t>
      </w:r>
      <w:r w:rsidRPr="00AF17BE">
        <w:rPr>
          <w:rFonts w:ascii="Times New Roman" w:hAnsi="Times New Roman"/>
          <w:sz w:val="24"/>
        </w:rPr>
        <w:t>dentification Form</w:t>
      </w:r>
      <w:r>
        <w:rPr>
          <w:rFonts w:ascii="Times New Roman" w:hAnsi="Times New Roman"/>
          <w:sz w:val="24"/>
        </w:rPr>
        <w:t>s</w:t>
      </w:r>
      <w:r w:rsidR="00816DAD">
        <w:rPr>
          <w:rFonts w:ascii="Times New Roman" w:hAnsi="Times New Roman"/>
          <w:sz w:val="24"/>
        </w:rPr>
        <w:t xml:space="preserve"> and letters of support </w:t>
      </w:r>
      <w:r>
        <w:rPr>
          <w:rFonts w:ascii="Times New Roman" w:hAnsi="Times New Roman"/>
          <w:sz w:val="24"/>
        </w:rPr>
        <w:t xml:space="preserve">must be attached as </w:t>
      </w:r>
      <w:r w:rsidR="003F567A" w:rsidRPr="00EA6B24">
        <w:rPr>
          <w:rFonts w:ascii="Times New Roman" w:hAnsi="Times New Roman"/>
          <w:sz w:val="24"/>
        </w:rPr>
        <w:t>Appendix C</w:t>
      </w:r>
      <w:r>
        <w:rPr>
          <w:rFonts w:ascii="Times New Roman" w:hAnsi="Times New Roman"/>
          <w:sz w:val="24"/>
        </w:rPr>
        <w:t xml:space="preserve"> of the submitted proposal.</w:t>
      </w:r>
    </w:p>
    <w:p w:rsidR="001805E8" w:rsidRDefault="001805E8" w:rsidP="00955B7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rPr>
          <w:rFonts w:ascii="Times New Roman" w:hAnsi="Times New Roman"/>
          <w:sz w:val="24"/>
        </w:rPr>
      </w:pPr>
    </w:p>
    <w:tbl>
      <w:tblPr>
        <w:tblStyle w:val="TableGrid"/>
        <w:tblW w:w="0" w:type="auto"/>
        <w:tblInd w:w="378" w:type="dxa"/>
        <w:shd w:val="clear" w:color="auto" w:fill="17365D" w:themeFill="text2" w:themeFillShade="BF"/>
        <w:tblLook w:val="04A0"/>
      </w:tblPr>
      <w:tblGrid>
        <w:gridCol w:w="8550"/>
      </w:tblGrid>
      <w:tr w:rsidR="00845908" w:rsidTr="00CB6ED4">
        <w:tc>
          <w:tcPr>
            <w:tcW w:w="8550" w:type="dxa"/>
            <w:shd w:val="clear" w:color="auto" w:fill="17365D" w:themeFill="text2" w:themeFillShade="BF"/>
          </w:tcPr>
          <w:p w:rsidR="00845908" w:rsidRPr="00154B2B" w:rsidRDefault="00E1234D" w:rsidP="007126D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22" w:hanging="522"/>
              <w:rPr>
                <w:rFonts w:ascii="Times New Roman" w:hAnsi="Times New Roman"/>
                <w:b/>
                <w:sz w:val="24"/>
              </w:rPr>
            </w:pPr>
            <w:r>
              <w:rPr>
                <w:rFonts w:ascii="Times New Roman" w:hAnsi="Times New Roman"/>
                <w:b/>
                <w:sz w:val="24"/>
              </w:rPr>
              <w:t>F</w:t>
            </w:r>
            <w:r w:rsidR="00154B2B" w:rsidRPr="00154B2B">
              <w:rPr>
                <w:rFonts w:ascii="Times New Roman" w:hAnsi="Times New Roman"/>
                <w:b/>
                <w:sz w:val="24"/>
              </w:rPr>
              <w:t xml:space="preserve">. </w:t>
            </w:r>
            <w:r w:rsidR="00154B2B" w:rsidRPr="00154B2B">
              <w:rPr>
                <w:rFonts w:ascii="Times New Roman" w:hAnsi="Times New Roman"/>
                <w:b/>
                <w:sz w:val="24"/>
              </w:rPr>
              <w:tab/>
            </w:r>
            <w:r w:rsidR="003417A6" w:rsidRPr="00D85DED">
              <w:rPr>
                <w:rFonts w:ascii="Times New Roman" w:hAnsi="Times New Roman"/>
                <w:b/>
                <w:sz w:val="24"/>
              </w:rPr>
              <w:t>Evaluation and Accountability Plan</w:t>
            </w:r>
            <w:r w:rsidR="00833D9C">
              <w:rPr>
                <w:rFonts w:ascii="Times New Roman" w:hAnsi="Times New Roman"/>
                <w:b/>
                <w:sz w:val="24"/>
              </w:rPr>
              <w:t xml:space="preserve"> </w:t>
            </w:r>
            <w:r w:rsidR="00833D9C">
              <w:rPr>
                <w:rFonts w:ascii="Times New Roman" w:hAnsi="Times New Roman"/>
                <w:b/>
                <w:sz w:val="24"/>
              </w:rPr>
              <w:tab/>
            </w:r>
            <w:r w:rsidR="00833D9C">
              <w:rPr>
                <w:rFonts w:ascii="Times New Roman" w:hAnsi="Times New Roman"/>
                <w:b/>
                <w:sz w:val="24"/>
              </w:rPr>
              <w:tab/>
            </w:r>
            <w:r w:rsidR="00833D9C">
              <w:rPr>
                <w:rFonts w:ascii="Times New Roman" w:hAnsi="Times New Roman"/>
                <w:b/>
                <w:sz w:val="24"/>
              </w:rPr>
              <w:tab/>
            </w:r>
            <w:r w:rsidR="00833D9C">
              <w:rPr>
                <w:rFonts w:ascii="Times New Roman" w:hAnsi="Times New Roman"/>
                <w:b/>
                <w:sz w:val="24"/>
              </w:rPr>
              <w:tab/>
              <w:t xml:space="preserve">           15 POINTS</w:t>
            </w:r>
          </w:p>
        </w:tc>
      </w:tr>
    </w:tbl>
    <w:p w:rsidR="00286DB5" w:rsidRDefault="00286DB5" w:rsidP="00286DB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800"/>
        <w:rPr>
          <w:rFonts w:ascii="Times New Roman" w:hAnsi="Times New Roman"/>
          <w:sz w:val="24"/>
        </w:rPr>
      </w:pPr>
    </w:p>
    <w:p w:rsidR="00B359CD" w:rsidRDefault="00583FF0" w:rsidP="00583FF0">
      <w:pPr>
        <w:tabs>
          <w:tab w:val="left" w:pos="1440"/>
        </w:tabs>
        <w:ind w:left="1260" w:hanging="360"/>
        <w:rPr>
          <w:szCs w:val="24"/>
        </w:rPr>
      </w:pPr>
      <w:r>
        <w:rPr>
          <w:bCs/>
          <w:szCs w:val="24"/>
        </w:rPr>
        <w:t>1.</w:t>
      </w:r>
      <w:r>
        <w:rPr>
          <w:bCs/>
          <w:szCs w:val="24"/>
        </w:rPr>
        <w:tab/>
      </w:r>
      <w:r w:rsidR="00EB6E6F">
        <w:rPr>
          <w:bCs/>
          <w:szCs w:val="24"/>
        </w:rPr>
        <w:t>MSP p</w:t>
      </w:r>
      <w:r w:rsidR="00B359CD" w:rsidRPr="00C12A17">
        <w:rPr>
          <w:bCs/>
          <w:szCs w:val="24"/>
        </w:rPr>
        <w:t xml:space="preserve">roposals </w:t>
      </w:r>
      <w:r w:rsidR="00B8607C">
        <w:rPr>
          <w:szCs w:val="24"/>
        </w:rPr>
        <w:t>must</w:t>
      </w:r>
      <w:r w:rsidR="00B359CD" w:rsidRPr="00022B7B">
        <w:rPr>
          <w:szCs w:val="24"/>
        </w:rPr>
        <w:t xml:space="preserve"> include an </w:t>
      </w:r>
      <w:r w:rsidR="00B359CD">
        <w:rPr>
          <w:szCs w:val="24"/>
        </w:rPr>
        <w:t>evaluation and accountability plan that, at a minimum, measures:</w:t>
      </w:r>
    </w:p>
    <w:p w:rsidR="00583FF0" w:rsidRPr="00583FF0" w:rsidRDefault="0051702E" w:rsidP="00583FF0">
      <w:pPr>
        <w:pStyle w:val="ListParagraph"/>
        <w:widowControl w:val="0"/>
        <w:numPr>
          <w:ilvl w:val="0"/>
          <w:numId w:val="48"/>
        </w:numPr>
        <w:autoSpaceDE w:val="0"/>
        <w:autoSpaceDN w:val="0"/>
        <w:ind w:left="1620"/>
        <w:contextualSpacing w:val="0"/>
        <w:rPr>
          <w:szCs w:val="24"/>
        </w:rPr>
      </w:pPr>
      <w:r>
        <w:rPr>
          <w:b/>
          <w:szCs w:val="24"/>
        </w:rPr>
        <w:t>g</w:t>
      </w:r>
      <w:r w:rsidR="00B359CD" w:rsidRPr="00037A7F">
        <w:rPr>
          <w:b/>
          <w:szCs w:val="24"/>
        </w:rPr>
        <w:t xml:space="preserve">oals and objectives </w:t>
      </w:r>
      <w:r w:rsidR="00B359CD" w:rsidRPr="00037A7F">
        <w:rPr>
          <w:szCs w:val="24"/>
        </w:rPr>
        <w:t xml:space="preserve">established in response to the needs assessment </w:t>
      </w:r>
      <w:r w:rsidR="00B8607C">
        <w:rPr>
          <w:szCs w:val="24"/>
        </w:rPr>
        <w:t xml:space="preserve">referenced above in </w:t>
      </w:r>
      <w:r w:rsidR="00EB6E6F">
        <w:rPr>
          <w:szCs w:val="24"/>
        </w:rPr>
        <w:t>the proposal and the RFP, including m</w:t>
      </w:r>
      <w:r w:rsidR="00EB6E6F" w:rsidRPr="00EB6E6F">
        <w:t>easures of progress towards meeting the assessed needs of the LEA;</w:t>
      </w:r>
    </w:p>
    <w:p w:rsidR="00583FF0" w:rsidRDefault="0051702E" w:rsidP="00583FF0">
      <w:pPr>
        <w:pStyle w:val="ListParagraph"/>
        <w:widowControl w:val="0"/>
        <w:numPr>
          <w:ilvl w:val="0"/>
          <w:numId w:val="48"/>
        </w:numPr>
        <w:autoSpaceDE w:val="0"/>
        <w:autoSpaceDN w:val="0"/>
        <w:ind w:left="1620"/>
        <w:contextualSpacing w:val="0"/>
        <w:rPr>
          <w:szCs w:val="24"/>
        </w:rPr>
      </w:pPr>
      <w:r>
        <w:rPr>
          <w:b/>
          <w:szCs w:val="24"/>
        </w:rPr>
        <w:lastRenderedPageBreak/>
        <w:t>n</w:t>
      </w:r>
      <w:r w:rsidR="00B359CD" w:rsidRPr="00583FF0">
        <w:rPr>
          <w:b/>
          <w:szCs w:val="24"/>
        </w:rPr>
        <w:t>umber of teachers participating</w:t>
      </w:r>
      <w:r w:rsidR="00B359CD" w:rsidRPr="00583FF0">
        <w:rPr>
          <w:szCs w:val="24"/>
        </w:rPr>
        <w:t xml:space="preserve"> in content-based professional development, including </w:t>
      </w:r>
      <w:r w:rsidR="00EB6E6F" w:rsidRPr="00583FF0">
        <w:rPr>
          <w:szCs w:val="24"/>
        </w:rPr>
        <w:t xml:space="preserve">teachers by grade levels, </w:t>
      </w:r>
      <w:r w:rsidR="00B359CD" w:rsidRPr="00583FF0">
        <w:rPr>
          <w:szCs w:val="24"/>
        </w:rPr>
        <w:t xml:space="preserve">special education teachers, </w:t>
      </w:r>
      <w:r w:rsidR="00B8607C" w:rsidRPr="00583FF0">
        <w:rPr>
          <w:szCs w:val="24"/>
        </w:rPr>
        <w:t>teachers of E</w:t>
      </w:r>
      <w:r w:rsidR="00EB6E6F" w:rsidRPr="00583FF0">
        <w:rPr>
          <w:szCs w:val="24"/>
        </w:rPr>
        <w:t>nglish language learners</w:t>
      </w:r>
      <w:r w:rsidR="00B8607C" w:rsidRPr="00583FF0">
        <w:rPr>
          <w:szCs w:val="24"/>
        </w:rPr>
        <w:t>,</w:t>
      </w:r>
      <w:r w:rsidR="00B359CD" w:rsidRPr="00583FF0">
        <w:rPr>
          <w:szCs w:val="24"/>
        </w:rPr>
        <w:t xml:space="preserve"> alternative education teachers, </w:t>
      </w:r>
      <w:r w:rsidR="00B8607C" w:rsidRPr="00583FF0">
        <w:rPr>
          <w:szCs w:val="24"/>
        </w:rPr>
        <w:t>and building</w:t>
      </w:r>
      <w:r w:rsidR="00140E49" w:rsidRPr="00583FF0">
        <w:rPr>
          <w:szCs w:val="24"/>
        </w:rPr>
        <w:t>-level</w:t>
      </w:r>
      <w:r w:rsidR="00B8607C" w:rsidRPr="00583FF0">
        <w:rPr>
          <w:szCs w:val="24"/>
        </w:rPr>
        <w:t xml:space="preserve"> key instructional leaders;</w:t>
      </w:r>
    </w:p>
    <w:p w:rsidR="0051702E" w:rsidRPr="0051702E" w:rsidRDefault="0051702E" w:rsidP="00583FF0">
      <w:pPr>
        <w:pStyle w:val="ListParagraph"/>
        <w:widowControl w:val="0"/>
        <w:numPr>
          <w:ilvl w:val="0"/>
          <w:numId w:val="48"/>
        </w:numPr>
        <w:autoSpaceDE w:val="0"/>
        <w:autoSpaceDN w:val="0"/>
        <w:ind w:left="1620"/>
        <w:contextualSpacing w:val="0"/>
        <w:rPr>
          <w:szCs w:val="24"/>
        </w:rPr>
      </w:pPr>
      <w:proofErr w:type="gramStart"/>
      <w:r>
        <w:rPr>
          <w:b/>
          <w:bCs/>
          <w:szCs w:val="24"/>
        </w:rPr>
        <w:t>e</w:t>
      </w:r>
      <w:r w:rsidR="00B359CD" w:rsidRPr="00583FF0">
        <w:rPr>
          <w:b/>
          <w:bCs/>
          <w:szCs w:val="24"/>
        </w:rPr>
        <w:t>ffect</w:t>
      </w:r>
      <w:proofErr w:type="gramEnd"/>
      <w:r w:rsidR="00B359CD" w:rsidRPr="00583FF0">
        <w:rPr>
          <w:b/>
          <w:szCs w:val="24"/>
        </w:rPr>
        <w:t xml:space="preserve"> of professional development</w:t>
      </w:r>
      <w:r w:rsidR="00B359CD" w:rsidRPr="00583FF0">
        <w:rPr>
          <w:bCs/>
          <w:szCs w:val="24"/>
        </w:rPr>
        <w:t xml:space="preserve"> on </w:t>
      </w:r>
      <w:r w:rsidR="00B359CD" w:rsidRPr="00583FF0">
        <w:rPr>
          <w:color w:val="000000"/>
          <w:szCs w:val="24"/>
        </w:rPr>
        <w:t>content knowledge and content-specific pedagogical skills of teachers and on student achievement.</w:t>
      </w:r>
      <w:r w:rsidR="00B359CD" w:rsidRPr="00583FF0">
        <w:rPr>
          <w:bCs/>
          <w:szCs w:val="24"/>
        </w:rPr>
        <w:t xml:space="preserve"> </w:t>
      </w:r>
      <w:r w:rsidR="003417A6" w:rsidRPr="00EB6E6F">
        <w:t>Describe the plan th</w:t>
      </w:r>
      <w:r w:rsidR="00EB6E6F">
        <w:t xml:space="preserve">at will be used to evaluate this aspect </w:t>
      </w:r>
      <w:r w:rsidR="003417A6" w:rsidRPr="00EB6E6F">
        <w:t xml:space="preserve">during each year of the program.  </w:t>
      </w:r>
    </w:p>
    <w:p w:rsidR="0051702E" w:rsidRPr="0051702E" w:rsidRDefault="0051702E" w:rsidP="0051702E">
      <w:pPr>
        <w:pStyle w:val="HTMLPreformatted"/>
        <w:numPr>
          <w:ilvl w:val="0"/>
          <w:numId w:val="4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620"/>
        <w:rPr>
          <w:rFonts w:ascii="Times New Roman" w:hAnsi="Times New Roman"/>
          <w:sz w:val="24"/>
          <w:szCs w:val="24"/>
        </w:rPr>
      </w:pPr>
      <w:proofErr w:type="gramStart"/>
      <w:r w:rsidRPr="0051702E">
        <w:rPr>
          <w:rFonts w:ascii="Times New Roman" w:hAnsi="Times New Roman"/>
          <w:b/>
          <w:sz w:val="24"/>
        </w:rPr>
        <w:t>other</w:t>
      </w:r>
      <w:proofErr w:type="gramEnd"/>
      <w:r w:rsidRPr="0051702E">
        <w:rPr>
          <w:rFonts w:ascii="Times New Roman" w:hAnsi="Times New Roman"/>
          <w:b/>
          <w:sz w:val="24"/>
        </w:rPr>
        <w:t xml:space="preserve"> information</w:t>
      </w:r>
      <w:r w:rsidRPr="0051702E">
        <w:rPr>
          <w:rFonts w:ascii="Times New Roman" w:hAnsi="Times New Roman"/>
          <w:sz w:val="24"/>
        </w:rPr>
        <w:t xml:space="preserve"> deemed pertinent to the proposed evaluation and accountability plan. </w:t>
      </w:r>
    </w:p>
    <w:p w:rsidR="003417A6" w:rsidRPr="0051702E" w:rsidRDefault="0051702E" w:rsidP="0051702E">
      <w:pPr>
        <w:widowControl w:val="0"/>
        <w:autoSpaceDE w:val="0"/>
        <w:autoSpaceDN w:val="0"/>
        <w:ind w:left="1260" w:hanging="360"/>
        <w:rPr>
          <w:szCs w:val="24"/>
        </w:rPr>
      </w:pPr>
      <w:r>
        <w:t>2.</w:t>
      </w:r>
      <w:r>
        <w:tab/>
      </w:r>
      <w:r w:rsidR="00EB6E6F">
        <w:t>The</w:t>
      </w:r>
      <w:r w:rsidR="003417A6" w:rsidRPr="00EB6E6F">
        <w:t xml:space="preserve"> </w:t>
      </w:r>
      <w:r w:rsidR="00D85DED" w:rsidRPr="00EB6E6F">
        <w:t xml:space="preserve">evaluation </w:t>
      </w:r>
      <w:r w:rsidR="003417A6" w:rsidRPr="00EB6E6F">
        <w:t xml:space="preserve">plan </w:t>
      </w:r>
      <w:r w:rsidR="003417A6" w:rsidRPr="0051702E">
        <w:rPr>
          <w:b/>
        </w:rPr>
        <w:t xml:space="preserve">must </w:t>
      </w:r>
      <w:r w:rsidR="003417A6" w:rsidRPr="00EB6E6F">
        <w:t>include</w:t>
      </w:r>
      <w:r w:rsidR="00E235CC">
        <w:t xml:space="preserve"> a research design</w:t>
      </w:r>
      <w:r w:rsidR="003417A6" w:rsidRPr="00EB6E6F">
        <w:t>:</w:t>
      </w:r>
    </w:p>
    <w:p w:rsidR="00EB6E6F" w:rsidRPr="00EB6E6F" w:rsidRDefault="00EB6E6F" w:rsidP="0051702E">
      <w:pPr>
        <w:pStyle w:val="HTMLPreformatted"/>
        <w:numPr>
          <w:ilvl w:val="0"/>
          <w:numId w:val="5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620"/>
        <w:rPr>
          <w:rFonts w:ascii="Times New Roman" w:hAnsi="Times New Roman"/>
          <w:sz w:val="24"/>
          <w:szCs w:val="24"/>
        </w:rPr>
      </w:pPr>
      <w:r w:rsidRPr="00EB6E6F">
        <w:rPr>
          <w:rFonts w:ascii="Times New Roman" w:hAnsi="Times New Roman"/>
          <w:sz w:val="24"/>
          <w:szCs w:val="24"/>
        </w:rPr>
        <w:t xml:space="preserve">that measures </w:t>
      </w:r>
      <w:r w:rsidR="003417A6" w:rsidRPr="00EB6E6F">
        <w:rPr>
          <w:rFonts w:ascii="Times New Roman" w:hAnsi="Times New Roman"/>
          <w:sz w:val="24"/>
          <w:szCs w:val="24"/>
        </w:rPr>
        <w:t>the impact that implemented activities have on increasing student achievement in participating schools;</w:t>
      </w:r>
    </w:p>
    <w:p w:rsidR="00CB6ED4" w:rsidRPr="00CB6ED4" w:rsidRDefault="003417A6" w:rsidP="0051702E">
      <w:pPr>
        <w:pStyle w:val="HTMLPreformatted"/>
        <w:numPr>
          <w:ilvl w:val="0"/>
          <w:numId w:val="5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620"/>
        <w:rPr>
          <w:rFonts w:ascii="Times New Roman" w:hAnsi="Times New Roman"/>
          <w:sz w:val="24"/>
          <w:szCs w:val="24"/>
        </w:rPr>
      </w:pPr>
      <w:r w:rsidRPr="00EB6E6F">
        <w:rPr>
          <w:rFonts w:ascii="Times New Roman" w:hAnsi="Times New Roman"/>
          <w:sz w:val="24"/>
          <w:szCs w:val="24"/>
        </w:rPr>
        <w:t>with measurable objectives to increase the content knowledge of teachers who participate in content-based prof</w:t>
      </w:r>
      <w:r w:rsidR="00EB6E6F" w:rsidRPr="00EB6E6F">
        <w:rPr>
          <w:rFonts w:ascii="Times New Roman" w:hAnsi="Times New Roman"/>
          <w:sz w:val="24"/>
          <w:szCs w:val="24"/>
        </w:rPr>
        <w:t>essional development activitie</w:t>
      </w:r>
      <w:r w:rsidR="00CB6ED4">
        <w:rPr>
          <w:rFonts w:ascii="Times New Roman" w:hAnsi="Times New Roman"/>
          <w:color w:val="000000"/>
          <w:sz w:val="24"/>
          <w:szCs w:val="24"/>
        </w:rPr>
        <w:t>s</w:t>
      </w:r>
      <w:r w:rsidR="00583FF0">
        <w:rPr>
          <w:rFonts w:ascii="Times New Roman" w:hAnsi="Times New Roman"/>
          <w:color w:val="000000"/>
          <w:sz w:val="24"/>
          <w:szCs w:val="24"/>
        </w:rPr>
        <w:t>; and</w:t>
      </w:r>
    </w:p>
    <w:p w:rsidR="0051702E" w:rsidRDefault="00E235CC" w:rsidP="0051702E">
      <w:pPr>
        <w:pStyle w:val="HTMLPreformatted"/>
        <w:numPr>
          <w:ilvl w:val="0"/>
          <w:numId w:val="5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620"/>
        <w:rPr>
          <w:rFonts w:ascii="Times New Roman" w:hAnsi="Times New Roman"/>
          <w:sz w:val="24"/>
          <w:szCs w:val="24"/>
        </w:rPr>
      </w:pPr>
      <w:proofErr w:type="gramStart"/>
      <w:r>
        <w:rPr>
          <w:rFonts w:ascii="Times New Roman" w:hAnsi="Times New Roman"/>
          <w:color w:val="000000"/>
          <w:sz w:val="24"/>
          <w:szCs w:val="24"/>
        </w:rPr>
        <w:t>that</w:t>
      </w:r>
      <w:proofErr w:type="gramEnd"/>
      <w:r>
        <w:rPr>
          <w:rFonts w:ascii="Times New Roman" w:hAnsi="Times New Roman"/>
          <w:color w:val="000000"/>
          <w:sz w:val="24"/>
          <w:szCs w:val="24"/>
        </w:rPr>
        <w:t xml:space="preserve"> employs</w:t>
      </w:r>
      <w:r w:rsidR="00583FF0">
        <w:rPr>
          <w:rFonts w:ascii="Times New Roman" w:hAnsi="Times New Roman"/>
          <w:sz w:val="24"/>
          <w:szCs w:val="24"/>
        </w:rPr>
        <w:t xml:space="preserve"> </w:t>
      </w:r>
      <w:r w:rsidR="00EB6E6F" w:rsidRPr="00CB6ED4">
        <w:rPr>
          <w:rFonts w:ascii="Times New Roman" w:hAnsi="Times New Roman"/>
          <w:sz w:val="24"/>
          <w:szCs w:val="24"/>
        </w:rPr>
        <w:t xml:space="preserve">valid and reliable </w:t>
      </w:r>
      <w:r w:rsidR="00583FF0">
        <w:rPr>
          <w:rFonts w:ascii="Times New Roman" w:hAnsi="Times New Roman"/>
          <w:sz w:val="24"/>
          <w:szCs w:val="24"/>
        </w:rPr>
        <w:t xml:space="preserve">assessments </w:t>
      </w:r>
      <w:r>
        <w:rPr>
          <w:rFonts w:ascii="Times New Roman" w:hAnsi="Times New Roman"/>
          <w:sz w:val="24"/>
          <w:szCs w:val="24"/>
        </w:rPr>
        <w:t xml:space="preserve">and measures </w:t>
      </w:r>
      <w:r w:rsidR="00EB6E6F" w:rsidRPr="00CB6ED4">
        <w:rPr>
          <w:rFonts w:ascii="Times New Roman" w:hAnsi="Times New Roman"/>
          <w:sz w:val="24"/>
          <w:szCs w:val="24"/>
        </w:rPr>
        <w:t xml:space="preserve">for the purposes described. </w:t>
      </w:r>
    </w:p>
    <w:p w:rsidR="00583FF0" w:rsidRPr="0051702E" w:rsidRDefault="0051702E" w:rsidP="0051702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260" w:hanging="360"/>
        <w:rPr>
          <w:rFonts w:ascii="Times New Roman" w:hAnsi="Times New Roman"/>
          <w:sz w:val="24"/>
          <w:szCs w:val="24"/>
        </w:rPr>
      </w:pPr>
      <w:r>
        <w:rPr>
          <w:rFonts w:ascii="Times New Roman" w:hAnsi="Times New Roman"/>
          <w:sz w:val="24"/>
        </w:rPr>
        <w:t>3.</w:t>
      </w:r>
      <w:r>
        <w:rPr>
          <w:rFonts w:ascii="Times New Roman" w:hAnsi="Times New Roman"/>
          <w:sz w:val="24"/>
        </w:rPr>
        <w:tab/>
      </w:r>
      <w:r w:rsidR="00D85DED">
        <w:rPr>
          <w:rFonts w:ascii="Times New Roman" w:hAnsi="Times New Roman"/>
          <w:sz w:val="24"/>
        </w:rPr>
        <w:t xml:space="preserve">An evaluation and accountability plan that employs experimental or quasi-experimental design including random assignment and other comparison group measures is preferred and expected by the U.S. Department of Education. </w:t>
      </w:r>
      <w:r w:rsidR="00583FF0" w:rsidRPr="00CB6ED4">
        <w:rPr>
          <w:rFonts w:ascii="Times New Roman" w:hAnsi="Times New Roman"/>
          <w:sz w:val="24"/>
          <w:szCs w:val="24"/>
        </w:rPr>
        <w:t>Fo</w:t>
      </w:r>
      <w:r w:rsidR="0098656E">
        <w:rPr>
          <w:rFonts w:ascii="Times New Roman" w:hAnsi="Times New Roman"/>
          <w:sz w:val="24"/>
          <w:szCs w:val="24"/>
        </w:rPr>
        <w:t xml:space="preserve">r more information on evaluation </w:t>
      </w:r>
      <w:r w:rsidR="00583FF0" w:rsidRPr="00CB6ED4">
        <w:rPr>
          <w:rFonts w:ascii="Times New Roman" w:hAnsi="Times New Roman"/>
          <w:sz w:val="24"/>
          <w:szCs w:val="24"/>
        </w:rPr>
        <w:t xml:space="preserve">design for MSP projects go to </w:t>
      </w:r>
      <w:hyperlink r:id="rId16" w:history="1">
        <w:r w:rsidR="00583FF0" w:rsidRPr="00CB6ED4">
          <w:rPr>
            <w:rStyle w:val="Hyperlink"/>
            <w:rFonts w:ascii="Times New Roman" w:hAnsi="Times New Roman"/>
            <w:sz w:val="24"/>
            <w:szCs w:val="24"/>
          </w:rPr>
          <w:t>http://www.ed-msp.net/</w:t>
        </w:r>
      </w:hyperlink>
      <w:r w:rsidR="00583FF0" w:rsidRPr="00CB6ED4">
        <w:rPr>
          <w:rFonts w:ascii="Times New Roman" w:hAnsi="Times New Roman"/>
          <w:sz w:val="24"/>
          <w:szCs w:val="24"/>
        </w:rPr>
        <w:t xml:space="preserve"> under “Resources.”</w:t>
      </w:r>
      <w:r w:rsidR="00D85DED">
        <w:rPr>
          <w:rFonts w:ascii="Times New Roman" w:hAnsi="Times New Roman"/>
          <w:sz w:val="24"/>
        </w:rPr>
        <w:t xml:space="preserve"> </w:t>
      </w:r>
    </w:p>
    <w:tbl>
      <w:tblPr>
        <w:tblStyle w:val="TableGrid"/>
        <w:tblW w:w="0" w:type="auto"/>
        <w:tblInd w:w="918" w:type="dxa"/>
        <w:shd w:val="clear" w:color="auto" w:fill="DBE5F1" w:themeFill="accent1" w:themeFillTint="33"/>
        <w:tblLook w:val="04A0"/>
      </w:tblPr>
      <w:tblGrid>
        <w:gridCol w:w="8658"/>
      </w:tblGrid>
      <w:tr w:rsidR="00095636" w:rsidTr="00095636">
        <w:tc>
          <w:tcPr>
            <w:tcW w:w="8658" w:type="dxa"/>
            <w:shd w:val="clear" w:color="auto" w:fill="DBE5F1" w:themeFill="accent1" w:themeFillTint="33"/>
          </w:tcPr>
          <w:p w:rsidR="00095636" w:rsidRDefault="00095636" w:rsidP="0009563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42" w:hanging="342"/>
              <w:rPr>
                <w:rFonts w:ascii="Times New Roman" w:hAnsi="Times New Roman"/>
                <w:sz w:val="24"/>
              </w:rPr>
            </w:pPr>
            <w:r w:rsidRPr="00805EF6">
              <w:rPr>
                <w:rFonts w:ascii="Times New Roman" w:hAnsi="Times New Roman"/>
                <w:sz w:val="24"/>
              </w:rPr>
              <w:tab/>
              <w:t>Up to</w:t>
            </w:r>
            <w:r w:rsidRPr="00095636">
              <w:rPr>
                <w:rFonts w:ascii="Times New Roman" w:hAnsi="Times New Roman"/>
                <w:b/>
                <w:sz w:val="24"/>
              </w:rPr>
              <w:t xml:space="preserve"> 3</w:t>
            </w:r>
            <w:r>
              <w:rPr>
                <w:rFonts w:ascii="Times New Roman" w:hAnsi="Times New Roman"/>
                <w:sz w:val="24"/>
              </w:rPr>
              <w:t xml:space="preserve"> </w:t>
            </w:r>
            <w:r w:rsidR="00805EF6" w:rsidRPr="00805EF6">
              <w:rPr>
                <w:rFonts w:ascii="Times New Roman" w:hAnsi="Times New Roman"/>
                <w:b/>
                <w:sz w:val="24"/>
              </w:rPr>
              <w:t>BONUS</w:t>
            </w:r>
            <w:r w:rsidR="00805EF6">
              <w:rPr>
                <w:rFonts w:ascii="Times New Roman" w:hAnsi="Times New Roman"/>
                <w:b/>
                <w:sz w:val="24"/>
              </w:rPr>
              <w:t xml:space="preserve"> </w:t>
            </w:r>
            <w:r w:rsidR="00805EF6" w:rsidRPr="00955B75">
              <w:rPr>
                <w:rFonts w:ascii="Times New Roman" w:hAnsi="Times New Roman"/>
                <w:b/>
                <w:sz w:val="24"/>
              </w:rPr>
              <w:t>POINTS</w:t>
            </w:r>
            <w:r w:rsidR="00805EF6">
              <w:rPr>
                <w:rFonts w:ascii="Times New Roman" w:hAnsi="Times New Roman"/>
                <w:b/>
                <w:sz w:val="24"/>
              </w:rPr>
              <w:t xml:space="preserve"> </w:t>
            </w:r>
            <w:r>
              <w:rPr>
                <w:rFonts w:ascii="Times New Roman" w:hAnsi="Times New Roman"/>
                <w:sz w:val="24"/>
              </w:rPr>
              <w:t>will be awarded for experimental or quasi-experimental design evaluation and accountability plans.</w:t>
            </w:r>
          </w:p>
        </w:tc>
      </w:tr>
    </w:tbl>
    <w:p w:rsidR="00D85DED" w:rsidRDefault="00C85CC2" w:rsidP="0051702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260" w:hanging="360"/>
        <w:rPr>
          <w:rFonts w:ascii="Times New Roman" w:hAnsi="Times New Roman"/>
          <w:sz w:val="24"/>
        </w:rPr>
      </w:pPr>
      <w:r>
        <w:rPr>
          <w:rFonts w:ascii="Times New Roman" w:hAnsi="Times New Roman"/>
          <w:sz w:val="24"/>
        </w:rPr>
        <w:t>4</w:t>
      </w:r>
      <w:r w:rsidR="0051702E">
        <w:rPr>
          <w:rFonts w:ascii="Times New Roman" w:hAnsi="Times New Roman"/>
          <w:sz w:val="24"/>
        </w:rPr>
        <w:t>.</w:t>
      </w:r>
      <w:r w:rsidR="0051702E">
        <w:rPr>
          <w:rFonts w:ascii="Times New Roman" w:hAnsi="Times New Roman"/>
          <w:sz w:val="24"/>
        </w:rPr>
        <w:tab/>
      </w:r>
      <w:r>
        <w:rPr>
          <w:rFonts w:ascii="Times New Roman" w:hAnsi="Times New Roman"/>
          <w:sz w:val="24"/>
        </w:rPr>
        <w:t xml:space="preserve">The associated </w:t>
      </w:r>
      <w:r w:rsidR="00D85DED">
        <w:rPr>
          <w:rFonts w:ascii="Times New Roman" w:hAnsi="Times New Roman"/>
          <w:sz w:val="24"/>
        </w:rPr>
        <w:t>Family and Educational Rights Privacy Act (FERPA) regulations</w:t>
      </w:r>
      <w:r>
        <w:rPr>
          <w:rFonts w:ascii="Times New Roman" w:hAnsi="Times New Roman"/>
          <w:sz w:val="24"/>
        </w:rPr>
        <w:t xml:space="preserve"> and</w:t>
      </w:r>
      <w:r w:rsidR="00D85DED">
        <w:rPr>
          <w:rFonts w:ascii="Times New Roman" w:hAnsi="Times New Roman"/>
          <w:sz w:val="24"/>
        </w:rPr>
        <w:t xml:space="preserve"> </w:t>
      </w:r>
      <w:r w:rsidRPr="004531C2">
        <w:rPr>
          <w:rFonts w:ascii="Times New Roman" w:hAnsi="Times New Roman"/>
          <w:sz w:val="24"/>
          <w:szCs w:val="24"/>
        </w:rPr>
        <w:t xml:space="preserve">Institution Review Board (IRB) requirements apply to the Title IIB MSP program and </w:t>
      </w:r>
      <w:r w:rsidR="0098656E">
        <w:rPr>
          <w:rFonts w:ascii="Times New Roman" w:hAnsi="Times New Roman"/>
          <w:sz w:val="24"/>
        </w:rPr>
        <w:t xml:space="preserve">must </w:t>
      </w:r>
      <w:r w:rsidR="00D85DED" w:rsidRPr="004531C2">
        <w:rPr>
          <w:rFonts w:ascii="Times New Roman" w:hAnsi="Times New Roman"/>
          <w:sz w:val="24"/>
        </w:rPr>
        <w:t>be followed to ensure t</w:t>
      </w:r>
      <w:r w:rsidRPr="004531C2">
        <w:rPr>
          <w:rFonts w:ascii="Times New Roman" w:hAnsi="Times New Roman"/>
          <w:sz w:val="24"/>
        </w:rPr>
        <w:t>he protection of human subjects.</w:t>
      </w:r>
      <w:r w:rsidR="00E610C5" w:rsidRPr="004531C2">
        <w:rPr>
          <w:rFonts w:ascii="Times New Roman" w:hAnsi="Times New Roman"/>
          <w:sz w:val="24"/>
        </w:rPr>
        <w:t xml:space="preserve"> </w:t>
      </w:r>
      <w:r w:rsidR="00E610C5" w:rsidRPr="004531C2">
        <w:rPr>
          <w:rFonts w:ascii="Times New Roman" w:hAnsi="Times New Roman"/>
          <w:sz w:val="24"/>
          <w:szCs w:val="24"/>
        </w:rPr>
        <w:t>For more information on IRB</w:t>
      </w:r>
      <w:r w:rsidR="004531C2">
        <w:rPr>
          <w:rFonts w:ascii="Times New Roman" w:hAnsi="Times New Roman"/>
          <w:sz w:val="24"/>
          <w:szCs w:val="24"/>
        </w:rPr>
        <w:t xml:space="preserve"> requirements</w:t>
      </w:r>
      <w:r w:rsidR="00E610C5" w:rsidRPr="004531C2">
        <w:rPr>
          <w:rFonts w:ascii="Times New Roman" w:hAnsi="Times New Roman"/>
          <w:sz w:val="24"/>
          <w:szCs w:val="24"/>
        </w:rPr>
        <w:t>, see EDGAR (34 CFR Part 97).</w:t>
      </w:r>
    </w:p>
    <w:p w:rsidR="00C85CC2" w:rsidRDefault="00C85CC2" w:rsidP="0051702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260" w:hanging="360"/>
        <w:rPr>
          <w:rFonts w:ascii="Times New Roman" w:hAnsi="Times New Roman"/>
          <w:sz w:val="24"/>
        </w:rPr>
      </w:pPr>
      <w:r>
        <w:rPr>
          <w:rFonts w:ascii="Times New Roman" w:hAnsi="Times New Roman"/>
          <w:sz w:val="24"/>
        </w:rPr>
        <w:t>5.</w:t>
      </w:r>
      <w:r>
        <w:rPr>
          <w:rFonts w:ascii="Times New Roman" w:hAnsi="Times New Roman"/>
          <w:sz w:val="24"/>
        </w:rPr>
        <w:tab/>
        <w:t xml:space="preserve">Program evaluators may not be involved with the implementation of the program being evaluated.  </w:t>
      </w:r>
    </w:p>
    <w:p w:rsidR="003C53AD" w:rsidRDefault="00BE43D8" w:rsidP="00BE43D8">
      <w:pPr>
        <w:pStyle w:val="HTMLPreformatted"/>
        <w:tabs>
          <w:tab w:val="clear" w:pos="1832"/>
        </w:tabs>
        <w:ind w:left="1260" w:hanging="360"/>
        <w:rPr>
          <w:rFonts w:ascii="Times New Roman" w:hAnsi="Times New Roman"/>
          <w:sz w:val="24"/>
        </w:rPr>
      </w:pPr>
      <w:r>
        <w:rPr>
          <w:rFonts w:ascii="Times New Roman" w:hAnsi="Times New Roman"/>
          <w:sz w:val="24"/>
        </w:rPr>
        <w:t>6.</w:t>
      </w:r>
      <w:r>
        <w:rPr>
          <w:rFonts w:ascii="Times New Roman" w:hAnsi="Times New Roman"/>
          <w:sz w:val="24"/>
        </w:rPr>
        <w:tab/>
      </w:r>
      <w:r w:rsidR="003417A6">
        <w:rPr>
          <w:rFonts w:ascii="Times New Roman" w:hAnsi="Times New Roman"/>
          <w:sz w:val="24"/>
        </w:rPr>
        <w:t xml:space="preserve">In compliance with the </w:t>
      </w:r>
      <w:r w:rsidR="003417A6" w:rsidRPr="00520E13">
        <w:rPr>
          <w:rStyle w:val="apple-style-span"/>
          <w:rFonts w:ascii="Times New Roman" w:hAnsi="Times New Roman"/>
          <w:i/>
          <w:color w:val="000000"/>
          <w:sz w:val="24"/>
          <w:szCs w:val="24"/>
        </w:rPr>
        <w:t xml:space="preserve">Elementary and Secondary Education Act of 1965, </w:t>
      </w:r>
      <w:r w:rsidR="003417A6" w:rsidRPr="00520E13">
        <w:rPr>
          <w:rStyle w:val="apple-style-span"/>
          <w:rFonts w:ascii="Times New Roman" w:hAnsi="Times New Roman"/>
          <w:color w:val="000000"/>
          <w:sz w:val="24"/>
          <w:szCs w:val="24"/>
        </w:rPr>
        <w:t>as amended by the</w:t>
      </w:r>
      <w:r w:rsidR="003417A6" w:rsidRPr="00520E13">
        <w:rPr>
          <w:rStyle w:val="apple-style-span"/>
          <w:rFonts w:ascii="Times New Roman" w:hAnsi="Times New Roman"/>
          <w:i/>
          <w:color w:val="000000"/>
          <w:sz w:val="24"/>
          <w:szCs w:val="24"/>
        </w:rPr>
        <w:t xml:space="preserve"> No Child Left Behind Act of 2001</w:t>
      </w:r>
      <w:r w:rsidR="003417A6">
        <w:rPr>
          <w:rFonts w:ascii="Times New Roman" w:hAnsi="Times New Roman"/>
          <w:sz w:val="24"/>
        </w:rPr>
        <w:t xml:space="preserve">, Title II, Part B, Section 2202 (f), partnerships receiving a grant or </w:t>
      </w:r>
      <w:proofErr w:type="spellStart"/>
      <w:r w:rsidR="003417A6">
        <w:rPr>
          <w:rFonts w:ascii="Times New Roman" w:hAnsi="Times New Roman"/>
          <w:sz w:val="24"/>
        </w:rPr>
        <w:t>subgrant</w:t>
      </w:r>
      <w:proofErr w:type="spellEnd"/>
      <w:r w:rsidR="003417A6">
        <w:rPr>
          <w:rFonts w:ascii="Times New Roman" w:hAnsi="Times New Roman"/>
          <w:sz w:val="24"/>
        </w:rPr>
        <w:t xml:space="preserve"> to support a mathematics and science partnership must repor</w:t>
      </w:r>
      <w:r w:rsidR="0098656E">
        <w:rPr>
          <w:rFonts w:ascii="Times New Roman" w:hAnsi="Times New Roman"/>
          <w:sz w:val="24"/>
        </w:rPr>
        <w:t xml:space="preserve">t annually to the </w:t>
      </w:r>
      <w:r w:rsidR="00D070A2">
        <w:rPr>
          <w:rFonts w:ascii="Times New Roman" w:hAnsi="Times New Roman"/>
          <w:sz w:val="24"/>
        </w:rPr>
        <w:t xml:space="preserve">U. S. </w:t>
      </w:r>
      <w:r w:rsidR="003417A6">
        <w:rPr>
          <w:rFonts w:ascii="Times New Roman" w:hAnsi="Times New Roman"/>
          <w:sz w:val="24"/>
        </w:rPr>
        <w:t xml:space="preserve">Secretary of Education regarding progress in meeting the objectives of the project.  </w:t>
      </w:r>
      <w:r w:rsidR="003417A6" w:rsidRPr="00C41AD0">
        <w:rPr>
          <w:rFonts w:ascii="Times New Roman" w:hAnsi="Times New Roman"/>
          <w:sz w:val="24"/>
        </w:rPr>
        <w:t>Subgrantees should be prepared to meet the requirements of the evaluation and accountability plan</w:t>
      </w:r>
      <w:r w:rsidR="0061797E">
        <w:rPr>
          <w:rFonts w:ascii="Times New Roman" w:hAnsi="Times New Roman"/>
          <w:sz w:val="24"/>
        </w:rPr>
        <w:t>.</w:t>
      </w:r>
      <w:r w:rsidR="003417A6" w:rsidRPr="00C41AD0">
        <w:rPr>
          <w:rFonts w:ascii="Times New Roman" w:hAnsi="Times New Roman"/>
          <w:sz w:val="24"/>
        </w:rPr>
        <w:t xml:space="preserve"> </w:t>
      </w:r>
      <w:r w:rsidR="003417A6" w:rsidRPr="00B3511A">
        <w:rPr>
          <w:rFonts w:ascii="Times New Roman" w:hAnsi="Times New Roman"/>
          <w:sz w:val="24"/>
        </w:rPr>
        <w:t xml:space="preserve">The </w:t>
      </w:r>
      <w:r w:rsidR="003417A6" w:rsidRPr="000A0BDE">
        <w:rPr>
          <w:rFonts w:ascii="Times New Roman" w:hAnsi="Times New Roman"/>
          <w:sz w:val="24"/>
        </w:rPr>
        <w:t>U.S. Department o</w:t>
      </w:r>
      <w:r w:rsidR="003417A6" w:rsidRPr="000A0BDE">
        <w:rPr>
          <w:rFonts w:ascii="Times New Roman" w:hAnsi="Times New Roman"/>
          <w:sz w:val="24"/>
          <w:szCs w:val="24"/>
        </w:rPr>
        <w:t>f Ed</w:t>
      </w:r>
      <w:r w:rsidR="003417A6">
        <w:rPr>
          <w:rFonts w:ascii="Times New Roman" w:hAnsi="Times New Roman"/>
          <w:sz w:val="24"/>
          <w:szCs w:val="24"/>
        </w:rPr>
        <w:t>ucation</w:t>
      </w:r>
      <w:r w:rsidR="003417A6" w:rsidRPr="00B3511A">
        <w:rPr>
          <w:rFonts w:ascii="Times New Roman" w:hAnsi="Times New Roman"/>
          <w:sz w:val="24"/>
        </w:rPr>
        <w:t xml:space="preserve"> outlines the requirements for the</w:t>
      </w:r>
      <w:r w:rsidR="003417A6">
        <w:rPr>
          <w:rFonts w:ascii="Times New Roman" w:hAnsi="Times New Roman"/>
          <w:sz w:val="24"/>
        </w:rPr>
        <w:t xml:space="preserve"> </w:t>
      </w:r>
      <w:hyperlink r:id="rId17" w:history="1">
        <w:r w:rsidR="003417A6" w:rsidRPr="000A0BDE">
          <w:rPr>
            <w:rStyle w:val="Hyperlink"/>
            <w:rFonts w:ascii="Times New Roman" w:hAnsi="Times New Roman"/>
            <w:sz w:val="24"/>
          </w:rPr>
          <w:t>reports</w:t>
        </w:r>
      </w:hyperlink>
      <w:r w:rsidR="003417A6">
        <w:rPr>
          <w:rFonts w:ascii="Times New Roman" w:hAnsi="Times New Roman"/>
          <w:sz w:val="24"/>
        </w:rPr>
        <w:t xml:space="preserve"> that must be submitted to the Virginia Department of Education.  Subgrantees may also be required to participate in </w:t>
      </w:r>
      <w:r w:rsidR="003417A6" w:rsidRPr="0061797E">
        <w:rPr>
          <w:rFonts w:ascii="Times New Roman" w:hAnsi="Times New Roman"/>
          <w:b/>
          <w:sz w:val="24"/>
        </w:rPr>
        <w:t>statewide evaluation activities</w:t>
      </w:r>
      <w:r w:rsidR="003417A6">
        <w:rPr>
          <w:rFonts w:ascii="Times New Roman" w:hAnsi="Times New Roman"/>
          <w:sz w:val="24"/>
        </w:rPr>
        <w:t xml:space="preserve"> for the duration of the grant and will agree to participate in statewide dissemination activities concerning the results of their projects.</w:t>
      </w:r>
    </w:p>
    <w:p w:rsidR="003C53AD" w:rsidRDefault="003C53AD" w:rsidP="00853655">
      <w:pPr>
        <w:pStyle w:val="HTMLPreformatted"/>
        <w:ind w:left="1512"/>
        <w:rPr>
          <w:rFonts w:ascii="Times New Roman" w:hAnsi="Times New Roman"/>
          <w:sz w:val="24"/>
        </w:rPr>
      </w:pPr>
    </w:p>
    <w:tbl>
      <w:tblPr>
        <w:tblStyle w:val="TableGrid"/>
        <w:tblW w:w="0" w:type="auto"/>
        <w:tblInd w:w="378" w:type="dxa"/>
        <w:shd w:val="clear" w:color="auto" w:fill="17365D" w:themeFill="text2" w:themeFillShade="BF"/>
        <w:tblLook w:val="04A0"/>
      </w:tblPr>
      <w:tblGrid>
        <w:gridCol w:w="8550"/>
      </w:tblGrid>
      <w:tr w:rsidR="001B3F83" w:rsidRPr="007642D2" w:rsidTr="00CB6ED4">
        <w:trPr>
          <w:trHeight w:val="332"/>
        </w:trPr>
        <w:tc>
          <w:tcPr>
            <w:tcW w:w="8550" w:type="dxa"/>
            <w:shd w:val="clear" w:color="auto" w:fill="17365D" w:themeFill="text2" w:themeFillShade="BF"/>
            <w:vAlign w:val="center"/>
          </w:tcPr>
          <w:p w:rsidR="001B3F83" w:rsidRPr="007642D2" w:rsidRDefault="007642D2" w:rsidP="007126DF">
            <w:pPr>
              <w:pStyle w:val="HTMLPreformatted"/>
              <w:keepNext/>
              <w:keepLines/>
              <w:tabs>
                <w:tab w:val="num" w:pos="1440"/>
              </w:tabs>
              <w:ind w:left="522" w:hanging="522"/>
              <w:rPr>
                <w:rFonts w:ascii="Times New Roman" w:hAnsi="Times New Roman"/>
                <w:b/>
                <w:color w:val="FFFFFF" w:themeColor="background1"/>
                <w:sz w:val="24"/>
                <w:szCs w:val="24"/>
              </w:rPr>
            </w:pPr>
            <w:r>
              <w:rPr>
                <w:rFonts w:ascii="Times New Roman" w:hAnsi="Times New Roman"/>
                <w:b/>
                <w:sz w:val="24"/>
                <w:szCs w:val="24"/>
              </w:rPr>
              <w:t>G.</w:t>
            </w:r>
            <w:r>
              <w:rPr>
                <w:rFonts w:ascii="Times New Roman" w:hAnsi="Times New Roman"/>
                <w:b/>
                <w:sz w:val="24"/>
                <w:szCs w:val="24"/>
              </w:rPr>
              <w:tab/>
            </w:r>
            <w:r w:rsidR="004007F3">
              <w:rPr>
                <w:rFonts w:ascii="Times New Roman" w:hAnsi="Times New Roman"/>
                <w:b/>
                <w:sz w:val="24"/>
                <w:szCs w:val="24"/>
              </w:rPr>
              <w:t xml:space="preserve">Budget and Budget Narrative    </w:t>
            </w:r>
            <w:r w:rsidRPr="007642D2">
              <w:rPr>
                <w:rFonts w:ascii="Times New Roman" w:hAnsi="Times New Roman"/>
                <w:b/>
                <w:sz w:val="24"/>
                <w:szCs w:val="24"/>
              </w:rPr>
              <w:tab/>
            </w:r>
            <w:r w:rsidRPr="007642D2">
              <w:rPr>
                <w:rFonts w:ascii="Times New Roman" w:hAnsi="Times New Roman"/>
                <w:sz w:val="24"/>
                <w:szCs w:val="24"/>
              </w:rPr>
              <w:tab/>
            </w:r>
            <w:r w:rsidRPr="007642D2">
              <w:rPr>
                <w:rFonts w:ascii="Times New Roman" w:hAnsi="Times New Roman"/>
                <w:sz w:val="24"/>
                <w:szCs w:val="24"/>
              </w:rPr>
              <w:tab/>
            </w:r>
            <w:r w:rsidR="004007F3">
              <w:rPr>
                <w:rFonts w:ascii="Times New Roman" w:hAnsi="Times New Roman"/>
                <w:sz w:val="24"/>
                <w:szCs w:val="24"/>
              </w:rPr>
              <w:t xml:space="preserve">           </w:t>
            </w:r>
            <w:r w:rsidR="00833D9C">
              <w:rPr>
                <w:rFonts w:ascii="Times New Roman" w:hAnsi="Times New Roman"/>
                <w:b/>
                <w:color w:val="FFFFFF" w:themeColor="background1"/>
                <w:sz w:val="24"/>
                <w:szCs w:val="24"/>
              </w:rPr>
              <w:t>10</w:t>
            </w:r>
            <w:r w:rsidR="001B3F83" w:rsidRPr="007642D2">
              <w:rPr>
                <w:rFonts w:ascii="Times New Roman" w:hAnsi="Times New Roman"/>
                <w:b/>
                <w:color w:val="FFFFFF" w:themeColor="background1"/>
                <w:sz w:val="24"/>
                <w:szCs w:val="24"/>
              </w:rPr>
              <w:t xml:space="preserve"> POINTS</w:t>
            </w:r>
          </w:p>
        </w:tc>
      </w:tr>
    </w:tbl>
    <w:p w:rsidR="007642D2" w:rsidRDefault="007642D2" w:rsidP="007642D2">
      <w:pPr>
        <w:pStyle w:val="ListParagraph"/>
      </w:pPr>
    </w:p>
    <w:p w:rsidR="00B746A5" w:rsidRDefault="00B746A5" w:rsidP="00926B19">
      <w:pPr>
        <w:pStyle w:val="ListParagraph"/>
        <w:numPr>
          <w:ilvl w:val="0"/>
          <w:numId w:val="19"/>
        </w:numPr>
        <w:ind w:left="1260"/>
        <w:rPr>
          <w:szCs w:val="24"/>
        </w:rPr>
      </w:pPr>
      <w:r>
        <w:rPr>
          <w:szCs w:val="24"/>
        </w:rPr>
        <w:t>Budget Background Information</w:t>
      </w:r>
    </w:p>
    <w:p w:rsidR="00934927" w:rsidRPr="00C04A5F" w:rsidRDefault="00934927" w:rsidP="005D5B92">
      <w:pPr>
        <w:pStyle w:val="Default"/>
        <w:numPr>
          <w:ilvl w:val="0"/>
          <w:numId w:val="35"/>
        </w:numPr>
        <w:ind w:left="1620"/>
      </w:pPr>
      <w:r>
        <w:lastRenderedPageBreak/>
        <w:t>G</w:t>
      </w:r>
      <w:r w:rsidRPr="0056624D">
        <w:t xml:space="preserve">rant funds requested </w:t>
      </w:r>
      <w:r w:rsidRPr="00923F77">
        <w:t>may not exceed $2</w:t>
      </w:r>
      <w:r w:rsidR="0098656E">
        <w:t>,</w:t>
      </w:r>
      <w:r w:rsidRPr="00923F77">
        <w:t xml:space="preserve">500 per teacher </w:t>
      </w:r>
      <w:r w:rsidR="0061797E">
        <w:t xml:space="preserve">per year, </w:t>
      </w:r>
      <w:r w:rsidR="0061797E" w:rsidRPr="00C04A5F">
        <w:t xml:space="preserve">unless teachers are enrolled in </w:t>
      </w:r>
      <w:r w:rsidR="009F2830">
        <w:t>multiple credit-bearing courses during a specific year.</w:t>
      </w:r>
      <w:r w:rsidR="005D5B92" w:rsidRPr="005D5B92">
        <w:t xml:space="preserve"> </w:t>
      </w:r>
      <w:r w:rsidR="005D5B92">
        <w:t>The $2</w:t>
      </w:r>
      <w:r w:rsidR="0098656E">
        <w:t>,</w:t>
      </w:r>
      <w:r w:rsidR="005D5B92">
        <w:t>500 per teacher per year cap applies to all allowable costs.</w:t>
      </w:r>
    </w:p>
    <w:p w:rsidR="00B92F22" w:rsidRDefault="00934927" w:rsidP="00926B19">
      <w:pPr>
        <w:pStyle w:val="Default"/>
        <w:numPr>
          <w:ilvl w:val="0"/>
          <w:numId w:val="35"/>
        </w:numPr>
        <w:ind w:left="1620"/>
      </w:pPr>
      <w:r>
        <w:t>F</w:t>
      </w:r>
      <w:r w:rsidRPr="00DD621B">
        <w:t>unding may provide for instructional materials and consumables up to</w:t>
      </w:r>
      <w:r>
        <w:t xml:space="preserve"> $200 per teacher per year to be used in content and skill acquisition in prof</w:t>
      </w:r>
      <w:r w:rsidR="009F2830">
        <w:t xml:space="preserve">essional development contexts.  </w:t>
      </w:r>
    </w:p>
    <w:p w:rsidR="00934927" w:rsidRPr="00DD621B" w:rsidRDefault="00B92F22" w:rsidP="00926B19">
      <w:pPr>
        <w:pStyle w:val="Default"/>
        <w:numPr>
          <w:ilvl w:val="0"/>
          <w:numId w:val="35"/>
        </w:numPr>
        <w:ind w:left="1620"/>
      </w:pPr>
      <w:r>
        <w:t xml:space="preserve">K-12 </w:t>
      </w:r>
      <w:r w:rsidR="00A41D37">
        <w:t>c</w:t>
      </w:r>
      <w:r w:rsidR="00934927">
        <w:t xml:space="preserve">lassroom materials and sets of materials cannot be funded.  Division commitment to provide </w:t>
      </w:r>
      <w:r>
        <w:t xml:space="preserve">these </w:t>
      </w:r>
      <w:r w:rsidR="00934927">
        <w:t>classroom materials may be considered evidence of partnership.</w:t>
      </w:r>
    </w:p>
    <w:p w:rsidR="00934927" w:rsidRPr="00B746A5" w:rsidRDefault="00934927" w:rsidP="00B55EBF">
      <w:pPr>
        <w:pStyle w:val="Default"/>
        <w:numPr>
          <w:ilvl w:val="0"/>
          <w:numId w:val="35"/>
        </w:numPr>
        <w:ind w:left="1620"/>
      </w:pPr>
      <w:r w:rsidRPr="00DD621B">
        <w:t xml:space="preserve">If the partnering IHE or IHE consortium </w:t>
      </w:r>
      <w:r w:rsidRPr="00923F77">
        <w:t>chooses to provide semester-hour credit coursework</w:t>
      </w:r>
      <w:r>
        <w:t xml:space="preserve"> for its program</w:t>
      </w:r>
      <w:r w:rsidR="0013092E">
        <w:t xml:space="preserve">, </w:t>
      </w:r>
      <w:r w:rsidRPr="00B746A5">
        <w:t>project funding may provide for a one-time course developm</w:t>
      </w:r>
      <w:r w:rsidR="00B55EBF">
        <w:t>ent at $1,000 per semester hour.</w:t>
      </w:r>
    </w:p>
    <w:p w:rsidR="00934927" w:rsidRDefault="005D5B92" w:rsidP="00926B19">
      <w:pPr>
        <w:pStyle w:val="Default"/>
        <w:numPr>
          <w:ilvl w:val="0"/>
          <w:numId w:val="35"/>
        </w:numPr>
        <w:ind w:left="1620"/>
      </w:pPr>
      <w:r>
        <w:t>C</w:t>
      </w:r>
      <w:r w:rsidR="00B92F22" w:rsidRPr="00B746A5">
        <w:t>ourse reimbursement should</w:t>
      </w:r>
      <w:r w:rsidR="00934927" w:rsidRPr="00B746A5">
        <w:t xml:space="preserve"> not exceed $1</w:t>
      </w:r>
      <w:r w:rsidR="0013092E">
        <w:t>,</w:t>
      </w:r>
      <w:r w:rsidR="00934927" w:rsidRPr="00B746A5">
        <w:t>000 per three semester-hour course per teacher.</w:t>
      </w:r>
    </w:p>
    <w:tbl>
      <w:tblPr>
        <w:tblStyle w:val="TableGrid"/>
        <w:tblW w:w="0" w:type="auto"/>
        <w:tblInd w:w="918" w:type="dxa"/>
        <w:shd w:val="clear" w:color="auto" w:fill="DBE5F1" w:themeFill="accent1" w:themeFillTint="33"/>
        <w:tblLook w:val="04A0"/>
      </w:tblPr>
      <w:tblGrid>
        <w:gridCol w:w="8658"/>
      </w:tblGrid>
      <w:tr w:rsidR="00DF216A" w:rsidTr="005D5B92">
        <w:tc>
          <w:tcPr>
            <w:tcW w:w="8658" w:type="dxa"/>
            <w:shd w:val="clear" w:color="auto" w:fill="DBE5F1" w:themeFill="accent1" w:themeFillTint="33"/>
          </w:tcPr>
          <w:p w:rsidR="00DF216A" w:rsidRDefault="00DF216A" w:rsidP="005D5B92">
            <w:pPr>
              <w:ind w:left="342" w:hanging="342"/>
            </w:pPr>
            <w:r>
              <w:tab/>
            </w:r>
            <w:r w:rsidRPr="00DF216A">
              <w:t>Up to</w:t>
            </w:r>
            <w:r w:rsidR="00F73404">
              <w:rPr>
                <w:b/>
              </w:rPr>
              <w:t xml:space="preserve"> 2</w:t>
            </w:r>
            <w:r w:rsidRPr="00DF216A">
              <w:rPr>
                <w:b/>
              </w:rPr>
              <w:t xml:space="preserve"> </w:t>
            </w:r>
            <w:r w:rsidR="00805EF6" w:rsidRPr="00805EF6">
              <w:rPr>
                <w:b/>
              </w:rPr>
              <w:t>BONUS</w:t>
            </w:r>
            <w:r w:rsidR="00805EF6">
              <w:rPr>
                <w:b/>
              </w:rPr>
              <w:t xml:space="preserve"> </w:t>
            </w:r>
            <w:r w:rsidR="00805EF6" w:rsidRPr="00955B75">
              <w:rPr>
                <w:b/>
              </w:rPr>
              <w:t>POINTS</w:t>
            </w:r>
            <w:r w:rsidR="00805EF6">
              <w:rPr>
                <w:b/>
              </w:rPr>
              <w:t xml:space="preserve"> </w:t>
            </w:r>
            <w:r>
              <w:t xml:space="preserve">will be awarded for projects that incorporate IHE coursework that bears </w:t>
            </w:r>
            <w:r w:rsidR="008C3A97">
              <w:t xml:space="preserve">multiple </w:t>
            </w:r>
            <w:r>
              <w:t xml:space="preserve">undergraduate or graduate semester-hour </w:t>
            </w:r>
            <w:r w:rsidRPr="008C3A97">
              <w:rPr>
                <w:b/>
              </w:rPr>
              <w:t>credits.</w:t>
            </w:r>
          </w:p>
        </w:tc>
      </w:tr>
    </w:tbl>
    <w:p w:rsidR="00B92F22" w:rsidRDefault="005D5B92" w:rsidP="00B746A5">
      <w:pPr>
        <w:ind w:left="1620" w:hanging="360"/>
      </w:pPr>
      <w:r>
        <w:t>f.</w:t>
      </w:r>
      <w:r>
        <w:tab/>
      </w:r>
      <w:r w:rsidR="00934927" w:rsidRPr="00FE2646">
        <w:t>If an institution is requesting full compensation for the cost of tuition and fees for teacher participants, the institution may not request the cost of replacement or rel</w:t>
      </w:r>
      <w:r w:rsidR="00934927">
        <w:t xml:space="preserve">ease time for project faculty.  </w:t>
      </w:r>
    </w:p>
    <w:p w:rsidR="00934927" w:rsidRDefault="005D5B92" w:rsidP="00B746A5">
      <w:pPr>
        <w:ind w:left="1620" w:hanging="360"/>
      </w:pPr>
      <w:r>
        <w:t>g</w:t>
      </w:r>
      <w:r w:rsidR="00923F77">
        <w:t>.</w:t>
      </w:r>
      <w:r w:rsidR="00B746A5">
        <w:tab/>
      </w:r>
      <w:r w:rsidR="00934927" w:rsidRPr="00FE2646">
        <w:t xml:space="preserve">If an institution is requesting full compensation for the cost of tuition and fees for teacher participants, </w:t>
      </w:r>
      <w:r w:rsidR="00934927">
        <w:t xml:space="preserve">grant funds may not be used to provide teacher stipends.  However, </w:t>
      </w:r>
      <w:r w:rsidR="0013092E">
        <w:rPr>
          <w:b/>
        </w:rPr>
        <w:t>private or non</w:t>
      </w:r>
      <w:r w:rsidR="00934927" w:rsidRPr="00B92F22">
        <w:rPr>
          <w:b/>
        </w:rPr>
        <w:t xml:space="preserve">federal school-division funds </w:t>
      </w:r>
      <w:r w:rsidR="00934927" w:rsidRPr="00B92F22">
        <w:rPr>
          <w:b/>
          <w:u w:val="single"/>
        </w:rPr>
        <w:t>may</w:t>
      </w:r>
      <w:r w:rsidR="00934927" w:rsidRPr="00B92F22">
        <w:rPr>
          <w:b/>
        </w:rPr>
        <w:t xml:space="preserve"> be used to provide stipends to teachers and may be included as evidence of partnership</w:t>
      </w:r>
      <w:r w:rsidR="00934927">
        <w:t>.</w:t>
      </w:r>
    </w:p>
    <w:p w:rsidR="00B746A5" w:rsidRDefault="00B746A5" w:rsidP="00C04A5F">
      <w:pPr>
        <w:ind w:left="1260" w:hanging="360"/>
      </w:pPr>
      <w:r>
        <w:t>2.</w:t>
      </w:r>
      <w:r>
        <w:tab/>
        <w:t>Budget Narrative</w:t>
      </w:r>
    </w:p>
    <w:p w:rsidR="00560191" w:rsidRDefault="003C53AD" w:rsidP="00926B19">
      <w:pPr>
        <w:pStyle w:val="ListParagraph"/>
        <w:numPr>
          <w:ilvl w:val="0"/>
          <w:numId w:val="36"/>
        </w:numPr>
      </w:pPr>
      <w:r w:rsidRPr="00AF27AC">
        <w:t xml:space="preserve">The budget narrative should </w:t>
      </w:r>
      <w:r w:rsidR="001E31C3">
        <w:t xml:space="preserve">clearly </w:t>
      </w:r>
      <w:r w:rsidRPr="00AF27AC">
        <w:t xml:space="preserve">describe the </w:t>
      </w:r>
      <w:r w:rsidR="001E31C3">
        <w:t xml:space="preserve">proposed expenditures for each of the </w:t>
      </w:r>
      <w:r w:rsidR="00C3297C" w:rsidRPr="00B746A5">
        <w:rPr>
          <w:b/>
        </w:rPr>
        <w:t xml:space="preserve">one to </w:t>
      </w:r>
      <w:r w:rsidR="001E31C3" w:rsidRPr="00B746A5">
        <w:rPr>
          <w:b/>
        </w:rPr>
        <w:t>three</w:t>
      </w:r>
      <w:r w:rsidR="001E31C3">
        <w:t xml:space="preserve"> years of the proposed budget.  </w:t>
      </w:r>
      <w:r w:rsidRPr="00AF27AC">
        <w:t xml:space="preserve"> It should outline the request for grant funding as well as describe in-kind contributions or other matching funds to be provided by the partners.  The budget narrative should also address the amount of money or in-kind support that participating schools</w:t>
      </w:r>
      <w:r w:rsidR="00140E49">
        <w:t>/school divisions</w:t>
      </w:r>
      <w:r w:rsidRPr="00AF27AC">
        <w:t xml:space="preserve"> must contribute for their teachers to participate in the program.  Both the project budget</w:t>
      </w:r>
      <w:r w:rsidR="001E31C3">
        <w:t xml:space="preserve"> </w:t>
      </w:r>
      <w:r w:rsidRPr="00AF27AC">
        <w:t xml:space="preserve">and the narrative description should be aligned with the activities described in the </w:t>
      </w:r>
      <w:r w:rsidR="00140E49">
        <w:t>program p</w:t>
      </w:r>
      <w:r w:rsidR="00C3297C" w:rsidRPr="00C04A5F">
        <w:t>lan</w:t>
      </w:r>
      <w:r w:rsidRPr="00AF27AC">
        <w:t xml:space="preserve"> and should reflect any coordinated uses of resources from othe</w:t>
      </w:r>
      <w:r w:rsidR="00AF27AC">
        <w:t xml:space="preserve">r sources. </w:t>
      </w:r>
    </w:p>
    <w:p w:rsidR="00F155F5" w:rsidRPr="00560191" w:rsidRDefault="00560191" w:rsidP="00926B19">
      <w:pPr>
        <w:pStyle w:val="ListParagraph"/>
        <w:numPr>
          <w:ilvl w:val="0"/>
          <w:numId w:val="36"/>
        </w:numPr>
      </w:pPr>
      <w:r w:rsidRPr="00560191">
        <w:rPr>
          <w:szCs w:val="24"/>
        </w:rPr>
        <w:t xml:space="preserve">The </w:t>
      </w:r>
      <w:r w:rsidR="00527751" w:rsidRPr="00560191">
        <w:rPr>
          <w:szCs w:val="24"/>
        </w:rPr>
        <w:t>budget narrative is part of the allotted</w:t>
      </w:r>
      <w:r w:rsidR="00527751" w:rsidRPr="00560191">
        <w:rPr>
          <w:b/>
          <w:szCs w:val="24"/>
        </w:rPr>
        <w:t xml:space="preserve"> 20 </w:t>
      </w:r>
      <w:r w:rsidR="007934C4" w:rsidRPr="00560191">
        <w:rPr>
          <w:b/>
          <w:szCs w:val="24"/>
        </w:rPr>
        <w:t xml:space="preserve">narrative </w:t>
      </w:r>
      <w:r w:rsidR="00527751" w:rsidRPr="00560191">
        <w:rPr>
          <w:b/>
          <w:szCs w:val="24"/>
        </w:rPr>
        <w:t>pages</w:t>
      </w:r>
      <w:r w:rsidR="00527751" w:rsidRPr="00560191">
        <w:rPr>
          <w:szCs w:val="24"/>
        </w:rPr>
        <w:t>.</w:t>
      </w:r>
      <w:r w:rsidR="003C53AD" w:rsidRPr="00560191">
        <w:rPr>
          <w:szCs w:val="24"/>
        </w:rPr>
        <w:t xml:space="preserve">  </w:t>
      </w:r>
    </w:p>
    <w:p w:rsidR="00560191" w:rsidRDefault="00560191" w:rsidP="00C04A5F">
      <w:pPr>
        <w:ind w:left="1260" w:hanging="360"/>
        <w:rPr>
          <w:szCs w:val="24"/>
        </w:rPr>
      </w:pPr>
      <w:r>
        <w:rPr>
          <w:szCs w:val="24"/>
        </w:rPr>
        <w:t>3.</w:t>
      </w:r>
      <w:r>
        <w:rPr>
          <w:szCs w:val="24"/>
        </w:rPr>
        <w:tab/>
        <w:t>Budget Document</w:t>
      </w:r>
    </w:p>
    <w:p w:rsidR="00560191" w:rsidRDefault="00560191" w:rsidP="00560191">
      <w:pPr>
        <w:ind w:left="1260"/>
        <w:rPr>
          <w:szCs w:val="24"/>
        </w:rPr>
      </w:pPr>
      <w:r w:rsidRPr="00560191">
        <w:rPr>
          <w:szCs w:val="24"/>
        </w:rPr>
        <w:t xml:space="preserve">To support the budgeting process, </w:t>
      </w:r>
      <w:r>
        <w:rPr>
          <w:szCs w:val="24"/>
        </w:rPr>
        <w:t>VDOE</w:t>
      </w:r>
      <w:r w:rsidRPr="00560191">
        <w:rPr>
          <w:szCs w:val="24"/>
        </w:rPr>
        <w:t xml:space="preserve"> has prepared an Excel spreadsheet and posted it to the </w:t>
      </w:r>
      <w:hyperlink r:id="rId18" w:history="1">
        <w:r w:rsidRPr="00560191">
          <w:rPr>
            <w:rStyle w:val="Hyperlink"/>
            <w:szCs w:val="24"/>
          </w:rPr>
          <w:t>MSP Web site</w:t>
        </w:r>
      </w:hyperlink>
      <w:r w:rsidRPr="00560191">
        <w:rPr>
          <w:szCs w:val="24"/>
        </w:rPr>
        <w:t>.  The electronic budget spreadsheet has formulae built into it that are intended to help applicants produce the proposed budget.  Applicants should attach the budget (Attachment 5 of this RFP) to their proposal</w:t>
      </w:r>
      <w:r>
        <w:rPr>
          <w:szCs w:val="24"/>
        </w:rPr>
        <w:t>s</w:t>
      </w:r>
      <w:r w:rsidRPr="00560191">
        <w:rPr>
          <w:szCs w:val="24"/>
        </w:rPr>
        <w:t xml:space="preserve"> as </w:t>
      </w:r>
      <w:r w:rsidR="003F567A" w:rsidRPr="00EA6B24">
        <w:rPr>
          <w:szCs w:val="24"/>
        </w:rPr>
        <w:t>Appendix D</w:t>
      </w:r>
      <w:r w:rsidRPr="003B2E0A">
        <w:rPr>
          <w:szCs w:val="24"/>
        </w:rPr>
        <w:t>.</w:t>
      </w:r>
    </w:p>
    <w:p w:rsidR="003C53AD" w:rsidRDefault="00C04A5F" w:rsidP="00560191">
      <w:pPr>
        <w:ind w:left="1260"/>
      </w:pPr>
      <w:r>
        <w:rPr>
          <w:szCs w:val="24"/>
        </w:rPr>
        <w:t>Expenditures should be organized under the following categories:</w:t>
      </w:r>
    </w:p>
    <w:p w:rsidR="00560191" w:rsidRDefault="003C53AD" w:rsidP="00926B19">
      <w:pPr>
        <w:pStyle w:val="ListParagraph"/>
        <w:numPr>
          <w:ilvl w:val="0"/>
          <w:numId w:val="37"/>
        </w:numPr>
      </w:pPr>
      <w:r w:rsidRPr="003B2E0A">
        <w:t>Personal</w:t>
      </w:r>
      <w:r w:rsidRPr="00923F77">
        <w:t xml:space="preserve"> Services (1000)</w:t>
      </w:r>
      <w:r>
        <w:t xml:space="preserve">: This includes salaries and wages for employees and other full- or part-time staff of the project.  Costs for staffing should reflect instructional and administrative salaries that are appropriate to the length of the training session.  Entries should identify project staff positions; names of </w:t>
      </w:r>
      <w:r>
        <w:lastRenderedPageBreak/>
        <w:t>individuals; the appropriate rate of pay per hour, day, week, month, or year; and the total amount or percent of their work time to be charged to the project.  Replacement or release-time costs requested for the project faculty personnel should</w:t>
      </w:r>
      <w:r w:rsidR="00560191">
        <w:t xml:space="preserve"> reflect what it would actually </w:t>
      </w:r>
      <w:r>
        <w:t xml:space="preserve">cost the institution to hire adjunct faculty.  Salaries cannot be drawn at a higher rate than the individual normally receives.  </w:t>
      </w:r>
      <w:r w:rsidRPr="00923F77">
        <w:t>If an institution is requesting full compensation for the cost of tuition and fees for teacher participants, the institution may not request the cost of replacement or release time for project faculty</w:t>
      </w:r>
      <w:r>
        <w:t>.  Institutions may request compensation for additional administrative duties performed by the project director, but must substantiate the need for additional administrative duties.  Course development cost</w:t>
      </w:r>
      <w:r w:rsidR="003E45DD">
        <w:t>s are limited to a maximum of $1</w:t>
      </w:r>
      <w:r>
        <w:t xml:space="preserve">,000 per </w:t>
      </w:r>
      <w:r w:rsidR="003E45DD">
        <w:t>semester hour.</w:t>
      </w:r>
    </w:p>
    <w:p w:rsidR="005E450B" w:rsidRDefault="003C53AD" w:rsidP="00926B19">
      <w:pPr>
        <w:pStyle w:val="ListParagraph"/>
        <w:numPr>
          <w:ilvl w:val="0"/>
          <w:numId w:val="37"/>
        </w:numPr>
      </w:pPr>
      <w:r w:rsidRPr="00923F77">
        <w:t>Employee Benefits (2000)</w:t>
      </w:r>
      <w:r w:rsidRPr="00560191">
        <w:t>: This includes job-related benefits that are provided to employees as part of their total compensation.  Fringe benefits include the employer’s portion of FICA, pensions, insurance (life, health, disability income, etc.), and employee allowances.</w:t>
      </w:r>
    </w:p>
    <w:p w:rsidR="005E450B" w:rsidRDefault="003C53AD" w:rsidP="00926B19">
      <w:pPr>
        <w:pStyle w:val="ListParagraph"/>
        <w:numPr>
          <w:ilvl w:val="0"/>
          <w:numId w:val="37"/>
        </w:numPr>
      </w:pPr>
      <w:r w:rsidRPr="00923F77">
        <w:t>Purchased/Contractual Services (3000)</w:t>
      </w:r>
      <w:r w:rsidRPr="005E450B">
        <w:t xml:space="preserve">: This includes fees for special professional services to the project by individuals or firms not involved as project staff (employees) of the institution(s) or </w:t>
      </w:r>
      <w:r w:rsidR="00E91CBB">
        <w:t>Nonp</w:t>
      </w:r>
      <w:r w:rsidR="008739E4">
        <w:t>rofit Organization (</w:t>
      </w:r>
      <w:r w:rsidRPr="005E450B">
        <w:t>NPO</w:t>
      </w:r>
      <w:r w:rsidR="008739E4">
        <w:t>)</w:t>
      </w:r>
      <w:r w:rsidRPr="005E450B">
        <w:t xml:space="preserve">.  </w:t>
      </w:r>
      <w:r w:rsidR="00357B59" w:rsidRPr="005E450B">
        <w:t xml:space="preserve">Include </w:t>
      </w:r>
      <w:r w:rsidRPr="005E450B">
        <w:t>name and title of consultant,</w:t>
      </w:r>
      <w:r w:rsidR="008739E4">
        <w:t xml:space="preserve"> and the </w:t>
      </w:r>
      <w:r w:rsidRPr="005E450B">
        <w:t>type</w:t>
      </w:r>
      <w:r w:rsidR="00357B59" w:rsidRPr="005E450B">
        <w:t xml:space="preserve"> of consultant services to be provided.</w:t>
      </w:r>
    </w:p>
    <w:p w:rsidR="005E450B" w:rsidRDefault="00853655" w:rsidP="00926B19">
      <w:pPr>
        <w:pStyle w:val="ListParagraph"/>
        <w:numPr>
          <w:ilvl w:val="0"/>
          <w:numId w:val="37"/>
        </w:numPr>
      </w:pPr>
      <w:r w:rsidRPr="00923F77">
        <w:t>Internal Services (4000)</w:t>
      </w:r>
      <w:r w:rsidRPr="005E450B">
        <w:t xml:space="preserve">:  </w:t>
      </w:r>
      <w:r w:rsidR="00357B59" w:rsidRPr="005E450B">
        <w:t>This includes c</w:t>
      </w:r>
      <w:r w:rsidRPr="005E450B">
        <w:t xml:space="preserve">harges from an Internal </w:t>
      </w:r>
      <w:r w:rsidR="00357B59" w:rsidRPr="005E450B">
        <w:t xml:space="preserve">Service Fund to other functions, activities, or </w:t>
      </w:r>
      <w:r w:rsidRPr="005E450B">
        <w:t xml:space="preserve">elements of the </w:t>
      </w:r>
      <w:r w:rsidR="00357B59" w:rsidRPr="005E450B">
        <w:t xml:space="preserve">organization for the use of internal </w:t>
      </w:r>
      <w:r w:rsidRPr="005E450B">
        <w:t xml:space="preserve">services, such as print shop, central purchasing/central stores, </w:t>
      </w:r>
      <w:r w:rsidR="00357B59" w:rsidRPr="005E450B">
        <w:t>or parking.</w:t>
      </w:r>
    </w:p>
    <w:p w:rsidR="00CB1C51" w:rsidRDefault="003C53AD" w:rsidP="00926B19">
      <w:pPr>
        <w:pStyle w:val="ListParagraph"/>
        <w:numPr>
          <w:ilvl w:val="0"/>
          <w:numId w:val="37"/>
        </w:numPr>
      </w:pPr>
      <w:r w:rsidRPr="00923F77">
        <w:t>Other Charges (5000)</w:t>
      </w:r>
      <w:r w:rsidRPr="005E450B">
        <w:t>:</w:t>
      </w:r>
      <w:r w:rsidRPr="00B3511A">
        <w:t xml:space="preserve"> </w:t>
      </w:r>
    </w:p>
    <w:p w:rsidR="00375003" w:rsidRPr="005E450B" w:rsidRDefault="00CB1C51" w:rsidP="00CB1C51">
      <w:pPr>
        <w:ind w:left="1980" w:hanging="360"/>
      </w:pPr>
      <w:r>
        <w:t>1).</w:t>
      </w:r>
      <w:r>
        <w:tab/>
      </w:r>
      <w:r w:rsidR="003C53AD" w:rsidRPr="005E450B">
        <w:t>Travel expenses should be itemized in this section. Transportation, lodging, and other appropriate travel expenses of project staff and consultants should be budgeted in accordance with institutional policies and regulations, based on the Commonwealth of Virginia's current travel regulations.  All project travel must be directly related to the proposed grant activities</w:t>
      </w:r>
      <w:r w:rsidR="00887434" w:rsidRPr="005E450B">
        <w:t xml:space="preserve"> and </w:t>
      </w:r>
      <w:r w:rsidR="00C04A5F" w:rsidRPr="00923F77">
        <w:t>occur within the Commonwealth</w:t>
      </w:r>
      <w:r w:rsidR="003C53AD" w:rsidRPr="00923F77">
        <w:t>.</w:t>
      </w:r>
      <w:r w:rsidR="00375003" w:rsidRPr="00923F77">
        <w:t xml:space="preserve">  </w:t>
      </w:r>
    </w:p>
    <w:p w:rsidR="00014060" w:rsidRDefault="00CB1C51" w:rsidP="00C2180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980" w:hanging="360"/>
        <w:rPr>
          <w:rFonts w:ascii="Times New Roman" w:hAnsi="Times New Roman"/>
          <w:sz w:val="24"/>
        </w:rPr>
      </w:pPr>
      <w:r>
        <w:rPr>
          <w:rFonts w:ascii="Times New Roman" w:hAnsi="Times New Roman"/>
          <w:sz w:val="24"/>
        </w:rPr>
        <w:t>2</w:t>
      </w:r>
      <w:r w:rsidR="00375003">
        <w:rPr>
          <w:rFonts w:ascii="Times New Roman" w:hAnsi="Times New Roman"/>
          <w:sz w:val="24"/>
        </w:rPr>
        <w:t>).</w:t>
      </w:r>
      <w:r w:rsidR="00375003">
        <w:rPr>
          <w:rFonts w:ascii="Times New Roman" w:hAnsi="Times New Roman"/>
          <w:sz w:val="24"/>
        </w:rPr>
        <w:tab/>
      </w:r>
      <w:r w:rsidR="00B3511A" w:rsidRPr="005E450B">
        <w:rPr>
          <w:rFonts w:ascii="Times New Roman" w:hAnsi="Times New Roman"/>
          <w:sz w:val="24"/>
          <w:szCs w:val="24"/>
        </w:rPr>
        <w:t xml:space="preserve">Stipends </w:t>
      </w:r>
      <w:r w:rsidR="008E7AE4" w:rsidRPr="005E450B">
        <w:rPr>
          <w:rFonts w:ascii="Times New Roman" w:hAnsi="Times New Roman"/>
          <w:sz w:val="24"/>
          <w:szCs w:val="24"/>
        </w:rPr>
        <w:t>and/</w:t>
      </w:r>
      <w:r w:rsidR="00B3511A" w:rsidRPr="005E450B">
        <w:rPr>
          <w:rFonts w:ascii="Times New Roman" w:hAnsi="Times New Roman"/>
          <w:sz w:val="24"/>
          <w:szCs w:val="24"/>
        </w:rPr>
        <w:t>or</w:t>
      </w:r>
      <w:r w:rsidR="00887434" w:rsidRPr="005E450B">
        <w:rPr>
          <w:rFonts w:ascii="Times New Roman" w:hAnsi="Times New Roman"/>
          <w:sz w:val="24"/>
          <w:szCs w:val="24"/>
        </w:rPr>
        <w:t xml:space="preserve"> tuition should be</w:t>
      </w:r>
      <w:r w:rsidR="003C53AD" w:rsidRPr="005E450B">
        <w:rPr>
          <w:rFonts w:ascii="Times New Roman" w:hAnsi="Times New Roman"/>
          <w:sz w:val="24"/>
          <w:szCs w:val="24"/>
        </w:rPr>
        <w:t xml:space="preserve"> included in this</w:t>
      </w:r>
      <w:r w:rsidR="007934C4" w:rsidRPr="005E450B">
        <w:rPr>
          <w:rFonts w:ascii="Times New Roman" w:hAnsi="Times New Roman"/>
          <w:sz w:val="24"/>
          <w:szCs w:val="24"/>
        </w:rPr>
        <w:t xml:space="preserve"> section</w:t>
      </w:r>
      <w:r w:rsidR="003C53AD" w:rsidRPr="005E450B">
        <w:rPr>
          <w:rFonts w:ascii="Times New Roman" w:hAnsi="Times New Roman"/>
          <w:sz w:val="24"/>
          <w:szCs w:val="24"/>
        </w:rPr>
        <w:t>. The stipend rate</w:t>
      </w:r>
      <w:r w:rsidR="00527751" w:rsidRPr="005E450B">
        <w:rPr>
          <w:rFonts w:ascii="Times New Roman" w:hAnsi="Times New Roman"/>
          <w:sz w:val="24"/>
          <w:szCs w:val="24"/>
        </w:rPr>
        <w:t xml:space="preserve"> </w:t>
      </w:r>
      <w:r w:rsidR="006B2500">
        <w:rPr>
          <w:rFonts w:ascii="Times New Roman" w:hAnsi="Times New Roman"/>
          <w:sz w:val="24"/>
          <w:szCs w:val="24"/>
        </w:rPr>
        <w:t>should be consistent with the standard rate of the partnering</w:t>
      </w:r>
      <w:r w:rsidR="006B2500" w:rsidRPr="005E450B">
        <w:rPr>
          <w:rFonts w:ascii="Times New Roman" w:hAnsi="Times New Roman"/>
          <w:sz w:val="24"/>
          <w:szCs w:val="24"/>
        </w:rPr>
        <w:t xml:space="preserve"> school division</w:t>
      </w:r>
      <w:r w:rsidR="006B2500">
        <w:rPr>
          <w:rFonts w:ascii="Times New Roman" w:hAnsi="Times New Roman"/>
          <w:sz w:val="24"/>
          <w:szCs w:val="24"/>
        </w:rPr>
        <w:t>(</w:t>
      </w:r>
      <w:r w:rsidR="006B2500" w:rsidRPr="005E450B">
        <w:rPr>
          <w:rFonts w:ascii="Times New Roman" w:hAnsi="Times New Roman"/>
          <w:sz w:val="24"/>
          <w:szCs w:val="24"/>
        </w:rPr>
        <w:t>s</w:t>
      </w:r>
      <w:r w:rsidR="006B2500">
        <w:rPr>
          <w:rFonts w:ascii="Times New Roman" w:hAnsi="Times New Roman"/>
          <w:sz w:val="24"/>
          <w:szCs w:val="24"/>
        </w:rPr>
        <w:t xml:space="preserve">). </w:t>
      </w:r>
      <w:r w:rsidR="003C53AD" w:rsidRPr="005E450B">
        <w:rPr>
          <w:rFonts w:ascii="Times New Roman" w:hAnsi="Times New Roman"/>
          <w:sz w:val="24"/>
          <w:szCs w:val="24"/>
        </w:rPr>
        <w:t xml:space="preserve">School division financial support is strongly encouraged and </w:t>
      </w:r>
      <w:r w:rsidR="00375003" w:rsidRPr="005E450B">
        <w:rPr>
          <w:rFonts w:ascii="Times New Roman" w:hAnsi="Times New Roman"/>
          <w:sz w:val="24"/>
          <w:szCs w:val="24"/>
        </w:rPr>
        <w:t>demonstrates</w:t>
      </w:r>
      <w:r w:rsidR="003C53AD" w:rsidRPr="005E450B">
        <w:rPr>
          <w:rFonts w:ascii="Times New Roman" w:hAnsi="Times New Roman"/>
          <w:sz w:val="24"/>
          <w:szCs w:val="24"/>
        </w:rPr>
        <w:t xml:space="preserve"> the </w:t>
      </w:r>
      <w:r w:rsidR="004F40F1" w:rsidRPr="005E450B">
        <w:rPr>
          <w:rFonts w:ascii="Times New Roman" w:hAnsi="Times New Roman"/>
          <w:sz w:val="24"/>
          <w:szCs w:val="24"/>
        </w:rPr>
        <w:t>division’s</w:t>
      </w:r>
      <w:r w:rsidR="003C53AD" w:rsidRPr="005E450B">
        <w:rPr>
          <w:rFonts w:ascii="Times New Roman" w:hAnsi="Times New Roman"/>
          <w:sz w:val="24"/>
          <w:szCs w:val="24"/>
        </w:rPr>
        <w:t xml:space="preserve"> commitment to implementing the proposed project.</w:t>
      </w:r>
      <w:r w:rsidR="006B2500">
        <w:rPr>
          <w:rFonts w:ascii="Times New Roman" w:hAnsi="Times New Roman"/>
          <w:sz w:val="24"/>
          <w:szCs w:val="24"/>
        </w:rPr>
        <w:t xml:space="preserve">  </w:t>
      </w:r>
      <w:r>
        <w:rPr>
          <w:rFonts w:ascii="Times New Roman" w:hAnsi="Times New Roman"/>
          <w:b/>
          <w:sz w:val="24"/>
        </w:rPr>
        <w:t xml:space="preserve">MSP grant funds may </w:t>
      </w:r>
      <w:r w:rsidRPr="00B3511A">
        <w:rPr>
          <w:rFonts w:ascii="Times New Roman" w:hAnsi="Times New Roman"/>
          <w:b/>
          <w:sz w:val="24"/>
        </w:rPr>
        <w:t>not be used for both tuition and stipends.</w:t>
      </w:r>
    </w:p>
    <w:p w:rsidR="003C53AD" w:rsidRPr="00014060" w:rsidRDefault="00CB1C51" w:rsidP="00C2180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980" w:hanging="360"/>
        <w:rPr>
          <w:rFonts w:ascii="Times New Roman" w:hAnsi="Times New Roman"/>
          <w:sz w:val="24"/>
        </w:rPr>
      </w:pPr>
      <w:r>
        <w:rPr>
          <w:rFonts w:ascii="Times New Roman" w:hAnsi="Times New Roman"/>
          <w:sz w:val="24"/>
          <w:szCs w:val="24"/>
        </w:rPr>
        <w:t>3</w:t>
      </w:r>
      <w:r w:rsidR="00375003" w:rsidRPr="005E450B">
        <w:rPr>
          <w:rFonts w:ascii="Times New Roman" w:hAnsi="Times New Roman"/>
          <w:sz w:val="24"/>
          <w:szCs w:val="24"/>
        </w:rPr>
        <w:t>).</w:t>
      </w:r>
      <w:r w:rsidR="00375003" w:rsidRPr="005E450B">
        <w:rPr>
          <w:rFonts w:ascii="Times New Roman" w:hAnsi="Times New Roman"/>
          <w:b/>
          <w:sz w:val="24"/>
          <w:szCs w:val="24"/>
        </w:rPr>
        <w:t xml:space="preserve"> </w:t>
      </w:r>
      <w:r w:rsidR="00375003" w:rsidRPr="005E450B">
        <w:rPr>
          <w:rFonts w:ascii="Times New Roman" w:hAnsi="Times New Roman"/>
          <w:sz w:val="24"/>
          <w:szCs w:val="24"/>
        </w:rPr>
        <w:tab/>
      </w:r>
      <w:r w:rsidR="007934C4" w:rsidRPr="005E450B">
        <w:rPr>
          <w:rFonts w:ascii="Times New Roman" w:hAnsi="Times New Roman"/>
          <w:sz w:val="24"/>
          <w:szCs w:val="24"/>
        </w:rPr>
        <w:t xml:space="preserve">Indirect Costs </w:t>
      </w:r>
      <w:r w:rsidR="004B1AC9" w:rsidRPr="005E450B">
        <w:rPr>
          <w:rFonts w:ascii="Times New Roman" w:hAnsi="Times New Roman"/>
          <w:sz w:val="24"/>
          <w:szCs w:val="24"/>
        </w:rPr>
        <w:t xml:space="preserve">will </w:t>
      </w:r>
      <w:r w:rsidR="007934C4" w:rsidRPr="005E450B">
        <w:rPr>
          <w:rFonts w:ascii="Times New Roman" w:hAnsi="Times New Roman"/>
          <w:sz w:val="24"/>
          <w:szCs w:val="24"/>
        </w:rPr>
        <w:t xml:space="preserve">be included in object code 5000.  </w:t>
      </w:r>
      <w:r w:rsidR="00E0372C">
        <w:rPr>
          <w:rFonts w:ascii="Times New Roman" w:hAnsi="Times New Roman"/>
          <w:sz w:val="24"/>
          <w:szCs w:val="24"/>
        </w:rPr>
        <w:t xml:space="preserve">If the IHE partner is the fiscal agent, it </w:t>
      </w:r>
      <w:r w:rsidR="007934C4" w:rsidRPr="005E450B">
        <w:rPr>
          <w:rFonts w:ascii="Times New Roman" w:hAnsi="Times New Roman"/>
          <w:sz w:val="24"/>
          <w:szCs w:val="24"/>
        </w:rPr>
        <w:t>may request indirect costs for recovery of no mor</w:t>
      </w:r>
      <w:r w:rsidR="00241472" w:rsidRPr="005E450B">
        <w:rPr>
          <w:rFonts w:ascii="Times New Roman" w:hAnsi="Times New Roman"/>
          <w:sz w:val="24"/>
          <w:szCs w:val="24"/>
        </w:rPr>
        <w:t xml:space="preserve">e than </w:t>
      </w:r>
      <w:r w:rsidR="0035054F" w:rsidRPr="005D5B92">
        <w:rPr>
          <w:rFonts w:ascii="Times New Roman" w:hAnsi="Times New Roman"/>
          <w:sz w:val="24"/>
          <w:szCs w:val="24"/>
        </w:rPr>
        <w:t>eight</w:t>
      </w:r>
      <w:r w:rsidR="007642D2" w:rsidRPr="005D5B92">
        <w:rPr>
          <w:rFonts w:ascii="Times New Roman" w:hAnsi="Times New Roman"/>
          <w:sz w:val="24"/>
          <w:szCs w:val="24"/>
        </w:rPr>
        <w:t xml:space="preserve"> </w:t>
      </w:r>
      <w:r w:rsidR="0035054F" w:rsidRPr="005D5B92">
        <w:rPr>
          <w:rFonts w:ascii="Times New Roman" w:hAnsi="Times New Roman"/>
          <w:sz w:val="24"/>
          <w:szCs w:val="24"/>
        </w:rPr>
        <w:t>percent (8</w:t>
      </w:r>
      <w:r w:rsidR="007934C4" w:rsidRPr="005D5B92">
        <w:rPr>
          <w:rFonts w:ascii="Times New Roman" w:hAnsi="Times New Roman"/>
          <w:sz w:val="24"/>
          <w:szCs w:val="24"/>
        </w:rPr>
        <w:t>%)</w:t>
      </w:r>
      <w:r w:rsidR="007934C4" w:rsidRPr="005E450B">
        <w:rPr>
          <w:rFonts w:ascii="Times New Roman" w:hAnsi="Times New Roman"/>
          <w:sz w:val="24"/>
          <w:szCs w:val="24"/>
        </w:rPr>
        <w:t xml:space="preserve"> of total direct costs.  </w:t>
      </w:r>
      <w:r w:rsidR="00134876">
        <w:rPr>
          <w:rFonts w:ascii="Times New Roman" w:hAnsi="Times New Roman"/>
          <w:sz w:val="24"/>
          <w:szCs w:val="24"/>
        </w:rPr>
        <w:t>If a</w:t>
      </w:r>
      <w:r w:rsidR="0035054F">
        <w:rPr>
          <w:rFonts w:ascii="Times New Roman" w:hAnsi="Times New Roman"/>
          <w:sz w:val="24"/>
          <w:szCs w:val="24"/>
        </w:rPr>
        <w:t xml:space="preserve"> school division partner is the fiscal agent, it must adhere to its allowable restricted </w:t>
      </w:r>
      <w:hyperlink r:id="rId19" w:history="1">
        <w:r w:rsidR="0035054F" w:rsidRPr="005E450B">
          <w:rPr>
            <w:rStyle w:val="Hyperlink"/>
            <w:rFonts w:ascii="Times New Roman" w:hAnsi="Times New Roman"/>
            <w:sz w:val="24"/>
            <w:szCs w:val="24"/>
          </w:rPr>
          <w:t>LEA indirect cost rate for federal grants</w:t>
        </w:r>
      </w:hyperlink>
      <w:r w:rsidR="0035054F">
        <w:rPr>
          <w:rFonts w:ascii="Times New Roman" w:hAnsi="Times New Roman"/>
          <w:sz w:val="24"/>
        </w:rPr>
        <w:t xml:space="preserve"> up to eight percent (8%). </w:t>
      </w:r>
      <w:r w:rsidR="007934C4" w:rsidRPr="005E450B">
        <w:rPr>
          <w:rFonts w:ascii="Times New Roman" w:hAnsi="Times New Roman"/>
          <w:b/>
          <w:sz w:val="24"/>
          <w:szCs w:val="24"/>
        </w:rPr>
        <w:t>Waive</w:t>
      </w:r>
      <w:r w:rsidR="008B1331" w:rsidRPr="005E450B">
        <w:rPr>
          <w:rFonts w:ascii="Times New Roman" w:hAnsi="Times New Roman"/>
          <w:b/>
          <w:sz w:val="24"/>
          <w:szCs w:val="24"/>
        </w:rPr>
        <w:t xml:space="preserve">r of indirect costs </w:t>
      </w:r>
      <w:r w:rsidR="00241472" w:rsidRPr="005E450B">
        <w:rPr>
          <w:rFonts w:ascii="Times New Roman" w:hAnsi="Times New Roman"/>
          <w:b/>
          <w:sz w:val="24"/>
          <w:szCs w:val="24"/>
        </w:rPr>
        <w:t>may be counted as evidence of meaningful partnerships</w:t>
      </w:r>
      <w:r w:rsidR="00241472" w:rsidRPr="005E450B">
        <w:rPr>
          <w:rFonts w:ascii="Times New Roman" w:hAnsi="Times New Roman"/>
          <w:sz w:val="24"/>
          <w:szCs w:val="24"/>
        </w:rPr>
        <w:t xml:space="preserve">, but </w:t>
      </w:r>
      <w:r w:rsidR="00042989" w:rsidRPr="005E450B">
        <w:rPr>
          <w:rFonts w:ascii="Times New Roman" w:hAnsi="Times New Roman"/>
          <w:sz w:val="24"/>
          <w:szCs w:val="24"/>
        </w:rPr>
        <w:t>including uncharged indirect costs</w:t>
      </w:r>
      <w:r w:rsidR="00241472" w:rsidRPr="005E450B">
        <w:rPr>
          <w:rFonts w:ascii="Times New Roman" w:hAnsi="Times New Roman"/>
          <w:sz w:val="24"/>
          <w:szCs w:val="24"/>
        </w:rPr>
        <w:t xml:space="preserve"> </w:t>
      </w:r>
      <w:r w:rsidR="008B1331" w:rsidRPr="005E450B">
        <w:rPr>
          <w:rFonts w:ascii="Times New Roman" w:hAnsi="Times New Roman"/>
          <w:sz w:val="24"/>
          <w:szCs w:val="24"/>
        </w:rPr>
        <w:t xml:space="preserve">beyond </w:t>
      </w:r>
      <w:r w:rsidR="0035054F">
        <w:rPr>
          <w:rFonts w:ascii="Times New Roman" w:hAnsi="Times New Roman"/>
          <w:sz w:val="24"/>
          <w:szCs w:val="24"/>
        </w:rPr>
        <w:t>the allowable rate</w:t>
      </w:r>
      <w:r w:rsidR="007934C4" w:rsidRPr="005E450B">
        <w:rPr>
          <w:rFonts w:ascii="Times New Roman" w:hAnsi="Times New Roman"/>
          <w:sz w:val="24"/>
          <w:szCs w:val="24"/>
        </w:rPr>
        <w:t xml:space="preserve"> </w:t>
      </w:r>
      <w:r w:rsidR="00042989" w:rsidRPr="005E450B">
        <w:rPr>
          <w:rFonts w:ascii="Times New Roman" w:hAnsi="Times New Roman"/>
          <w:sz w:val="24"/>
          <w:szCs w:val="24"/>
        </w:rPr>
        <w:t xml:space="preserve">may not be counted </w:t>
      </w:r>
      <w:r w:rsidR="007934C4" w:rsidRPr="005E450B">
        <w:rPr>
          <w:rFonts w:ascii="Times New Roman" w:hAnsi="Times New Roman"/>
          <w:sz w:val="24"/>
          <w:szCs w:val="24"/>
        </w:rPr>
        <w:t xml:space="preserve">as an in-kind contribution. </w:t>
      </w:r>
      <w:r w:rsidR="00D37F16" w:rsidRPr="00375003">
        <w:rPr>
          <w:rFonts w:ascii="Times New Roman" w:hAnsi="Times New Roman"/>
          <w:sz w:val="24"/>
        </w:rPr>
        <w:t xml:space="preserve">Note: Indirect </w:t>
      </w:r>
      <w:r w:rsidR="007934C4" w:rsidRPr="00375003">
        <w:rPr>
          <w:rFonts w:ascii="Times New Roman" w:hAnsi="Times New Roman"/>
          <w:sz w:val="24"/>
        </w:rPr>
        <w:t xml:space="preserve">costs may be charged only on the first $25,000 of a </w:t>
      </w:r>
      <w:proofErr w:type="spellStart"/>
      <w:r w:rsidR="007934C4" w:rsidRPr="00375003">
        <w:rPr>
          <w:rFonts w:ascii="Times New Roman" w:hAnsi="Times New Roman"/>
          <w:sz w:val="24"/>
        </w:rPr>
        <w:t>subaward</w:t>
      </w:r>
      <w:proofErr w:type="spellEnd"/>
      <w:r w:rsidR="007934C4" w:rsidRPr="00375003">
        <w:rPr>
          <w:rFonts w:ascii="Times New Roman" w:hAnsi="Times New Roman"/>
          <w:sz w:val="24"/>
        </w:rPr>
        <w:t>.</w:t>
      </w:r>
    </w:p>
    <w:p w:rsidR="003C53AD" w:rsidRDefault="00375003" w:rsidP="0037500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800" w:hanging="360"/>
        <w:rPr>
          <w:rFonts w:ascii="Times New Roman" w:hAnsi="Times New Roman"/>
          <w:b/>
          <w:sz w:val="24"/>
        </w:rPr>
      </w:pPr>
      <w:r w:rsidRPr="00375003">
        <w:rPr>
          <w:rFonts w:ascii="Times New Roman" w:hAnsi="Times New Roman"/>
          <w:sz w:val="24"/>
        </w:rPr>
        <w:lastRenderedPageBreak/>
        <w:t>f.</w:t>
      </w:r>
      <w:r w:rsidRPr="00375003">
        <w:rPr>
          <w:rFonts w:ascii="Times New Roman" w:hAnsi="Times New Roman"/>
          <w:sz w:val="24"/>
        </w:rPr>
        <w:tab/>
      </w:r>
      <w:r w:rsidR="003C53AD">
        <w:rPr>
          <w:rFonts w:ascii="Times New Roman" w:hAnsi="Times New Roman"/>
          <w:sz w:val="24"/>
          <w:u w:val="single"/>
        </w:rPr>
        <w:t>Supplies and Materials (6000)</w:t>
      </w:r>
      <w:r w:rsidR="003C53AD">
        <w:rPr>
          <w:rFonts w:ascii="Times New Roman" w:hAnsi="Times New Roman"/>
          <w:sz w:val="24"/>
        </w:rPr>
        <w:t>: This includes supplies, materials</w:t>
      </w:r>
      <w:r w:rsidR="007F1E61">
        <w:rPr>
          <w:rFonts w:ascii="Times New Roman" w:hAnsi="Times New Roman"/>
          <w:sz w:val="24"/>
        </w:rPr>
        <w:t>,</w:t>
      </w:r>
      <w:r w:rsidR="003C53AD">
        <w:rPr>
          <w:rFonts w:ascii="Times New Roman" w:hAnsi="Times New Roman"/>
          <w:sz w:val="24"/>
        </w:rPr>
        <w:t xml:space="preserve"> and services directly consumed in the course of the project.  This category includes: office supplies; educational and laboratory materials for participants; books and audiovisual materials; </w:t>
      </w:r>
      <w:r w:rsidR="00E76C6D">
        <w:rPr>
          <w:rFonts w:ascii="Times New Roman" w:hAnsi="Times New Roman"/>
          <w:sz w:val="24"/>
        </w:rPr>
        <w:t xml:space="preserve">postage, </w:t>
      </w:r>
      <w:r w:rsidR="003C53AD">
        <w:rPr>
          <w:rFonts w:ascii="Times New Roman" w:hAnsi="Times New Roman"/>
          <w:sz w:val="24"/>
        </w:rPr>
        <w:t xml:space="preserve">printing, publication, and photocopying services; and computer services.  School divisions are encouraged to provide materials needed for classroom </w:t>
      </w:r>
      <w:r w:rsidR="003C53AD" w:rsidRPr="008B1331">
        <w:rPr>
          <w:rFonts w:ascii="Times New Roman" w:hAnsi="Times New Roman"/>
          <w:sz w:val="24"/>
        </w:rPr>
        <w:t xml:space="preserve">implementation.  </w:t>
      </w:r>
      <w:r w:rsidR="003C53AD" w:rsidRPr="008B1331">
        <w:rPr>
          <w:rFonts w:ascii="Times New Roman" w:hAnsi="Times New Roman"/>
          <w:sz w:val="24"/>
          <w:u w:val="single"/>
        </w:rPr>
        <w:t>The purchase of classroom sets of materials is not a permissible use of funds.</w:t>
      </w:r>
      <w:r w:rsidR="003C53AD" w:rsidRPr="008B1331">
        <w:rPr>
          <w:rFonts w:ascii="Times New Roman" w:hAnsi="Times New Roman"/>
          <w:sz w:val="24"/>
        </w:rPr>
        <w:t xml:space="preserve">  All materials purchased and distributed to teachers are expected to become the property of the participating teachers, rather than being retained by</w:t>
      </w:r>
      <w:r w:rsidR="00115327" w:rsidRPr="008B1331">
        <w:rPr>
          <w:rFonts w:ascii="Times New Roman" w:hAnsi="Times New Roman"/>
          <w:sz w:val="24"/>
        </w:rPr>
        <w:t xml:space="preserve"> the sponsoring organization</w:t>
      </w:r>
      <w:r w:rsidR="003C53AD" w:rsidRPr="008B1331">
        <w:rPr>
          <w:rFonts w:ascii="Times New Roman" w:hAnsi="Times New Roman"/>
          <w:sz w:val="24"/>
        </w:rPr>
        <w:t xml:space="preserve">.  Documents and other electronic and print materials produced using grant funds </w:t>
      </w:r>
      <w:r w:rsidR="004179B2" w:rsidRPr="008B1331">
        <w:rPr>
          <w:rFonts w:ascii="Times New Roman" w:hAnsi="Times New Roman"/>
          <w:sz w:val="24"/>
        </w:rPr>
        <w:t>are required to be submitted</w:t>
      </w:r>
      <w:r w:rsidR="003C53AD" w:rsidRPr="008B1331">
        <w:rPr>
          <w:rFonts w:ascii="Times New Roman" w:hAnsi="Times New Roman"/>
          <w:sz w:val="24"/>
        </w:rPr>
        <w:t xml:space="preserve"> to the Virginia Department of Education and will be available for public access.</w:t>
      </w:r>
      <w:r w:rsidR="004D5AA7">
        <w:rPr>
          <w:rFonts w:ascii="Times New Roman" w:hAnsi="Times New Roman"/>
          <w:b/>
          <w:sz w:val="24"/>
        </w:rPr>
        <w:t xml:space="preserve">  </w:t>
      </w:r>
    </w:p>
    <w:p w:rsidR="003C53AD" w:rsidRDefault="003C53AD" w:rsidP="00F155F5">
      <w:pPr>
        <w:pStyle w:val="a2Document"/>
        <w:ind w:left="360"/>
        <w:rPr>
          <w:rFonts w:ascii="Times New Roman" w:hAnsi="Times New Roman"/>
        </w:rPr>
      </w:pPr>
    </w:p>
    <w:p w:rsidR="0064197E" w:rsidRDefault="003C53AD" w:rsidP="005E450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800"/>
        <w:rPr>
          <w:rFonts w:ascii="Times New Roman" w:hAnsi="Times New Roman"/>
          <w:sz w:val="24"/>
        </w:rPr>
      </w:pPr>
      <w:r w:rsidRPr="00152CC8">
        <w:rPr>
          <w:rFonts w:ascii="Times New Roman" w:hAnsi="Times New Roman"/>
          <w:b/>
          <w:sz w:val="24"/>
        </w:rPr>
        <w:t>Matching Funds</w:t>
      </w:r>
      <w:r>
        <w:rPr>
          <w:rFonts w:ascii="Times New Roman" w:hAnsi="Times New Roman"/>
          <w:sz w:val="24"/>
        </w:rPr>
        <w:t>:  All support from the sponsoring institution of higher education or nonprofit organization, local school divisions, business and industry, organizations</w:t>
      </w:r>
      <w:r w:rsidR="007F1E61">
        <w:rPr>
          <w:rFonts w:ascii="Times New Roman" w:hAnsi="Times New Roman"/>
          <w:sz w:val="24"/>
        </w:rPr>
        <w:t>,</w:t>
      </w:r>
      <w:r>
        <w:rPr>
          <w:rFonts w:ascii="Times New Roman" w:hAnsi="Times New Roman"/>
          <w:sz w:val="24"/>
        </w:rPr>
        <w:t xml:space="preserve"> and ag</w:t>
      </w:r>
      <w:r w:rsidR="00152CC8">
        <w:rPr>
          <w:rFonts w:ascii="Times New Roman" w:hAnsi="Times New Roman"/>
          <w:sz w:val="24"/>
        </w:rPr>
        <w:t>encies should be listed in the “In-Kind”</w:t>
      </w:r>
      <w:r>
        <w:rPr>
          <w:rFonts w:ascii="Times New Roman" w:hAnsi="Times New Roman"/>
          <w:sz w:val="24"/>
        </w:rPr>
        <w:t xml:space="preserve"> column</w:t>
      </w:r>
      <w:r w:rsidR="00152CC8">
        <w:rPr>
          <w:rFonts w:ascii="Times New Roman" w:hAnsi="Times New Roman"/>
          <w:sz w:val="24"/>
        </w:rPr>
        <w:t xml:space="preserve"> of the budget</w:t>
      </w:r>
      <w:r>
        <w:rPr>
          <w:rFonts w:ascii="Times New Roman" w:hAnsi="Times New Roman"/>
          <w:sz w:val="24"/>
        </w:rPr>
        <w:t>.</w:t>
      </w:r>
      <w:r w:rsidR="00D47BB4">
        <w:rPr>
          <w:rFonts w:ascii="Times New Roman" w:hAnsi="Times New Roman"/>
          <w:sz w:val="24"/>
        </w:rPr>
        <w:t xml:space="preserve">  There is not a minimum matching fund requirement.</w:t>
      </w:r>
      <w:r w:rsidR="0064197E">
        <w:rPr>
          <w:rFonts w:ascii="Times New Roman" w:hAnsi="Times New Roman"/>
          <w:sz w:val="24"/>
        </w:rPr>
        <w:t xml:space="preserve">  </w:t>
      </w:r>
    </w:p>
    <w:p w:rsidR="0064197E" w:rsidRDefault="0064197E" w:rsidP="0064197E">
      <w:pPr>
        <w:pStyle w:val="ListParagraph"/>
      </w:pPr>
    </w:p>
    <w:tbl>
      <w:tblPr>
        <w:tblStyle w:val="TableGrid"/>
        <w:tblW w:w="9540" w:type="dxa"/>
        <w:tblInd w:w="-72" w:type="dxa"/>
        <w:tblLook w:val="04A0"/>
      </w:tblPr>
      <w:tblGrid>
        <w:gridCol w:w="9540"/>
      </w:tblGrid>
      <w:tr w:rsidR="00A21623" w:rsidRPr="00A21623" w:rsidTr="00636383">
        <w:trPr>
          <w:trHeight w:val="557"/>
        </w:trPr>
        <w:tc>
          <w:tcPr>
            <w:tcW w:w="9540" w:type="dxa"/>
            <w:shd w:val="clear" w:color="auto" w:fill="17365D" w:themeFill="text2" w:themeFillShade="BF"/>
            <w:vAlign w:val="center"/>
          </w:tcPr>
          <w:p w:rsidR="00A21623" w:rsidRPr="00636383" w:rsidRDefault="00A21623" w:rsidP="0063638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2" w:hanging="702"/>
              <w:rPr>
                <w:rFonts w:ascii="Times New Roman" w:hAnsi="Times New Roman"/>
                <w:sz w:val="24"/>
                <w:u w:val="single"/>
              </w:rPr>
            </w:pPr>
            <w:r w:rsidRPr="00BC1195">
              <w:rPr>
                <w:rFonts w:ascii="Times New Roman" w:hAnsi="Times New Roman"/>
                <w:b/>
                <w:sz w:val="28"/>
                <w:szCs w:val="28"/>
              </w:rPr>
              <w:t>VI</w:t>
            </w:r>
            <w:r w:rsidR="00BC1195" w:rsidRPr="00BC1195">
              <w:rPr>
                <w:rFonts w:ascii="Times New Roman" w:hAnsi="Times New Roman"/>
                <w:b/>
                <w:sz w:val="28"/>
                <w:szCs w:val="28"/>
              </w:rPr>
              <w:t>I</w:t>
            </w:r>
            <w:r w:rsidR="00636383">
              <w:rPr>
                <w:rFonts w:ascii="Times New Roman" w:hAnsi="Times New Roman"/>
                <w:b/>
                <w:sz w:val="28"/>
                <w:szCs w:val="28"/>
              </w:rPr>
              <w:t>.</w:t>
            </w:r>
            <w:r w:rsidR="00636383">
              <w:rPr>
                <w:rFonts w:ascii="Times New Roman" w:hAnsi="Times New Roman"/>
                <w:b/>
                <w:sz w:val="28"/>
                <w:szCs w:val="28"/>
              </w:rPr>
              <w:tab/>
            </w:r>
            <w:r w:rsidR="00636383" w:rsidRPr="00636383">
              <w:rPr>
                <w:rFonts w:ascii="Times New Roman" w:hAnsi="Times New Roman"/>
                <w:b/>
                <w:sz w:val="28"/>
                <w:szCs w:val="28"/>
              </w:rPr>
              <w:t>Curriculum Vitae</w:t>
            </w:r>
          </w:p>
        </w:tc>
      </w:tr>
    </w:tbl>
    <w:p w:rsidR="00F04FA2" w:rsidRDefault="00152CC8" w:rsidP="00A21623">
      <w:pPr>
        <w:pStyle w:val="HTMLPreformatted"/>
        <w:keepNext/>
        <w:keepLines/>
        <w:tabs>
          <w:tab w:val="num" w:pos="1440"/>
        </w:tabs>
        <w:rPr>
          <w:rFonts w:ascii="Arial" w:hAnsi="Arial" w:cs="Arial"/>
          <w:b/>
          <w:color w:val="FFFFFF" w:themeColor="background1"/>
          <w:sz w:val="22"/>
          <w:szCs w:val="22"/>
        </w:rPr>
      </w:pPr>
      <w:r>
        <w:rPr>
          <w:rFonts w:ascii="Arial" w:hAnsi="Arial" w:cs="Arial"/>
          <w:b/>
          <w:color w:val="FFFFFF" w:themeColor="background1"/>
          <w:sz w:val="22"/>
          <w:szCs w:val="22"/>
        </w:rPr>
        <w:t xml:space="preserve">REE </w:t>
      </w:r>
      <w:r w:rsidR="00A21623">
        <w:rPr>
          <w:rFonts w:ascii="Arial" w:hAnsi="Arial" w:cs="Arial"/>
          <w:b/>
          <w:color w:val="FFFFFF" w:themeColor="background1"/>
          <w:sz w:val="22"/>
          <w:szCs w:val="22"/>
        </w:rPr>
        <w:t>–</w:t>
      </w:r>
    </w:p>
    <w:p w:rsidR="00636383" w:rsidRDefault="003E58DF" w:rsidP="0063638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630"/>
        <w:rPr>
          <w:rFonts w:ascii="Times New Roman" w:hAnsi="Times New Roman"/>
          <w:sz w:val="24"/>
          <w:u w:val="single"/>
        </w:rPr>
      </w:pPr>
      <w:r>
        <w:rPr>
          <w:rFonts w:ascii="Times New Roman" w:hAnsi="Times New Roman"/>
          <w:sz w:val="24"/>
          <w:szCs w:val="24"/>
        </w:rPr>
        <w:t>P</w:t>
      </w:r>
      <w:r w:rsidR="00636383" w:rsidRPr="00636383">
        <w:rPr>
          <w:rFonts w:ascii="Times New Roman" w:hAnsi="Times New Roman"/>
          <w:sz w:val="24"/>
          <w:szCs w:val="24"/>
        </w:rPr>
        <w:t xml:space="preserve">lease </w:t>
      </w:r>
      <w:r w:rsidR="00014060">
        <w:rPr>
          <w:rFonts w:ascii="Times New Roman" w:hAnsi="Times New Roman"/>
          <w:sz w:val="24"/>
          <w:szCs w:val="24"/>
        </w:rPr>
        <w:t>attach</w:t>
      </w:r>
      <w:r w:rsidR="00636383">
        <w:rPr>
          <w:rFonts w:ascii="Times New Roman" w:hAnsi="Times New Roman"/>
          <w:sz w:val="24"/>
        </w:rPr>
        <w:t xml:space="preserve"> </w:t>
      </w:r>
      <w:r w:rsidR="00C01C7D">
        <w:rPr>
          <w:rFonts w:ascii="Times New Roman" w:hAnsi="Times New Roman"/>
          <w:sz w:val="24"/>
        </w:rPr>
        <w:t xml:space="preserve">the </w:t>
      </w:r>
      <w:r w:rsidR="00636383">
        <w:rPr>
          <w:rFonts w:ascii="Times New Roman" w:hAnsi="Times New Roman"/>
          <w:sz w:val="24"/>
        </w:rPr>
        <w:t xml:space="preserve">vitae of </w:t>
      </w:r>
      <w:r w:rsidR="00C01C7D">
        <w:rPr>
          <w:rFonts w:ascii="Times New Roman" w:hAnsi="Times New Roman"/>
          <w:sz w:val="24"/>
        </w:rPr>
        <w:t>the principal participants outlined</w:t>
      </w:r>
      <w:r>
        <w:rPr>
          <w:rFonts w:ascii="Times New Roman" w:hAnsi="Times New Roman"/>
          <w:sz w:val="24"/>
        </w:rPr>
        <w:t xml:space="preserve"> in</w:t>
      </w:r>
      <w:r w:rsidR="00636383">
        <w:rPr>
          <w:rFonts w:ascii="Times New Roman" w:hAnsi="Times New Roman"/>
          <w:sz w:val="24"/>
        </w:rPr>
        <w:t xml:space="preserve"> the </w:t>
      </w:r>
      <w:r w:rsidR="00C01C7D">
        <w:rPr>
          <w:rFonts w:ascii="Times New Roman" w:hAnsi="Times New Roman"/>
          <w:sz w:val="24"/>
        </w:rPr>
        <w:t>proposal</w:t>
      </w:r>
      <w:r>
        <w:rPr>
          <w:rFonts w:ascii="Times New Roman" w:hAnsi="Times New Roman"/>
          <w:sz w:val="24"/>
        </w:rPr>
        <w:t xml:space="preserve"> a</w:t>
      </w:r>
      <w:r>
        <w:rPr>
          <w:rFonts w:ascii="Times New Roman" w:hAnsi="Times New Roman"/>
          <w:sz w:val="24"/>
          <w:szCs w:val="24"/>
        </w:rPr>
        <w:t>s</w:t>
      </w:r>
      <w:r>
        <w:rPr>
          <w:rFonts w:ascii="Times New Roman" w:hAnsi="Times New Roman"/>
          <w:sz w:val="24"/>
        </w:rPr>
        <w:t xml:space="preserve"> Appendix E.</w:t>
      </w:r>
      <w:r w:rsidR="00636383">
        <w:rPr>
          <w:rFonts w:ascii="Times New Roman" w:hAnsi="Times New Roman"/>
          <w:sz w:val="24"/>
        </w:rPr>
        <w:t xml:space="preserve">  Please </w:t>
      </w:r>
      <w:r w:rsidR="005E507F">
        <w:rPr>
          <w:rFonts w:ascii="Times New Roman" w:hAnsi="Times New Roman"/>
          <w:sz w:val="24"/>
        </w:rPr>
        <w:t>include abbreviated vitae (four</w:t>
      </w:r>
      <w:r w:rsidR="00636383">
        <w:rPr>
          <w:rFonts w:ascii="Times New Roman" w:hAnsi="Times New Roman"/>
          <w:sz w:val="24"/>
        </w:rPr>
        <w:t xml:space="preserve"> pages or less) wherever possible.</w:t>
      </w:r>
    </w:p>
    <w:p w:rsidR="005F5DB6" w:rsidRDefault="005F5DB6" w:rsidP="006B25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40"/>
        <w:rPr>
          <w:rFonts w:ascii="Times New Roman" w:hAnsi="Times New Roman"/>
          <w:sz w:val="24"/>
        </w:rPr>
      </w:pPr>
    </w:p>
    <w:tbl>
      <w:tblPr>
        <w:tblStyle w:val="TableGrid"/>
        <w:tblW w:w="0" w:type="auto"/>
        <w:tblInd w:w="-72" w:type="dxa"/>
        <w:shd w:val="clear" w:color="auto" w:fill="17365D" w:themeFill="text2" w:themeFillShade="BF"/>
        <w:tblLook w:val="04A0"/>
      </w:tblPr>
      <w:tblGrid>
        <w:gridCol w:w="9648"/>
      </w:tblGrid>
      <w:tr w:rsidR="00A21623" w:rsidRPr="00A21623" w:rsidTr="00A21623">
        <w:trPr>
          <w:trHeight w:val="548"/>
        </w:trPr>
        <w:tc>
          <w:tcPr>
            <w:tcW w:w="9648" w:type="dxa"/>
            <w:shd w:val="clear" w:color="auto" w:fill="17365D" w:themeFill="text2" w:themeFillShade="BF"/>
            <w:vAlign w:val="center"/>
          </w:tcPr>
          <w:p w:rsidR="00A21623" w:rsidRPr="00BC1195" w:rsidRDefault="0038776A" w:rsidP="00BC119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2" w:hanging="702"/>
              <w:rPr>
                <w:rFonts w:ascii="Times New Roman" w:hAnsi="Times New Roman"/>
                <w:b/>
                <w:sz w:val="28"/>
                <w:szCs w:val="28"/>
              </w:rPr>
            </w:pPr>
            <w:r>
              <w:rPr>
                <w:rFonts w:ascii="Times New Roman" w:hAnsi="Times New Roman"/>
                <w:b/>
                <w:sz w:val="28"/>
                <w:szCs w:val="28"/>
              </w:rPr>
              <w:t>VIII</w:t>
            </w:r>
            <w:r w:rsidR="00EB3ECA" w:rsidRPr="00BC1195">
              <w:rPr>
                <w:rFonts w:ascii="Times New Roman" w:hAnsi="Times New Roman"/>
                <w:b/>
                <w:sz w:val="28"/>
                <w:szCs w:val="28"/>
              </w:rPr>
              <w:t>.</w:t>
            </w:r>
            <w:r w:rsidR="00BC1195" w:rsidRPr="00BC1195">
              <w:rPr>
                <w:rFonts w:ascii="Times New Roman" w:hAnsi="Times New Roman"/>
                <w:b/>
                <w:sz w:val="28"/>
                <w:szCs w:val="28"/>
              </w:rPr>
              <w:t xml:space="preserve"> </w:t>
            </w:r>
            <w:r w:rsidR="00BC1195" w:rsidRPr="00BC1195">
              <w:rPr>
                <w:rFonts w:ascii="Times New Roman" w:hAnsi="Times New Roman"/>
                <w:b/>
                <w:sz w:val="28"/>
                <w:szCs w:val="28"/>
              </w:rPr>
              <w:tab/>
            </w:r>
            <w:r w:rsidR="00A21623" w:rsidRPr="00BC1195">
              <w:rPr>
                <w:rFonts w:ascii="Times New Roman" w:hAnsi="Times New Roman"/>
                <w:b/>
                <w:sz w:val="28"/>
                <w:szCs w:val="28"/>
              </w:rPr>
              <w:t>Proposal Submission and Review</w:t>
            </w:r>
          </w:p>
        </w:tc>
      </w:tr>
    </w:tbl>
    <w:p w:rsidR="003C53AD" w:rsidRPr="007126DF" w:rsidRDefault="003C53AD" w:rsidP="00EB3EC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szCs w:val="24"/>
        </w:rPr>
      </w:pPr>
    </w:p>
    <w:p w:rsidR="003C53AD" w:rsidRPr="007126DF" w:rsidRDefault="007126DF" w:rsidP="00C01C7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1080"/>
        </w:tabs>
        <w:ind w:left="990" w:hanging="360"/>
        <w:rPr>
          <w:rFonts w:ascii="Times New Roman" w:hAnsi="Times New Roman"/>
          <w:sz w:val="24"/>
          <w:szCs w:val="24"/>
        </w:rPr>
      </w:pPr>
      <w:r>
        <w:rPr>
          <w:rFonts w:ascii="Times New Roman" w:hAnsi="Times New Roman"/>
          <w:sz w:val="24"/>
          <w:szCs w:val="24"/>
        </w:rPr>
        <w:t>A</w:t>
      </w:r>
      <w:r w:rsidRPr="007126DF">
        <w:rPr>
          <w:rFonts w:ascii="Times New Roman" w:hAnsi="Times New Roman"/>
          <w:sz w:val="24"/>
          <w:szCs w:val="24"/>
        </w:rPr>
        <w:t>.</w:t>
      </w:r>
      <w:r>
        <w:rPr>
          <w:rFonts w:ascii="Times New Roman" w:hAnsi="Times New Roman"/>
          <w:sz w:val="24"/>
          <w:szCs w:val="24"/>
        </w:rPr>
        <w:tab/>
      </w:r>
      <w:r w:rsidR="003C53AD" w:rsidRPr="00142F9A">
        <w:rPr>
          <w:rFonts w:ascii="Times New Roman" w:hAnsi="Times New Roman"/>
          <w:sz w:val="24"/>
          <w:szCs w:val="24"/>
          <w:u w:val="single"/>
        </w:rPr>
        <w:t>Submission:</w:t>
      </w:r>
      <w:r w:rsidR="003C53AD" w:rsidRPr="007126DF">
        <w:rPr>
          <w:rFonts w:ascii="Times New Roman" w:hAnsi="Times New Roman"/>
          <w:sz w:val="24"/>
          <w:szCs w:val="24"/>
        </w:rPr>
        <w:t xml:space="preserve"> Applicants must submit </w:t>
      </w:r>
      <w:r w:rsidR="00E3380C" w:rsidRPr="007126DF">
        <w:rPr>
          <w:rFonts w:ascii="Times New Roman" w:hAnsi="Times New Roman"/>
          <w:sz w:val="24"/>
          <w:szCs w:val="24"/>
        </w:rPr>
        <w:t xml:space="preserve">proposals </w:t>
      </w:r>
      <w:r w:rsidR="00996168" w:rsidRPr="007126DF">
        <w:rPr>
          <w:rFonts w:ascii="Times New Roman" w:hAnsi="Times New Roman"/>
          <w:sz w:val="24"/>
          <w:szCs w:val="24"/>
        </w:rPr>
        <w:t>electronically by e-mail in .pdf format to</w:t>
      </w:r>
      <w:r w:rsidR="008C3A97">
        <w:rPr>
          <w:rFonts w:ascii="Times New Roman" w:hAnsi="Times New Roman"/>
          <w:sz w:val="24"/>
          <w:szCs w:val="24"/>
        </w:rPr>
        <w:t xml:space="preserve"> </w:t>
      </w:r>
      <w:hyperlink r:id="rId20" w:history="1">
        <w:r w:rsidR="008C3A97" w:rsidRPr="00D06F3A">
          <w:rPr>
            <w:rStyle w:val="Hyperlink"/>
            <w:rFonts w:ascii="Times New Roman" w:hAnsi="Times New Roman"/>
            <w:sz w:val="24"/>
            <w:szCs w:val="24"/>
          </w:rPr>
          <w:t>Eric.Rhoades@doe.virginia.gov</w:t>
        </w:r>
      </w:hyperlink>
      <w:r w:rsidR="008C3A97">
        <w:rPr>
          <w:rFonts w:ascii="Times New Roman" w:hAnsi="Times New Roman"/>
          <w:sz w:val="24"/>
          <w:szCs w:val="24"/>
        </w:rPr>
        <w:t xml:space="preserve"> </w:t>
      </w:r>
      <w:r w:rsidR="00996168" w:rsidRPr="007126DF">
        <w:rPr>
          <w:rFonts w:ascii="Times New Roman" w:hAnsi="Times New Roman"/>
          <w:sz w:val="24"/>
          <w:szCs w:val="24"/>
        </w:rPr>
        <w:t>at the</w:t>
      </w:r>
      <w:r w:rsidR="000376FC" w:rsidRPr="007126DF">
        <w:rPr>
          <w:rFonts w:ascii="Times New Roman" w:hAnsi="Times New Roman"/>
          <w:sz w:val="24"/>
          <w:szCs w:val="24"/>
        </w:rPr>
        <w:t xml:space="preserve"> Virginia Department of </w:t>
      </w:r>
      <w:r w:rsidR="003C53AD" w:rsidRPr="007126DF">
        <w:rPr>
          <w:rFonts w:ascii="Times New Roman" w:hAnsi="Times New Roman"/>
          <w:sz w:val="24"/>
          <w:szCs w:val="24"/>
        </w:rPr>
        <w:t>Education</w:t>
      </w:r>
      <w:r w:rsidR="00E3380C" w:rsidRPr="007126DF">
        <w:rPr>
          <w:rFonts w:ascii="Times New Roman" w:hAnsi="Times New Roman"/>
          <w:sz w:val="24"/>
          <w:szCs w:val="24"/>
        </w:rPr>
        <w:t xml:space="preserve"> by 4 p.m. on </w:t>
      </w:r>
      <w:r w:rsidR="00140E49" w:rsidRPr="00EA6B24">
        <w:rPr>
          <w:rFonts w:ascii="Times New Roman" w:hAnsi="Times New Roman"/>
          <w:sz w:val="24"/>
          <w:szCs w:val="24"/>
        </w:rPr>
        <w:t xml:space="preserve">Monday, </w:t>
      </w:r>
      <w:r w:rsidR="00F42836">
        <w:rPr>
          <w:rFonts w:ascii="Times New Roman" w:hAnsi="Times New Roman"/>
          <w:sz w:val="24"/>
          <w:szCs w:val="24"/>
        </w:rPr>
        <w:t>March 30</w:t>
      </w:r>
      <w:r w:rsidR="00886F93">
        <w:rPr>
          <w:rFonts w:ascii="Times New Roman" w:hAnsi="Times New Roman"/>
          <w:sz w:val="24"/>
          <w:szCs w:val="24"/>
        </w:rPr>
        <w:t>, 2015</w:t>
      </w:r>
      <w:r w:rsidR="003C53AD" w:rsidRPr="007126DF">
        <w:rPr>
          <w:rFonts w:ascii="Times New Roman" w:hAnsi="Times New Roman"/>
          <w:sz w:val="24"/>
          <w:szCs w:val="24"/>
        </w:rPr>
        <w:t xml:space="preserve">.  The </w:t>
      </w:r>
      <w:r w:rsidR="00996168" w:rsidRPr="007126DF">
        <w:rPr>
          <w:rFonts w:ascii="Times New Roman" w:hAnsi="Times New Roman"/>
          <w:sz w:val="24"/>
          <w:szCs w:val="24"/>
        </w:rPr>
        <w:t>electronic submission</w:t>
      </w:r>
      <w:r w:rsidR="003C53AD" w:rsidRPr="007126DF">
        <w:rPr>
          <w:rFonts w:ascii="Times New Roman" w:hAnsi="Times New Roman"/>
          <w:sz w:val="24"/>
          <w:szCs w:val="24"/>
        </w:rPr>
        <w:t xml:space="preserve"> must include </w:t>
      </w:r>
      <w:r w:rsidR="00996168" w:rsidRPr="007126DF">
        <w:rPr>
          <w:rFonts w:ascii="Times New Roman" w:hAnsi="Times New Roman"/>
          <w:sz w:val="24"/>
          <w:szCs w:val="24"/>
        </w:rPr>
        <w:t>the</w:t>
      </w:r>
      <w:r w:rsidR="003C53AD" w:rsidRPr="007126DF">
        <w:rPr>
          <w:rFonts w:ascii="Times New Roman" w:hAnsi="Times New Roman"/>
          <w:sz w:val="24"/>
          <w:szCs w:val="24"/>
        </w:rPr>
        <w:t xml:space="preserve"> </w:t>
      </w:r>
      <w:r w:rsidR="00E3380C" w:rsidRPr="007126DF">
        <w:rPr>
          <w:rFonts w:ascii="Times New Roman" w:hAnsi="Times New Roman"/>
          <w:sz w:val="24"/>
          <w:szCs w:val="24"/>
        </w:rPr>
        <w:t xml:space="preserve">scanned original </w:t>
      </w:r>
      <w:r w:rsidR="003C53AD" w:rsidRPr="007126DF">
        <w:rPr>
          <w:rFonts w:ascii="Times New Roman" w:hAnsi="Times New Roman"/>
          <w:sz w:val="24"/>
          <w:szCs w:val="24"/>
        </w:rPr>
        <w:t xml:space="preserve">signature of the authorized official on the cover page.  Incomplete applications will not be considered.  </w:t>
      </w:r>
    </w:p>
    <w:p w:rsidR="00E3380C" w:rsidRPr="00E3380C" w:rsidRDefault="00E3380C" w:rsidP="00C01C7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990" w:hanging="360"/>
        <w:rPr>
          <w:rFonts w:ascii="Times New Roman" w:hAnsi="Times New Roman"/>
          <w:sz w:val="24"/>
          <w:u w:val="single"/>
        </w:rPr>
      </w:pPr>
    </w:p>
    <w:p w:rsidR="003C53AD" w:rsidRDefault="00142F9A" w:rsidP="00C01C7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990" w:hanging="360"/>
        <w:rPr>
          <w:rFonts w:ascii="Times New Roman" w:hAnsi="Times New Roman"/>
          <w:sz w:val="24"/>
        </w:rPr>
      </w:pPr>
      <w:r w:rsidRPr="00142F9A">
        <w:rPr>
          <w:rFonts w:ascii="Times New Roman" w:hAnsi="Times New Roman"/>
          <w:sz w:val="24"/>
          <w:szCs w:val="24"/>
        </w:rPr>
        <w:t>B.</w:t>
      </w:r>
      <w:r>
        <w:rPr>
          <w:rFonts w:ascii="Times New Roman" w:hAnsi="Times New Roman"/>
          <w:sz w:val="24"/>
          <w:szCs w:val="24"/>
        </w:rPr>
        <w:tab/>
      </w:r>
      <w:r w:rsidR="003C53AD" w:rsidRPr="00142F9A">
        <w:rPr>
          <w:rFonts w:ascii="Times New Roman" w:hAnsi="Times New Roman"/>
          <w:sz w:val="24"/>
          <w:szCs w:val="24"/>
          <w:u w:val="single"/>
        </w:rPr>
        <w:t>R</w:t>
      </w:r>
      <w:r w:rsidR="003C53AD" w:rsidRPr="00142F9A">
        <w:rPr>
          <w:rFonts w:ascii="Times New Roman" w:hAnsi="Times New Roman"/>
          <w:sz w:val="24"/>
          <w:u w:val="single"/>
        </w:rPr>
        <w:t>eview Process</w:t>
      </w:r>
      <w:r w:rsidR="003C53AD" w:rsidRPr="00142F9A">
        <w:rPr>
          <w:rFonts w:ascii="Times New Roman" w:hAnsi="Times New Roman"/>
          <w:sz w:val="24"/>
        </w:rPr>
        <w:t>:</w:t>
      </w:r>
      <w:r w:rsidR="003C53AD">
        <w:rPr>
          <w:rFonts w:ascii="Times New Roman" w:hAnsi="Times New Roman"/>
          <w:sz w:val="24"/>
        </w:rPr>
        <w:t xml:space="preserve"> As</w:t>
      </w:r>
      <w:r w:rsidR="00DE6F7B">
        <w:rPr>
          <w:rFonts w:ascii="Times New Roman" w:hAnsi="Times New Roman"/>
          <w:sz w:val="24"/>
        </w:rPr>
        <w:t xml:space="preserve"> proposals are received at the D</w:t>
      </w:r>
      <w:r w:rsidR="003C53AD">
        <w:rPr>
          <w:rFonts w:ascii="Times New Roman" w:hAnsi="Times New Roman"/>
          <w:sz w:val="24"/>
        </w:rPr>
        <w:t xml:space="preserve">epartment, they will be reviewed by staff for completeness and compliance with the requirements set forth in Title II, Part B, of the </w:t>
      </w:r>
      <w:r w:rsidR="003C53AD">
        <w:rPr>
          <w:rFonts w:ascii="Times New Roman" w:hAnsi="Times New Roman"/>
          <w:i/>
          <w:sz w:val="24"/>
        </w:rPr>
        <w:t xml:space="preserve">No Child Left </w:t>
      </w:r>
      <w:proofErr w:type="gramStart"/>
      <w:r w:rsidR="003C53AD">
        <w:rPr>
          <w:rFonts w:ascii="Times New Roman" w:hAnsi="Times New Roman"/>
          <w:i/>
          <w:sz w:val="24"/>
        </w:rPr>
        <w:t>Behind</w:t>
      </w:r>
      <w:proofErr w:type="gramEnd"/>
      <w:r w:rsidR="003C53AD">
        <w:rPr>
          <w:rFonts w:ascii="Times New Roman" w:hAnsi="Times New Roman"/>
          <w:i/>
          <w:sz w:val="24"/>
        </w:rPr>
        <w:t xml:space="preserve"> Act of 2001</w:t>
      </w:r>
      <w:r w:rsidR="003C53AD">
        <w:rPr>
          <w:rFonts w:ascii="Times New Roman" w:hAnsi="Times New Roman"/>
          <w:sz w:val="24"/>
        </w:rPr>
        <w:t xml:space="preserve"> to determine applicant eligibili</w:t>
      </w:r>
      <w:r w:rsidR="00794E81">
        <w:rPr>
          <w:rFonts w:ascii="Times New Roman" w:hAnsi="Times New Roman"/>
          <w:sz w:val="24"/>
        </w:rPr>
        <w:t>ty. If, in the judgment of the D</w:t>
      </w:r>
      <w:r w:rsidR="003C53AD">
        <w:rPr>
          <w:rFonts w:ascii="Times New Roman" w:hAnsi="Times New Roman"/>
          <w:sz w:val="24"/>
        </w:rPr>
        <w:t xml:space="preserve">epartment, a proposal is late, incomplete, or </w:t>
      </w:r>
      <w:r w:rsidR="008D77EF">
        <w:rPr>
          <w:rFonts w:ascii="Times New Roman" w:hAnsi="Times New Roman"/>
          <w:sz w:val="24"/>
        </w:rPr>
        <w:t xml:space="preserve">if the </w:t>
      </w:r>
      <w:r w:rsidR="003C53AD">
        <w:rPr>
          <w:rFonts w:ascii="Times New Roman" w:hAnsi="Times New Roman"/>
          <w:sz w:val="24"/>
        </w:rPr>
        <w:t>applicant cannot establish its eligibility, the proposal will be omitted from the com</w:t>
      </w:r>
      <w:r w:rsidR="00DE6F7B">
        <w:rPr>
          <w:rFonts w:ascii="Times New Roman" w:hAnsi="Times New Roman"/>
          <w:sz w:val="24"/>
        </w:rPr>
        <w:t>petition.  The decision of the D</w:t>
      </w:r>
      <w:r w:rsidR="003C53AD">
        <w:rPr>
          <w:rFonts w:ascii="Times New Roman" w:hAnsi="Times New Roman"/>
          <w:sz w:val="24"/>
        </w:rPr>
        <w:t>epartment is final.  Applicants submitting proposals that are withdrawn due to incompleteness or ineligibility will be notified in writing.</w:t>
      </w:r>
    </w:p>
    <w:p w:rsidR="009E602D" w:rsidRDefault="009E602D" w:rsidP="00C01C7D">
      <w:pPr>
        <w:pStyle w:val="ListParagraph"/>
        <w:ind w:left="990" w:hanging="360"/>
      </w:pPr>
    </w:p>
    <w:p w:rsidR="003C53AD" w:rsidRDefault="00142F9A" w:rsidP="00C01C7D">
      <w:pPr>
        <w:pStyle w:val="BodyTextIndent2"/>
        <w:autoSpaceDE w:val="0"/>
        <w:autoSpaceDN w:val="0"/>
        <w:adjustRightInd w:val="0"/>
        <w:ind w:left="990" w:hanging="360"/>
      </w:pPr>
      <w:r>
        <w:t>C.</w:t>
      </w:r>
      <w:r>
        <w:tab/>
      </w:r>
      <w:r w:rsidR="003C53AD">
        <w:t>An expert review panel will evaluate eligible applications based on the required application components and the established criteria.  The review panel will review each eligible application and make recommendations to t</w:t>
      </w:r>
      <w:r w:rsidR="00DE6F7B">
        <w:t>he D</w:t>
      </w:r>
      <w:r w:rsidR="003C53AD">
        <w:t xml:space="preserve">epartment in the areas of program, budget, and efficacy.  The review panel’s scores and recommendations will be a primary determinant of successful proposals and will form the basis for </w:t>
      </w:r>
      <w:r w:rsidR="003C53AD">
        <w:lastRenderedPageBreak/>
        <w:t>negotiation and final selection.  Proposals will be ranked according to the final score a</w:t>
      </w:r>
      <w:r w:rsidR="00E11C1C">
        <w:t>ssigned</w:t>
      </w:r>
      <w:r w:rsidR="00A9559A">
        <w:t xml:space="preserve"> by the review panel; however, </w:t>
      </w:r>
      <w:r w:rsidR="00E11C1C">
        <w:t>o</w:t>
      </w:r>
      <w:r w:rsidR="008C3A97">
        <w:t xml:space="preserve">ther factors </w:t>
      </w:r>
      <w:r w:rsidR="00E11C1C">
        <w:t xml:space="preserve">may influence the final selection of funded projects, </w:t>
      </w:r>
      <w:r w:rsidR="008C3A97">
        <w:t>including</w:t>
      </w:r>
      <w:r w:rsidR="003C53AD">
        <w:t xml:space="preserve"> the number of teachers served, the actual amount of teacher-faculty instructional contact time, and </w:t>
      </w:r>
      <w:r w:rsidR="00EB3ECA">
        <w:t>statewide distribution of schools served.</w:t>
      </w:r>
    </w:p>
    <w:p w:rsidR="003C53AD" w:rsidRDefault="003C53AD" w:rsidP="00C01C7D">
      <w:pPr>
        <w:pStyle w:val="BodyTextIndent2"/>
        <w:autoSpaceDE w:val="0"/>
        <w:autoSpaceDN w:val="0"/>
        <w:adjustRightInd w:val="0"/>
        <w:ind w:left="990" w:hanging="360"/>
      </w:pPr>
    </w:p>
    <w:p w:rsidR="003C53AD" w:rsidRDefault="00142F9A" w:rsidP="00C01C7D">
      <w:pPr>
        <w:pStyle w:val="BodyTextIndent2"/>
        <w:autoSpaceDE w:val="0"/>
        <w:autoSpaceDN w:val="0"/>
        <w:adjustRightInd w:val="0"/>
        <w:ind w:left="990" w:hanging="360"/>
      </w:pPr>
      <w:r>
        <w:t>D.</w:t>
      </w:r>
      <w:r>
        <w:tab/>
      </w:r>
      <w:r w:rsidR="003C53AD">
        <w:t xml:space="preserve">Following the review, eligible project </w:t>
      </w:r>
      <w:r w:rsidR="00DE6F7B">
        <w:t>directors will be contacted by D</w:t>
      </w:r>
      <w:r w:rsidR="003C53AD">
        <w:t>epartment staff to discuss any modifications of the project p</w:t>
      </w:r>
      <w:r w:rsidR="00083B3F">
        <w:t>lan that may be required.  The D</w:t>
      </w:r>
      <w:r w:rsidR="003C53AD">
        <w:t>epartment will seek to fund those proposals that show the most promise for successful professional development programs. In order to maximize the effects of limited funds, applicants whose grants are recommended at less than the amount requested may be asked to revise the project budget and/or scope of work.</w:t>
      </w:r>
    </w:p>
    <w:p w:rsidR="00EA6B24" w:rsidRDefault="00EA6B24" w:rsidP="00D67E3A">
      <w:pPr>
        <w:pStyle w:val="BodyTextIndent2"/>
        <w:tabs>
          <w:tab w:val="left" w:pos="720"/>
        </w:tabs>
        <w:autoSpaceDE w:val="0"/>
        <w:autoSpaceDN w:val="0"/>
        <w:adjustRightInd w:val="0"/>
        <w:ind w:left="0"/>
        <w:rPr>
          <w:szCs w:val="24"/>
        </w:rPr>
      </w:pPr>
    </w:p>
    <w:p w:rsidR="00E332A4" w:rsidRDefault="00E332A4" w:rsidP="00D67E3A">
      <w:pPr>
        <w:pStyle w:val="BodyTextIndent2"/>
        <w:tabs>
          <w:tab w:val="left" w:pos="720"/>
        </w:tabs>
        <w:autoSpaceDE w:val="0"/>
        <w:autoSpaceDN w:val="0"/>
        <w:adjustRightInd w:val="0"/>
        <w:ind w:left="0"/>
        <w:rPr>
          <w:szCs w:val="24"/>
        </w:rPr>
      </w:pPr>
    </w:p>
    <w:tbl>
      <w:tblPr>
        <w:tblW w:w="96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30" w:type="dxa"/>
        </w:tblCellMar>
        <w:tblLook w:val="01E0"/>
      </w:tblPr>
      <w:tblGrid>
        <w:gridCol w:w="3150"/>
        <w:gridCol w:w="6480"/>
      </w:tblGrid>
      <w:tr w:rsidR="00D47550" w:rsidRPr="00CB0725" w:rsidTr="000F547E">
        <w:trPr>
          <w:cantSplit/>
          <w:trHeight w:val="350"/>
          <w:tblHeader/>
        </w:trPr>
        <w:tc>
          <w:tcPr>
            <w:tcW w:w="9630" w:type="dxa"/>
            <w:gridSpan w:val="2"/>
            <w:tcBorders>
              <w:bottom w:val="single" w:sz="4" w:space="0" w:color="auto"/>
            </w:tcBorders>
            <w:shd w:val="clear" w:color="auto" w:fill="17365D" w:themeFill="text2" w:themeFillShade="BF"/>
            <w:vAlign w:val="center"/>
          </w:tcPr>
          <w:p w:rsidR="00D47550" w:rsidRPr="00D47550" w:rsidRDefault="00D47550" w:rsidP="000F547E">
            <w:pPr>
              <w:pStyle w:val="BodyTextIndent2"/>
              <w:tabs>
                <w:tab w:val="left" w:pos="720"/>
              </w:tabs>
              <w:autoSpaceDE w:val="0"/>
              <w:autoSpaceDN w:val="0"/>
              <w:adjustRightInd w:val="0"/>
              <w:ind w:left="0"/>
              <w:jc w:val="center"/>
              <w:rPr>
                <w:b/>
                <w:szCs w:val="24"/>
              </w:rPr>
            </w:pPr>
            <w:r w:rsidRPr="00D47550">
              <w:rPr>
                <w:b/>
                <w:szCs w:val="24"/>
              </w:rPr>
              <w:t>Timeline</w:t>
            </w:r>
          </w:p>
        </w:tc>
      </w:tr>
      <w:tr w:rsidR="004B1AC9" w:rsidRPr="00CB0725" w:rsidTr="000F547E">
        <w:trPr>
          <w:cantSplit/>
          <w:tblHeader/>
        </w:trPr>
        <w:tc>
          <w:tcPr>
            <w:tcW w:w="3150" w:type="dxa"/>
            <w:tcBorders>
              <w:bottom w:val="single" w:sz="4" w:space="0" w:color="auto"/>
            </w:tcBorders>
            <w:shd w:val="clear" w:color="auto" w:fill="17365D" w:themeFill="text2" w:themeFillShade="BF"/>
            <w:vAlign w:val="center"/>
          </w:tcPr>
          <w:p w:rsidR="004B1AC9" w:rsidRPr="004B1AC9" w:rsidRDefault="00CE2797" w:rsidP="004B1AC9">
            <w:pPr>
              <w:tabs>
                <w:tab w:val="left" w:pos="1080"/>
              </w:tabs>
              <w:jc w:val="center"/>
              <w:rPr>
                <w:b/>
              </w:rPr>
            </w:pPr>
            <w:r>
              <w:rPr>
                <w:b/>
              </w:rPr>
              <w:t>Date</w:t>
            </w:r>
          </w:p>
        </w:tc>
        <w:tc>
          <w:tcPr>
            <w:tcW w:w="6480" w:type="dxa"/>
            <w:shd w:val="clear" w:color="auto" w:fill="17365D" w:themeFill="text2" w:themeFillShade="BF"/>
          </w:tcPr>
          <w:p w:rsidR="004B1AC9" w:rsidRPr="004B1AC9" w:rsidRDefault="00CE2797" w:rsidP="004B1AC9">
            <w:pPr>
              <w:tabs>
                <w:tab w:val="left" w:pos="1080"/>
              </w:tabs>
              <w:jc w:val="center"/>
              <w:rPr>
                <w:b/>
              </w:rPr>
            </w:pPr>
            <w:r>
              <w:rPr>
                <w:b/>
              </w:rPr>
              <w:t>Action</w:t>
            </w:r>
          </w:p>
        </w:tc>
      </w:tr>
      <w:tr w:rsidR="00A74090" w:rsidRPr="00CB0725" w:rsidTr="00E332A4">
        <w:trPr>
          <w:cantSplit/>
          <w:trHeight w:val="1196"/>
        </w:trPr>
        <w:tc>
          <w:tcPr>
            <w:tcW w:w="3150" w:type="dxa"/>
            <w:shd w:val="clear" w:color="auto" w:fill="DBE5F1" w:themeFill="accent1" w:themeFillTint="33"/>
            <w:vAlign w:val="center"/>
          </w:tcPr>
          <w:p w:rsidR="00A74090" w:rsidRDefault="00F42836" w:rsidP="00294105">
            <w:pPr>
              <w:tabs>
                <w:tab w:val="left" w:pos="1080"/>
              </w:tabs>
              <w:rPr>
                <w:b/>
              </w:rPr>
            </w:pPr>
            <w:r>
              <w:rPr>
                <w:b/>
                <w:szCs w:val="24"/>
              </w:rPr>
              <w:t>February 1</w:t>
            </w:r>
            <w:r w:rsidR="00A72098">
              <w:rPr>
                <w:b/>
                <w:szCs w:val="24"/>
              </w:rPr>
              <w:t>7</w:t>
            </w:r>
            <w:r>
              <w:rPr>
                <w:b/>
                <w:szCs w:val="24"/>
              </w:rPr>
              <w:t>, 2015</w:t>
            </w:r>
            <w:r w:rsidR="00A74090" w:rsidRPr="00B964A5">
              <w:rPr>
                <w:b/>
                <w:szCs w:val="24"/>
              </w:rPr>
              <w:t xml:space="preserve">, </w:t>
            </w:r>
            <w:r w:rsidR="00A74090">
              <w:rPr>
                <w:b/>
                <w:szCs w:val="24"/>
              </w:rPr>
              <w:t>, 4 p.m.</w:t>
            </w:r>
          </w:p>
        </w:tc>
        <w:tc>
          <w:tcPr>
            <w:tcW w:w="6480" w:type="dxa"/>
            <w:shd w:val="clear" w:color="auto" w:fill="DBE5F1" w:themeFill="accent1" w:themeFillTint="33"/>
            <w:vAlign w:val="center"/>
          </w:tcPr>
          <w:p w:rsidR="00A74090" w:rsidRPr="00B964A5" w:rsidRDefault="00A74090" w:rsidP="002326CA">
            <w:pPr>
              <w:pStyle w:val="BodyTextIndent"/>
              <w:ind w:left="2880" w:hanging="2880"/>
              <w:rPr>
                <w:szCs w:val="24"/>
              </w:rPr>
            </w:pPr>
            <w:r>
              <w:rPr>
                <w:szCs w:val="24"/>
              </w:rPr>
              <w:t>Intent to S</w:t>
            </w:r>
            <w:r w:rsidRPr="00B964A5">
              <w:rPr>
                <w:szCs w:val="24"/>
              </w:rPr>
              <w:t>ubmit Form</w:t>
            </w:r>
            <w:r>
              <w:rPr>
                <w:szCs w:val="24"/>
              </w:rPr>
              <w:t>s</w:t>
            </w:r>
            <w:r w:rsidRPr="00B964A5">
              <w:rPr>
                <w:szCs w:val="24"/>
              </w:rPr>
              <w:t xml:space="preserve"> </w:t>
            </w:r>
            <w:r>
              <w:rPr>
                <w:szCs w:val="24"/>
              </w:rPr>
              <w:t>d</w:t>
            </w:r>
            <w:r w:rsidRPr="00B964A5">
              <w:rPr>
                <w:szCs w:val="24"/>
              </w:rPr>
              <w:t>ue</w:t>
            </w:r>
            <w:r>
              <w:rPr>
                <w:szCs w:val="24"/>
              </w:rPr>
              <w:t xml:space="preserve"> to the VDOE.</w:t>
            </w:r>
          </w:p>
          <w:p w:rsidR="00EA6B24" w:rsidRPr="002326CA" w:rsidRDefault="00A74090" w:rsidP="002326CA">
            <w:pPr>
              <w:tabs>
                <w:tab w:val="left" w:pos="1080"/>
              </w:tabs>
              <w:rPr>
                <w:szCs w:val="24"/>
              </w:rPr>
            </w:pPr>
            <w:r w:rsidRPr="00B964A5">
              <w:rPr>
                <w:szCs w:val="24"/>
              </w:rPr>
              <w:t xml:space="preserve">This form is a </w:t>
            </w:r>
            <w:r w:rsidRPr="005E507F">
              <w:rPr>
                <w:b/>
                <w:szCs w:val="24"/>
              </w:rPr>
              <w:t>requirement to proceed</w:t>
            </w:r>
            <w:r w:rsidRPr="00B964A5">
              <w:rPr>
                <w:szCs w:val="24"/>
              </w:rPr>
              <w:t xml:space="preserve"> with the proposal process, but it is not a formal commitment to submit a proposal.</w:t>
            </w:r>
            <w:r>
              <w:rPr>
                <w:szCs w:val="24"/>
              </w:rPr>
              <w:t xml:space="preserve"> </w:t>
            </w:r>
          </w:p>
        </w:tc>
      </w:tr>
      <w:tr w:rsidR="00080C1E" w:rsidRPr="00CB0725" w:rsidTr="002225C6">
        <w:trPr>
          <w:cantSplit/>
          <w:trHeight w:val="755"/>
        </w:trPr>
        <w:tc>
          <w:tcPr>
            <w:tcW w:w="3150" w:type="dxa"/>
            <w:shd w:val="clear" w:color="auto" w:fill="DBE5F1" w:themeFill="accent1" w:themeFillTint="33"/>
            <w:vAlign w:val="center"/>
          </w:tcPr>
          <w:p w:rsidR="00080C1E" w:rsidRPr="00294105" w:rsidRDefault="00F42836" w:rsidP="00294105">
            <w:pPr>
              <w:tabs>
                <w:tab w:val="left" w:pos="1080"/>
              </w:tabs>
              <w:rPr>
                <w:b/>
              </w:rPr>
            </w:pPr>
            <w:r>
              <w:rPr>
                <w:b/>
              </w:rPr>
              <w:t>March 30, 2015</w:t>
            </w:r>
            <w:r w:rsidR="00A74090">
              <w:rPr>
                <w:b/>
              </w:rPr>
              <w:t xml:space="preserve">, </w:t>
            </w:r>
            <w:r w:rsidR="00A74090">
              <w:rPr>
                <w:b/>
                <w:szCs w:val="24"/>
              </w:rPr>
              <w:t>4 p.m.</w:t>
            </w:r>
          </w:p>
        </w:tc>
        <w:tc>
          <w:tcPr>
            <w:tcW w:w="6480" w:type="dxa"/>
            <w:shd w:val="clear" w:color="auto" w:fill="DBE5F1" w:themeFill="accent1" w:themeFillTint="33"/>
            <w:vAlign w:val="center"/>
          </w:tcPr>
          <w:p w:rsidR="00EA6B24" w:rsidRPr="009E602D" w:rsidRDefault="00080C1E" w:rsidP="00F42836">
            <w:pPr>
              <w:tabs>
                <w:tab w:val="left" w:pos="1080"/>
              </w:tabs>
            </w:pPr>
            <w:r w:rsidRPr="009E602D">
              <w:t xml:space="preserve">All applications must be </w:t>
            </w:r>
            <w:r w:rsidRPr="00403DCF">
              <w:rPr>
                <w:b/>
              </w:rPr>
              <w:t>RECEIVED</w:t>
            </w:r>
            <w:r w:rsidRPr="009E602D">
              <w:t xml:space="preserve"> by </w:t>
            </w:r>
            <w:r w:rsidR="00140E49">
              <w:t xml:space="preserve">Monday, </w:t>
            </w:r>
            <w:r w:rsidR="00F42836">
              <w:rPr>
                <w:b/>
              </w:rPr>
              <w:t>March 30</w:t>
            </w:r>
            <w:r w:rsidR="00140E49" w:rsidRPr="00294105">
              <w:rPr>
                <w:b/>
              </w:rPr>
              <w:t>,</w:t>
            </w:r>
            <w:r w:rsidR="00F42836">
              <w:rPr>
                <w:b/>
              </w:rPr>
              <w:t xml:space="preserve"> 2015</w:t>
            </w:r>
            <w:r>
              <w:t>, 4</w:t>
            </w:r>
            <w:r w:rsidRPr="009E602D">
              <w:t>:00 p.m.</w:t>
            </w:r>
          </w:p>
        </w:tc>
      </w:tr>
      <w:tr w:rsidR="00080C1E" w:rsidRPr="00CB0725" w:rsidTr="002326CA">
        <w:trPr>
          <w:cantSplit/>
          <w:trHeight w:val="1889"/>
        </w:trPr>
        <w:tc>
          <w:tcPr>
            <w:tcW w:w="3150" w:type="dxa"/>
            <w:shd w:val="clear" w:color="auto" w:fill="DBE5F1" w:themeFill="accent1" w:themeFillTint="33"/>
            <w:vAlign w:val="center"/>
          </w:tcPr>
          <w:p w:rsidR="00080C1E" w:rsidRPr="00294105" w:rsidRDefault="00DE2CD4" w:rsidP="00F42836">
            <w:pPr>
              <w:tabs>
                <w:tab w:val="left" w:pos="1080"/>
              </w:tabs>
              <w:rPr>
                <w:b/>
              </w:rPr>
            </w:pPr>
            <w:r>
              <w:rPr>
                <w:b/>
              </w:rPr>
              <w:t>April 3-April 20</w:t>
            </w:r>
            <w:r w:rsidR="00F42836">
              <w:rPr>
                <w:b/>
              </w:rPr>
              <w:t>, 2015</w:t>
            </w:r>
          </w:p>
        </w:tc>
        <w:tc>
          <w:tcPr>
            <w:tcW w:w="6480" w:type="dxa"/>
            <w:shd w:val="clear" w:color="auto" w:fill="DBE5F1" w:themeFill="accent1" w:themeFillTint="33"/>
            <w:vAlign w:val="center"/>
          </w:tcPr>
          <w:p w:rsidR="00080C1E" w:rsidRPr="009E602D" w:rsidRDefault="00080C1E" w:rsidP="002326CA">
            <w:pPr>
              <w:tabs>
                <w:tab w:val="left" w:pos="1080"/>
              </w:tabs>
            </w:pPr>
            <w:r w:rsidRPr="009E602D">
              <w:t>Grants reviewed</w:t>
            </w:r>
            <w:r w:rsidR="005E507F">
              <w:t>, scored,</w:t>
            </w:r>
            <w:r w:rsidRPr="009E602D">
              <w:t xml:space="preserve"> and </w:t>
            </w:r>
            <w:r>
              <w:t xml:space="preserve">given preliminary </w:t>
            </w:r>
            <w:r w:rsidRPr="009E602D">
              <w:t>rank</w:t>
            </w:r>
            <w:r w:rsidR="005E507F">
              <w:t>ing</w:t>
            </w:r>
            <w:r w:rsidRPr="009E602D">
              <w:t xml:space="preserve"> by </w:t>
            </w:r>
            <w:r w:rsidR="008D77EF">
              <w:t>individual external evaluators</w:t>
            </w:r>
            <w:r w:rsidRPr="009E602D">
              <w:t>.</w:t>
            </w:r>
            <w:r w:rsidR="008D77EF">
              <w:t xml:space="preserve">  Documents p</w:t>
            </w:r>
            <w:r w:rsidRPr="009E602D">
              <w:t>rovided:</w:t>
            </w:r>
          </w:p>
          <w:p w:rsidR="00080C1E" w:rsidRDefault="00080C1E" w:rsidP="002326CA">
            <w:pPr>
              <w:pStyle w:val="ListParagraph"/>
              <w:numPr>
                <w:ilvl w:val="0"/>
                <w:numId w:val="14"/>
              </w:numPr>
              <w:tabs>
                <w:tab w:val="left" w:pos="1080"/>
              </w:tabs>
            </w:pPr>
            <w:r w:rsidRPr="009E602D">
              <w:t>Grant Program Overview For Reviewers</w:t>
            </w:r>
            <w:r w:rsidR="005E507F">
              <w:t>;</w:t>
            </w:r>
          </w:p>
          <w:p w:rsidR="005E507F" w:rsidRPr="009E602D" w:rsidRDefault="005E507F" w:rsidP="005E507F">
            <w:pPr>
              <w:pStyle w:val="ListParagraph"/>
              <w:numPr>
                <w:ilvl w:val="0"/>
                <w:numId w:val="14"/>
              </w:numPr>
              <w:tabs>
                <w:tab w:val="left" w:pos="1080"/>
              </w:tabs>
            </w:pPr>
            <w:r>
              <w:t>R</w:t>
            </w:r>
            <w:r w:rsidRPr="009E602D">
              <w:t>eview Instructions</w:t>
            </w:r>
            <w:r>
              <w:t>;</w:t>
            </w:r>
          </w:p>
          <w:p w:rsidR="00080C1E" w:rsidRDefault="00080C1E" w:rsidP="002326CA">
            <w:pPr>
              <w:pStyle w:val="ListParagraph"/>
              <w:numPr>
                <w:ilvl w:val="0"/>
                <w:numId w:val="14"/>
              </w:numPr>
              <w:tabs>
                <w:tab w:val="left" w:pos="1080"/>
              </w:tabs>
            </w:pPr>
            <w:r w:rsidRPr="009E602D">
              <w:t>Scoring Guide</w:t>
            </w:r>
            <w:r w:rsidR="008D77EF">
              <w:t>s</w:t>
            </w:r>
            <w:r w:rsidR="005E507F">
              <w:t xml:space="preserve">; and </w:t>
            </w:r>
          </w:p>
          <w:p w:rsidR="00EA6B24" w:rsidRPr="009E602D" w:rsidRDefault="00080C1E" w:rsidP="002326CA">
            <w:pPr>
              <w:pStyle w:val="ListParagraph"/>
              <w:numPr>
                <w:ilvl w:val="0"/>
                <w:numId w:val="14"/>
              </w:numPr>
              <w:tabs>
                <w:tab w:val="left" w:pos="1080"/>
              </w:tabs>
            </w:pPr>
            <w:r>
              <w:t>Proposals</w:t>
            </w:r>
          </w:p>
        </w:tc>
      </w:tr>
      <w:tr w:rsidR="00080C1E" w:rsidRPr="00CB0725" w:rsidTr="002326CA">
        <w:trPr>
          <w:cantSplit/>
          <w:trHeight w:val="1979"/>
        </w:trPr>
        <w:tc>
          <w:tcPr>
            <w:tcW w:w="3150" w:type="dxa"/>
            <w:shd w:val="clear" w:color="auto" w:fill="DBE5F1" w:themeFill="accent1" w:themeFillTint="33"/>
            <w:vAlign w:val="center"/>
          </w:tcPr>
          <w:p w:rsidR="00080C1E" w:rsidRPr="00294105" w:rsidRDefault="00DE2CD4" w:rsidP="00F42836">
            <w:pPr>
              <w:tabs>
                <w:tab w:val="left" w:pos="1080"/>
              </w:tabs>
              <w:rPr>
                <w:b/>
              </w:rPr>
            </w:pPr>
            <w:r>
              <w:rPr>
                <w:b/>
              </w:rPr>
              <w:t>April 21-24</w:t>
            </w:r>
            <w:r w:rsidR="00F42836">
              <w:rPr>
                <w:b/>
              </w:rPr>
              <w:t>, 2015</w:t>
            </w:r>
          </w:p>
        </w:tc>
        <w:tc>
          <w:tcPr>
            <w:tcW w:w="6480" w:type="dxa"/>
            <w:shd w:val="clear" w:color="auto" w:fill="DBE5F1" w:themeFill="accent1" w:themeFillTint="33"/>
            <w:vAlign w:val="center"/>
          </w:tcPr>
          <w:p w:rsidR="00080C1E" w:rsidRPr="009E602D" w:rsidRDefault="00080C1E" w:rsidP="002326CA">
            <w:pPr>
              <w:tabs>
                <w:tab w:val="left" w:pos="1080"/>
              </w:tabs>
            </w:pPr>
            <w:r>
              <w:t xml:space="preserve">VDOE </w:t>
            </w:r>
            <w:r w:rsidRPr="009E602D">
              <w:t>Staff</w:t>
            </w:r>
          </w:p>
          <w:p w:rsidR="00080C1E" w:rsidRPr="009E602D" w:rsidRDefault="00080C1E" w:rsidP="002326CA">
            <w:pPr>
              <w:numPr>
                <w:ilvl w:val="0"/>
                <w:numId w:val="13"/>
              </w:numPr>
              <w:tabs>
                <w:tab w:val="left" w:pos="1980"/>
              </w:tabs>
            </w:pPr>
            <w:r w:rsidRPr="009E602D">
              <w:t xml:space="preserve">Compile </w:t>
            </w:r>
            <w:r w:rsidR="005E507F">
              <w:t xml:space="preserve">completed </w:t>
            </w:r>
            <w:r w:rsidR="008D77EF">
              <w:t xml:space="preserve">scoring guides </w:t>
            </w:r>
            <w:r w:rsidRPr="009E602D">
              <w:t>and recommendations</w:t>
            </w:r>
            <w:r w:rsidR="005E507F">
              <w:t>.</w:t>
            </w:r>
          </w:p>
          <w:p w:rsidR="00080C1E" w:rsidRPr="009E602D" w:rsidRDefault="00080C1E" w:rsidP="00EA5561">
            <w:pPr>
              <w:numPr>
                <w:ilvl w:val="0"/>
                <w:numId w:val="13"/>
              </w:numPr>
              <w:tabs>
                <w:tab w:val="left" w:pos="1080"/>
              </w:tabs>
            </w:pPr>
            <w:r w:rsidRPr="009E602D">
              <w:t>Review applications and budgets for adherence to state and federal requirements</w:t>
            </w:r>
            <w:r w:rsidR="005E507F">
              <w:t>.</w:t>
            </w:r>
          </w:p>
          <w:p w:rsidR="00EA6B24" w:rsidRPr="009E602D" w:rsidRDefault="00080C1E" w:rsidP="002326CA">
            <w:pPr>
              <w:numPr>
                <w:ilvl w:val="0"/>
                <w:numId w:val="13"/>
              </w:numPr>
              <w:tabs>
                <w:tab w:val="left" w:pos="1980"/>
              </w:tabs>
            </w:pPr>
            <w:r w:rsidRPr="009E602D">
              <w:t>Finalize recommendations for grant awards</w:t>
            </w:r>
            <w:r w:rsidR="005E507F">
              <w:t>.</w:t>
            </w:r>
          </w:p>
        </w:tc>
      </w:tr>
      <w:tr w:rsidR="00080C1E" w:rsidRPr="00CB0725" w:rsidTr="002225C6">
        <w:trPr>
          <w:cantSplit/>
          <w:trHeight w:val="872"/>
        </w:trPr>
        <w:tc>
          <w:tcPr>
            <w:tcW w:w="3150" w:type="dxa"/>
            <w:shd w:val="clear" w:color="auto" w:fill="DBE5F1" w:themeFill="accent1" w:themeFillTint="33"/>
            <w:vAlign w:val="center"/>
          </w:tcPr>
          <w:p w:rsidR="00080C1E" w:rsidRPr="00294105" w:rsidRDefault="00F42836" w:rsidP="00DE2CD4">
            <w:pPr>
              <w:tabs>
                <w:tab w:val="left" w:pos="1080"/>
              </w:tabs>
              <w:rPr>
                <w:b/>
              </w:rPr>
            </w:pPr>
            <w:r>
              <w:rPr>
                <w:b/>
              </w:rPr>
              <w:t>Apr</w:t>
            </w:r>
            <w:r w:rsidR="00DE2CD4">
              <w:rPr>
                <w:b/>
              </w:rPr>
              <w:t>il 27</w:t>
            </w:r>
            <w:r w:rsidR="00080C1E" w:rsidRPr="00294105">
              <w:rPr>
                <w:b/>
              </w:rPr>
              <w:t>, 2015</w:t>
            </w:r>
          </w:p>
        </w:tc>
        <w:tc>
          <w:tcPr>
            <w:tcW w:w="6480" w:type="dxa"/>
            <w:shd w:val="clear" w:color="auto" w:fill="DBE5F1" w:themeFill="accent1" w:themeFillTint="33"/>
            <w:vAlign w:val="center"/>
          </w:tcPr>
          <w:p w:rsidR="00EA6B24" w:rsidRPr="009E602D" w:rsidRDefault="005D5B92" w:rsidP="002326CA">
            <w:pPr>
              <w:tabs>
                <w:tab w:val="left" w:pos="1080"/>
              </w:tabs>
            </w:pPr>
            <w:r>
              <w:t>The Superintendent of Public Instruction will receive and act on recommendations for funding.</w:t>
            </w:r>
          </w:p>
        </w:tc>
      </w:tr>
      <w:tr w:rsidR="00080C1E" w:rsidRPr="00CB0725" w:rsidTr="002225C6">
        <w:trPr>
          <w:cantSplit/>
          <w:trHeight w:val="899"/>
        </w:trPr>
        <w:tc>
          <w:tcPr>
            <w:tcW w:w="3150" w:type="dxa"/>
            <w:shd w:val="clear" w:color="auto" w:fill="DBE5F1" w:themeFill="accent1" w:themeFillTint="33"/>
            <w:vAlign w:val="center"/>
          </w:tcPr>
          <w:p w:rsidR="00080C1E" w:rsidRPr="00294105" w:rsidRDefault="00DE2CD4" w:rsidP="00F42836">
            <w:pPr>
              <w:tabs>
                <w:tab w:val="left" w:pos="1080"/>
              </w:tabs>
              <w:rPr>
                <w:b/>
              </w:rPr>
            </w:pPr>
            <w:r>
              <w:rPr>
                <w:b/>
              </w:rPr>
              <w:t>April 28</w:t>
            </w:r>
            <w:r w:rsidR="00F42836">
              <w:rPr>
                <w:b/>
              </w:rPr>
              <w:t>-30</w:t>
            </w:r>
            <w:r w:rsidR="00080C1E" w:rsidRPr="00294105">
              <w:rPr>
                <w:b/>
              </w:rPr>
              <w:t>, 2015</w:t>
            </w:r>
          </w:p>
        </w:tc>
        <w:tc>
          <w:tcPr>
            <w:tcW w:w="6480" w:type="dxa"/>
            <w:shd w:val="clear" w:color="auto" w:fill="DBE5F1" w:themeFill="accent1" w:themeFillTint="33"/>
            <w:vAlign w:val="center"/>
          </w:tcPr>
          <w:p w:rsidR="00EA6B24" w:rsidRPr="009E602D" w:rsidRDefault="005D5B92" w:rsidP="003B7008">
            <w:pPr>
              <w:tabs>
                <w:tab w:val="left" w:pos="1080"/>
              </w:tabs>
            </w:pPr>
            <w:r>
              <w:t xml:space="preserve">All projects will be notified of their status.  </w:t>
            </w:r>
            <w:r w:rsidR="008D77EF">
              <w:t>Projects that will not be funded will be notified in writing</w:t>
            </w:r>
            <w:r w:rsidR="005E507F">
              <w:t xml:space="preserve"> by </w:t>
            </w:r>
            <w:r w:rsidR="00DE2CD4">
              <w:t>April 30</w:t>
            </w:r>
            <w:r w:rsidR="005E507F">
              <w:t>, 2015.</w:t>
            </w:r>
          </w:p>
        </w:tc>
      </w:tr>
      <w:tr w:rsidR="00080C1E" w:rsidRPr="00CB0725" w:rsidTr="002225C6">
        <w:trPr>
          <w:cantSplit/>
          <w:trHeight w:val="701"/>
        </w:trPr>
        <w:tc>
          <w:tcPr>
            <w:tcW w:w="3150" w:type="dxa"/>
            <w:shd w:val="clear" w:color="auto" w:fill="DBE5F1" w:themeFill="accent1" w:themeFillTint="33"/>
            <w:vAlign w:val="center"/>
          </w:tcPr>
          <w:p w:rsidR="00080C1E" w:rsidRPr="00294105" w:rsidRDefault="00080C1E" w:rsidP="00294105">
            <w:pPr>
              <w:tabs>
                <w:tab w:val="left" w:pos="1080"/>
              </w:tabs>
              <w:rPr>
                <w:b/>
              </w:rPr>
            </w:pPr>
            <w:r w:rsidRPr="00294105">
              <w:rPr>
                <w:b/>
              </w:rPr>
              <w:t>Ma</w:t>
            </w:r>
            <w:r w:rsidR="00F42836">
              <w:rPr>
                <w:b/>
              </w:rPr>
              <w:t>y</w:t>
            </w:r>
            <w:r w:rsidRPr="00294105">
              <w:rPr>
                <w:b/>
              </w:rPr>
              <w:t xml:space="preserve"> 1, 2015</w:t>
            </w:r>
          </w:p>
        </w:tc>
        <w:tc>
          <w:tcPr>
            <w:tcW w:w="6480" w:type="dxa"/>
            <w:shd w:val="clear" w:color="auto" w:fill="DBE5F1" w:themeFill="accent1" w:themeFillTint="33"/>
            <w:vAlign w:val="center"/>
          </w:tcPr>
          <w:p w:rsidR="00EA6B24" w:rsidRPr="009E602D" w:rsidRDefault="003B7008" w:rsidP="002326CA">
            <w:pPr>
              <w:tabs>
                <w:tab w:val="left" w:pos="1080"/>
              </w:tabs>
            </w:pPr>
            <w:r>
              <w:t>Projects b</w:t>
            </w:r>
            <w:r w:rsidR="00080C1E">
              <w:t>egin</w:t>
            </w:r>
            <w:r w:rsidR="005E507F">
              <w:t>.</w:t>
            </w:r>
          </w:p>
        </w:tc>
      </w:tr>
    </w:tbl>
    <w:p w:rsidR="002027FF" w:rsidRDefault="002027FF" w:rsidP="00D67E3A">
      <w:pPr>
        <w:pStyle w:val="BodyTextIndent2"/>
        <w:tabs>
          <w:tab w:val="left" w:pos="720"/>
        </w:tabs>
        <w:autoSpaceDE w:val="0"/>
        <w:autoSpaceDN w:val="0"/>
        <w:adjustRightInd w:val="0"/>
        <w:ind w:left="0"/>
        <w:rPr>
          <w:szCs w:val="24"/>
        </w:rPr>
      </w:pPr>
    </w:p>
    <w:p w:rsidR="003A1245" w:rsidRPr="003A1245" w:rsidRDefault="003A1245" w:rsidP="0029410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16"/>
          <w:szCs w:val="16"/>
          <w:u w:val="single"/>
        </w:rPr>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40"/>
        <w:gridCol w:w="900"/>
      </w:tblGrid>
      <w:tr w:rsidR="00294105" w:rsidRPr="00BE43D8" w:rsidTr="00294105">
        <w:trPr>
          <w:cantSplit/>
          <w:trHeight w:val="422"/>
          <w:tblHeader/>
        </w:trPr>
        <w:tc>
          <w:tcPr>
            <w:tcW w:w="9540" w:type="dxa"/>
            <w:gridSpan w:val="2"/>
            <w:shd w:val="clear" w:color="auto" w:fill="17365D" w:themeFill="text2" w:themeFillShade="BF"/>
            <w:vAlign w:val="center"/>
          </w:tcPr>
          <w:p w:rsidR="00294105" w:rsidRPr="00BE43D8" w:rsidRDefault="003E58DF" w:rsidP="00294105">
            <w:pPr>
              <w:pStyle w:val="BodyTextIndent2"/>
              <w:tabs>
                <w:tab w:val="left" w:pos="3240"/>
              </w:tabs>
              <w:autoSpaceDE w:val="0"/>
              <w:autoSpaceDN w:val="0"/>
              <w:adjustRightInd w:val="0"/>
              <w:ind w:left="0"/>
              <w:jc w:val="center"/>
              <w:rPr>
                <w:b/>
                <w:szCs w:val="24"/>
              </w:rPr>
            </w:pPr>
            <w:r>
              <w:rPr>
                <w:b/>
                <w:szCs w:val="24"/>
              </w:rPr>
              <w:t xml:space="preserve">2014-2015 </w:t>
            </w:r>
            <w:r w:rsidR="00294105" w:rsidRPr="00294105">
              <w:rPr>
                <w:b/>
                <w:szCs w:val="24"/>
              </w:rPr>
              <w:t>MSP Scoring Guide</w:t>
            </w:r>
          </w:p>
        </w:tc>
      </w:tr>
      <w:tr w:rsidR="003C53AD" w:rsidRPr="00BE43D8" w:rsidTr="00CE2797">
        <w:trPr>
          <w:cantSplit/>
          <w:trHeight w:val="422"/>
          <w:tblHeader/>
        </w:trPr>
        <w:tc>
          <w:tcPr>
            <w:tcW w:w="8640" w:type="dxa"/>
            <w:shd w:val="clear" w:color="auto" w:fill="17365D" w:themeFill="text2" w:themeFillShade="BF"/>
            <w:vAlign w:val="center"/>
          </w:tcPr>
          <w:p w:rsidR="003C53AD" w:rsidRPr="00BE43D8" w:rsidRDefault="00CE2797" w:rsidP="00CE2797">
            <w:pPr>
              <w:pStyle w:val="HTMLPreformatted"/>
              <w:tabs>
                <w:tab w:val="num" w:pos="360"/>
              </w:tabs>
              <w:rPr>
                <w:rFonts w:ascii="Times New Roman" w:hAnsi="Times New Roman"/>
                <w:b/>
                <w:sz w:val="24"/>
                <w:szCs w:val="24"/>
              </w:rPr>
            </w:pPr>
            <w:r>
              <w:rPr>
                <w:rFonts w:ascii="Times New Roman" w:hAnsi="Times New Roman"/>
                <w:b/>
                <w:sz w:val="24"/>
                <w:szCs w:val="24"/>
              </w:rPr>
              <w:t>A.</w:t>
            </w:r>
            <w:r>
              <w:rPr>
                <w:rFonts w:ascii="Times New Roman" w:hAnsi="Times New Roman"/>
                <w:b/>
                <w:sz w:val="24"/>
                <w:szCs w:val="24"/>
              </w:rPr>
              <w:tab/>
              <w:t xml:space="preserve">Review </w:t>
            </w:r>
            <w:r w:rsidR="003C53AD" w:rsidRPr="00BE43D8">
              <w:rPr>
                <w:rFonts w:ascii="Times New Roman" w:hAnsi="Times New Roman"/>
                <w:b/>
                <w:sz w:val="24"/>
                <w:szCs w:val="24"/>
              </w:rPr>
              <w:t>Criteria</w:t>
            </w:r>
          </w:p>
        </w:tc>
        <w:tc>
          <w:tcPr>
            <w:tcW w:w="900" w:type="dxa"/>
            <w:shd w:val="clear" w:color="auto" w:fill="17365D" w:themeFill="text2" w:themeFillShade="BF"/>
            <w:vAlign w:val="center"/>
          </w:tcPr>
          <w:p w:rsidR="003C53AD" w:rsidRPr="00BE43D8" w:rsidRDefault="003C53AD" w:rsidP="00CE2797">
            <w:pPr>
              <w:pStyle w:val="HTMLPreformatted"/>
              <w:tabs>
                <w:tab w:val="num" w:pos="360"/>
              </w:tabs>
              <w:rPr>
                <w:rFonts w:ascii="Times New Roman" w:hAnsi="Times New Roman"/>
                <w:b/>
                <w:sz w:val="24"/>
                <w:szCs w:val="24"/>
              </w:rPr>
            </w:pPr>
            <w:r w:rsidRPr="00BE43D8">
              <w:rPr>
                <w:rFonts w:ascii="Times New Roman" w:hAnsi="Times New Roman"/>
                <w:b/>
                <w:sz w:val="24"/>
                <w:szCs w:val="24"/>
              </w:rPr>
              <w:t>Points</w:t>
            </w:r>
          </w:p>
        </w:tc>
      </w:tr>
      <w:tr w:rsidR="00CE2797" w:rsidRPr="004B662D" w:rsidTr="00CE2797">
        <w:trPr>
          <w:cantSplit/>
        </w:trPr>
        <w:tc>
          <w:tcPr>
            <w:tcW w:w="8640" w:type="dxa"/>
          </w:tcPr>
          <w:p w:rsidR="00CE2797" w:rsidRPr="004B662D" w:rsidRDefault="00CE2797" w:rsidP="00CE2797">
            <w:pPr>
              <w:pStyle w:val="HTMLPreformatted"/>
              <w:tabs>
                <w:tab w:val="num" w:pos="360"/>
              </w:tabs>
              <w:rPr>
                <w:rFonts w:ascii="Times New Roman" w:hAnsi="Times New Roman"/>
                <w:b/>
                <w:sz w:val="22"/>
                <w:szCs w:val="22"/>
              </w:rPr>
            </w:pPr>
            <w:r w:rsidRPr="004B662D">
              <w:rPr>
                <w:rFonts w:ascii="Times New Roman" w:hAnsi="Times New Roman"/>
                <w:b/>
                <w:sz w:val="22"/>
                <w:szCs w:val="22"/>
              </w:rPr>
              <w:t>Program Plan</w:t>
            </w:r>
          </w:p>
          <w:p w:rsidR="00CE2797" w:rsidRPr="00C22DA6" w:rsidRDefault="00E11C1C" w:rsidP="004A4DDF">
            <w:pPr>
              <w:pStyle w:val="HTMLPreformatted"/>
              <w:tabs>
                <w:tab w:val="num" w:pos="360"/>
              </w:tabs>
              <w:ind w:left="252" w:hanging="252"/>
              <w:rPr>
                <w:rFonts w:ascii="Times New Roman" w:hAnsi="Times New Roman"/>
              </w:rPr>
            </w:pPr>
            <w:r w:rsidRPr="00C22DA6">
              <w:rPr>
                <w:rFonts w:ascii="Times New Roman" w:hAnsi="Times New Roman"/>
              </w:rPr>
              <w:t xml:space="preserve">     </w:t>
            </w:r>
            <w:r w:rsidR="008E7B86">
              <w:rPr>
                <w:rFonts w:ascii="Times New Roman" w:hAnsi="Times New Roman"/>
              </w:rPr>
              <w:t xml:space="preserve">Reviewers will judge the overall quality of the </w:t>
            </w:r>
            <w:r w:rsidR="008B45E3">
              <w:rPr>
                <w:rFonts w:ascii="Times New Roman" w:hAnsi="Times New Roman"/>
              </w:rPr>
              <w:t xml:space="preserve">program </w:t>
            </w:r>
            <w:r w:rsidR="008E7B86">
              <w:rPr>
                <w:rFonts w:ascii="Times New Roman" w:hAnsi="Times New Roman"/>
              </w:rPr>
              <w:t>plan</w:t>
            </w:r>
            <w:r w:rsidR="00BC2A42">
              <w:rPr>
                <w:rFonts w:ascii="Times New Roman" w:hAnsi="Times New Roman"/>
              </w:rPr>
              <w:t>, its feasibility, how its elements</w:t>
            </w:r>
            <w:r w:rsidR="008E7B86">
              <w:rPr>
                <w:rFonts w:ascii="Times New Roman" w:hAnsi="Times New Roman"/>
              </w:rPr>
              <w:t xml:space="preserve"> function together, and its likelihood of success in meeting the needs of teachers and positively impacting student achievement. The </w:t>
            </w:r>
            <w:r w:rsidR="008B45E3">
              <w:rPr>
                <w:rFonts w:ascii="Times New Roman" w:hAnsi="Times New Roman"/>
              </w:rPr>
              <w:t xml:space="preserve">program </w:t>
            </w:r>
            <w:r w:rsidR="008E7B86">
              <w:rPr>
                <w:rFonts w:ascii="Times New Roman" w:hAnsi="Times New Roman"/>
              </w:rPr>
              <w:t>plan will be evaluated</w:t>
            </w:r>
            <w:r w:rsidR="002C3C1E">
              <w:rPr>
                <w:rFonts w:ascii="Times New Roman" w:hAnsi="Times New Roman"/>
              </w:rPr>
              <w:t>:</w:t>
            </w:r>
            <w:r w:rsidR="008E7B86">
              <w:rPr>
                <w:rFonts w:ascii="Times New Roman" w:hAnsi="Times New Roman"/>
              </w:rPr>
              <w:t xml:space="preserve"> </w:t>
            </w:r>
            <w:r w:rsidR="002C3C1E">
              <w:rPr>
                <w:rFonts w:ascii="Times New Roman" w:hAnsi="Times New Roman"/>
              </w:rPr>
              <w:t>1</w:t>
            </w:r>
            <w:r w:rsidR="008B45E3">
              <w:rPr>
                <w:rFonts w:ascii="Times New Roman" w:hAnsi="Times New Roman"/>
              </w:rPr>
              <w:t xml:space="preserve">) </w:t>
            </w:r>
            <w:r w:rsidR="008E7B86">
              <w:rPr>
                <w:rFonts w:ascii="Times New Roman" w:hAnsi="Times New Roman"/>
              </w:rPr>
              <w:t xml:space="preserve">analytically </w:t>
            </w:r>
            <w:r w:rsidR="00BD6D24">
              <w:rPr>
                <w:rFonts w:ascii="Times New Roman" w:hAnsi="Times New Roman"/>
              </w:rPr>
              <w:t xml:space="preserve">in having clear </w:t>
            </w:r>
            <w:r w:rsidR="008B45E3">
              <w:rPr>
                <w:rFonts w:ascii="Times New Roman" w:hAnsi="Times New Roman"/>
              </w:rPr>
              <w:t>description</w:t>
            </w:r>
            <w:r w:rsidR="00BD6D24">
              <w:rPr>
                <w:rFonts w:ascii="Times New Roman" w:hAnsi="Times New Roman"/>
              </w:rPr>
              <w:t xml:space="preserve"> </w:t>
            </w:r>
            <w:r w:rsidR="008B45E3">
              <w:rPr>
                <w:rFonts w:ascii="Times New Roman" w:hAnsi="Times New Roman"/>
              </w:rPr>
              <w:t>of</w:t>
            </w:r>
            <w:r w:rsidR="00BD6D24">
              <w:rPr>
                <w:rFonts w:ascii="Times New Roman" w:hAnsi="Times New Roman"/>
              </w:rPr>
              <w:t xml:space="preserve"> the required components</w:t>
            </w:r>
            <w:r w:rsidR="002C3C1E">
              <w:rPr>
                <w:rFonts w:ascii="Times New Roman" w:hAnsi="Times New Roman"/>
              </w:rPr>
              <w:t>;</w:t>
            </w:r>
            <w:r w:rsidR="00BD6D24">
              <w:rPr>
                <w:rFonts w:ascii="Times New Roman" w:hAnsi="Times New Roman"/>
              </w:rPr>
              <w:t xml:space="preserve"> and </w:t>
            </w:r>
            <w:r w:rsidR="002C3C1E">
              <w:rPr>
                <w:rFonts w:ascii="Times New Roman" w:hAnsi="Times New Roman"/>
              </w:rPr>
              <w:t>2</w:t>
            </w:r>
            <w:r w:rsidR="008B45E3">
              <w:rPr>
                <w:rFonts w:ascii="Times New Roman" w:hAnsi="Times New Roman"/>
              </w:rPr>
              <w:t xml:space="preserve">) </w:t>
            </w:r>
            <w:r w:rsidR="00BD6D24">
              <w:rPr>
                <w:rFonts w:ascii="Times New Roman" w:hAnsi="Times New Roman"/>
              </w:rPr>
              <w:t xml:space="preserve">holistically in terms of </w:t>
            </w:r>
            <w:r w:rsidR="008B45E3">
              <w:rPr>
                <w:rFonts w:ascii="Times New Roman" w:hAnsi="Times New Roman"/>
              </w:rPr>
              <w:t>its</w:t>
            </w:r>
            <w:r w:rsidR="00BD6D24">
              <w:rPr>
                <w:rFonts w:ascii="Times New Roman" w:hAnsi="Times New Roman"/>
              </w:rPr>
              <w:t xml:space="preserve"> perceived </w:t>
            </w:r>
            <w:r w:rsidR="00BC7BCB">
              <w:rPr>
                <w:rFonts w:ascii="Times New Roman" w:hAnsi="Times New Roman"/>
              </w:rPr>
              <w:t>operation and potential outcomes</w:t>
            </w:r>
            <w:r w:rsidR="00BD6D24">
              <w:rPr>
                <w:rFonts w:ascii="Times New Roman" w:hAnsi="Times New Roman"/>
              </w:rPr>
              <w:t>.</w:t>
            </w:r>
            <w:r w:rsidR="004A4DDF">
              <w:rPr>
                <w:rFonts w:ascii="Times New Roman" w:hAnsi="Times New Roman"/>
              </w:rPr>
              <w:t xml:space="preserve">  </w:t>
            </w:r>
            <w:r w:rsidR="008E7B86">
              <w:rPr>
                <w:rFonts w:ascii="Times New Roman" w:hAnsi="Times New Roman"/>
              </w:rPr>
              <w:t>The program plan must provide</w:t>
            </w:r>
            <w:r w:rsidRPr="00C22DA6">
              <w:rPr>
                <w:rFonts w:ascii="Times New Roman" w:hAnsi="Times New Roman"/>
              </w:rPr>
              <w:t xml:space="preserve"> a detailed description of</w:t>
            </w:r>
            <w:r w:rsidR="008E7B86">
              <w:rPr>
                <w:rFonts w:ascii="Times New Roman" w:hAnsi="Times New Roman"/>
              </w:rPr>
              <w:t>:</w:t>
            </w:r>
            <w:r w:rsidRPr="00C22DA6">
              <w:rPr>
                <w:rFonts w:ascii="Times New Roman" w:hAnsi="Times New Roman"/>
              </w:rPr>
              <w:t xml:space="preserve"> </w:t>
            </w:r>
          </w:p>
          <w:p w:rsidR="00C22DA6" w:rsidRPr="00C22DA6" w:rsidRDefault="00E11C1C" w:rsidP="0077727F">
            <w:pPr>
              <w:pStyle w:val="HTMLPreformatted"/>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rPr>
            </w:pPr>
            <w:proofErr w:type="gramStart"/>
            <w:r w:rsidRPr="00C22DA6">
              <w:rPr>
                <w:rFonts w:ascii="Times New Roman" w:hAnsi="Times New Roman"/>
              </w:rPr>
              <w:t>how</w:t>
            </w:r>
            <w:proofErr w:type="gramEnd"/>
            <w:r w:rsidRPr="00C22DA6">
              <w:rPr>
                <w:rFonts w:ascii="Times New Roman" w:hAnsi="Times New Roman"/>
              </w:rPr>
              <w:t xml:space="preserve"> the professional development and follow-up activities will build teacher content knowledge and pedagogical skill and help high-needs scho</w:t>
            </w:r>
            <w:r w:rsidR="00C22DA6" w:rsidRPr="00C22DA6">
              <w:rPr>
                <w:rFonts w:ascii="Times New Roman" w:hAnsi="Times New Roman"/>
              </w:rPr>
              <w:t>ols improve student achievement</w:t>
            </w:r>
            <w:r w:rsidR="00C22DA6">
              <w:rPr>
                <w:rFonts w:ascii="Times New Roman" w:hAnsi="Times New Roman"/>
              </w:rPr>
              <w:t>.  Elements required include:</w:t>
            </w:r>
          </w:p>
          <w:p w:rsidR="00C22DA6" w:rsidRPr="00C22DA6" w:rsidRDefault="00C22DA6" w:rsidP="00926B19">
            <w:pPr>
              <w:pStyle w:val="Default"/>
              <w:numPr>
                <w:ilvl w:val="0"/>
                <w:numId w:val="26"/>
              </w:numPr>
              <w:ind w:left="1062"/>
              <w:rPr>
                <w:sz w:val="20"/>
                <w:szCs w:val="20"/>
              </w:rPr>
            </w:pPr>
            <w:r w:rsidRPr="00C22DA6">
              <w:rPr>
                <w:sz w:val="20"/>
                <w:szCs w:val="20"/>
              </w:rPr>
              <w:t xml:space="preserve">the goals and objectives for the project, how they align with the mathematics or science priority of this RFP, and how </w:t>
            </w:r>
            <w:r w:rsidR="001A5A9C">
              <w:rPr>
                <w:sz w:val="20"/>
                <w:szCs w:val="20"/>
              </w:rPr>
              <w:t xml:space="preserve">they will </w:t>
            </w:r>
            <w:r w:rsidRPr="00C22DA6">
              <w:rPr>
                <w:sz w:val="20"/>
                <w:szCs w:val="20"/>
              </w:rPr>
              <w:t xml:space="preserve"> be accomplished; </w:t>
            </w:r>
          </w:p>
          <w:p w:rsidR="00C22DA6" w:rsidRDefault="00C22DA6" w:rsidP="00926B19">
            <w:pPr>
              <w:pStyle w:val="Default"/>
              <w:numPr>
                <w:ilvl w:val="0"/>
                <w:numId w:val="26"/>
              </w:numPr>
              <w:ind w:left="1062"/>
              <w:rPr>
                <w:sz w:val="20"/>
                <w:szCs w:val="20"/>
              </w:rPr>
            </w:pPr>
            <w:r w:rsidRPr="00C22DA6">
              <w:rPr>
                <w:sz w:val="20"/>
                <w:szCs w:val="20"/>
              </w:rPr>
              <w:t>the professional development delivery or model;</w:t>
            </w:r>
          </w:p>
          <w:p w:rsidR="00BC2A42" w:rsidRPr="00C22DA6" w:rsidRDefault="00BC2A42" w:rsidP="00926B19">
            <w:pPr>
              <w:pStyle w:val="Default"/>
              <w:numPr>
                <w:ilvl w:val="0"/>
                <w:numId w:val="26"/>
              </w:numPr>
              <w:ind w:left="1062"/>
              <w:rPr>
                <w:sz w:val="20"/>
                <w:szCs w:val="20"/>
              </w:rPr>
            </w:pPr>
            <w:r>
              <w:rPr>
                <w:sz w:val="20"/>
                <w:szCs w:val="20"/>
              </w:rPr>
              <w:t>the content of the professional development;</w:t>
            </w:r>
          </w:p>
          <w:p w:rsidR="00C22DA6" w:rsidRPr="00C22DA6" w:rsidRDefault="00C22DA6" w:rsidP="00926B19">
            <w:pPr>
              <w:pStyle w:val="Default"/>
              <w:numPr>
                <w:ilvl w:val="0"/>
                <w:numId w:val="26"/>
              </w:numPr>
              <w:ind w:left="1062"/>
              <w:rPr>
                <w:sz w:val="20"/>
                <w:szCs w:val="20"/>
              </w:rPr>
            </w:pPr>
            <w:r w:rsidRPr="00C22DA6">
              <w:rPr>
                <w:sz w:val="20"/>
                <w:szCs w:val="20"/>
              </w:rPr>
              <w:t xml:space="preserve">the timeline for the planned activities; </w:t>
            </w:r>
          </w:p>
          <w:p w:rsidR="00C22DA6" w:rsidRPr="00C22DA6" w:rsidRDefault="00C22DA6" w:rsidP="00926B19">
            <w:pPr>
              <w:pStyle w:val="Default"/>
              <w:numPr>
                <w:ilvl w:val="0"/>
                <w:numId w:val="26"/>
              </w:numPr>
              <w:ind w:left="1062"/>
              <w:rPr>
                <w:sz w:val="20"/>
                <w:szCs w:val="20"/>
              </w:rPr>
            </w:pPr>
            <w:r w:rsidRPr="00C22DA6">
              <w:rPr>
                <w:sz w:val="20"/>
                <w:szCs w:val="20"/>
              </w:rPr>
              <w:t xml:space="preserve">who is responsible for various components; </w:t>
            </w:r>
          </w:p>
          <w:p w:rsidR="00C22DA6" w:rsidRPr="00C22DA6" w:rsidRDefault="00C22DA6" w:rsidP="00926B19">
            <w:pPr>
              <w:pStyle w:val="Default"/>
              <w:numPr>
                <w:ilvl w:val="0"/>
                <w:numId w:val="26"/>
              </w:numPr>
              <w:ind w:left="1062"/>
              <w:rPr>
                <w:sz w:val="20"/>
                <w:szCs w:val="20"/>
              </w:rPr>
            </w:pPr>
            <w:r w:rsidRPr="00C22DA6">
              <w:rPr>
                <w:sz w:val="20"/>
                <w:szCs w:val="20"/>
              </w:rPr>
              <w:t xml:space="preserve">alignment with the goals of the </w:t>
            </w:r>
            <w:r w:rsidRPr="00C22DA6">
              <w:rPr>
                <w:i/>
                <w:sz w:val="20"/>
                <w:szCs w:val="20"/>
              </w:rPr>
              <w:t>Standards of Learning</w:t>
            </w:r>
            <w:r w:rsidRPr="00C22DA6">
              <w:rPr>
                <w:sz w:val="20"/>
                <w:szCs w:val="20"/>
              </w:rPr>
              <w:t>, specific grade-level standards, the essential knowledge, and skills defined in the curriculum framework;</w:t>
            </w:r>
          </w:p>
          <w:p w:rsidR="00C22DA6" w:rsidRPr="00C22DA6" w:rsidRDefault="00C22DA6" w:rsidP="00926B19">
            <w:pPr>
              <w:pStyle w:val="Default"/>
              <w:numPr>
                <w:ilvl w:val="0"/>
                <w:numId w:val="26"/>
              </w:numPr>
              <w:ind w:left="1062"/>
              <w:rPr>
                <w:sz w:val="20"/>
                <w:szCs w:val="20"/>
              </w:rPr>
            </w:pPr>
            <w:r w:rsidRPr="00C22DA6">
              <w:rPr>
                <w:sz w:val="20"/>
                <w:szCs w:val="20"/>
              </w:rPr>
              <w:t xml:space="preserve">vertical articulation of content and skills;  </w:t>
            </w:r>
          </w:p>
          <w:p w:rsidR="00C22DA6" w:rsidRPr="00C22DA6" w:rsidRDefault="00C22DA6" w:rsidP="00926B19">
            <w:pPr>
              <w:pStyle w:val="Default"/>
              <w:numPr>
                <w:ilvl w:val="0"/>
                <w:numId w:val="26"/>
              </w:numPr>
              <w:ind w:left="1062"/>
              <w:rPr>
                <w:sz w:val="20"/>
                <w:szCs w:val="20"/>
              </w:rPr>
            </w:pPr>
            <w:r w:rsidRPr="00C22DA6">
              <w:rPr>
                <w:sz w:val="20"/>
                <w:szCs w:val="20"/>
              </w:rPr>
              <w:t xml:space="preserve">the description of activities and roles of each of the partners; and </w:t>
            </w:r>
          </w:p>
          <w:p w:rsidR="00C22DA6" w:rsidRPr="00C22DA6" w:rsidRDefault="00C22DA6" w:rsidP="00926B19">
            <w:pPr>
              <w:pStyle w:val="Default"/>
              <w:numPr>
                <w:ilvl w:val="0"/>
                <w:numId w:val="26"/>
              </w:numPr>
              <w:ind w:left="1062"/>
              <w:rPr>
                <w:sz w:val="20"/>
                <w:szCs w:val="20"/>
              </w:rPr>
            </w:pPr>
            <w:proofErr w:type="gramStart"/>
            <w:r w:rsidRPr="00C22DA6">
              <w:rPr>
                <w:sz w:val="20"/>
                <w:szCs w:val="20"/>
              </w:rPr>
              <w:t>other</w:t>
            </w:r>
            <w:proofErr w:type="gramEnd"/>
            <w:r w:rsidRPr="00C22DA6">
              <w:rPr>
                <w:sz w:val="20"/>
                <w:szCs w:val="20"/>
              </w:rPr>
              <w:t xml:space="preserve"> pertinent implementation information.</w:t>
            </w:r>
          </w:p>
          <w:p w:rsidR="00C22DA6" w:rsidRDefault="00C22DA6" w:rsidP="0077727F">
            <w:pPr>
              <w:pStyle w:val="HTMLPreformatted"/>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rPr>
            </w:pPr>
            <w:r w:rsidRPr="00C22DA6">
              <w:rPr>
                <w:rFonts w:ascii="Times New Roman" w:hAnsi="Times New Roman"/>
              </w:rPr>
              <w:t>how the project design aligns with and will meet the needs of the partnering schools, especially high-needs schools and additional information defined in their needs assessments</w:t>
            </w:r>
            <w:r w:rsidR="002C3C1E">
              <w:rPr>
                <w:rFonts w:ascii="Times New Roman" w:hAnsi="Times New Roman"/>
              </w:rPr>
              <w:t>;</w:t>
            </w:r>
          </w:p>
          <w:p w:rsidR="00BC2A42" w:rsidRPr="00C22DA6" w:rsidRDefault="002C3C1E" w:rsidP="0077727F">
            <w:pPr>
              <w:pStyle w:val="HTMLPreformatted"/>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rPr>
            </w:pPr>
            <w:r>
              <w:rPr>
                <w:rFonts w:ascii="Times New Roman" w:hAnsi="Times New Roman"/>
              </w:rPr>
              <w:t>how the program plan will be</w:t>
            </w:r>
            <w:r w:rsidR="00BC2A42">
              <w:rPr>
                <w:rFonts w:ascii="Times New Roman" w:hAnsi="Times New Roman"/>
              </w:rPr>
              <w:t xml:space="preserve"> school</w:t>
            </w:r>
            <w:r w:rsidR="00542DE9">
              <w:rPr>
                <w:rFonts w:ascii="Times New Roman" w:hAnsi="Times New Roman"/>
              </w:rPr>
              <w:t xml:space="preserve"> focused;</w:t>
            </w:r>
          </w:p>
          <w:p w:rsidR="003B7008" w:rsidRDefault="00C22DA6" w:rsidP="003B7008">
            <w:pPr>
              <w:pStyle w:val="HTMLPreformatted"/>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rPr>
            </w:pPr>
            <w:r w:rsidRPr="00C22DA6">
              <w:rPr>
                <w:rFonts w:ascii="Times New Roman" w:hAnsi="Times New Roman"/>
              </w:rPr>
              <w:t xml:space="preserve">steps that will be taken to ensure that the targeted number of classroom teachers </w:t>
            </w:r>
            <w:r w:rsidR="00542DE9">
              <w:rPr>
                <w:rFonts w:ascii="Times New Roman" w:hAnsi="Times New Roman"/>
              </w:rPr>
              <w:t>will participate in the program; and</w:t>
            </w:r>
          </w:p>
          <w:p w:rsidR="004A4DDF" w:rsidRPr="003B7008" w:rsidRDefault="00542DE9" w:rsidP="003B7008">
            <w:pPr>
              <w:pStyle w:val="HTMLPreformatted"/>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rPr>
            </w:pPr>
            <w:proofErr w:type="gramStart"/>
            <w:r w:rsidRPr="003B7008">
              <w:rPr>
                <w:rFonts w:ascii="Times New Roman" w:hAnsi="Times New Roman"/>
              </w:rPr>
              <w:t>professional</w:t>
            </w:r>
            <w:proofErr w:type="gramEnd"/>
            <w:r w:rsidRPr="003B7008">
              <w:rPr>
                <w:rFonts w:ascii="Times New Roman" w:hAnsi="Times New Roman"/>
              </w:rPr>
              <w:t xml:space="preserve"> development products that will be developed for use in or as a result of the project and how these products will be made available.</w:t>
            </w:r>
          </w:p>
        </w:tc>
        <w:tc>
          <w:tcPr>
            <w:tcW w:w="900" w:type="dxa"/>
            <w:vAlign w:val="center"/>
          </w:tcPr>
          <w:p w:rsidR="00CE2797" w:rsidRPr="004B662D" w:rsidRDefault="00D20FEE" w:rsidP="00CE2797">
            <w:pPr>
              <w:pStyle w:val="HTMLPreformatted"/>
              <w:tabs>
                <w:tab w:val="num" w:pos="360"/>
              </w:tabs>
              <w:jc w:val="center"/>
              <w:rPr>
                <w:rFonts w:ascii="Times New Roman" w:hAnsi="Times New Roman"/>
                <w:b/>
                <w:sz w:val="22"/>
                <w:szCs w:val="22"/>
              </w:rPr>
            </w:pPr>
            <w:r w:rsidRPr="004B662D">
              <w:rPr>
                <w:rFonts w:ascii="Times New Roman" w:hAnsi="Times New Roman"/>
                <w:b/>
                <w:sz w:val="22"/>
                <w:szCs w:val="22"/>
              </w:rPr>
              <w:t>45</w:t>
            </w:r>
          </w:p>
          <w:p w:rsidR="00CE2797" w:rsidRPr="004B662D" w:rsidRDefault="00CE2797" w:rsidP="00CE2797">
            <w:pPr>
              <w:pStyle w:val="HTMLPreformatted"/>
              <w:tabs>
                <w:tab w:val="num" w:pos="360"/>
              </w:tabs>
              <w:jc w:val="center"/>
              <w:rPr>
                <w:rFonts w:ascii="Times New Roman" w:hAnsi="Times New Roman"/>
                <w:sz w:val="22"/>
                <w:szCs w:val="22"/>
              </w:rPr>
            </w:pPr>
          </w:p>
        </w:tc>
      </w:tr>
      <w:tr w:rsidR="00CE2797" w:rsidRPr="004B662D" w:rsidTr="00CE2797">
        <w:trPr>
          <w:cantSplit/>
          <w:trHeight w:val="359"/>
        </w:trPr>
        <w:tc>
          <w:tcPr>
            <w:tcW w:w="8640" w:type="dxa"/>
          </w:tcPr>
          <w:p w:rsidR="00CE2797" w:rsidRPr="004B662D" w:rsidRDefault="00CE2797" w:rsidP="00CE2797">
            <w:pPr>
              <w:pStyle w:val="HTMLPreformatted"/>
              <w:tabs>
                <w:tab w:val="num" w:pos="360"/>
              </w:tabs>
              <w:rPr>
                <w:rFonts w:ascii="Times New Roman" w:hAnsi="Times New Roman"/>
                <w:b/>
                <w:sz w:val="22"/>
                <w:szCs w:val="22"/>
              </w:rPr>
            </w:pPr>
            <w:r w:rsidRPr="004B662D">
              <w:rPr>
                <w:rFonts w:ascii="Times New Roman" w:hAnsi="Times New Roman"/>
                <w:b/>
                <w:sz w:val="22"/>
                <w:szCs w:val="22"/>
              </w:rPr>
              <w:t xml:space="preserve">Research Design </w:t>
            </w:r>
          </w:p>
          <w:p w:rsidR="00CE2797" w:rsidRPr="003B7008" w:rsidRDefault="003A0F74" w:rsidP="004A4DDF">
            <w:pPr>
              <w:pStyle w:val="HTMLPreformatted"/>
              <w:tabs>
                <w:tab w:val="clear" w:pos="916"/>
              </w:tabs>
              <w:ind w:left="252" w:hanging="252"/>
              <w:rPr>
                <w:rFonts w:ascii="Times New Roman" w:hAnsi="Times New Roman"/>
              </w:rPr>
            </w:pPr>
            <w:r>
              <w:rPr>
                <w:rFonts w:ascii="Times New Roman" w:hAnsi="Times New Roman"/>
                <w:sz w:val="22"/>
                <w:szCs w:val="22"/>
              </w:rPr>
              <w:tab/>
            </w:r>
            <w:r w:rsidRPr="003B7008">
              <w:rPr>
                <w:rFonts w:ascii="Times New Roman" w:hAnsi="Times New Roman"/>
              </w:rPr>
              <w:t xml:space="preserve">Reviewers will judge the overall quality of the research design </w:t>
            </w:r>
            <w:r w:rsidR="00213681" w:rsidRPr="003B7008">
              <w:rPr>
                <w:rFonts w:ascii="Times New Roman" w:hAnsi="Times New Roman"/>
              </w:rPr>
              <w:t xml:space="preserve">according to the elements below. </w:t>
            </w:r>
            <w:r w:rsidR="004A4DDF" w:rsidRPr="003B7008">
              <w:rPr>
                <w:rFonts w:ascii="Times New Roman" w:hAnsi="Times New Roman"/>
              </w:rPr>
              <w:t xml:space="preserve"> </w:t>
            </w:r>
            <w:r w:rsidR="00213681" w:rsidRPr="003B7008">
              <w:rPr>
                <w:rFonts w:ascii="Times New Roman" w:hAnsi="Times New Roman"/>
              </w:rPr>
              <w:t xml:space="preserve">The program plan must </w:t>
            </w:r>
            <w:r w:rsidR="00C93333" w:rsidRPr="003B7008">
              <w:rPr>
                <w:rFonts w:ascii="Times New Roman" w:hAnsi="Times New Roman"/>
              </w:rPr>
              <w:t>demonstrate</w:t>
            </w:r>
            <w:r w:rsidR="00213681" w:rsidRPr="003B7008">
              <w:rPr>
                <w:rFonts w:ascii="Times New Roman" w:hAnsi="Times New Roman"/>
              </w:rPr>
              <w:t>:</w:t>
            </w:r>
          </w:p>
          <w:p w:rsidR="00C93333" w:rsidRPr="003B7008" w:rsidRDefault="00C93333" w:rsidP="0077727F">
            <w:pPr>
              <w:pStyle w:val="HTMLPreformatted"/>
              <w:numPr>
                <w:ilvl w:val="0"/>
                <w:numId w:val="4"/>
              </w:numPr>
              <w:tabs>
                <w:tab w:val="clear" w:pos="619"/>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rPr>
            </w:pPr>
            <w:r w:rsidRPr="003B7008">
              <w:rPr>
                <w:rFonts w:ascii="Times New Roman" w:hAnsi="Times New Roman"/>
              </w:rPr>
              <w:t>why the specific research was chosen (applicability);</w:t>
            </w:r>
          </w:p>
          <w:p w:rsidR="00C93333" w:rsidRPr="003B7008" w:rsidRDefault="00C93333" w:rsidP="0077727F">
            <w:pPr>
              <w:pStyle w:val="HTMLPreformatted"/>
              <w:numPr>
                <w:ilvl w:val="0"/>
                <w:numId w:val="4"/>
              </w:numPr>
              <w:tabs>
                <w:tab w:val="clear" w:pos="619"/>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rPr>
            </w:pPr>
            <w:r w:rsidRPr="003B7008">
              <w:rPr>
                <w:rFonts w:ascii="Times New Roman" w:hAnsi="Times New Roman"/>
              </w:rPr>
              <w:t>the thoroughness of the research for the purpose of the program plan</w:t>
            </w:r>
            <w:r w:rsidR="00894933" w:rsidRPr="003B7008">
              <w:rPr>
                <w:rFonts w:ascii="Times New Roman" w:hAnsi="Times New Roman"/>
              </w:rPr>
              <w:t>;</w:t>
            </w:r>
          </w:p>
          <w:p w:rsidR="00C22DA6" w:rsidRPr="003B7008" w:rsidRDefault="00C22DA6" w:rsidP="0077727F">
            <w:pPr>
              <w:pStyle w:val="HTMLPreformatted"/>
              <w:numPr>
                <w:ilvl w:val="0"/>
                <w:numId w:val="4"/>
              </w:numPr>
              <w:tabs>
                <w:tab w:val="clear" w:pos="619"/>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rPr>
            </w:pPr>
            <w:r w:rsidRPr="003B7008">
              <w:rPr>
                <w:rFonts w:ascii="Times New Roman" w:hAnsi="Times New Roman"/>
              </w:rPr>
              <w:t>how the project design incorporate</w:t>
            </w:r>
            <w:r w:rsidR="00BC2A42" w:rsidRPr="003B7008">
              <w:rPr>
                <w:rFonts w:ascii="Times New Roman" w:hAnsi="Times New Roman"/>
              </w:rPr>
              <w:t>s scientifically-based research;</w:t>
            </w:r>
            <w:r w:rsidRPr="003B7008">
              <w:rPr>
                <w:rFonts w:ascii="Times New Roman" w:hAnsi="Times New Roman"/>
              </w:rPr>
              <w:t xml:space="preserve"> </w:t>
            </w:r>
          </w:p>
          <w:p w:rsidR="00C22DA6" w:rsidRPr="003B7008" w:rsidRDefault="00C22DA6" w:rsidP="0077727F">
            <w:pPr>
              <w:pStyle w:val="HTMLPreformatted"/>
              <w:numPr>
                <w:ilvl w:val="0"/>
                <w:numId w:val="4"/>
              </w:numPr>
              <w:tabs>
                <w:tab w:val="clear" w:pos="619"/>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rPr>
            </w:pPr>
            <w:r w:rsidRPr="003B7008">
              <w:rPr>
                <w:rFonts w:ascii="Times New Roman" w:hAnsi="Times New Roman"/>
              </w:rPr>
              <w:t>how the overall design of the professional developmen</w:t>
            </w:r>
            <w:r w:rsidR="00BC2A42" w:rsidRPr="003B7008">
              <w:rPr>
                <w:rFonts w:ascii="Times New Roman" w:hAnsi="Times New Roman"/>
              </w:rPr>
              <w:t>t carries out that research</w:t>
            </w:r>
            <w:r w:rsidR="00C93333" w:rsidRPr="003B7008">
              <w:rPr>
                <w:rFonts w:ascii="Times New Roman" w:hAnsi="Times New Roman"/>
              </w:rPr>
              <w:t xml:space="preserve"> over the life of the project</w:t>
            </w:r>
            <w:r w:rsidR="00BC2A42" w:rsidRPr="003B7008">
              <w:rPr>
                <w:rFonts w:ascii="Times New Roman" w:hAnsi="Times New Roman"/>
              </w:rPr>
              <w:t>;</w:t>
            </w:r>
            <w:r w:rsidRPr="003B7008">
              <w:rPr>
                <w:rFonts w:ascii="Times New Roman" w:hAnsi="Times New Roman"/>
              </w:rPr>
              <w:t xml:space="preserve"> </w:t>
            </w:r>
          </w:p>
          <w:p w:rsidR="00C22DA6" w:rsidRPr="003B7008" w:rsidRDefault="00C22DA6" w:rsidP="0077727F">
            <w:pPr>
              <w:pStyle w:val="HTMLPreformatted"/>
              <w:numPr>
                <w:ilvl w:val="0"/>
                <w:numId w:val="4"/>
              </w:numPr>
              <w:tabs>
                <w:tab w:val="clear" w:pos="619"/>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rPr>
            </w:pPr>
            <w:r w:rsidRPr="003B7008">
              <w:rPr>
                <w:rFonts w:ascii="Times New Roman" w:hAnsi="Times New Roman"/>
              </w:rPr>
              <w:t xml:space="preserve">how that design will assist partnering schools, </w:t>
            </w:r>
            <w:r w:rsidRPr="003B7008">
              <w:rPr>
                <w:rFonts w:ascii="Times New Roman" w:hAnsi="Times New Roman"/>
                <w:b/>
              </w:rPr>
              <w:t>especially high-needs schools</w:t>
            </w:r>
            <w:r w:rsidR="00894933" w:rsidRPr="003B7008">
              <w:rPr>
                <w:rFonts w:ascii="Times New Roman" w:hAnsi="Times New Roman"/>
              </w:rPr>
              <w:t>; and</w:t>
            </w:r>
          </w:p>
          <w:p w:rsidR="00BC2A42" w:rsidRPr="00B8108A" w:rsidRDefault="00894933" w:rsidP="00894933">
            <w:pPr>
              <w:pStyle w:val="HTMLPreformatted"/>
              <w:numPr>
                <w:ilvl w:val="0"/>
                <w:numId w:val="4"/>
              </w:numPr>
              <w:tabs>
                <w:tab w:val="clear" w:pos="619"/>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2"/>
                <w:szCs w:val="22"/>
              </w:rPr>
            </w:pPr>
            <w:r w:rsidRPr="003B7008">
              <w:rPr>
                <w:rFonts w:ascii="Times New Roman" w:hAnsi="Times New Roman"/>
              </w:rPr>
              <w:t xml:space="preserve">the summary of the research applied in the program plan  presented concisely as Appendix </w:t>
            </w:r>
            <w:r w:rsidR="00E902E4">
              <w:rPr>
                <w:rFonts w:ascii="Times New Roman" w:hAnsi="Times New Roman"/>
              </w:rPr>
              <w:t>A</w:t>
            </w:r>
            <w:r w:rsidR="001D7435">
              <w:rPr>
                <w:rFonts w:ascii="Times New Roman" w:hAnsi="Times New Roman"/>
              </w:rPr>
              <w:t>.</w:t>
            </w:r>
          </w:p>
        </w:tc>
        <w:tc>
          <w:tcPr>
            <w:tcW w:w="900" w:type="dxa"/>
            <w:vAlign w:val="center"/>
          </w:tcPr>
          <w:p w:rsidR="00CE2797" w:rsidRPr="004B662D" w:rsidRDefault="00D20FEE" w:rsidP="00CE2797">
            <w:pPr>
              <w:pStyle w:val="HTMLPreformatted"/>
              <w:tabs>
                <w:tab w:val="num" w:pos="360"/>
              </w:tabs>
              <w:jc w:val="center"/>
              <w:rPr>
                <w:rFonts w:ascii="Times New Roman" w:hAnsi="Times New Roman"/>
                <w:b/>
                <w:sz w:val="22"/>
                <w:szCs w:val="22"/>
              </w:rPr>
            </w:pPr>
            <w:r w:rsidRPr="004B662D">
              <w:rPr>
                <w:rFonts w:ascii="Times New Roman" w:hAnsi="Times New Roman"/>
                <w:b/>
                <w:sz w:val="22"/>
                <w:szCs w:val="22"/>
              </w:rPr>
              <w:t>5</w:t>
            </w:r>
          </w:p>
          <w:p w:rsidR="00CE2797" w:rsidRPr="004B662D" w:rsidRDefault="00CE2797" w:rsidP="00CE2797">
            <w:pPr>
              <w:pStyle w:val="HTMLPreformatted"/>
              <w:tabs>
                <w:tab w:val="num" w:pos="360"/>
              </w:tabs>
              <w:jc w:val="center"/>
              <w:rPr>
                <w:rFonts w:ascii="Times New Roman" w:hAnsi="Times New Roman"/>
                <w:sz w:val="22"/>
                <w:szCs w:val="22"/>
              </w:rPr>
            </w:pPr>
          </w:p>
        </w:tc>
      </w:tr>
      <w:tr w:rsidR="00CE2797" w:rsidRPr="004B662D" w:rsidTr="00CE2797">
        <w:trPr>
          <w:cantSplit/>
        </w:trPr>
        <w:tc>
          <w:tcPr>
            <w:tcW w:w="8640" w:type="dxa"/>
          </w:tcPr>
          <w:p w:rsidR="00CE2797" w:rsidRPr="004B662D" w:rsidRDefault="00CE2797" w:rsidP="00CE2797">
            <w:pPr>
              <w:pStyle w:val="HTMLPreformatted"/>
              <w:tabs>
                <w:tab w:val="num" w:pos="360"/>
              </w:tabs>
              <w:rPr>
                <w:rFonts w:ascii="Times New Roman" w:hAnsi="Times New Roman"/>
                <w:b/>
                <w:sz w:val="22"/>
                <w:szCs w:val="22"/>
              </w:rPr>
            </w:pPr>
            <w:r w:rsidRPr="004B662D">
              <w:rPr>
                <w:rFonts w:ascii="Times New Roman" w:hAnsi="Times New Roman"/>
                <w:b/>
                <w:sz w:val="22"/>
                <w:szCs w:val="22"/>
              </w:rPr>
              <w:t>Needs Assessment</w:t>
            </w:r>
          </w:p>
          <w:p w:rsidR="00CE2797" w:rsidRPr="00505ADA" w:rsidRDefault="00CE2797" w:rsidP="00CE2797">
            <w:pPr>
              <w:pStyle w:val="HTMLPreformatted"/>
              <w:tabs>
                <w:tab w:val="num" w:pos="360"/>
              </w:tabs>
              <w:rPr>
                <w:rFonts w:ascii="Times New Roman" w:hAnsi="Times New Roman"/>
              </w:rPr>
            </w:pPr>
            <w:r w:rsidRPr="00505ADA">
              <w:rPr>
                <w:rFonts w:ascii="Times New Roman" w:hAnsi="Times New Roman"/>
              </w:rPr>
              <w:t xml:space="preserve">     </w:t>
            </w:r>
            <w:r w:rsidR="004A4DDF">
              <w:rPr>
                <w:rFonts w:ascii="Times New Roman" w:hAnsi="Times New Roman"/>
              </w:rPr>
              <w:t>Reviewers will judge the overall quality of the needs assessment</w:t>
            </w:r>
            <w:r w:rsidR="00894933">
              <w:rPr>
                <w:rFonts w:ascii="Times New Roman" w:hAnsi="Times New Roman"/>
              </w:rPr>
              <w:t xml:space="preserve"> in terms of the following elements:</w:t>
            </w:r>
          </w:p>
          <w:p w:rsidR="00505ADA" w:rsidRPr="00505ADA" w:rsidRDefault="00505ADA" w:rsidP="00926B19">
            <w:pPr>
              <w:pStyle w:val="HTMLPreformatted"/>
              <w:numPr>
                <w:ilvl w:val="0"/>
                <w:numId w:val="2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rPr>
            </w:pPr>
            <w:r w:rsidRPr="00505ADA">
              <w:rPr>
                <w:rFonts w:ascii="Times New Roman" w:hAnsi="Times New Roman"/>
              </w:rPr>
              <w:t>a comprehensive needs assessm</w:t>
            </w:r>
            <w:r w:rsidR="00545883">
              <w:rPr>
                <w:rFonts w:ascii="Times New Roman" w:hAnsi="Times New Roman"/>
              </w:rPr>
              <w:t>ent  for each partnering school;</w:t>
            </w:r>
          </w:p>
          <w:p w:rsidR="00505ADA" w:rsidRPr="00505ADA" w:rsidRDefault="00505ADA" w:rsidP="00926B19">
            <w:pPr>
              <w:pStyle w:val="HTMLPreformatted"/>
              <w:numPr>
                <w:ilvl w:val="0"/>
                <w:numId w:val="2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rPr>
            </w:pPr>
            <w:r w:rsidRPr="00505ADA">
              <w:rPr>
                <w:rFonts w:ascii="Times New Roman" w:hAnsi="Times New Roman"/>
              </w:rPr>
              <w:t>the detail and depth of the needs assessment conducted</w:t>
            </w:r>
            <w:r w:rsidR="00545883">
              <w:rPr>
                <w:rFonts w:ascii="Times New Roman" w:hAnsi="Times New Roman"/>
              </w:rPr>
              <w:t>;</w:t>
            </w:r>
          </w:p>
          <w:p w:rsidR="00505ADA" w:rsidRPr="00505ADA" w:rsidRDefault="00505ADA" w:rsidP="00926B19">
            <w:pPr>
              <w:pStyle w:val="HTMLPreformatted"/>
              <w:numPr>
                <w:ilvl w:val="0"/>
                <w:numId w:val="2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rPr>
            </w:pPr>
            <w:r w:rsidRPr="00505ADA">
              <w:rPr>
                <w:rFonts w:ascii="Times New Roman" w:hAnsi="Times New Roman"/>
              </w:rPr>
              <w:t>a clear relationship between need</w:t>
            </w:r>
            <w:r>
              <w:rPr>
                <w:rFonts w:ascii="Times New Roman" w:hAnsi="Times New Roman"/>
              </w:rPr>
              <w:t>s</w:t>
            </w:r>
            <w:r w:rsidRPr="00505ADA">
              <w:rPr>
                <w:rFonts w:ascii="Times New Roman" w:hAnsi="Times New Roman"/>
              </w:rPr>
              <w:t xml:space="preserve"> and project goals</w:t>
            </w:r>
            <w:r>
              <w:rPr>
                <w:rFonts w:ascii="Times New Roman" w:hAnsi="Times New Roman"/>
              </w:rPr>
              <w:t xml:space="preserve"> and objectives</w:t>
            </w:r>
            <w:r w:rsidR="00545883">
              <w:rPr>
                <w:rFonts w:ascii="Times New Roman" w:hAnsi="Times New Roman"/>
              </w:rPr>
              <w:t>;</w:t>
            </w:r>
          </w:p>
          <w:p w:rsidR="00505ADA" w:rsidRPr="00505ADA" w:rsidRDefault="00505ADA" w:rsidP="00926B19">
            <w:pPr>
              <w:pStyle w:val="HTMLPreformatted"/>
              <w:numPr>
                <w:ilvl w:val="0"/>
                <w:numId w:val="2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rPr>
            </w:pPr>
            <w:r w:rsidRPr="00505ADA">
              <w:rPr>
                <w:rFonts w:ascii="Times New Roman" w:hAnsi="Times New Roman"/>
              </w:rPr>
              <w:t>inclusion</w:t>
            </w:r>
            <w:r>
              <w:rPr>
                <w:rFonts w:ascii="Times New Roman" w:hAnsi="Times New Roman"/>
              </w:rPr>
              <w:t xml:space="preserve"> of pertinent  factors </w:t>
            </w:r>
            <w:r w:rsidRPr="00505ADA">
              <w:rPr>
                <w:rFonts w:ascii="Times New Roman" w:hAnsi="Times New Roman"/>
              </w:rPr>
              <w:t>such as teachers’ backgrounds in university-level mathematics and/or science coursework, discipline methodology courses, and other pertinent experiences</w:t>
            </w:r>
            <w:r w:rsidR="00545883">
              <w:rPr>
                <w:rFonts w:ascii="Times New Roman" w:hAnsi="Times New Roman"/>
              </w:rPr>
              <w:t>;</w:t>
            </w:r>
            <w:r w:rsidRPr="00505ADA">
              <w:rPr>
                <w:rFonts w:ascii="Times New Roman" w:hAnsi="Times New Roman"/>
              </w:rPr>
              <w:t xml:space="preserve"> </w:t>
            </w:r>
          </w:p>
          <w:p w:rsidR="00505ADA" w:rsidRDefault="00505ADA" w:rsidP="00926B19">
            <w:pPr>
              <w:pStyle w:val="HTMLPreformatted"/>
              <w:numPr>
                <w:ilvl w:val="0"/>
                <w:numId w:val="2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rPr>
            </w:pPr>
            <w:r>
              <w:rPr>
                <w:rFonts w:ascii="Times New Roman" w:hAnsi="Times New Roman"/>
              </w:rPr>
              <w:t>a</w:t>
            </w:r>
            <w:r w:rsidRPr="00505ADA">
              <w:rPr>
                <w:rFonts w:ascii="Times New Roman" w:hAnsi="Times New Roman"/>
              </w:rPr>
              <w:t xml:space="preserve"> comprehensive analy</w:t>
            </w:r>
            <w:r w:rsidR="00894933">
              <w:rPr>
                <w:rFonts w:ascii="Times New Roman" w:hAnsi="Times New Roman"/>
              </w:rPr>
              <w:t xml:space="preserve">sis of student needs including (but </w:t>
            </w:r>
            <w:r w:rsidRPr="00505ADA">
              <w:rPr>
                <w:rFonts w:ascii="Times New Roman" w:hAnsi="Times New Roman"/>
              </w:rPr>
              <w:t>b</w:t>
            </w:r>
            <w:r w:rsidR="00545883">
              <w:rPr>
                <w:rFonts w:ascii="Times New Roman" w:hAnsi="Times New Roman"/>
              </w:rPr>
              <w:t>eyond</w:t>
            </w:r>
            <w:r w:rsidR="00894933">
              <w:rPr>
                <w:rFonts w:ascii="Times New Roman" w:hAnsi="Times New Roman"/>
              </w:rPr>
              <w:t>)</w:t>
            </w:r>
            <w:r w:rsidR="00545883">
              <w:rPr>
                <w:rFonts w:ascii="Times New Roman" w:hAnsi="Times New Roman"/>
              </w:rPr>
              <w:t xml:space="preserve"> state assessment scores;</w:t>
            </w:r>
          </w:p>
          <w:p w:rsidR="00505ADA" w:rsidRDefault="00505ADA" w:rsidP="00926B19">
            <w:pPr>
              <w:pStyle w:val="HTMLPreformatted"/>
              <w:numPr>
                <w:ilvl w:val="0"/>
                <w:numId w:val="2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rPr>
            </w:pPr>
            <w:r>
              <w:rPr>
                <w:rFonts w:ascii="Times New Roman" w:hAnsi="Times New Roman"/>
              </w:rPr>
              <w:t xml:space="preserve">a </w:t>
            </w:r>
            <w:r w:rsidRPr="00505ADA">
              <w:rPr>
                <w:rFonts w:ascii="Times New Roman" w:hAnsi="Times New Roman"/>
              </w:rPr>
              <w:t>description of the methodologies use</w:t>
            </w:r>
            <w:r w:rsidR="00894933">
              <w:rPr>
                <w:rFonts w:ascii="Times New Roman" w:hAnsi="Times New Roman"/>
              </w:rPr>
              <w:t>d to collect the</w:t>
            </w:r>
            <w:r>
              <w:rPr>
                <w:rFonts w:ascii="Times New Roman" w:hAnsi="Times New Roman"/>
              </w:rPr>
              <w:t xml:space="preserve"> information </w:t>
            </w:r>
            <w:r w:rsidRPr="00505ADA">
              <w:rPr>
                <w:rFonts w:ascii="Times New Roman" w:hAnsi="Times New Roman"/>
              </w:rPr>
              <w:t>identified in the needs asse</w:t>
            </w:r>
            <w:r w:rsidR="00545883">
              <w:rPr>
                <w:rFonts w:ascii="Times New Roman" w:hAnsi="Times New Roman"/>
              </w:rPr>
              <w:t>ssment for partnering schools; and</w:t>
            </w:r>
          </w:p>
          <w:p w:rsidR="00EA6B24" w:rsidRPr="00EA6B24" w:rsidRDefault="00505ADA" w:rsidP="00EA6B24">
            <w:pPr>
              <w:pStyle w:val="HTMLPreformatted"/>
              <w:numPr>
                <w:ilvl w:val="0"/>
                <w:numId w:val="2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rPr>
            </w:pPr>
            <w:r>
              <w:rPr>
                <w:rFonts w:ascii="Times New Roman" w:hAnsi="Times New Roman"/>
              </w:rPr>
              <w:t>a c</w:t>
            </w:r>
            <w:r w:rsidRPr="00505ADA">
              <w:rPr>
                <w:rFonts w:ascii="Times New Roman" w:hAnsi="Times New Roman"/>
              </w:rPr>
              <w:t>omplete record of school-focused needs as</w:t>
            </w:r>
            <w:r w:rsidR="00E902E4">
              <w:rPr>
                <w:rFonts w:ascii="Times New Roman" w:hAnsi="Times New Roman"/>
              </w:rPr>
              <w:t>sessments included as Appendix B</w:t>
            </w:r>
            <w:r w:rsidR="00545883">
              <w:rPr>
                <w:rFonts w:ascii="Times New Roman" w:hAnsi="Times New Roman"/>
              </w:rPr>
              <w:t>.</w:t>
            </w:r>
          </w:p>
        </w:tc>
        <w:tc>
          <w:tcPr>
            <w:tcW w:w="900" w:type="dxa"/>
            <w:vAlign w:val="center"/>
          </w:tcPr>
          <w:p w:rsidR="00CE2797" w:rsidRPr="004B662D" w:rsidRDefault="00CE2797" w:rsidP="00CE2797">
            <w:pPr>
              <w:pStyle w:val="HTMLPreformatted"/>
              <w:tabs>
                <w:tab w:val="num" w:pos="360"/>
              </w:tabs>
              <w:jc w:val="center"/>
              <w:rPr>
                <w:rFonts w:ascii="Times New Roman" w:hAnsi="Times New Roman"/>
                <w:b/>
                <w:sz w:val="22"/>
                <w:szCs w:val="22"/>
              </w:rPr>
            </w:pPr>
            <w:r w:rsidRPr="004B662D">
              <w:rPr>
                <w:rFonts w:ascii="Times New Roman" w:hAnsi="Times New Roman"/>
                <w:b/>
                <w:sz w:val="22"/>
                <w:szCs w:val="22"/>
              </w:rPr>
              <w:t>10</w:t>
            </w:r>
          </w:p>
          <w:p w:rsidR="00CE2797" w:rsidRPr="004B662D" w:rsidRDefault="00CE2797" w:rsidP="00CE2797">
            <w:pPr>
              <w:pStyle w:val="HTMLPreformatted"/>
              <w:tabs>
                <w:tab w:val="num" w:pos="360"/>
              </w:tabs>
              <w:jc w:val="center"/>
              <w:rPr>
                <w:rFonts w:ascii="Times New Roman" w:hAnsi="Times New Roman"/>
                <w:sz w:val="22"/>
                <w:szCs w:val="22"/>
              </w:rPr>
            </w:pPr>
          </w:p>
        </w:tc>
      </w:tr>
      <w:tr w:rsidR="003C53AD" w:rsidRPr="004B662D" w:rsidTr="00D20FEE">
        <w:trPr>
          <w:cantSplit/>
          <w:trHeight w:val="1448"/>
        </w:trPr>
        <w:tc>
          <w:tcPr>
            <w:tcW w:w="8640" w:type="dxa"/>
          </w:tcPr>
          <w:p w:rsidR="00CE2797" w:rsidRPr="004B662D" w:rsidRDefault="00CE2797" w:rsidP="00BD5331">
            <w:pPr>
              <w:pStyle w:val="HTMLPreformatted"/>
              <w:tabs>
                <w:tab w:val="num" w:pos="360"/>
              </w:tabs>
              <w:rPr>
                <w:rFonts w:ascii="Times New Roman" w:hAnsi="Times New Roman"/>
                <w:b/>
                <w:sz w:val="22"/>
                <w:szCs w:val="22"/>
              </w:rPr>
            </w:pPr>
            <w:r w:rsidRPr="004B662D">
              <w:rPr>
                <w:rFonts w:ascii="Times New Roman" w:hAnsi="Times New Roman"/>
                <w:b/>
                <w:sz w:val="22"/>
                <w:szCs w:val="22"/>
              </w:rPr>
              <w:lastRenderedPageBreak/>
              <w:t>Evidence of Meaningful Partnership</w:t>
            </w:r>
          </w:p>
          <w:p w:rsidR="00FB5E7C" w:rsidRPr="004B662D" w:rsidRDefault="00F647C5" w:rsidP="00BD5331">
            <w:pPr>
              <w:pStyle w:val="HTMLPreformatted"/>
              <w:tabs>
                <w:tab w:val="num" w:pos="360"/>
              </w:tabs>
              <w:rPr>
                <w:rFonts w:ascii="Times New Roman" w:hAnsi="Times New Roman"/>
                <w:b/>
                <w:sz w:val="22"/>
                <w:szCs w:val="22"/>
              </w:rPr>
            </w:pPr>
            <w:r>
              <w:rPr>
                <w:rFonts w:ascii="Times New Roman" w:hAnsi="Times New Roman"/>
                <w:b/>
                <w:sz w:val="22"/>
                <w:szCs w:val="22"/>
              </w:rPr>
              <w:t>Commitment</w:t>
            </w:r>
          </w:p>
          <w:p w:rsidR="00FB5E7C" w:rsidRPr="00F647C5" w:rsidRDefault="003C53AD" w:rsidP="00DA573B">
            <w:pPr>
              <w:pStyle w:val="HTMLPreformatted"/>
              <w:ind w:left="252" w:hanging="252"/>
              <w:rPr>
                <w:rFonts w:ascii="Times New Roman" w:hAnsi="Times New Roman"/>
              </w:rPr>
            </w:pPr>
            <w:r w:rsidRPr="004B662D">
              <w:rPr>
                <w:rFonts w:ascii="Times New Roman" w:hAnsi="Times New Roman"/>
                <w:sz w:val="22"/>
                <w:szCs w:val="22"/>
              </w:rPr>
              <w:t xml:space="preserve">   </w:t>
            </w:r>
            <w:r w:rsidRPr="00F647C5">
              <w:rPr>
                <w:rFonts w:ascii="Times New Roman" w:hAnsi="Times New Roman"/>
              </w:rPr>
              <w:t xml:space="preserve">  </w:t>
            </w:r>
            <w:r w:rsidR="00DA573B">
              <w:rPr>
                <w:rFonts w:ascii="Times New Roman" w:hAnsi="Times New Roman"/>
              </w:rPr>
              <w:t xml:space="preserve">Reviewers will judge the overall commitment </w:t>
            </w:r>
            <w:r w:rsidR="006C3300">
              <w:rPr>
                <w:rFonts w:ascii="Times New Roman" w:hAnsi="Times New Roman"/>
              </w:rPr>
              <w:t xml:space="preserve">and capacity </w:t>
            </w:r>
            <w:r w:rsidR="00DA573B">
              <w:rPr>
                <w:rFonts w:ascii="Times New Roman" w:hAnsi="Times New Roman"/>
              </w:rPr>
              <w:t xml:space="preserve">of all of the partners to carry out the project plan.  </w:t>
            </w:r>
            <w:r w:rsidRPr="00F647C5">
              <w:rPr>
                <w:rFonts w:ascii="Times New Roman" w:hAnsi="Times New Roman"/>
              </w:rPr>
              <w:t>Points will be awarded for:</w:t>
            </w:r>
          </w:p>
          <w:p w:rsidR="00F647C5" w:rsidRPr="00F647C5" w:rsidRDefault="00894933" w:rsidP="00F647C5">
            <w:pPr>
              <w:pStyle w:val="HTMLPreformatted"/>
              <w:numPr>
                <w:ilvl w:val="0"/>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rPr>
            </w:pPr>
            <w:r>
              <w:rPr>
                <w:rFonts w:ascii="Times New Roman" w:hAnsi="Times New Roman"/>
              </w:rPr>
              <w:t xml:space="preserve">specific </w:t>
            </w:r>
            <w:r w:rsidR="00F647C5" w:rsidRPr="00F647C5">
              <w:rPr>
                <w:rFonts w:ascii="Times New Roman" w:hAnsi="Times New Roman"/>
              </w:rPr>
              <w:t xml:space="preserve">evidence of an </w:t>
            </w:r>
            <w:r w:rsidR="00F7572C" w:rsidRPr="00F647C5">
              <w:rPr>
                <w:rFonts w:ascii="Times New Roman" w:hAnsi="Times New Roman"/>
              </w:rPr>
              <w:t xml:space="preserve">active, long-term </w:t>
            </w:r>
            <w:r w:rsidR="00F647C5" w:rsidRPr="00F647C5">
              <w:rPr>
                <w:rFonts w:ascii="Times New Roman" w:hAnsi="Times New Roman"/>
              </w:rPr>
              <w:t xml:space="preserve">school-focused program </w:t>
            </w:r>
            <w:r w:rsidR="00F7572C" w:rsidRPr="00F647C5">
              <w:rPr>
                <w:rFonts w:ascii="Times New Roman" w:hAnsi="Times New Roman"/>
              </w:rPr>
              <w:t xml:space="preserve">and continued involvement of all partners throughout grant period; </w:t>
            </w:r>
          </w:p>
          <w:p w:rsidR="00F647C5" w:rsidRPr="00F647C5" w:rsidRDefault="00894933" w:rsidP="00F647C5">
            <w:pPr>
              <w:pStyle w:val="HTMLPreformatted"/>
              <w:numPr>
                <w:ilvl w:val="0"/>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rPr>
            </w:pPr>
            <w:r>
              <w:rPr>
                <w:rFonts w:ascii="Times New Roman" w:hAnsi="Times New Roman"/>
              </w:rPr>
              <w:t xml:space="preserve">specific </w:t>
            </w:r>
            <w:r w:rsidR="00F647C5" w:rsidRPr="00F647C5">
              <w:rPr>
                <w:rFonts w:ascii="Times New Roman" w:hAnsi="Times New Roman"/>
              </w:rPr>
              <w:t>evidence of actual personnel, fiscal, material, and/or time commitment from each partnering school/s</w:t>
            </w:r>
            <w:r w:rsidR="006C3300">
              <w:rPr>
                <w:rFonts w:ascii="Times New Roman" w:hAnsi="Times New Roman"/>
              </w:rPr>
              <w:t>chool division;</w:t>
            </w:r>
          </w:p>
          <w:p w:rsidR="00F647C5" w:rsidRDefault="00894933" w:rsidP="00F647C5">
            <w:pPr>
              <w:pStyle w:val="HTMLPreformatted"/>
              <w:numPr>
                <w:ilvl w:val="0"/>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rPr>
            </w:pPr>
            <w:r>
              <w:rPr>
                <w:rFonts w:ascii="Times New Roman" w:hAnsi="Times New Roman"/>
              </w:rPr>
              <w:t xml:space="preserve">specific </w:t>
            </w:r>
            <w:r w:rsidR="00F647C5" w:rsidRPr="00F647C5">
              <w:rPr>
                <w:rFonts w:ascii="Times New Roman" w:hAnsi="Times New Roman"/>
              </w:rPr>
              <w:t xml:space="preserve">evidence of substantive personnel, fiscal, material, </w:t>
            </w:r>
            <w:r w:rsidR="006C3300">
              <w:rPr>
                <w:rFonts w:ascii="Times New Roman" w:hAnsi="Times New Roman"/>
              </w:rPr>
              <w:t>and/or time commitment from the lead</w:t>
            </w:r>
            <w:r w:rsidR="00F647C5" w:rsidRPr="00F647C5">
              <w:rPr>
                <w:rFonts w:ascii="Times New Roman" w:hAnsi="Times New Roman"/>
              </w:rPr>
              <w:t xml:space="preserve"> partnering IHE, in kind and/or actual</w:t>
            </w:r>
            <w:r w:rsidR="00A72098">
              <w:rPr>
                <w:rFonts w:ascii="Times New Roman" w:hAnsi="Times New Roman"/>
              </w:rPr>
              <w:t>; and</w:t>
            </w:r>
            <w:r w:rsidR="00F647C5" w:rsidRPr="00F647C5">
              <w:rPr>
                <w:rFonts w:ascii="Times New Roman" w:hAnsi="Times New Roman"/>
              </w:rPr>
              <w:t xml:space="preserve"> </w:t>
            </w:r>
          </w:p>
          <w:p w:rsidR="006C3300" w:rsidRPr="006C3300" w:rsidRDefault="006C3300" w:rsidP="006C3300">
            <w:pPr>
              <w:pStyle w:val="HTMLPreformatted"/>
              <w:numPr>
                <w:ilvl w:val="0"/>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rPr>
            </w:pPr>
            <w:proofErr w:type="gramStart"/>
            <w:r>
              <w:rPr>
                <w:rFonts w:ascii="Times New Roman" w:hAnsi="Times New Roman"/>
              </w:rPr>
              <w:t>specific</w:t>
            </w:r>
            <w:proofErr w:type="gramEnd"/>
            <w:r>
              <w:rPr>
                <w:rFonts w:ascii="Times New Roman" w:hAnsi="Times New Roman"/>
              </w:rPr>
              <w:t xml:space="preserve"> </w:t>
            </w:r>
            <w:r w:rsidRPr="00F647C5">
              <w:rPr>
                <w:rFonts w:ascii="Times New Roman" w:hAnsi="Times New Roman"/>
              </w:rPr>
              <w:t xml:space="preserve">evidence of substantive personnel, fiscal, material, </w:t>
            </w:r>
            <w:r>
              <w:rPr>
                <w:rFonts w:ascii="Times New Roman" w:hAnsi="Times New Roman"/>
              </w:rPr>
              <w:t>and/or time commitment from other partners</w:t>
            </w:r>
            <w:r w:rsidRPr="00F647C5">
              <w:rPr>
                <w:rFonts w:ascii="Times New Roman" w:hAnsi="Times New Roman"/>
              </w:rPr>
              <w:t xml:space="preserve">, in kind and/or actual. </w:t>
            </w:r>
          </w:p>
          <w:p w:rsidR="00F647C5" w:rsidRDefault="00F647C5" w:rsidP="00F647C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2"/>
                <w:szCs w:val="22"/>
              </w:rPr>
            </w:pPr>
            <w:r w:rsidRPr="004B662D">
              <w:rPr>
                <w:rFonts w:ascii="Times New Roman" w:hAnsi="Times New Roman"/>
                <w:b/>
                <w:sz w:val="22"/>
                <w:szCs w:val="22"/>
              </w:rPr>
              <w:t>Capacity</w:t>
            </w:r>
          </w:p>
          <w:p w:rsidR="00F647C5" w:rsidRPr="00260960" w:rsidRDefault="00EA7971" w:rsidP="00EA797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52" w:hanging="252"/>
              <w:rPr>
                <w:rFonts w:ascii="Times New Roman" w:hAnsi="Times New Roman"/>
                <w:b/>
              </w:rPr>
            </w:pPr>
            <w:r>
              <w:rPr>
                <w:rFonts w:ascii="Times New Roman" w:hAnsi="Times New Roman"/>
              </w:rPr>
              <w:tab/>
            </w:r>
            <w:r w:rsidR="00F647C5" w:rsidRPr="00260960">
              <w:rPr>
                <w:rFonts w:ascii="Times New Roman" w:hAnsi="Times New Roman"/>
              </w:rPr>
              <w:t>P</w:t>
            </w:r>
            <w:r w:rsidR="00F647C5" w:rsidRPr="00C20FFE">
              <w:rPr>
                <w:rFonts w:ascii="Times New Roman" w:hAnsi="Times New Roman"/>
                <w:sz w:val="22"/>
                <w:szCs w:val="22"/>
              </w:rPr>
              <w:t>oi</w:t>
            </w:r>
            <w:r w:rsidR="00F647C5" w:rsidRPr="00260960">
              <w:rPr>
                <w:rFonts w:ascii="Times New Roman" w:hAnsi="Times New Roman"/>
              </w:rPr>
              <w:t>nts will be awarded for:</w:t>
            </w:r>
          </w:p>
          <w:p w:rsidR="00F647C5" w:rsidRPr="00F647C5" w:rsidRDefault="00894933" w:rsidP="00926B19">
            <w:pPr>
              <w:pStyle w:val="HTMLPreformatted"/>
              <w:numPr>
                <w:ilvl w:val="0"/>
                <w:numId w:val="2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rPr>
            </w:pPr>
            <w:r>
              <w:rPr>
                <w:rFonts w:ascii="Times New Roman" w:hAnsi="Times New Roman"/>
              </w:rPr>
              <w:t xml:space="preserve">capacity of </w:t>
            </w:r>
            <w:r w:rsidR="00F647C5" w:rsidRPr="00F647C5">
              <w:rPr>
                <w:rFonts w:ascii="Times New Roman" w:hAnsi="Times New Roman"/>
              </w:rPr>
              <w:t>institutional resources</w:t>
            </w:r>
            <w:r w:rsidR="000C02A3">
              <w:rPr>
                <w:rFonts w:ascii="Times New Roman" w:hAnsi="Times New Roman"/>
              </w:rPr>
              <w:t xml:space="preserve"> and experience</w:t>
            </w:r>
            <w:r w:rsidR="00F647C5" w:rsidRPr="00F647C5">
              <w:rPr>
                <w:rFonts w:ascii="Times New Roman" w:hAnsi="Times New Roman"/>
              </w:rPr>
              <w:t xml:space="preserve"> to support the </w:t>
            </w:r>
            <w:r w:rsidR="000C02A3">
              <w:rPr>
                <w:rFonts w:ascii="Times New Roman" w:hAnsi="Times New Roman"/>
              </w:rPr>
              <w:t>program plan</w:t>
            </w:r>
            <w:r w:rsidR="00F039AA">
              <w:rPr>
                <w:rFonts w:ascii="Times New Roman" w:hAnsi="Times New Roman"/>
              </w:rPr>
              <w:t>;</w:t>
            </w:r>
          </w:p>
          <w:p w:rsidR="00F647C5" w:rsidRPr="00F647C5" w:rsidRDefault="00F647C5" w:rsidP="00926B19">
            <w:pPr>
              <w:pStyle w:val="HTMLPreformatted"/>
              <w:numPr>
                <w:ilvl w:val="0"/>
                <w:numId w:val="2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rPr>
            </w:pPr>
            <w:r w:rsidRPr="00F647C5">
              <w:rPr>
                <w:rFonts w:ascii="Times New Roman" w:hAnsi="Times New Roman"/>
              </w:rPr>
              <w:t>evidence of a school and school division leadership capacity to ensure the school divisi</w:t>
            </w:r>
            <w:r w:rsidR="00F039AA">
              <w:rPr>
                <w:rFonts w:ascii="Times New Roman" w:hAnsi="Times New Roman"/>
              </w:rPr>
              <w:t>on commitments are maintained; and</w:t>
            </w:r>
          </w:p>
          <w:p w:rsidR="00F647C5" w:rsidRPr="006C3300" w:rsidRDefault="00DA573B" w:rsidP="00F647C5">
            <w:pPr>
              <w:pStyle w:val="HTMLPreformatted"/>
              <w:numPr>
                <w:ilvl w:val="0"/>
                <w:numId w:val="2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rPr>
            </w:pPr>
            <w:proofErr w:type="gramStart"/>
            <w:r>
              <w:rPr>
                <w:rFonts w:ascii="Times New Roman" w:hAnsi="Times New Roman"/>
              </w:rPr>
              <w:t>clear</w:t>
            </w:r>
            <w:proofErr w:type="gramEnd"/>
            <w:r>
              <w:rPr>
                <w:rFonts w:ascii="Times New Roman" w:hAnsi="Times New Roman"/>
              </w:rPr>
              <w:t>, descriptive narrative on</w:t>
            </w:r>
            <w:r w:rsidR="00F647C5" w:rsidRPr="00F647C5">
              <w:rPr>
                <w:rFonts w:ascii="Times New Roman" w:hAnsi="Times New Roman"/>
              </w:rPr>
              <w:t xml:space="preserve"> the roles of the </w:t>
            </w:r>
            <w:r>
              <w:rPr>
                <w:rFonts w:ascii="Times New Roman" w:hAnsi="Times New Roman"/>
              </w:rPr>
              <w:t xml:space="preserve">IHE, school/division, and other </w:t>
            </w:r>
            <w:r w:rsidR="00F647C5" w:rsidRPr="00F647C5">
              <w:rPr>
                <w:rFonts w:ascii="Times New Roman" w:hAnsi="Times New Roman"/>
              </w:rPr>
              <w:t xml:space="preserve">partners and their </w:t>
            </w:r>
            <w:r>
              <w:rPr>
                <w:rFonts w:ascii="Times New Roman" w:hAnsi="Times New Roman"/>
              </w:rPr>
              <w:t xml:space="preserve">specific </w:t>
            </w:r>
            <w:r w:rsidR="00F647C5" w:rsidRPr="00F647C5">
              <w:rPr>
                <w:rFonts w:ascii="Times New Roman" w:hAnsi="Times New Roman"/>
              </w:rPr>
              <w:t xml:space="preserve">duties and responsibilities related to the goals and objectives of the project. </w:t>
            </w:r>
          </w:p>
        </w:tc>
        <w:tc>
          <w:tcPr>
            <w:tcW w:w="900" w:type="dxa"/>
            <w:vAlign w:val="center"/>
          </w:tcPr>
          <w:p w:rsidR="003C53AD" w:rsidRPr="004B662D" w:rsidRDefault="00CE2797" w:rsidP="004F6B60">
            <w:pPr>
              <w:pStyle w:val="HTMLPreformatted"/>
              <w:tabs>
                <w:tab w:val="num" w:pos="360"/>
              </w:tabs>
              <w:jc w:val="center"/>
              <w:rPr>
                <w:rFonts w:ascii="Times New Roman" w:hAnsi="Times New Roman"/>
                <w:b/>
                <w:sz w:val="22"/>
                <w:szCs w:val="22"/>
              </w:rPr>
            </w:pPr>
            <w:r w:rsidRPr="004B662D">
              <w:rPr>
                <w:rFonts w:ascii="Times New Roman" w:hAnsi="Times New Roman"/>
                <w:b/>
                <w:sz w:val="22"/>
                <w:szCs w:val="22"/>
              </w:rPr>
              <w:t>15</w:t>
            </w:r>
          </w:p>
          <w:p w:rsidR="003C53AD" w:rsidRPr="004B662D" w:rsidRDefault="003C53AD" w:rsidP="004F6B60">
            <w:pPr>
              <w:pStyle w:val="HTMLPreformatted"/>
              <w:tabs>
                <w:tab w:val="num" w:pos="360"/>
              </w:tabs>
              <w:jc w:val="center"/>
              <w:rPr>
                <w:rFonts w:ascii="Times New Roman" w:hAnsi="Times New Roman"/>
                <w:sz w:val="22"/>
                <w:szCs w:val="22"/>
              </w:rPr>
            </w:pPr>
          </w:p>
        </w:tc>
      </w:tr>
      <w:tr w:rsidR="003C53AD" w:rsidRPr="004B662D" w:rsidTr="00CE2797">
        <w:trPr>
          <w:cantSplit/>
        </w:trPr>
        <w:tc>
          <w:tcPr>
            <w:tcW w:w="8640" w:type="dxa"/>
          </w:tcPr>
          <w:p w:rsidR="003C53AD" w:rsidRPr="004B662D" w:rsidRDefault="00FB5E7C">
            <w:pPr>
              <w:pStyle w:val="HTMLPreformatted"/>
              <w:tabs>
                <w:tab w:val="clear" w:pos="916"/>
                <w:tab w:val="clear" w:pos="1832"/>
                <w:tab w:val="left" w:pos="0"/>
              </w:tabs>
              <w:rPr>
                <w:rFonts w:ascii="Times New Roman" w:hAnsi="Times New Roman"/>
                <w:b/>
                <w:sz w:val="22"/>
                <w:szCs w:val="22"/>
              </w:rPr>
            </w:pPr>
            <w:r w:rsidRPr="004B662D">
              <w:rPr>
                <w:rFonts w:ascii="Times New Roman" w:hAnsi="Times New Roman"/>
                <w:b/>
                <w:sz w:val="22"/>
                <w:szCs w:val="22"/>
              </w:rPr>
              <w:t>Evaluation and Accountability Plan</w:t>
            </w:r>
          </w:p>
          <w:p w:rsidR="003C53AD" w:rsidRPr="00022599" w:rsidRDefault="003C53AD">
            <w:pPr>
              <w:pStyle w:val="HTMLPreformatted"/>
              <w:tabs>
                <w:tab w:val="clear" w:pos="916"/>
                <w:tab w:val="clear" w:pos="1832"/>
                <w:tab w:val="left" w:pos="0"/>
              </w:tabs>
              <w:rPr>
                <w:rFonts w:ascii="Times New Roman" w:hAnsi="Times New Roman"/>
              </w:rPr>
            </w:pPr>
            <w:r w:rsidRPr="004B662D">
              <w:rPr>
                <w:rFonts w:ascii="Times New Roman" w:hAnsi="Times New Roman"/>
                <w:sz w:val="22"/>
                <w:szCs w:val="22"/>
              </w:rPr>
              <w:t xml:space="preserve">   </w:t>
            </w:r>
            <w:r w:rsidRPr="00022599">
              <w:rPr>
                <w:rFonts w:ascii="Times New Roman" w:hAnsi="Times New Roman"/>
              </w:rPr>
              <w:t xml:space="preserve">  Points will be awarded for:</w:t>
            </w:r>
          </w:p>
          <w:p w:rsidR="000C02A3" w:rsidRPr="000C02A3" w:rsidRDefault="000C02A3" w:rsidP="00926B19">
            <w:pPr>
              <w:pStyle w:val="HTMLPreformatted"/>
              <w:widowControl w:val="0"/>
              <w:numPr>
                <w:ilvl w:val="0"/>
                <w:numId w:val="2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val="0"/>
              <w:autoSpaceDN w:val="0"/>
              <w:ind w:left="612"/>
              <w:rPr>
                <w:rFonts w:ascii="Times New Roman" w:hAnsi="Times New Roman"/>
              </w:rPr>
            </w:pPr>
            <w:r w:rsidRPr="000C02A3">
              <w:rPr>
                <w:rFonts w:ascii="Times New Roman" w:hAnsi="Times New Roman"/>
              </w:rPr>
              <w:t>measures of progress towards meetin</w:t>
            </w:r>
            <w:r>
              <w:rPr>
                <w:rFonts w:ascii="Times New Roman" w:hAnsi="Times New Roman"/>
              </w:rPr>
              <w:t xml:space="preserve">g the assessed needs of the </w:t>
            </w:r>
            <w:r w:rsidR="0077727F">
              <w:rPr>
                <w:rFonts w:ascii="Times New Roman" w:hAnsi="Times New Roman"/>
              </w:rPr>
              <w:t xml:space="preserve">school </w:t>
            </w:r>
            <w:r>
              <w:rPr>
                <w:rFonts w:ascii="Times New Roman" w:hAnsi="Times New Roman"/>
              </w:rPr>
              <w:t xml:space="preserve">as </w:t>
            </w:r>
            <w:r w:rsidR="0077727F">
              <w:rPr>
                <w:rFonts w:ascii="Times New Roman" w:hAnsi="Times New Roman"/>
              </w:rPr>
              <w:t>described in</w:t>
            </w:r>
            <w:r w:rsidRPr="000C02A3">
              <w:rPr>
                <w:rFonts w:ascii="Times New Roman" w:hAnsi="Times New Roman"/>
              </w:rPr>
              <w:t xml:space="preserve"> the needs assessment</w:t>
            </w:r>
            <w:r w:rsidR="0077727F">
              <w:rPr>
                <w:rFonts w:ascii="Times New Roman" w:hAnsi="Times New Roman"/>
              </w:rPr>
              <w:t>;</w:t>
            </w:r>
            <w:r w:rsidRPr="000C02A3">
              <w:rPr>
                <w:rFonts w:ascii="Times New Roman" w:hAnsi="Times New Roman"/>
              </w:rPr>
              <w:t xml:space="preserve"> </w:t>
            </w:r>
          </w:p>
          <w:p w:rsidR="000C02A3" w:rsidRPr="000C02A3" w:rsidRDefault="000C02A3" w:rsidP="00926B19">
            <w:pPr>
              <w:pStyle w:val="HTMLPreformatted"/>
              <w:widowControl w:val="0"/>
              <w:numPr>
                <w:ilvl w:val="0"/>
                <w:numId w:val="2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val="0"/>
              <w:autoSpaceDN w:val="0"/>
              <w:ind w:left="612"/>
              <w:rPr>
                <w:rFonts w:ascii="Times New Roman" w:hAnsi="Times New Roman"/>
              </w:rPr>
            </w:pPr>
            <w:r w:rsidRPr="000C02A3">
              <w:rPr>
                <w:rFonts w:ascii="Times New Roman" w:hAnsi="Times New Roman"/>
              </w:rPr>
              <w:t>measures tracking the number of teachers participating in content-based professional development, including teachers by grade levels, etc.</w:t>
            </w:r>
            <w:r w:rsidR="0077727F">
              <w:rPr>
                <w:rFonts w:ascii="Times New Roman" w:hAnsi="Times New Roman"/>
              </w:rPr>
              <w:t>;</w:t>
            </w:r>
          </w:p>
          <w:p w:rsidR="000C02A3" w:rsidRPr="000C02A3" w:rsidRDefault="0077727F" w:rsidP="00926B19">
            <w:pPr>
              <w:pStyle w:val="HTMLPreformatted"/>
              <w:widowControl w:val="0"/>
              <w:numPr>
                <w:ilvl w:val="0"/>
                <w:numId w:val="2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val="0"/>
              <w:autoSpaceDN w:val="0"/>
              <w:ind w:left="612"/>
              <w:rPr>
                <w:rFonts w:ascii="Times New Roman" w:hAnsi="Times New Roman"/>
              </w:rPr>
            </w:pPr>
            <w:r>
              <w:rPr>
                <w:rFonts w:ascii="Times New Roman" w:hAnsi="Times New Roman"/>
                <w:bCs/>
              </w:rPr>
              <w:t>e</w:t>
            </w:r>
            <w:r w:rsidR="000C02A3" w:rsidRPr="000C02A3">
              <w:rPr>
                <w:rFonts w:ascii="Times New Roman" w:hAnsi="Times New Roman"/>
                <w:bCs/>
              </w:rPr>
              <w:t>ffect</w:t>
            </w:r>
            <w:r w:rsidR="000C02A3" w:rsidRPr="000C02A3">
              <w:rPr>
                <w:rFonts w:ascii="Times New Roman" w:hAnsi="Times New Roman"/>
              </w:rPr>
              <w:t xml:space="preserve"> of professional development</w:t>
            </w:r>
            <w:r w:rsidR="000C02A3" w:rsidRPr="000C02A3">
              <w:rPr>
                <w:rFonts w:ascii="Times New Roman" w:hAnsi="Times New Roman"/>
                <w:bCs/>
              </w:rPr>
              <w:t xml:space="preserve"> on </w:t>
            </w:r>
            <w:r w:rsidR="000C02A3" w:rsidRPr="000C02A3">
              <w:rPr>
                <w:rFonts w:ascii="Times New Roman" w:hAnsi="Times New Roman"/>
                <w:color w:val="000000"/>
              </w:rPr>
              <w:t>content knowledge and content-specific pedagogical skills of teachers</w:t>
            </w:r>
            <w:r>
              <w:rPr>
                <w:rFonts w:ascii="Times New Roman" w:hAnsi="Times New Roman"/>
                <w:color w:val="000000"/>
              </w:rPr>
              <w:t>;</w:t>
            </w:r>
          </w:p>
          <w:p w:rsidR="000C02A3" w:rsidRPr="000C02A3" w:rsidRDefault="0077727F" w:rsidP="00926B19">
            <w:pPr>
              <w:pStyle w:val="HTMLPreformatted"/>
              <w:widowControl w:val="0"/>
              <w:numPr>
                <w:ilvl w:val="0"/>
                <w:numId w:val="2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val="0"/>
              <w:autoSpaceDN w:val="0"/>
              <w:ind w:left="612"/>
              <w:rPr>
                <w:rFonts w:ascii="Times New Roman" w:hAnsi="Times New Roman"/>
              </w:rPr>
            </w:pPr>
            <w:r>
              <w:rPr>
                <w:rFonts w:ascii="Times New Roman" w:hAnsi="Times New Roman"/>
                <w:color w:val="000000"/>
              </w:rPr>
              <w:t>e</w:t>
            </w:r>
            <w:r w:rsidR="000C02A3" w:rsidRPr="000C02A3">
              <w:rPr>
                <w:rFonts w:ascii="Times New Roman" w:hAnsi="Times New Roman"/>
                <w:bCs/>
              </w:rPr>
              <w:t>ffect</w:t>
            </w:r>
            <w:r w:rsidR="000C02A3" w:rsidRPr="000C02A3">
              <w:rPr>
                <w:rFonts w:ascii="Times New Roman" w:hAnsi="Times New Roman"/>
              </w:rPr>
              <w:t xml:space="preserve"> of professional development</w:t>
            </w:r>
            <w:r w:rsidR="000C02A3" w:rsidRPr="000C02A3">
              <w:rPr>
                <w:rFonts w:ascii="Times New Roman" w:hAnsi="Times New Roman"/>
                <w:bCs/>
              </w:rPr>
              <w:t xml:space="preserve"> </w:t>
            </w:r>
            <w:r w:rsidR="000C02A3" w:rsidRPr="000C02A3">
              <w:rPr>
                <w:rFonts w:ascii="Times New Roman" w:hAnsi="Times New Roman"/>
                <w:color w:val="000000"/>
              </w:rPr>
              <w:t xml:space="preserve"> on student achievement</w:t>
            </w:r>
            <w:r w:rsidR="000C02A3" w:rsidRPr="000C02A3">
              <w:rPr>
                <w:rFonts w:ascii="Times New Roman" w:hAnsi="Times New Roman"/>
              </w:rPr>
              <w:t>;</w:t>
            </w:r>
          </w:p>
          <w:p w:rsidR="000C02A3" w:rsidRPr="000C02A3" w:rsidRDefault="0077727F" w:rsidP="00926B19">
            <w:pPr>
              <w:pStyle w:val="HTMLPreformatted"/>
              <w:widowControl w:val="0"/>
              <w:numPr>
                <w:ilvl w:val="0"/>
                <w:numId w:val="2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val="0"/>
              <w:autoSpaceDN w:val="0"/>
              <w:ind w:left="612"/>
              <w:rPr>
                <w:rFonts w:ascii="Times New Roman" w:hAnsi="Times New Roman"/>
              </w:rPr>
            </w:pPr>
            <w:r>
              <w:rPr>
                <w:rFonts w:ascii="Times New Roman" w:hAnsi="Times New Roman"/>
              </w:rPr>
              <w:t xml:space="preserve">the </w:t>
            </w:r>
            <w:r w:rsidR="000C02A3" w:rsidRPr="000C02A3">
              <w:rPr>
                <w:rFonts w:ascii="Times New Roman" w:hAnsi="Times New Roman"/>
              </w:rPr>
              <w:t>valid</w:t>
            </w:r>
            <w:r>
              <w:rPr>
                <w:rFonts w:ascii="Times New Roman" w:hAnsi="Times New Roman"/>
              </w:rPr>
              <w:t>ity and reliability  of</w:t>
            </w:r>
            <w:r w:rsidR="000C02A3" w:rsidRPr="000C02A3">
              <w:rPr>
                <w:rFonts w:ascii="Times New Roman" w:hAnsi="Times New Roman"/>
              </w:rPr>
              <w:t xml:space="preserve"> measu</w:t>
            </w:r>
            <w:r w:rsidR="00F039AA">
              <w:rPr>
                <w:rFonts w:ascii="Times New Roman" w:hAnsi="Times New Roman"/>
              </w:rPr>
              <w:t>res for the purposes described</w:t>
            </w:r>
            <w:r>
              <w:rPr>
                <w:rFonts w:ascii="Times New Roman" w:hAnsi="Times New Roman"/>
              </w:rPr>
              <w:t>; and</w:t>
            </w:r>
          </w:p>
          <w:p w:rsidR="00D20FEE" w:rsidRPr="006C3300" w:rsidRDefault="0077727F" w:rsidP="006C3300">
            <w:pPr>
              <w:pStyle w:val="HTMLPreformatted"/>
              <w:widowControl w:val="0"/>
              <w:numPr>
                <w:ilvl w:val="0"/>
                <w:numId w:val="2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val="0"/>
              <w:autoSpaceDN w:val="0"/>
              <w:ind w:left="612"/>
              <w:rPr>
                <w:rFonts w:ascii="Times New Roman" w:hAnsi="Times New Roman"/>
              </w:rPr>
            </w:pPr>
            <w:proofErr w:type="gramStart"/>
            <w:r>
              <w:rPr>
                <w:rFonts w:ascii="Times New Roman" w:hAnsi="Times New Roman"/>
              </w:rPr>
              <w:t>o</w:t>
            </w:r>
            <w:r w:rsidR="000C02A3" w:rsidRPr="000C02A3">
              <w:rPr>
                <w:rFonts w:ascii="Times New Roman" w:hAnsi="Times New Roman"/>
              </w:rPr>
              <w:t>ther</w:t>
            </w:r>
            <w:proofErr w:type="gramEnd"/>
            <w:r w:rsidR="000C02A3" w:rsidRPr="000C02A3">
              <w:rPr>
                <w:rFonts w:ascii="Times New Roman" w:hAnsi="Times New Roman"/>
              </w:rPr>
              <w:t xml:space="preserve"> information deemed pertinent to the proposed evaluation and accountability plan. </w:t>
            </w:r>
          </w:p>
        </w:tc>
        <w:tc>
          <w:tcPr>
            <w:tcW w:w="900" w:type="dxa"/>
            <w:vAlign w:val="center"/>
          </w:tcPr>
          <w:p w:rsidR="003C53AD" w:rsidRPr="004B662D" w:rsidRDefault="00D20FEE" w:rsidP="004F6B60">
            <w:pPr>
              <w:pStyle w:val="HTMLPreformatted"/>
              <w:tabs>
                <w:tab w:val="num" w:pos="360"/>
              </w:tabs>
              <w:jc w:val="center"/>
              <w:rPr>
                <w:rFonts w:ascii="Times New Roman" w:hAnsi="Times New Roman"/>
                <w:b/>
                <w:sz w:val="22"/>
                <w:szCs w:val="22"/>
              </w:rPr>
            </w:pPr>
            <w:r w:rsidRPr="004B662D">
              <w:rPr>
                <w:rFonts w:ascii="Times New Roman" w:hAnsi="Times New Roman"/>
                <w:b/>
                <w:sz w:val="22"/>
                <w:szCs w:val="22"/>
              </w:rPr>
              <w:t>15</w:t>
            </w:r>
          </w:p>
          <w:p w:rsidR="003C53AD" w:rsidRPr="004B662D" w:rsidRDefault="003C53AD" w:rsidP="004F6B60">
            <w:pPr>
              <w:pStyle w:val="HTMLPreformatted"/>
              <w:tabs>
                <w:tab w:val="num" w:pos="360"/>
              </w:tabs>
              <w:jc w:val="center"/>
              <w:rPr>
                <w:rFonts w:ascii="Times New Roman" w:hAnsi="Times New Roman"/>
                <w:sz w:val="22"/>
                <w:szCs w:val="22"/>
              </w:rPr>
            </w:pPr>
          </w:p>
        </w:tc>
      </w:tr>
      <w:tr w:rsidR="003C53AD" w:rsidRPr="004B662D" w:rsidTr="00CE2797">
        <w:trPr>
          <w:cantSplit/>
        </w:trPr>
        <w:tc>
          <w:tcPr>
            <w:tcW w:w="8640" w:type="dxa"/>
            <w:tcBorders>
              <w:bottom w:val="single" w:sz="4" w:space="0" w:color="auto"/>
            </w:tcBorders>
          </w:tcPr>
          <w:p w:rsidR="00EA7971" w:rsidRDefault="00FB5E7C" w:rsidP="00EA7971">
            <w:pPr>
              <w:pStyle w:val="HTMLPreformatted"/>
              <w:tabs>
                <w:tab w:val="num" w:pos="360"/>
              </w:tabs>
              <w:rPr>
                <w:rFonts w:ascii="Times New Roman" w:hAnsi="Times New Roman"/>
                <w:b/>
                <w:sz w:val="22"/>
                <w:szCs w:val="22"/>
              </w:rPr>
            </w:pPr>
            <w:r w:rsidRPr="004B662D">
              <w:rPr>
                <w:rFonts w:ascii="Times New Roman" w:hAnsi="Times New Roman"/>
                <w:b/>
                <w:sz w:val="22"/>
                <w:szCs w:val="22"/>
              </w:rPr>
              <w:t xml:space="preserve">Budget </w:t>
            </w:r>
          </w:p>
          <w:p w:rsidR="00EA7971" w:rsidRPr="00022599" w:rsidRDefault="00EA7971" w:rsidP="00EA7971">
            <w:pPr>
              <w:pStyle w:val="HTMLPreformatted"/>
              <w:tabs>
                <w:tab w:val="clear" w:pos="916"/>
                <w:tab w:val="left" w:pos="252"/>
              </w:tabs>
              <w:rPr>
                <w:rFonts w:ascii="Times New Roman" w:hAnsi="Times New Roman"/>
                <w:b/>
              </w:rPr>
            </w:pPr>
            <w:r>
              <w:rPr>
                <w:rFonts w:ascii="Times New Roman" w:hAnsi="Times New Roman"/>
                <w:sz w:val="22"/>
                <w:szCs w:val="22"/>
              </w:rPr>
              <w:tab/>
            </w:r>
            <w:r w:rsidR="003C53AD" w:rsidRPr="00022599">
              <w:rPr>
                <w:rFonts w:ascii="Times New Roman" w:hAnsi="Times New Roman"/>
              </w:rPr>
              <w:t>Points will be awarded</w:t>
            </w:r>
            <w:r w:rsidRPr="00022599">
              <w:rPr>
                <w:rFonts w:ascii="Times New Roman" w:hAnsi="Times New Roman"/>
              </w:rPr>
              <w:t xml:space="preserve"> for: </w:t>
            </w:r>
          </w:p>
          <w:p w:rsidR="00EA7971" w:rsidRPr="00EA7971" w:rsidRDefault="00EA7971" w:rsidP="00926B19">
            <w:pPr>
              <w:pStyle w:val="HTMLPreformatted"/>
              <w:widowControl w:val="0"/>
              <w:numPr>
                <w:ilvl w:val="0"/>
                <w:numId w:val="3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val="0"/>
              <w:autoSpaceDN w:val="0"/>
              <w:ind w:left="612"/>
              <w:rPr>
                <w:rFonts w:ascii="Times New Roman" w:hAnsi="Times New Roman"/>
              </w:rPr>
            </w:pPr>
            <w:r w:rsidRPr="00022599">
              <w:rPr>
                <w:rFonts w:ascii="Times New Roman" w:hAnsi="Times New Roman"/>
              </w:rPr>
              <w:t>a clear description of th</w:t>
            </w:r>
            <w:r w:rsidRPr="00EA7971">
              <w:rPr>
                <w:rFonts w:ascii="Times New Roman" w:hAnsi="Times New Roman"/>
              </w:rPr>
              <w:t>e proposed expenditures for each of the one to three years</w:t>
            </w:r>
            <w:r w:rsidR="006C3300">
              <w:rPr>
                <w:rFonts w:ascii="Times New Roman" w:hAnsi="Times New Roman"/>
              </w:rPr>
              <w:t>;</w:t>
            </w:r>
            <w:r w:rsidRPr="00EA7971">
              <w:rPr>
                <w:rFonts w:ascii="Times New Roman" w:hAnsi="Times New Roman"/>
              </w:rPr>
              <w:t xml:space="preserve"> </w:t>
            </w:r>
          </w:p>
          <w:p w:rsidR="00EA7971" w:rsidRDefault="00EA7971" w:rsidP="00926B19">
            <w:pPr>
              <w:pStyle w:val="HTMLPreformatted"/>
              <w:widowControl w:val="0"/>
              <w:numPr>
                <w:ilvl w:val="0"/>
                <w:numId w:val="3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val="0"/>
              <w:autoSpaceDN w:val="0"/>
              <w:ind w:left="612"/>
              <w:rPr>
                <w:rFonts w:ascii="Times New Roman" w:hAnsi="Times New Roman"/>
              </w:rPr>
            </w:pPr>
            <w:r>
              <w:rPr>
                <w:rFonts w:ascii="Times New Roman" w:hAnsi="Times New Roman"/>
              </w:rPr>
              <w:t xml:space="preserve">a detailed </w:t>
            </w:r>
            <w:r w:rsidRPr="00EA7971">
              <w:rPr>
                <w:rFonts w:ascii="Times New Roman" w:hAnsi="Times New Roman"/>
              </w:rPr>
              <w:t xml:space="preserve">outline </w:t>
            </w:r>
            <w:r>
              <w:rPr>
                <w:rFonts w:ascii="Times New Roman" w:hAnsi="Times New Roman"/>
              </w:rPr>
              <w:t xml:space="preserve">of </w:t>
            </w:r>
            <w:r w:rsidR="006C3300">
              <w:rPr>
                <w:rFonts w:ascii="Times New Roman" w:hAnsi="Times New Roman"/>
              </w:rPr>
              <w:t>the request for grant funding;</w:t>
            </w:r>
          </w:p>
          <w:p w:rsidR="00EA7971" w:rsidRPr="00EA7971" w:rsidRDefault="00EA7971" w:rsidP="00926B19">
            <w:pPr>
              <w:pStyle w:val="HTMLPreformatted"/>
              <w:widowControl w:val="0"/>
              <w:numPr>
                <w:ilvl w:val="0"/>
                <w:numId w:val="3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val="0"/>
              <w:autoSpaceDN w:val="0"/>
              <w:ind w:left="612"/>
              <w:rPr>
                <w:rFonts w:ascii="Times New Roman" w:hAnsi="Times New Roman"/>
              </w:rPr>
            </w:pPr>
            <w:r>
              <w:rPr>
                <w:rFonts w:ascii="Times New Roman" w:hAnsi="Times New Roman"/>
              </w:rPr>
              <w:t xml:space="preserve">a description of </w:t>
            </w:r>
            <w:r w:rsidRPr="00EA7971">
              <w:rPr>
                <w:rFonts w:ascii="Times New Roman" w:hAnsi="Times New Roman"/>
              </w:rPr>
              <w:t>in-kind contributions or other matching funds</w:t>
            </w:r>
            <w:r w:rsidR="006C3300">
              <w:rPr>
                <w:rFonts w:ascii="Times New Roman" w:hAnsi="Times New Roman"/>
              </w:rPr>
              <w:t xml:space="preserve"> to be provided by the partners;</w:t>
            </w:r>
            <w:r w:rsidRPr="00EA7971">
              <w:rPr>
                <w:rFonts w:ascii="Times New Roman" w:hAnsi="Times New Roman"/>
              </w:rPr>
              <w:t xml:space="preserve"> </w:t>
            </w:r>
          </w:p>
          <w:p w:rsidR="00EA7971" w:rsidRPr="00EA7971" w:rsidRDefault="00EA7971" w:rsidP="00926B19">
            <w:pPr>
              <w:pStyle w:val="HTMLPreformatted"/>
              <w:widowControl w:val="0"/>
              <w:numPr>
                <w:ilvl w:val="0"/>
                <w:numId w:val="3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val="0"/>
              <w:autoSpaceDN w:val="0"/>
              <w:ind w:left="612"/>
              <w:rPr>
                <w:rFonts w:ascii="Times New Roman" w:hAnsi="Times New Roman"/>
              </w:rPr>
            </w:pPr>
            <w:r w:rsidRPr="00EA7971">
              <w:rPr>
                <w:rFonts w:ascii="Times New Roman" w:hAnsi="Times New Roman"/>
              </w:rPr>
              <w:t xml:space="preserve">appropriate </w:t>
            </w:r>
            <w:r>
              <w:rPr>
                <w:rFonts w:ascii="Times New Roman" w:hAnsi="Times New Roman"/>
              </w:rPr>
              <w:t>expenditure</w:t>
            </w:r>
            <w:r w:rsidR="006C3300">
              <w:rPr>
                <w:rFonts w:ascii="Times New Roman" w:hAnsi="Times New Roman"/>
              </w:rPr>
              <w:t>s</w:t>
            </w:r>
            <w:r>
              <w:rPr>
                <w:rFonts w:ascii="Times New Roman" w:hAnsi="Times New Roman"/>
              </w:rPr>
              <w:t xml:space="preserve"> directly related to the project goals and objectives</w:t>
            </w:r>
            <w:r w:rsidR="006C3300">
              <w:rPr>
                <w:rFonts w:ascii="Times New Roman" w:hAnsi="Times New Roman"/>
              </w:rPr>
              <w:t>;</w:t>
            </w:r>
          </w:p>
          <w:p w:rsidR="00EA7971" w:rsidRPr="00EA7971" w:rsidRDefault="00EA7971" w:rsidP="00926B19">
            <w:pPr>
              <w:pStyle w:val="HTMLPreformatted"/>
              <w:widowControl w:val="0"/>
              <w:numPr>
                <w:ilvl w:val="0"/>
                <w:numId w:val="3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val="0"/>
              <w:autoSpaceDN w:val="0"/>
              <w:ind w:left="612"/>
              <w:rPr>
                <w:rFonts w:ascii="Times New Roman" w:hAnsi="Times New Roman"/>
              </w:rPr>
            </w:pPr>
            <w:r>
              <w:rPr>
                <w:rFonts w:ascii="Times New Roman" w:hAnsi="Times New Roman"/>
              </w:rPr>
              <w:t xml:space="preserve">complete alignment of the budget with the budget narrative and </w:t>
            </w:r>
            <w:r w:rsidRPr="00EA7971">
              <w:rPr>
                <w:rFonts w:ascii="Times New Roman" w:hAnsi="Times New Roman"/>
              </w:rPr>
              <w:t xml:space="preserve"> the activities described in the </w:t>
            </w:r>
            <w:r w:rsidR="006C3300">
              <w:rPr>
                <w:rFonts w:ascii="Times New Roman" w:hAnsi="Times New Roman"/>
              </w:rPr>
              <w:t>program p</w:t>
            </w:r>
            <w:r>
              <w:rPr>
                <w:rFonts w:ascii="Times New Roman" w:hAnsi="Times New Roman"/>
              </w:rPr>
              <w:t>lan</w:t>
            </w:r>
            <w:r w:rsidR="006C3300">
              <w:rPr>
                <w:rFonts w:ascii="Times New Roman" w:hAnsi="Times New Roman"/>
              </w:rPr>
              <w:t>; and</w:t>
            </w:r>
          </w:p>
          <w:p w:rsidR="00D20FEE" w:rsidRPr="006C3300" w:rsidRDefault="00EA7971" w:rsidP="00E70340">
            <w:pPr>
              <w:pStyle w:val="HTMLPreformatted"/>
              <w:widowControl w:val="0"/>
              <w:numPr>
                <w:ilvl w:val="0"/>
                <w:numId w:val="3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val="0"/>
              <w:autoSpaceDN w:val="0"/>
              <w:ind w:left="612"/>
              <w:rPr>
                <w:rFonts w:ascii="Times New Roman" w:hAnsi="Times New Roman"/>
              </w:rPr>
            </w:pPr>
            <w:proofErr w:type="gramStart"/>
            <w:r>
              <w:rPr>
                <w:rFonts w:ascii="Times New Roman" w:hAnsi="Times New Roman"/>
              </w:rPr>
              <w:t>the</w:t>
            </w:r>
            <w:proofErr w:type="gramEnd"/>
            <w:r w:rsidRPr="00EA7971">
              <w:rPr>
                <w:rFonts w:ascii="Times New Roman" w:hAnsi="Times New Roman"/>
              </w:rPr>
              <w:t xml:space="preserve"> coordinated uses of resources from other sources. </w:t>
            </w:r>
          </w:p>
        </w:tc>
        <w:tc>
          <w:tcPr>
            <w:tcW w:w="900" w:type="dxa"/>
            <w:tcBorders>
              <w:bottom w:val="single" w:sz="4" w:space="0" w:color="auto"/>
            </w:tcBorders>
            <w:vAlign w:val="center"/>
          </w:tcPr>
          <w:p w:rsidR="003C53AD" w:rsidRPr="004B662D" w:rsidRDefault="00CE2797" w:rsidP="004F6B60">
            <w:pPr>
              <w:pStyle w:val="HTMLPreformatted"/>
              <w:tabs>
                <w:tab w:val="num" w:pos="360"/>
              </w:tabs>
              <w:jc w:val="center"/>
              <w:rPr>
                <w:rFonts w:ascii="Times New Roman" w:hAnsi="Times New Roman"/>
                <w:b/>
                <w:sz w:val="22"/>
                <w:szCs w:val="22"/>
              </w:rPr>
            </w:pPr>
            <w:r w:rsidRPr="004B662D">
              <w:rPr>
                <w:rFonts w:ascii="Times New Roman" w:hAnsi="Times New Roman"/>
                <w:b/>
                <w:sz w:val="22"/>
                <w:szCs w:val="22"/>
              </w:rPr>
              <w:t>10</w:t>
            </w:r>
          </w:p>
          <w:p w:rsidR="003C53AD" w:rsidRPr="004B662D" w:rsidRDefault="003C53AD" w:rsidP="004F6B60">
            <w:pPr>
              <w:pStyle w:val="HTMLPreformatted"/>
              <w:tabs>
                <w:tab w:val="num" w:pos="360"/>
              </w:tabs>
              <w:jc w:val="center"/>
              <w:rPr>
                <w:rFonts w:ascii="Times New Roman" w:hAnsi="Times New Roman"/>
                <w:sz w:val="22"/>
                <w:szCs w:val="22"/>
              </w:rPr>
            </w:pPr>
          </w:p>
        </w:tc>
      </w:tr>
      <w:tr w:rsidR="003C53AD" w:rsidRPr="004B662D" w:rsidTr="00833D9C">
        <w:trPr>
          <w:cantSplit/>
        </w:trPr>
        <w:tc>
          <w:tcPr>
            <w:tcW w:w="8640" w:type="dxa"/>
            <w:shd w:val="clear" w:color="auto" w:fill="DBE5F1" w:themeFill="accent1" w:themeFillTint="33"/>
          </w:tcPr>
          <w:p w:rsidR="003C53AD" w:rsidRPr="004B662D" w:rsidRDefault="003C53AD" w:rsidP="00F73404">
            <w:pPr>
              <w:pStyle w:val="HTMLPreformatted"/>
              <w:tabs>
                <w:tab w:val="num" w:pos="360"/>
              </w:tabs>
              <w:rPr>
                <w:rFonts w:ascii="Times New Roman" w:hAnsi="Times New Roman"/>
                <w:b/>
                <w:sz w:val="22"/>
                <w:szCs w:val="22"/>
              </w:rPr>
            </w:pPr>
            <w:r w:rsidRPr="004B662D">
              <w:rPr>
                <w:rFonts w:ascii="Times New Roman" w:hAnsi="Times New Roman"/>
                <w:b/>
                <w:sz w:val="22"/>
                <w:szCs w:val="22"/>
              </w:rPr>
              <w:t xml:space="preserve">Total </w:t>
            </w:r>
            <w:r w:rsidR="00F73404">
              <w:rPr>
                <w:rFonts w:ascii="Times New Roman" w:hAnsi="Times New Roman"/>
                <w:b/>
                <w:sz w:val="22"/>
                <w:szCs w:val="22"/>
              </w:rPr>
              <w:t xml:space="preserve">Standard </w:t>
            </w:r>
            <w:r w:rsidRPr="004B662D">
              <w:rPr>
                <w:rFonts w:ascii="Times New Roman" w:hAnsi="Times New Roman"/>
                <w:b/>
                <w:sz w:val="22"/>
                <w:szCs w:val="22"/>
              </w:rPr>
              <w:t>Points</w:t>
            </w:r>
          </w:p>
        </w:tc>
        <w:tc>
          <w:tcPr>
            <w:tcW w:w="900" w:type="dxa"/>
            <w:shd w:val="clear" w:color="auto" w:fill="DBE5F1" w:themeFill="accent1" w:themeFillTint="33"/>
            <w:vAlign w:val="center"/>
          </w:tcPr>
          <w:p w:rsidR="003C53AD" w:rsidRPr="004B662D" w:rsidRDefault="003C53AD" w:rsidP="004F6B60">
            <w:pPr>
              <w:pStyle w:val="HTMLPreformatted"/>
              <w:tabs>
                <w:tab w:val="num" w:pos="360"/>
              </w:tabs>
              <w:jc w:val="center"/>
              <w:rPr>
                <w:rFonts w:ascii="Times New Roman" w:hAnsi="Times New Roman"/>
                <w:b/>
                <w:sz w:val="22"/>
                <w:szCs w:val="22"/>
              </w:rPr>
            </w:pPr>
            <w:r w:rsidRPr="004B662D">
              <w:rPr>
                <w:rFonts w:ascii="Times New Roman" w:hAnsi="Times New Roman"/>
                <w:b/>
                <w:sz w:val="22"/>
                <w:szCs w:val="22"/>
              </w:rPr>
              <w:t>100</w:t>
            </w:r>
          </w:p>
        </w:tc>
      </w:tr>
    </w:tbl>
    <w:p w:rsidR="00286DB5" w:rsidRPr="004B662D" w:rsidRDefault="00286DB5" w:rsidP="00D20FEE">
      <w:pPr>
        <w:rPr>
          <w:rFonts w:eastAsia="Courier New"/>
          <w:b/>
          <w:sz w:val="22"/>
          <w:szCs w:val="22"/>
        </w:rPr>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40"/>
        <w:gridCol w:w="900"/>
      </w:tblGrid>
      <w:tr w:rsidR="00294105" w:rsidRPr="004B662D" w:rsidTr="00294105">
        <w:trPr>
          <w:cantSplit/>
        </w:trPr>
        <w:tc>
          <w:tcPr>
            <w:tcW w:w="8640" w:type="dxa"/>
            <w:shd w:val="clear" w:color="auto" w:fill="auto"/>
          </w:tcPr>
          <w:p w:rsidR="00294105" w:rsidRPr="004B662D" w:rsidRDefault="00294105" w:rsidP="00294105">
            <w:pPr>
              <w:pStyle w:val="HTMLPreformatted"/>
              <w:tabs>
                <w:tab w:val="num" w:pos="360"/>
              </w:tabs>
              <w:rPr>
                <w:rFonts w:ascii="Times New Roman" w:hAnsi="Times New Roman"/>
                <w:b/>
                <w:sz w:val="22"/>
                <w:szCs w:val="22"/>
              </w:rPr>
            </w:pPr>
            <w:r w:rsidRPr="004B662D">
              <w:rPr>
                <w:rFonts w:ascii="Times New Roman" w:hAnsi="Times New Roman"/>
                <w:b/>
                <w:sz w:val="22"/>
                <w:szCs w:val="22"/>
              </w:rPr>
              <w:t>Bonus Points up to:</w:t>
            </w:r>
          </w:p>
        </w:tc>
        <w:tc>
          <w:tcPr>
            <w:tcW w:w="900" w:type="dxa"/>
            <w:shd w:val="clear" w:color="auto" w:fill="auto"/>
            <w:vAlign w:val="center"/>
          </w:tcPr>
          <w:p w:rsidR="00294105" w:rsidRPr="004B662D" w:rsidRDefault="00294105" w:rsidP="00294105">
            <w:pPr>
              <w:pStyle w:val="HTMLPreformatted"/>
              <w:tabs>
                <w:tab w:val="num" w:pos="360"/>
              </w:tabs>
              <w:jc w:val="center"/>
              <w:rPr>
                <w:rFonts w:ascii="Times New Roman" w:hAnsi="Times New Roman"/>
                <w:b/>
                <w:sz w:val="22"/>
                <w:szCs w:val="22"/>
              </w:rPr>
            </w:pPr>
          </w:p>
        </w:tc>
      </w:tr>
      <w:tr w:rsidR="00294105" w:rsidRPr="004B662D" w:rsidTr="00294105">
        <w:trPr>
          <w:cantSplit/>
        </w:trPr>
        <w:tc>
          <w:tcPr>
            <w:tcW w:w="8640" w:type="dxa"/>
            <w:shd w:val="clear" w:color="auto" w:fill="auto"/>
          </w:tcPr>
          <w:p w:rsidR="00294105" w:rsidRPr="004B662D" w:rsidRDefault="00833D9C" w:rsidP="00294105">
            <w:pPr>
              <w:pStyle w:val="HTMLPreformatted"/>
              <w:tabs>
                <w:tab w:val="num" w:pos="360"/>
              </w:tabs>
              <w:rPr>
                <w:rFonts w:ascii="Times New Roman" w:hAnsi="Times New Roman"/>
                <w:b/>
                <w:sz w:val="22"/>
                <w:szCs w:val="22"/>
              </w:rPr>
            </w:pPr>
            <w:r>
              <w:rPr>
                <w:rFonts w:ascii="Times New Roman" w:hAnsi="Times New Roman"/>
                <w:b/>
                <w:sz w:val="22"/>
                <w:szCs w:val="22"/>
              </w:rPr>
              <w:t xml:space="preserve">Significant </w:t>
            </w:r>
            <w:r w:rsidR="00294105" w:rsidRPr="004B662D">
              <w:rPr>
                <w:rFonts w:ascii="Times New Roman" w:hAnsi="Times New Roman"/>
                <w:b/>
                <w:sz w:val="22"/>
                <w:szCs w:val="22"/>
              </w:rPr>
              <w:t>or Intensive Focus on High-Needs Schools</w:t>
            </w:r>
          </w:p>
        </w:tc>
        <w:tc>
          <w:tcPr>
            <w:tcW w:w="900" w:type="dxa"/>
            <w:shd w:val="clear" w:color="auto" w:fill="auto"/>
            <w:vAlign w:val="center"/>
          </w:tcPr>
          <w:p w:rsidR="00294105" w:rsidRPr="004F7695" w:rsidRDefault="00F73404" w:rsidP="00294105">
            <w:pPr>
              <w:pStyle w:val="HTMLPreformatted"/>
              <w:tabs>
                <w:tab w:val="num" w:pos="360"/>
              </w:tabs>
              <w:jc w:val="center"/>
              <w:rPr>
                <w:rFonts w:ascii="Times New Roman" w:hAnsi="Times New Roman"/>
                <w:b/>
                <w:sz w:val="22"/>
                <w:szCs w:val="22"/>
              </w:rPr>
            </w:pPr>
            <w:r w:rsidRPr="004F7695">
              <w:rPr>
                <w:rFonts w:ascii="Times New Roman" w:hAnsi="Times New Roman"/>
                <w:b/>
                <w:sz w:val="22"/>
                <w:szCs w:val="22"/>
              </w:rPr>
              <w:t>8</w:t>
            </w:r>
          </w:p>
        </w:tc>
      </w:tr>
      <w:tr w:rsidR="00294105" w:rsidRPr="004B662D" w:rsidTr="00294105">
        <w:trPr>
          <w:cantSplit/>
        </w:trPr>
        <w:tc>
          <w:tcPr>
            <w:tcW w:w="8640" w:type="dxa"/>
            <w:shd w:val="clear" w:color="auto" w:fill="auto"/>
          </w:tcPr>
          <w:p w:rsidR="00294105" w:rsidRPr="004B662D" w:rsidRDefault="00294105" w:rsidP="00294105">
            <w:pPr>
              <w:pStyle w:val="HTMLPreformatted"/>
              <w:tabs>
                <w:tab w:val="num" w:pos="360"/>
              </w:tabs>
              <w:rPr>
                <w:rFonts w:ascii="Times New Roman" w:hAnsi="Times New Roman"/>
                <w:b/>
                <w:sz w:val="22"/>
                <w:szCs w:val="22"/>
              </w:rPr>
            </w:pPr>
            <w:r w:rsidRPr="004B662D">
              <w:rPr>
                <w:rFonts w:ascii="Times New Roman" w:hAnsi="Times New Roman"/>
                <w:b/>
                <w:sz w:val="22"/>
                <w:szCs w:val="22"/>
              </w:rPr>
              <w:t>Three-year Project Design</w:t>
            </w:r>
          </w:p>
        </w:tc>
        <w:tc>
          <w:tcPr>
            <w:tcW w:w="900" w:type="dxa"/>
            <w:shd w:val="clear" w:color="auto" w:fill="auto"/>
            <w:vAlign w:val="center"/>
          </w:tcPr>
          <w:p w:rsidR="00294105" w:rsidRPr="004F7695" w:rsidRDefault="00542DE9" w:rsidP="00294105">
            <w:pPr>
              <w:pStyle w:val="HTMLPreformatted"/>
              <w:tabs>
                <w:tab w:val="num" w:pos="360"/>
              </w:tabs>
              <w:jc w:val="center"/>
              <w:rPr>
                <w:rFonts w:ascii="Times New Roman" w:hAnsi="Times New Roman"/>
                <w:b/>
                <w:sz w:val="22"/>
                <w:szCs w:val="22"/>
              </w:rPr>
            </w:pPr>
            <w:r w:rsidRPr="004F7695">
              <w:rPr>
                <w:rFonts w:ascii="Times New Roman" w:hAnsi="Times New Roman"/>
                <w:b/>
                <w:sz w:val="22"/>
                <w:szCs w:val="22"/>
              </w:rPr>
              <w:t>3</w:t>
            </w:r>
          </w:p>
        </w:tc>
      </w:tr>
      <w:tr w:rsidR="00294105" w:rsidRPr="004B662D" w:rsidTr="00294105">
        <w:trPr>
          <w:cantSplit/>
        </w:trPr>
        <w:tc>
          <w:tcPr>
            <w:tcW w:w="8640" w:type="dxa"/>
            <w:shd w:val="clear" w:color="auto" w:fill="auto"/>
          </w:tcPr>
          <w:p w:rsidR="00294105" w:rsidRPr="004B662D" w:rsidRDefault="00294105" w:rsidP="00294105">
            <w:pPr>
              <w:pStyle w:val="HTMLPreformatted"/>
              <w:tabs>
                <w:tab w:val="num" w:pos="360"/>
              </w:tabs>
              <w:rPr>
                <w:rFonts w:ascii="Times New Roman" w:hAnsi="Times New Roman"/>
                <w:b/>
                <w:sz w:val="22"/>
                <w:szCs w:val="22"/>
              </w:rPr>
            </w:pPr>
            <w:r w:rsidRPr="004B662D">
              <w:rPr>
                <w:rFonts w:ascii="Times New Roman" w:hAnsi="Times New Roman"/>
                <w:b/>
                <w:sz w:val="22"/>
                <w:szCs w:val="22"/>
              </w:rPr>
              <w:t>Multiple Semester Credit Hours Award</w:t>
            </w:r>
            <w:r w:rsidR="00A25C27">
              <w:rPr>
                <w:rFonts w:ascii="Times New Roman" w:hAnsi="Times New Roman"/>
                <w:b/>
                <w:sz w:val="22"/>
                <w:szCs w:val="22"/>
              </w:rPr>
              <w:t>ed</w:t>
            </w:r>
          </w:p>
        </w:tc>
        <w:tc>
          <w:tcPr>
            <w:tcW w:w="900" w:type="dxa"/>
            <w:shd w:val="clear" w:color="auto" w:fill="auto"/>
            <w:vAlign w:val="center"/>
          </w:tcPr>
          <w:p w:rsidR="00294105" w:rsidRPr="004F7695" w:rsidRDefault="00542DE9" w:rsidP="00294105">
            <w:pPr>
              <w:pStyle w:val="HTMLPreformatted"/>
              <w:tabs>
                <w:tab w:val="num" w:pos="360"/>
              </w:tabs>
              <w:jc w:val="center"/>
              <w:rPr>
                <w:rFonts w:ascii="Times New Roman" w:hAnsi="Times New Roman"/>
                <w:b/>
                <w:sz w:val="22"/>
                <w:szCs w:val="22"/>
              </w:rPr>
            </w:pPr>
            <w:r w:rsidRPr="004F7695">
              <w:rPr>
                <w:rFonts w:ascii="Times New Roman" w:hAnsi="Times New Roman"/>
                <w:b/>
                <w:sz w:val="22"/>
                <w:szCs w:val="22"/>
              </w:rPr>
              <w:t>2</w:t>
            </w:r>
          </w:p>
        </w:tc>
      </w:tr>
      <w:tr w:rsidR="00294105" w:rsidRPr="004B662D" w:rsidTr="00294105">
        <w:trPr>
          <w:cantSplit/>
        </w:trPr>
        <w:tc>
          <w:tcPr>
            <w:tcW w:w="8640" w:type="dxa"/>
            <w:shd w:val="clear" w:color="auto" w:fill="auto"/>
          </w:tcPr>
          <w:p w:rsidR="00294105" w:rsidRPr="004B662D" w:rsidRDefault="00294105" w:rsidP="00294105">
            <w:pPr>
              <w:pStyle w:val="HTMLPreformatted"/>
              <w:tabs>
                <w:tab w:val="num" w:pos="360"/>
              </w:tabs>
              <w:rPr>
                <w:rFonts w:ascii="Times New Roman" w:hAnsi="Times New Roman"/>
                <w:b/>
                <w:sz w:val="22"/>
                <w:szCs w:val="22"/>
              </w:rPr>
            </w:pPr>
            <w:r w:rsidRPr="004B662D">
              <w:rPr>
                <w:rFonts w:ascii="Times New Roman" w:hAnsi="Times New Roman"/>
                <w:b/>
                <w:sz w:val="22"/>
                <w:szCs w:val="22"/>
              </w:rPr>
              <w:t>Experimental or Quasi</w:t>
            </w:r>
            <w:r w:rsidR="00D20FEE" w:rsidRPr="004B662D">
              <w:rPr>
                <w:rFonts w:ascii="Times New Roman" w:hAnsi="Times New Roman"/>
                <w:b/>
                <w:sz w:val="22"/>
                <w:szCs w:val="22"/>
              </w:rPr>
              <w:t>-</w:t>
            </w:r>
            <w:r w:rsidRPr="004B662D">
              <w:rPr>
                <w:rFonts w:ascii="Times New Roman" w:hAnsi="Times New Roman"/>
                <w:b/>
                <w:sz w:val="22"/>
                <w:szCs w:val="22"/>
              </w:rPr>
              <w:t>experimental Evaluation Design</w:t>
            </w:r>
          </w:p>
        </w:tc>
        <w:tc>
          <w:tcPr>
            <w:tcW w:w="900" w:type="dxa"/>
            <w:shd w:val="clear" w:color="auto" w:fill="auto"/>
            <w:vAlign w:val="center"/>
          </w:tcPr>
          <w:p w:rsidR="00294105" w:rsidRPr="004F7695" w:rsidRDefault="00294105" w:rsidP="00294105">
            <w:pPr>
              <w:pStyle w:val="HTMLPreformatted"/>
              <w:tabs>
                <w:tab w:val="num" w:pos="360"/>
              </w:tabs>
              <w:jc w:val="center"/>
              <w:rPr>
                <w:rFonts w:ascii="Times New Roman" w:hAnsi="Times New Roman"/>
                <w:b/>
                <w:sz w:val="22"/>
                <w:szCs w:val="22"/>
              </w:rPr>
            </w:pPr>
            <w:r w:rsidRPr="004F7695">
              <w:rPr>
                <w:rFonts w:ascii="Times New Roman" w:hAnsi="Times New Roman"/>
                <w:b/>
                <w:sz w:val="22"/>
                <w:szCs w:val="22"/>
              </w:rPr>
              <w:t>3</w:t>
            </w:r>
          </w:p>
        </w:tc>
      </w:tr>
      <w:tr w:rsidR="00294105" w:rsidRPr="004B662D" w:rsidTr="00294105">
        <w:trPr>
          <w:cantSplit/>
        </w:trPr>
        <w:tc>
          <w:tcPr>
            <w:tcW w:w="8640" w:type="dxa"/>
            <w:shd w:val="clear" w:color="auto" w:fill="auto"/>
          </w:tcPr>
          <w:p w:rsidR="00294105" w:rsidRPr="004B662D" w:rsidRDefault="00294105" w:rsidP="00294105">
            <w:pPr>
              <w:pStyle w:val="HTMLPreformatted"/>
              <w:tabs>
                <w:tab w:val="num" w:pos="360"/>
              </w:tabs>
              <w:rPr>
                <w:rFonts w:ascii="Times New Roman" w:hAnsi="Times New Roman"/>
                <w:b/>
                <w:sz w:val="22"/>
                <w:szCs w:val="22"/>
              </w:rPr>
            </w:pPr>
            <w:r w:rsidRPr="004B662D">
              <w:rPr>
                <w:rFonts w:ascii="Times New Roman" w:hAnsi="Times New Roman"/>
                <w:b/>
                <w:sz w:val="22"/>
                <w:szCs w:val="22"/>
              </w:rPr>
              <w:t>Stipends to Teachers</w:t>
            </w:r>
          </w:p>
        </w:tc>
        <w:tc>
          <w:tcPr>
            <w:tcW w:w="900" w:type="dxa"/>
            <w:shd w:val="clear" w:color="auto" w:fill="auto"/>
            <w:vAlign w:val="center"/>
          </w:tcPr>
          <w:p w:rsidR="00294105" w:rsidRPr="004F7695" w:rsidRDefault="00542DE9" w:rsidP="00294105">
            <w:pPr>
              <w:pStyle w:val="HTMLPreformatted"/>
              <w:tabs>
                <w:tab w:val="num" w:pos="360"/>
              </w:tabs>
              <w:jc w:val="center"/>
              <w:rPr>
                <w:rFonts w:ascii="Times New Roman" w:hAnsi="Times New Roman"/>
                <w:b/>
                <w:sz w:val="22"/>
                <w:szCs w:val="22"/>
              </w:rPr>
            </w:pPr>
            <w:r w:rsidRPr="004F7695">
              <w:rPr>
                <w:rFonts w:ascii="Times New Roman" w:hAnsi="Times New Roman"/>
                <w:b/>
                <w:sz w:val="22"/>
                <w:szCs w:val="22"/>
              </w:rPr>
              <w:t>2</w:t>
            </w:r>
          </w:p>
        </w:tc>
      </w:tr>
      <w:tr w:rsidR="00F73404" w:rsidRPr="004B662D" w:rsidTr="00294105">
        <w:trPr>
          <w:cantSplit/>
        </w:trPr>
        <w:tc>
          <w:tcPr>
            <w:tcW w:w="8640" w:type="dxa"/>
            <w:shd w:val="clear" w:color="auto" w:fill="auto"/>
          </w:tcPr>
          <w:p w:rsidR="00F73404" w:rsidRPr="004B662D" w:rsidRDefault="00F73404" w:rsidP="00294105">
            <w:pPr>
              <w:pStyle w:val="HTMLPreformatted"/>
              <w:tabs>
                <w:tab w:val="num" w:pos="360"/>
              </w:tabs>
              <w:rPr>
                <w:rFonts w:ascii="Times New Roman" w:hAnsi="Times New Roman"/>
                <w:b/>
                <w:sz w:val="22"/>
                <w:szCs w:val="22"/>
              </w:rPr>
            </w:pPr>
            <w:r>
              <w:rPr>
                <w:rFonts w:ascii="Times New Roman" w:hAnsi="Times New Roman"/>
                <w:b/>
                <w:sz w:val="22"/>
                <w:szCs w:val="22"/>
              </w:rPr>
              <w:t>Sustainability</w:t>
            </w:r>
          </w:p>
        </w:tc>
        <w:tc>
          <w:tcPr>
            <w:tcW w:w="900" w:type="dxa"/>
            <w:shd w:val="clear" w:color="auto" w:fill="auto"/>
            <w:vAlign w:val="center"/>
          </w:tcPr>
          <w:p w:rsidR="00F73404" w:rsidRPr="004F7695" w:rsidRDefault="00F73404" w:rsidP="00294105">
            <w:pPr>
              <w:pStyle w:val="HTMLPreformatted"/>
              <w:tabs>
                <w:tab w:val="num" w:pos="360"/>
              </w:tabs>
              <w:jc w:val="center"/>
              <w:rPr>
                <w:rFonts w:ascii="Times New Roman" w:hAnsi="Times New Roman"/>
                <w:b/>
                <w:sz w:val="22"/>
                <w:szCs w:val="22"/>
              </w:rPr>
            </w:pPr>
            <w:r w:rsidRPr="004F7695">
              <w:rPr>
                <w:rFonts w:ascii="Times New Roman" w:hAnsi="Times New Roman"/>
                <w:b/>
                <w:sz w:val="22"/>
                <w:szCs w:val="22"/>
              </w:rPr>
              <w:t>2</w:t>
            </w:r>
          </w:p>
        </w:tc>
      </w:tr>
      <w:tr w:rsidR="00294105" w:rsidRPr="004B662D" w:rsidTr="00833D9C">
        <w:trPr>
          <w:cantSplit/>
        </w:trPr>
        <w:tc>
          <w:tcPr>
            <w:tcW w:w="8640" w:type="dxa"/>
            <w:shd w:val="clear" w:color="auto" w:fill="DBE5F1" w:themeFill="accent1" w:themeFillTint="33"/>
          </w:tcPr>
          <w:p w:rsidR="00294105" w:rsidRPr="004B662D" w:rsidRDefault="00F73404" w:rsidP="00294105">
            <w:pPr>
              <w:pStyle w:val="HTMLPreformatted"/>
              <w:tabs>
                <w:tab w:val="num" w:pos="360"/>
              </w:tabs>
              <w:rPr>
                <w:rFonts w:ascii="Times New Roman" w:hAnsi="Times New Roman"/>
                <w:b/>
                <w:sz w:val="22"/>
                <w:szCs w:val="22"/>
              </w:rPr>
            </w:pPr>
            <w:r>
              <w:rPr>
                <w:rFonts w:ascii="Times New Roman" w:hAnsi="Times New Roman"/>
                <w:b/>
                <w:sz w:val="22"/>
                <w:szCs w:val="22"/>
              </w:rPr>
              <w:t>Possible T</w:t>
            </w:r>
            <w:r w:rsidR="00833D9C">
              <w:rPr>
                <w:rFonts w:ascii="Times New Roman" w:hAnsi="Times New Roman"/>
                <w:b/>
                <w:sz w:val="22"/>
                <w:szCs w:val="22"/>
              </w:rPr>
              <w:t>otal BONUS POINTS</w:t>
            </w:r>
          </w:p>
        </w:tc>
        <w:tc>
          <w:tcPr>
            <w:tcW w:w="900" w:type="dxa"/>
            <w:shd w:val="clear" w:color="auto" w:fill="DBE5F1" w:themeFill="accent1" w:themeFillTint="33"/>
            <w:vAlign w:val="center"/>
          </w:tcPr>
          <w:p w:rsidR="00294105" w:rsidRPr="004B662D" w:rsidRDefault="00833D9C" w:rsidP="00294105">
            <w:pPr>
              <w:pStyle w:val="HTMLPreformatted"/>
              <w:tabs>
                <w:tab w:val="num" w:pos="360"/>
              </w:tabs>
              <w:jc w:val="center"/>
              <w:rPr>
                <w:rFonts w:ascii="Times New Roman" w:hAnsi="Times New Roman"/>
                <w:b/>
                <w:sz w:val="22"/>
                <w:szCs w:val="22"/>
              </w:rPr>
            </w:pPr>
            <w:r>
              <w:rPr>
                <w:rFonts w:ascii="Times New Roman" w:hAnsi="Times New Roman"/>
                <w:b/>
                <w:sz w:val="22"/>
                <w:szCs w:val="22"/>
              </w:rPr>
              <w:t>2</w:t>
            </w:r>
            <w:r w:rsidR="00F73404">
              <w:rPr>
                <w:rFonts w:ascii="Times New Roman" w:hAnsi="Times New Roman"/>
                <w:b/>
                <w:sz w:val="22"/>
                <w:szCs w:val="22"/>
              </w:rPr>
              <w:t>0</w:t>
            </w:r>
          </w:p>
        </w:tc>
      </w:tr>
    </w:tbl>
    <w:p w:rsidR="00FD306F" w:rsidRDefault="00FD306F" w:rsidP="00142F9A">
      <w:pPr>
        <w:rPr>
          <w:rFonts w:eastAsia="Courier New"/>
          <w:b/>
        </w:rPr>
      </w:pPr>
    </w:p>
    <w:tbl>
      <w:tblPr>
        <w:tblStyle w:val="TableGrid"/>
        <w:tblW w:w="0" w:type="auto"/>
        <w:shd w:val="clear" w:color="auto" w:fill="17365D" w:themeFill="text2" w:themeFillShade="BF"/>
        <w:tblLook w:val="04A0"/>
      </w:tblPr>
      <w:tblGrid>
        <w:gridCol w:w="9576"/>
      </w:tblGrid>
      <w:tr w:rsidR="00142F9A" w:rsidTr="00142F9A">
        <w:trPr>
          <w:trHeight w:val="557"/>
        </w:trPr>
        <w:tc>
          <w:tcPr>
            <w:tcW w:w="9576" w:type="dxa"/>
            <w:shd w:val="clear" w:color="auto" w:fill="17365D" w:themeFill="text2" w:themeFillShade="BF"/>
            <w:vAlign w:val="center"/>
          </w:tcPr>
          <w:p w:rsidR="00142F9A" w:rsidRPr="00142F9A" w:rsidRDefault="0038776A" w:rsidP="00142F9A">
            <w:pPr>
              <w:ind w:left="540" w:hanging="540"/>
              <w:rPr>
                <w:b/>
                <w:sz w:val="28"/>
                <w:szCs w:val="28"/>
              </w:rPr>
            </w:pPr>
            <w:r>
              <w:rPr>
                <w:b/>
                <w:sz w:val="28"/>
                <w:szCs w:val="28"/>
              </w:rPr>
              <w:lastRenderedPageBreak/>
              <w:t>I</w:t>
            </w:r>
            <w:r w:rsidR="00142F9A" w:rsidRPr="00142F9A">
              <w:rPr>
                <w:b/>
                <w:sz w:val="28"/>
                <w:szCs w:val="28"/>
              </w:rPr>
              <w:t>X.</w:t>
            </w:r>
            <w:r w:rsidR="00142F9A" w:rsidRPr="00142F9A">
              <w:rPr>
                <w:b/>
                <w:sz w:val="28"/>
                <w:szCs w:val="28"/>
              </w:rPr>
              <w:tab/>
              <w:t xml:space="preserve">Award Administration </w:t>
            </w:r>
          </w:p>
        </w:tc>
      </w:tr>
    </w:tbl>
    <w:p w:rsidR="00142F9A" w:rsidRPr="00142F9A" w:rsidRDefault="00142F9A" w:rsidP="00142F9A">
      <w:pPr>
        <w:pStyle w:val="HTMLPreformatted"/>
        <w:rPr>
          <w:rFonts w:ascii="Times New Roman" w:hAnsi="Times New Roman"/>
          <w:b/>
          <w:sz w:val="24"/>
        </w:rPr>
      </w:pPr>
    </w:p>
    <w:tbl>
      <w:tblPr>
        <w:tblStyle w:val="TableGrid"/>
        <w:tblW w:w="0" w:type="auto"/>
        <w:tblInd w:w="540" w:type="dxa"/>
        <w:shd w:val="clear" w:color="auto" w:fill="17365D" w:themeFill="text2" w:themeFillShade="BF"/>
        <w:tblLook w:val="04A0"/>
      </w:tblPr>
      <w:tblGrid>
        <w:gridCol w:w="7938"/>
      </w:tblGrid>
      <w:tr w:rsidR="00142F9A" w:rsidRPr="00142F9A" w:rsidTr="007E530A">
        <w:tc>
          <w:tcPr>
            <w:tcW w:w="7938" w:type="dxa"/>
            <w:shd w:val="clear" w:color="auto" w:fill="17365D" w:themeFill="text2" w:themeFillShade="BF"/>
          </w:tcPr>
          <w:p w:rsidR="00142F9A" w:rsidRPr="00142F9A" w:rsidRDefault="00142F9A" w:rsidP="00142F9A">
            <w:pPr>
              <w:pStyle w:val="HTMLPreformatted"/>
              <w:ind w:left="360" w:hanging="360"/>
              <w:rPr>
                <w:rFonts w:ascii="Times New Roman" w:hAnsi="Times New Roman"/>
                <w:b/>
                <w:sz w:val="24"/>
              </w:rPr>
            </w:pPr>
            <w:r w:rsidRPr="00142F9A">
              <w:rPr>
                <w:rFonts w:ascii="Times New Roman" w:hAnsi="Times New Roman"/>
                <w:b/>
                <w:sz w:val="24"/>
              </w:rPr>
              <w:t>A.</w:t>
            </w:r>
            <w:r w:rsidRPr="00142F9A">
              <w:rPr>
                <w:rFonts w:ascii="Times New Roman" w:hAnsi="Times New Roman"/>
                <w:b/>
                <w:sz w:val="24"/>
              </w:rPr>
              <w:tab/>
              <w:t>Notification of the Award</w:t>
            </w:r>
          </w:p>
        </w:tc>
      </w:tr>
    </w:tbl>
    <w:p w:rsidR="00142F9A" w:rsidRPr="00142F9A" w:rsidRDefault="00142F9A" w:rsidP="00142F9A">
      <w:pPr>
        <w:pStyle w:val="HTMLPreformatted"/>
        <w:ind w:left="540" w:hanging="540"/>
        <w:rPr>
          <w:rFonts w:ascii="Times New Roman" w:hAnsi="Times New Roman"/>
          <w:b/>
          <w:sz w:val="24"/>
        </w:rPr>
      </w:pPr>
    </w:p>
    <w:p w:rsidR="003C53AD" w:rsidRPr="00C71483" w:rsidRDefault="003C53AD" w:rsidP="00142F9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40"/>
        <w:rPr>
          <w:rFonts w:ascii="Times New Roman" w:hAnsi="Times New Roman"/>
          <w:sz w:val="24"/>
        </w:rPr>
      </w:pPr>
      <w:r w:rsidRPr="00C71483">
        <w:rPr>
          <w:rFonts w:ascii="Times New Roman" w:hAnsi="Times New Roman"/>
          <w:sz w:val="24"/>
        </w:rPr>
        <w:t>Within thirty days of completion of the review process, the project director will be notified of the status of the proposal.  Anticipated notificati</w:t>
      </w:r>
      <w:r w:rsidR="00887434" w:rsidRPr="00C71483">
        <w:rPr>
          <w:rFonts w:ascii="Times New Roman" w:hAnsi="Times New Roman"/>
          <w:sz w:val="24"/>
        </w:rPr>
        <w:t xml:space="preserve">on of awards is </w:t>
      </w:r>
      <w:r w:rsidR="00EC73CB">
        <w:rPr>
          <w:rFonts w:ascii="Times New Roman" w:hAnsi="Times New Roman"/>
          <w:sz w:val="24"/>
        </w:rPr>
        <w:t xml:space="preserve">May </w:t>
      </w:r>
      <w:r w:rsidR="000376FC" w:rsidRPr="006C6F5E">
        <w:rPr>
          <w:rFonts w:ascii="Times New Roman" w:hAnsi="Times New Roman"/>
          <w:sz w:val="24"/>
        </w:rPr>
        <w:t>201</w:t>
      </w:r>
      <w:r w:rsidR="003B2E0A">
        <w:rPr>
          <w:rFonts w:ascii="Times New Roman" w:hAnsi="Times New Roman"/>
          <w:sz w:val="24"/>
        </w:rPr>
        <w:t>5</w:t>
      </w:r>
      <w:r w:rsidRPr="006C6F5E">
        <w:rPr>
          <w:rFonts w:ascii="Times New Roman" w:hAnsi="Times New Roman"/>
          <w:sz w:val="24"/>
        </w:rPr>
        <w:t>.</w:t>
      </w:r>
      <w:r w:rsidRPr="00C71483">
        <w:rPr>
          <w:rFonts w:ascii="Times New Roman" w:hAnsi="Times New Roman"/>
          <w:sz w:val="24"/>
        </w:rPr>
        <w:t xml:space="preserve">  </w:t>
      </w:r>
    </w:p>
    <w:p w:rsidR="003C53AD" w:rsidRDefault="003C53AD">
      <w:pPr>
        <w:pStyle w:val="HTMLPreformatted"/>
        <w:tabs>
          <w:tab w:val="clear" w:pos="916"/>
        </w:tabs>
        <w:ind w:left="360"/>
        <w:rPr>
          <w:rFonts w:ascii="Times New Roman" w:hAnsi="Times New Roman"/>
          <w:sz w:val="24"/>
        </w:rPr>
      </w:pPr>
    </w:p>
    <w:tbl>
      <w:tblPr>
        <w:tblStyle w:val="TableGrid"/>
        <w:tblW w:w="0" w:type="auto"/>
        <w:tblInd w:w="558" w:type="dxa"/>
        <w:shd w:val="clear" w:color="auto" w:fill="17365D" w:themeFill="text2" w:themeFillShade="BF"/>
        <w:tblLook w:val="04A0"/>
      </w:tblPr>
      <w:tblGrid>
        <w:gridCol w:w="7920"/>
      </w:tblGrid>
      <w:tr w:rsidR="007E530A" w:rsidTr="007E530A">
        <w:tc>
          <w:tcPr>
            <w:tcW w:w="7920" w:type="dxa"/>
            <w:shd w:val="clear" w:color="auto" w:fill="17365D" w:themeFill="text2" w:themeFillShade="BF"/>
          </w:tcPr>
          <w:p w:rsidR="007E530A" w:rsidRPr="007E530A" w:rsidRDefault="007E530A" w:rsidP="007E530A">
            <w:pPr>
              <w:pStyle w:val="HTMLPreformatted"/>
              <w:tabs>
                <w:tab w:val="clear" w:pos="916"/>
              </w:tabs>
              <w:ind w:left="342" w:hanging="342"/>
              <w:rPr>
                <w:rFonts w:ascii="Times New Roman" w:hAnsi="Times New Roman"/>
                <w:b/>
                <w:sz w:val="24"/>
              </w:rPr>
            </w:pPr>
            <w:r w:rsidRPr="007E530A">
              <w:rPr>
                <w:rFonts w:ascii="Times New Roman" w:hAnsi="Times New Roman"/>
                <w:b/>
                <w:sz w:val="24"/>
              </w:rPr>
              <w:t>B.</w:t>
            </w:r>
            <w:r>
              <w:rPr>
                <w:rFonts w:ascii="Times New Roman" w:hAnsi="Times New Roman"/>
                <w:b/>
                <w:sz w:val="24"/>
              </w:rPr>
              <w:tab/>
            </w:r>
            <w:r w:rsidRPr="007E530A">
              <w:rPr>
                <w:rFonts w:ascii="Times New Roman" w:hAnsi="Times New Roman"/>
                <w:b/>
                <w:sz w:val="24"/>
              </w:rPr>
              <w:t>Award Conditions</w:t>
            </w:r>
          </w:p>
        </w:tc>
      </w:tr>
    </w:tbl>
    <w:p w:rsidR="007E530A" w:rsidRPr="00C71483" w:rsidRDefault="007E530A">
      <w:pPr>
        <w:pStyle w:val="HTMLPreformatted"/>
        <w:tabs>
          <w:tab w:val="clear" w:pos="916"/>
        </w:tabs>
        <w:ind w:left="360"/>
        <w:rPr>
          <w:rFonts w:ascii="Times New Roman" w:hAnsi="Times New Roman"/>
          <w:sz w:val="24"/>
        </w:rPr>
      </w:pPr>
    </w:p>
    <w:p w:rsidR="003C53AD" w:rsidRPr="00E52104" w:rsidRDefault="00080C1E" w:rsidP="007E530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40"/>
        <w:rPr>
          <w:rFonts w:ascii="Times New Roman" w:hAnsi="Times New Roman"/>
          <w:sz w:val="24"/>
        </w:rPr>
      </w:pPr>
      <w:r>
        <w:rPr>
          <w:rFonts w:ascii="Times New Roman" w:hAnsi="Times New Roman"/>
          <w:sz w:val="24"/>
        </w:rPr>
        <w:t>For the 2014-2015</w:t>
      </w:r>
      <w:r w:rsidR="003C53AD" w:rsidRPr="00C71483">
        <w:rPr>
          <w:rFonts w:ascii="Times New Roman" w:hAnsi="Times New Roman"/>
          <w:sz w:val="24"/>
        </w:rPr>
        <w:t xml:space="preserve"> competition, </w:t>
      </w:r>
      <w:r w:rsidR="002D6E0B">
        <w:rPr>
          <w:rFonts w:ascii="Times New Roman" w:hAnsi="Times New Roman"/>
          <w:sz w:val="24"/>
        </w:rPr>
        <w:t xml:space="preserve">approximately </w:t>
      </w:r>
      <w:r w:rsidR="00DC79FF" w:rsidRPr="00EA6B24">
        <w:rPr>
          <w:rFonts w:ascii="Times New Roman" w:hAnsi="Times New Roman"/>
          <w:sz w:val="24"/>
        </w:rPr>
        <w:t>$</w:t>
      </w:r>
      <w:r w:rsidR="00936F9B">
        <w:rPr>
          <w:rFonts w:ascii="Times New Roman" w:hAnsi="Times New Roman"/>
          <w:sz w:val="24"/>
        </w:rPr>
        <w:t>900,000</w:t>
      </w:r>
      <w:r w:rsidR="00BA5C9B">
        <w:rPr>
          <w:rFonts w:ascii="Times New Roman" w:hAnsi="Times New Roman"/>
          <w:sz w:val="24"/>
        </w:rPr>
        <w:t xml:space="preserve"> is</w:t>
      </w:r>
      <w:r w:rsidR="003C53AD" w:rsidRPr="00C71483">
        <w:rPr>
          <w:rFonts w:ascii="Times New Roman" w:hAnsi="Times New Roman"/>
          <w:sz w:val="24"/>
        </w:rPr>
        <w:t xml:space="preserve"> available for </w:t>
      </w:r>
      <w:r w:rsidR="00887434" w:rsidRPr="00C71483">
        <w:rPr>
          <w:rFonts w:ascii="Times New Roman" w:hAnsi="Times New Roman"/>
          <w:sz w:val="24"/>
        </w:rPr>
        <w:t>new</w:t>
      </w:r>
      <w:r w:rsidR="0025684D">
        <w:rPr>
          <w:rFonts w:ascii="Times New Roman" w:hAnsi="Times New Roman"/>
          <w:sz w:val="24"/>
        </w:rPr>
        <w:t xml:space="preserve"> second </w:t>
      </w:r>
      <w:r w:rsidR="00A72098">
        <w:rPr>
          <w:rFonts w:ascii="Times New Roman" w:hAnsi="Times New Roman"/>
          <w:sz w:val="24"/>
        </w:rPr>
        <w:t>round</w:t>
      </w:r>
      <w:r w:rsidR="0025684D">
        <w:rPr>
          <w:rFonts w:ascii="Times New Roman" w:hAnsi="Times New Roman"/>
          <w:sz w:val="24"/>
        </w:rPr>
        <w:t xml:space="preserve"> </w:t>
      </w:r>
      <w:r w:rsidR="003C53AD" w:rsidRPr="00C71483">
        <w:rPr>
          <w:rFonts w:ascii="Times New Roman" w:hAnsi="Times New Roman"/>
          <w:sz w:val="24"/>
        </w:rPr>
        <w:t xml:space="preserve">MSP awards in Virginia.  </w:t>
      </w:r>
      <w:r w:rsidR="00D13365" w:rsidRPr="00C71483">
        <w:rPr>
          <w:rFonts w:ascii="Times New Roman" w:hAnsi="Times New Roman"/>
          <w:sz w:val="24"/>
        </w:rPr>
        <w:t>Subgrante</w:t>
      </w:r>
      <w:r w:rsidR="000376FC">
        <w:rPr>
          <w:rFonts w:ascii="Times New Roman" w:hAnsi="Times New Roman"/>
          <w:sz w:val="24"/>
        </w:rPr>
        <w:t xml:space="preserve">es have until </w:t>
      </w:r>
      <w:r w:rsidR="00E52104" w:rsidRPr="00E52104">
        <w:rPr>
          <w:rFonts w:ascii="Times New Roman" w:hAnsi="Times New Roman"/>
          <w:sz w:val="24"/>
        </w:rPr>
        <w:t xml:space="preserve">September </w:t>
      </w:r>
      <w:r>
        <w:rPr>
          <w:rFonts w:ascii="Times New Roman" w:hAnsi="Times New Roman"/>
          <w:sz w:val="24"/>
        </w:rPr>
        <w:t>30, 2016</w:t>
      </w:r>
      <w:r w:rsidR="00794E81" w:rsidRPr="00E52104">
        <w:rPr>
          <w:rFonts w:ascii="Times New Roman" w:hAnsi="Times New Roman"/>
          <w:sz w:val="24"/>
        </w:rPr>
        <w:t>,</w:t>
      </w:r>
      <w:r w:rsidR="00D13365" w:rsidRPr="00E52104">
        <w:rPr>
          <w:rFonts w:ascii="Times New Roman" w:hAnsi="Times New Roman"/>
          <w:sz w:val="24"/>
        </w:rPr>
        <w:t xml:space="preserve"> to encumber grant funds</w:t>
      </w:r>
      <w:r w:rsidR="00286DB5">
        <w:rPr>
          <w:rFonts w:ascii="Times New Roman" w:hAnsi="Times New Roman"/>
          <w:sz w:val="24"/>
        </w:rPr>
        <w:t xml:space="preserve"> for Year 1 grants</w:t>
      </w:r>
      <w:r w:rsidR="00D13365" w:rsidRPr="00E52104">
        <w:rPr>
          <w:rFonts w:ascii="Times New Roman" w:hAnsi="Times New Roman"/>
          <w:sz w:val="24"/>
        </w:rPr>
        <w:t>.</w:t>
      </w:r>
      <w:r w:rsidR="008F2C4A" w:rsidRPr="00E52104">
        <w:rPr>
          <w:rFonts w:ascii="Times New Roman" w:hAnsi="Times New Roman"/>
          <w:sz w:val="24"/>
        </w:rPr>
        <w:t xml:space="preserve">  </w:t>
      </w:r>
      <w:r w:rsidR="00D37F16">
        <w:rPr>
          <w:rFonts w:ascii="Times New Roman" w:hAnsi="Times New Roman"/>
          <w:sz w:val="24"/>
        </w:rPr>
        <w:t>R</w:t>
      </w:r>
      <w:r w:rsidR="00286DB5">
        <w:rPr>
          <w:rFonts w:ascii="Times New Roman" w:hAnsi="Times New Roman"/>
          <w:sz w:val="24"/>
        </w:rPr>
        <w:t>eimbursement requests must be received by November 15, 2016.</w:t>
      </w:r>
    </w:p>
    <w:p w:rsidR="003C53AD" w:rsidRDefault="003C53A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rPr>
      </w:pPr>
    </w:p>
    <w:tbl>
      <w:tblPr>
        <w:tblStyle w:val="TableGrid"/>
        <w:tblW w:w="0" w:type="auto"/>
        <w:tblInd w:w="558" w:type="dxa"/>
        <w:tblLook w:val="04A0"/>
      </w:tblPr>
      <w:tblGrid>
        <w:gridCol w:w="7920"/>
      </w:tblGrid>
      <w:tr w:rsidR="007E530A" w:rsidTr="007E530A">
        <w:tc>
          <w:tcPr>
            <w:tcW w:w="7920" w:type="dxa"/>
            <w:shd w:val="clear" w:color="auto" w:fill="17365D" w:themeFill="text2" w:themeFillShade="BF"/>
          </w:tcPr>
          <w:p w:rsidR="007E530A" w:rsidRPr="007E530A" w:rsidRDefault="007E530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sidRPr="007E530A">
              <w:rPr>
                <w:rFonts w:ascii="Times New Roman" w:hAnsi="Times New Roman"/>
                <w:b/>
                <w:sz w:val="24"/>
              </w:rPr>
              <w:t>C. Reporting Requirements</w:t>
            </w:r>
          </w:p>
        </w:tc>
      </w:tr>
    </w:tbl>
    <w:p w:rsidR="007E530A" w:rsidRPr="00C71483" w:rsidRDefault="007E530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rPr>
      </w:pPr>
    </w:p>
    <w:p w:rsidR="0038776A" w:rsidRDefault="003C53AD" w:rsidP="007E530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40"/>
        <w:rPr>
          <w:rFonts w:ascii="Times New Roman" w:hAnsi="Times New Roman"/>
          <w:sz w:val="24"/>
        </w:rPr>
      </w:pPr>
      <w:r w:rsidRPr="00C71483">
        <w:rPr>
          <w:rFonts w:ascii="Times New Roman" w:hAnsi="Times New Roman"/>
          <w:sz w:val="24"/>
        </w:rPr>
        <w:t xml:space="preserve">Each eligible partnership receiving a grant or </w:t>
      </w:r>
      <w:proofErr w:type="spellStart"/>
      <w:r w:rsidRPr="00C71483">
        <w:rPr>
          <w:rFonts w:ascii="Times New Roman" w:hAnsi="Times New Roman"/>
          <w:sz w:val="24"/>
        </w:rPr>
        <w:t>subgrant</w:t>
      </w:r>
      <w:proofErr w:type="spellEnd"/>
      <w:r w:rsidRPr="00C71483">
        <w:rPr>
          <w:rFonts w:ascii="Times New Roman" w:hAnsi="Times New Roman"/>
          <w:sz w:val="24"/>
        </w:rPr>
        <w:t xml:space="preserve"> must report annually to the</w:t>
      </w:r>
      <w:r w:rsidR="00D070A2">
        <w:rPr>
          <w:rFonts w:ascii="Times New Roman" w:hAnsi="Times New Roman"/>
          <w:sz w:val="24"/>
        </w:rPr>
        <w:t xml:space="preserve"> U. S.</w:t>
      </w:r>
      <w:r w:rsidRPr="00C71483">
        <w:rPr>
          <w:rFonts w:ascii="Times New Roman" w:hAnsi="Times New Roman"/>
          <w:sz w:val="24"/>
        </w:rPr>
        <w:t xml:space="preserve">  Department of Educati</w:t>
      </w:r>
      <w:r w:rsidR="00271ECA">
        <w:rPr>
          <w:rFonts w:ascii="Times New Roman" w:hAnsi="Times New Roman"/>
          <w:sz w:val="24"/>
        </w:rPr>
        <w:t>on (USED) and the</w:t>
      </w:r>
      <w:r w:rsidR="00D070A2">
        <w:rPr>
          <w:rFonts w:ascii="Times New Roman" w:hAnsi="Times New Roman"/>
          <w:sz w:val="24"/>
        </w:rPr>
        <w:t xml:space="preserve"> U. S.</w:t>
      </w:r>
      <w:r w:rsidR="00271ECA">
        <w:rPr>
          <w:rFonts w:ascii="Times New Roman" w:hAnsi="Times New Roman"/>
          <w:sz w:val="24"/>
        </w:rPr>
        <w:t xml:space="preserve"> </w:t>
      </w:r>
      <w:r w:rsidRPr="00C71483">
        <w:rPr>
          <w:rFonts w:ascii="Times New Roman" w:hAnsi="Times New Roman"/>
          <w:sz w:val="24"/>
        </w:rPr>
        <w:t>Secretary of Education as well as to the Virginia Department of Education regarding the eligible partnership’s progress in meeting the objectives and annual targets described in the partnership’s accountability plan.  Further information regarding reporting requirements</w:t>
      </w:r>
      <w:r w:rsidR="000A0BDE">
        <w:rPr>
          <w:rFonts w:ascii="Times New Roman" w:hAnsi="Times New Roman"/>
          <w:sz w:val="24"/>
        </w:rPr>
        <w:t xml:space="preserve"> </w:t>
      </w:r>
      <w:r w:rsidR="008B7EE5">
        <w:rPr>
          <w:rFonts w:ascii="Times New Roman" w:hAnsi="Times New Roman"/>
          <w:sz w:val="24"/>
        </w:rPr>
        <w:t>is</w:t>
      </w:r>
      <w:r w:rsidR="000A0BDE">
        <w:rPr>
          <w:rFonts w:ascii="Times New Roman" w:hAnsi="Times New Roman"/>
          <w:sz w:val="24"/>
        </w:rPr>
        <w:t xml:space="preserve"> </w:t>
      </w:r>
      <w:r w:rsidRPr="00C71483">
        <w:rPr>
          <w:rFonts w:ascii="Times New Roman" w:hAnsi="Times New Roman"/>
          <w:sz w:val="24"/>
        </w:rPr>
        <w:t xml:space="preserve">available on the </w:t>
      </w:r>
      <w:hyperlink r:id="rId21" w:history="1">
        <w:r w:rsidRPr="000A0BDE">
          <w:rPr>
            <w:rStyle w:val="Hyperlink"/>
            <w:rFonts w:ascii="Times New Roman" w:hAnsi="Times New Roman"/>
            <w:sz w:val="24"/>
          </w:rPr>
          <w:t>USED</w:t>
        </w:r>
        <w:r w:rsidR="000A0BDE">
          <w:rPr>
            <w:rStyle w:val="Hyperlink"/>
            <w:rFonts w:ascii="Times New Roman" w:hAnsi="Times New Roman"/>
            <w:sz w:val="24"/>
          </w:rPr>
          <w:t xml:space="preserve"> Mathematics and Science Partnership</w:t>
        </w:r>
        <w:r w:rsidR="008B7EE5">
          <w:rPr>
            <w:rStyle w:val="Hyperlink"/>
            <w:rFonts w:ascii="Times New Roman" w:hAnsi="Times New Roman"/>
            <w:sz w:val="24"/>
          </w:rPr>
          <w:t>s Program</w:t>
        </w:r>
        <w:r w:rsidR="008B7EE5" w:rsidRPr="000A0BDE">
          <w:rPr>
            <w:rStyle w:val="Hyperlink"/>
            <w:rFonts w:ascii="Times New Roman" w:hAnsi="Times New Roman"/>
            <w:sz w:val="24"/>
          </w:rPr>
          <w:t xml:space="preserve"> Web</w:t>
        </w:r>
        <w:r w:rsidRPr="000A0BDE">
          <w:rPr>
            <w:rStyle w:val="Hyperlink"/>
            <w:rFonts w:ascii="Times New Roman" w:hAnsi="Times New Roman"/>
            <w:sz w:val="24"/>
          </w:rPr>
          <w:t xml:space="preserve"> site</w:t>
        </w:r>
      </w:hyperlink>
      <w:r w:rsidRPr="00C71483">
        <w:rPr>
          <w:rFonts w:ascii="Times New Roman" w:hAnsi="Times New Roman"/>
          <w:sz w:val="24"/>
        </w:rPr>
        <w:t xml:space="preserve">.  </w:t>
      </w:r>
      <w:hyperlink r:id="rId22" w:history="1">
        <w:r w:rsidR="00E67188" w:rsidRPr="000A0BDE">
          <w:rPr>
            <w:rStyle w:val="Hyperlink"/>
            <w:rFonts w:ascii="Times New Roman" w:hAnsi="Times New Roman"/>
            <w:sz w:val="24"/>
          </w:rPr>
          <w:t>Semi</w:t>
        </w:r>
        <w:r w:rsidR="008F2C4A" w:rsidRPr="000A0BDE">
          <w:rPr>
            <w:rStyle w:val="Hyperlink"/>
            <w:rFonts w:ascii="Times New Roman" w:hAnsi="Times New Roman"/>
            <w:sz w:val="24"/>
          </w:rPr>
          <w:t>annual</w:t>
        </w:r>
        <w:r w:rsidRPr="000A0BDE">
          <w:rPr>
            <w:rStyle w:val="Hyperlink"/>
            <w:rFonts w:ascii="Times New Roman" w:hAnsi="Times New Roman"/>
            <w:sz w:val="24"/>
          </w:rPr>
          <w:t xml:space="preserve"> reports</w:t>
        </w:r>
      </w:hyperlink>
      <w:r w:rsidRPr="00C71483">
        <w:rPr>
          <w:rFonts w:ascii="Times New Roman" w:hAnsi="Times New Roman"/>
          <w:sz w:val="24"/>
        </w:rPr>
        <w:t xml:space="preserve"> must also be submitted to the Virginia Department of Education.  Subgrantees </w:t>
      </w:r>
      <w:r w:rsidR="00C71483">
        <w:rPr>
          <w:rFonts w:ascii="Times New Roman" w:hAnsi="Times New Roman"/>
          <w:sz w:val="24"/>
        </w:rPr>
        <w:t>may</w:t>
      </w:r>
      <w:r w:rsidRPr="00C71483">
        <w:rPr>
          <w:rFonts w:ascii="Times New Roman" w:hAnsi="Times New Roman"/>
          <w:sz w:val="24"/>
        </w:rPr>
        <w:t xml:space="preserve"> also be required to participate in statewide evaluation activities for the duration of the grant and will agree to participate in statewide dissemination activities concernin</w:t>
      </w:r>
      <w:r w:rsidR="00603FA0" w:rsidRPr="00C71483">
        <w:rPr>
          <w:rFonts w:ascii="Times New Roman" w:hAnsi="Times New Roman"/>
          <w:sz w:val="24"/>
        </w:rPr>
        <w:t>g the results of their projec</w:t>
      </w:r>
      <w:r w:rsidR="007E530A">
        <w:rPr>
          <w:rFonts w:ascii="Times New Roman" w:hAnsi="Times New Roman"/>
          <w:sz w:val="24"/>
        </w:rPr>
        <w:t>ts</w:t>
      </w:r>
      <w:r w:rsidR="00271ECA">
        <w:rPr>
          <w:rFonts w:ascii="Times New Roman" w:hAnsi="Times New Roman"/>
          <w:sz w:val="24"/>
        </w:rPr>
        <w:t>.</w:t>
      </w:r>
    </w:p>
    <w:p w:rsidR="000F547E" w:rsidRDefault="000F547E" w:rsidP="00EA6B2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rPr>
      </w:pPr>
    </w:p>
    <w:tbl>
      <w:tblPr>
        <w:tblStyle w:val="TableGrid"/>
        <w:tblW w:w="9540" w:type="dxa"/>
        <w:tblInd w:w="-72" w:type="dxa"/>
        <w:shd w:val="clear" w:color="auto" w:fill="002060"/>
        <w:tblLook w:val="04A0"/>
      </w:tblPr>
      <w:tblGrid>
        <w:gridCol w:w="9540"/>
      </w:tblGrid>
      <w:tr w:rsidR="002D263D" w:rsidTr="00BB0E54">
        <w:trPr>
          <w:trHeight w:val="512"/>
        </w:trPr>
        <w:tc>
          <w:tcPr>
            <w:tcW w:w="9540" w:type="dxa"/>
            <w:shd w:val="clear" w:color="auto" w:fill="002060"/>
            <w:vAlign w:val="center"/>
          </w:tcPr>
          <w:p w:rsidR="002D263D" w:rsidRPr="002D263D" w:rsidRDefault="002D263D" w:rsidP="002D26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olor w:val="FFFFFF" w:themeColor="background1"/>
                <w:sz w:val="28"/>
                <w:szCs w:val="28"/>
              </w:rPr>
            </w:pPr>
            <w:r w:rsidRPr="002D263D">
              <w:rPr>
                <w:rFonts w:ascii="Times New Roman" w:hAnsi="Times New Roman"/>
                <w:b/>
                <w:color w:val="FFFFFF" w:themeColor="background1"/>
                <w:sz w:val="28"/>
                <w:szCs w:val="28"/>
              </w:rPr>
              <w:t>X.   Additional Information</w:t>
            </w:r>
          </w:p>
        </w:tc>
      </w:tr>
    </w:tbl>
    <w:p w:rsidR="002D263D" w:rsidRDefault="002D263D" w:rsidP="007E530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40"/>
        <w:rPr>
          <w:rFonts w:ascii="Times New Roman" w:hAnsi="Times New Roman"/>
          <w:sz w:val="24"/>
        </w:rPr>
      </w:pPr>
    </w:p>
    <w:p w:rsidR="002D263D" w:rsidRPr="00EA6B24" w:rsidRDefault="000F547E" w:rsidP="00EA6B24">
      <w:pPr>
        <w:pStyle w:val="HTMLPreformatted"/>
        <w:tabs>
          <w:tab w:val="left" w:pos="1440"/>
        </w:tabs>
        <w:ind w:left="540"/>
        <w:rPr>
          <w:b/>
        </w:rPr>
      </w:pPr>
      <w:r>
        <w:rPr>
          <w:rFonts w:ascii="Times New Roman" w:hAnsi="Times New Roman"/>
          <w:b/>
          <w:sz w:val="24"/>
        </w:rPr>
        <w:t>Additional i</w:t>
      </w:r>
      <w:r w:rsidR="002D263D" w:rsidRPr="002D263D">
        <w:rPr>
          <w:rFonts w:ascii="Times New Roman" w:hAnsi="Times New Roman"/>
          <w:b/>
          <w:sz w:val="24"/>
        </w:rPr>
        <w:t>nformation p</w:t>
      </w:r>
      <w:r w:rsidR="002D263D" w:rsidRPr="002D263D">
        <w:rPr>
          <w:rFonts w:ascii="Times New Roman" w:hAnsi="Times New Roman"/>
          <w:b/>
          <w:sz w:val="24"/>
          <w:szCs w:val="24"/>
        </w:rPr>
        <w:t xml:space="preserve">osted on </w:t>
      </w:r>
      <w:r w:rsidR="007A22FF">
        <w:rPr>
          <w:rFonts w:ascii="Times New Roman" w:hAnsi="Times New Roman"/>
          <w:b/>
          <w:sz w:val="24"/>
          <w:szCs w:val="24"/>
        </w:rPr>
        <w:t xml:space="preserve">the </w:t>
      </w:r>
      <w:hyperlink r:id="rId23" w:history="1">
        <w:r w:rsidR="00271ECA">
          <w:rPr>
            <w:rStyle w:val="Hyperlink"/>
            <w:rFonts w:ascii="Times New Roman" w:hAnsi="Times New Roman"/>
            <w:b/>
            <w:sz w:val="24"/>
            <w:szCs w:val="24"/>
          </w:rPr>
          <w:t>VDOE MSP W</w:t>
        </w:r>
        <w:r w:rsidR="007A22FF" w:rsidRPr="007A22FF">
          <w:rPr>
            <w:rStyle w:val="Hyperlink"/>
            <w:rFonts w:ascii="Times New Roman" w:hAnsi="Times New Roman"/>
            <w:b/>
            <w:sz w:val="24"/>
            <w:szCs w:val="24"/>
          </w:rPr>
          <w:t>eb</w:t>
        </w:r>
        <w:r w:rsidR="00271ECA">
          <w:rPr>
            <w:rStyle w:val="Hyperlink"/>
            <w:rFonts w:ascii="Times New Roman" w:hAnsi="Times New Roman"/>
            <w:b/>
            <w:sz w:val="24"/>
            <w:szCs w:val="24"/>
          </w:rPr>
          <w:t xml:space="preserve"> </w:t>
        </w:r>
        <w:r w:rsidR="007A22FF" w:rsidRPr="007A22FF">
          <w:rPr>
            <w:rStyle w:val="Hyperlink"/>
            <w:rFonts w:ascii="Times New Roman" w:hAnsi="Times New Roman"/>
            <w:b/>
            <w:sz w:val="24"/>
            <w:szCs w:val="24"/>
          </w:rPr>
          <w:t>site</w:t>
        </w:r>
      </w:hyperlink>
      <w:r w:rsidR="007A22FF">
        <w:rPr>
          <w:b/>
        </w:rPr>
        <w:t>:</w:t>
      </w:r>
    </w:p>
    <w:p w:rsidR="002D263D" w:rsidRDefault="002D263D" w:rsidP="00EA6B24">
      <w:pPr>
        <w:pStyle w:val="HTMLPreformatted"/>
        <w:numPr>
          <w:ilvl w:val="0"/>
          <w:numId w:val="45"/>
        </w:numPr>
        <w:tabs>
          <w:tab w:val="clear" w:pos="916"/>
        </w:tabs>
        <w:ind w:left="900"/>
        <w:rPr>
          <w:rFonts w:ascii="Times New Roman" w:hAnsi="Times New Roman"/>
          <w:sz w:val="24"/>
          <w:szCs w:val="24"/>
        </w:rPr>
      </w:pPr>
      <w:r>
        <w:rPr>
          <w:rFonts w:ascii="Times New Roman" w:hAnsi="Times New Roman"/>
          <w:sz w:val="24"/>
          <w:szCs w:val="24"/>
        </w:rPr>
        <w:t>Proposal Checklist</w:t>
      </w:r>
    </w:p>
    <w:p w:rsidR="002D263D" w:rsidRDefault="002D263D" w:rsidP="00EA6B24">
      <w:pPr>
        <w:pStyle w:val="HTMLPreformatted"/>
        <w:numPr>
          <w:ilvl w:val="0"/>
          <w:numId w:val="45"/>
        </w:numPr>
        <w:tabs>
          <w:tab w:val="clear" w:pos="916"/>
        </w:tabs>
        <w:ind w:left="900"/>
        <w:rPr>
          <w:rFonts w:ascii="Times New Roman" w:hAnsi="Times New Roman"/>
          <w:sz w:val="24"/>
          <w:szCs w:val="24"/>
        </w:rPr>
      </w:pPr>
      <w:r>
        <w:rPr>
          <w:rFonts w:ascii="Times New Roman" w:hAnsi="Times New Roman"/>
          <w:sz w:val="24"/>
          <w:szCs w:val="24"/>
        </w:rPr>
        <w:t>Project Budget Form (Excel)</w:t>
      </w:r>
    </w:p>
    <w:p w:rsidR="002D263D" w:rsidRDefault="002D263D" w:rsidP="00EA6B24">
      <w:pPr>
        <w:pStyle w:val="HTMLPreformatted"/>
        <w:numPr>
          <w:ilvl w:val="0"/>
          <w:numId w:val="45"/>
        </w:numPr>
        <w:tabs>
          <w:tab w:val="clear" w:pos="916"/>
        </w:tabs>
        <w:ind w:left="900"/>
        <w:rPr>
          <w:rFonts w:ascii="Times New Roman" w:hAnsi="Times New Roman"/>
          <w:sz w:val="24"/>
          <w:szCs w:val="24"/>
        </w:rPr>
      </w:pPr>
      <w:r>
        <w:rPr>
          <w:rFonts w:ascii="Times New Roman" w:hAnsi="Times New Roman"/>
          <w:sz w:val="24"/>
          <w:szCs w:val="24"/>
        </w:rPr>
        <w:t>Scoring Rubric</w:t>
      </w:r>
    </w:p>
    <w:p w:rsidR="002D263D" w:rsidRPr="000E6394" w:rsidRDefault="002D263D" w:rsidP="00EA6B24">
      <w:pPr>
        <w:pStyle w:val="HTMLPreformatted"/>
        <w:numPr>
          <w:ilvl w:val="0"/>
          <w:numId w:val="45"/>
        </w:numPr>
        <w:tabs>
          <w:tab w:val="clear" w:pos="916"/>
        </w:tabs>
        <w:ind w:left="900"/>
        <w:rPr>
          <w:rFonts w:ascii="Times New Roman" w:hAnsi="Times New Roman"/>
          <w:sz w:val="24"/>
          <w:szCs w:val="24"/>
        </w:rPr>
      </w:pPr>
      <w:r w:rsidRPr="000E6394">
        <w:rPr>
          <w:rFonts w:ascii="Times New Roman" w:hAnsi="Times New Roman"/>
          <w:sz w:val="24"/>
          <w:szCs w:val="24"/>
        </w:rPr>
        <w:t>Federal APR PP20</w:t>
      </w:r>
      <w:r w:rsidR="00C21EB8" w:rsidRPr="000E6394">
        <w:rPr>
          <w:rFonts w:ascii="Times New Roman" w:hAnsi="Times New Roman"/>
          <w:sz w:val="24"/>
          <w:szCs w:val="24"/>
        </w:rPr>
        <w:t>13 Reporting F</w:t>
      </w:r>
      <w:r w:rsidR="007A22FF" w:rsidRPr="000E6394">
        <w:rPr>
          <w:rFonts w:ascii="Times New Roman" w:hAnsi="Times New Roman"/>
          <w:sz w:val="24"/>
          <w:szCs w:val="24"/>
        </w:rPr>
        <w:t>orm (PDF</w:t>
      </w:r>
      <w:r w:rsidRPr="000E6394">
        <w:rPr>
          <w:rFonts w:ascii="Times New Roman" w:hAnsi="Times New Roman"/>
          <w:sz w:val="24"/>
          <w:szCs w:val="24"/>
        </w:rPr>
        <w:t>)</w:t>
      </w:r>
    </w:p>
    <w:p w:rsidR="002D263D" w:rsidRDefault="002D263D" w:rsidP="0038776A"/>
    <w:tbl>
      <w:tblPr>
        <w:tblStyle w:val="TableGrid"/>
        <w:tblW w:w="9540" w:type="dxa"/>
        <w:tblInd w:w="-72" w:type="dxa"/>
        <w:tblLook w:val="04A0"/>
      </w:tblPr>
      <w:tblGrid>
        <w:gridCol w:w="9540"/>
      </w:tblGrid>
      <w:tr w:rsidR="0038776A" w:rsidRPr="00A21623" w:rsidTr="0038776A">
        <w:trPr>
          <w:trHeight w:val="557"/>
        </w:trPr>
        <w:tc>
          <w:tcPr>
            <w:tcW w:w="9540" w:type="dxa"/>
            <w:shd w:val="clear" w:color="auto" w:fill="17365D" w:themeFill="text2" w:themeFillShade="BF"/>
            <w:vAlign w:val="center"/>
          </w:tcPr>
          <w:p w:rsidR="0038776A" w:rsidRPr="00A21623" w:rsidRDefault="002D263D" w:rsidP="0038776A">
            <w:pPr>
              <w:pStyle w:val="HTMLPreformatted"/>
              <w:keepNext/>
              <w:keepLines/>
              <w:tabs>
                <w:tab w:val="clear" w:pos="916"/>
                <w:tab w:val="clear" w:pos="1832"/>
              </w:tabs>
              <w:ind w:left="522" w:hanging="522"/>
              <w:rPr>
                <w:rFonts w:ascii="Times New Roman" w:hAnsi="Times New Roman"/>
                <w:b/>
                <w:sz w:val="28"/>
                <w:szCs w:val="28"/>
              </w:rPr>
            </w:pPr>
            <w:r>
              <w:rPr>
                <w:rFonts w:ascii="Times New Roman" w:hAnsi="Times New Roman"/>
                <w:b/>
                <w:sz w:val="28"/>
                <w:szCs w:val="28"/>
              </w:rPr>
              <w:t>XI</w:t>
            </w:r>
            <w:r w:rsidR="0038776A">
              <w:rPr>
                <w:rFonts w:ascii="Times New Roman" w:hAnsi="Times New Roman"/>
                <w:b/>
                <w:sz w:val="28"/>
                <w:szCs w:val="28"/>
              </w:rPr>
              <w:t xml:space="preserve">. </w:t>
            </w:r>
            <w:r w:rsidR="0038776A" w:rsidRPr="00A21623">
              <w:rPr>
                <w:rFonts w:ascii="Times New Roman" w:hAnsi="Times New Roman"/>
                <w:b/>
                <w:sz w:val="28"/>
                <w:szCs w:val="28"/>
              </w:rPr>
              <w:t xml:space="preserve">Attachments to </w:t>
            </w:r>
            <w:r w:rsidR="0038776A">
              <w:rPr>
                <w:rFonts w:ascii="Times New Roman" w:hAnsi="Times New Roman"/>
                <w:b/>
                <w:sz w:val="28"/>
                <w:szCs w:val="28"/>
              </w:rPr>
              <w:t xml:space="preserve">the </w:t>
            </w:r>
            <w:r w:rsidR="00EA6B24">
              <w:rPr>
                <w:rFonts w:ascii="Times New Roman" w:hAnsi="Times New Roman"/>
                <w:b/>
                <w:sz w:val="28"/>
                <w:szCs w:val="28"/>
              </w:rPr>
              <w:t>2014</w:t>
            </w:r>
            <w:r w:rsidR="00271ECA">
              <w:rPr>
                <w:rFonts w:ascii="Times New Roman" w:hAnsi="Times New Roman"/>
                <w:b/>
                <w:sz w:val="28"/>
                <w:szCs w:val="28"/>
              </w:rPr>
              <w:t>-2015</w:t>
            </w:r>
            <w:r w:rsidR="00EA6B24">
              <w:rPr>
                <w:rFonts w:ascii="Times New Roman" w:hAnsi="Times New Roman"/>
                <w:b/>
                <w:sz w:val="28"/>
                <w:szCs w:val="28"/>
              </w:rPr>
              <w:t xml:space="preserve"> </w:t>
            </w:r>
            <w:r w:rsidR="0038776A">
              <w:rPr>
                <w:rFonts w:ascii="Times New Roman" w:hAnsi="Times New Roman"/>
                <w:b/>
                <w:sz w:val="28"/>
                <w:szCs w:val="28"/>
              </w:rPr>
              <w:t xml:space="preserve">MSP </w:t>
            </w:r>
            <w:r w:rsidR="0038776A" w:rsidRPr="00A21623">
              <w:rPr>
                <w:rFonts w:ascii="Times New Roman" w:hAnsi="Times New Roman"/>
                <w:b/>
                <w:sz w:val="28"/>
                <w:szCs w:val="28"/>
              </w:rPr>
              <w:t>Request for Proposal</w:t>
            </w:r>
          </w:p>
        </w:tc>
      </w:tr>
    </w:tbl>
    <w:p w:rsidR="0038776A" w:rsidRPr="00A21623" w:rsidRDefault="0038776A" w:rsidP="0038776A">
      <w:pPr>
        <w:pStyle w:val="HTMLPreformatted"/>
        <w:keepNext/>
        <w:keepLines/>
        <w:tabs>
          <w:tab w:val="num" w:pos="1440"/>
        </w:tabs>
        <w:rPr>
          <w:rFonts w:ascii="Arial" w:hAnsi="Arial" w:cs="Arial"/>
          <w:b/>
          <w:color w:val="FFFFFF" w:themeColor="background1"/>
          <w:sz w:val="22"/>
          <w:szCs w:val="22"/>
        </w:rPr>
      </w:pPr>
      <w:r>
        <w:rPr>
          <w:rFonts w:ascii="Arial" w:hAnsi="Arial" w:cs="Arial"/>
          <w:b/>
          <w:color w:val="FFFFFF" w:themeColor="background1"/>
          <w:sz w:val="22"/>
          <w:szCs w:val="22"/>
        </w:rPr>
        <w:t>REE –</w:t>
      </w:r>
    </w:p>
    <w:p w:rsidR="0038776A" w:rsidRDefault="0038776A" w:rsidP="00EA6B2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630"/>
        <w:rPr>
          <w:rFonts w:ascii="Times New Roman" w:hAnsi="Times New Roman"/>
          <w:sz w:val="24"/>
        </w:rPr>
      </w:pPr>
      <w:r>
        <w:rPr>
          <w:rFonts w:ascii="Times New Roman" w:hAnsi="Times New Roman"/>
          <w:sz w:val="24"/>
        </w:rPr>
        <w:t>Attachment 1:  Intent to Submit Form</w:t>
      </w:r>
    </w:p>
    <w:p w:rsidR="0038776A" w:rsidRDefault="0038776A" w:rsidP="00EA6B2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630"/>
        <w:rPr>
          <w:rFonts w:ascii="Times New Roman" w:hAnsi="Times New Roman"/>
          <w:sz w:val="24"/>
        </w:rPr>
      </w:pPr>
      <w:r>
        <w:rPr>
          <w:rFonts w:ascii="Times New Roman" w:hAnsi="Times New Roman"/>
          <w:sz w:val="24"/>
        </w:rPr>
        <w:t>Attachment 2:  Proposal Cover Page</w:t>
      </w:r>
    </w:p>
    <w:p w:rsidR="0038776A" w:rsidRDefault="0038776A" w:rsidP="00EA6B2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630"/>
        <w:rPr>
          <w:rFonts w:ascii="Times New Roman" w:hAnsi="Times New Roman"/>
          <w:sz w:val="24"/>
        </w:rPr>
      </w:pPr>
      <w:r>
        <w:rPr>
          <w:rFonts w:ascii="Times New Roman" w:hAnsi="Times New Roman"/>
          <w:sz w:val="24"/>
        </w:rPr>
        <w:t>Attachment 3:  Statement of Assurances</w:t>
      </w:r>
    </w:p>
    <w:p w:rsidR="0038776A" w:rsidRDefault="00EA6B24" w:rsidP="00EA6B2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630"/>
        <w:rPr>
          <w:rFonts w:ascii="Times New Roman" w:hAnsi="Times New Roman"/>
          <w:sz w:val="24"/>
        </w:rPr>
      </w:pPr>
      <w:r>
        <w:rPr>
          <w:rFonts w:ascii="Times New Roman" w:hAnsi="Times New Roman"/>
          <w:sz w:val="24"/>
        </w:rPr>
        <w:t>Attac</w:t>
      </w:r>
      <w:r w:rsidR="0038776A">
        <w:rPr>
          <w:rFonts w:ascii="Times New Roman" w:hAnsi="Times New Roman"/>
          <w:sz w:val="24"/>
        </w:rPr>
        <w:t>hment 4:  Partnership I</w:t>
      </w:r>
      <w:r w:rsidR="0038776A" w:rsidRPr="00206184">
        <w:rPr>
          <w:rFonts w:ascii="Times New Roman" w:hAnsi="Times New Roman"/>
          <w:sz w:val="24"/>
        </w:rPr>
        <w:t>dentifica</w:t>
      </w:r>
      <w:r w:rsidR="0038776A">
        <w:rPr>
          <w:rFonts w:ascii="Times New Roman" w:hAnsi="Times New Roman"/>
          <w:sz w:val="24"/>
        </w:rPr>
        <w:t xml:space="preserve">tion Form </w:t>
      </w:r>
      <w:r w:rsidR="0038776A">
        <w:rPr>
          <w:rFonts w:ascii="Times New Roman" w:hAnsi="Times New Roman"/>
          <w:sz w:val="24"/>
        </w:rPr>
        <w:tab/>
      </w:r>
    </w:p>
    <w:p w:rsidR="003C53AD" w:rsidRPr="001F3BE8" w:rsidRDefault="0038776A" w:rsidP="002D26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630"/>
        <w:rPr>
          <w:rFonts w:ascii="Times New Roman" w:hAnsi="Times New Roman"/>
          <w:sz w:val="24"/>
        </w:rPr>
      </w:pPr>
      <w:r w:rsidRPr="001F3BE8">
        <w:rPr>
          <w:rFonts w:ascii="Times New Roman" w:hAnsi="Times New Roman"/>
          <w:sz w:val="24"/>
        </w:rPr>
        <w:t>Attachment 5:  Project Budget Form</w:t>
      </w:r>
    </w:p>
    <w:p w:rsidR="00603FA0" w:rsidRPr="001F3BE8" w:rsidRDefault="00603FA0">
      <w:pPr>
        <w:pStyle w:val="HTMLPreformatted"/>
        <w:tabs>
          <w:tab w:val="clear" w:pos="916"/>
          <w:tab w:val="clear" w:pos="1832"/>
        </w:tabs>
        <w:rPr>
          <w:rFonts w:ascii="Times New Roman" w:hAnsi="Times New Roman"/>
          <w:sz w:val="24"/>
        </w:rPr>
        <w:sectPr w:rsidR="00603FA0" w:rsidRPr="001F3BE8" w:rsidSect="000F1878">
          <w:headerReference w:type="default" r:id="rId24"/>
          <w:footerReference w:type="default" r:id="rId25"/>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3C53AD" w:rsidRDefault="0041743E">
      <w:pPr>
        <w:pStyle w:val="HTMLPreformatted"/>
        <w:tabs>
          <w:tab w:val="clear" w:pos="916"/>
          <w:tab w:val="clear" w:pos="1832"/>
        </w:tabs>
        <w:rPr>
          <w:rFonts w:ascii="Times New Roman" w:hAnsi="Times New Roman"/>
          <w:sz w:val="24"/>
        </w:rPr>
      </w:pPr>
      <w:r w:rsidRPr="0041743E">
        <w:rPr>
          <w:rFonts w:ascii="Times New Roman" w:hAnsi="Times New Roman"/>
          <w:noProof/>
        </w:rPr>
        <w:lastRenderedPageBreak/>
        <w:pict>
          <v:shapetype id="_x0000_t202" coordsize="21600,21600" o:spt="202" path="m,l,21600r21600,l21600,xe">
            <v:stroke joinstyle="miter"/>
            <v:path gradientshapeok="t" o:connecttype="rect"/>
          </v:shapetype>
          <v:shape id="Text Box 6" o:spid="_x0000_s1026" type="#_x0000_t202" style="position:absolute;margin-left:-4.55pt;margin-top:-6.65pt;width:502pt;height:60.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" fillcolor="#f2f2f2 [3052]">
            <v:textbox>
              <w:txbxContent>
                <w:p w:rsidR="007120C4" w:rsidRPr="00147079" w:rsidRDefault="007120C4">
                  <w:pPr>
                    <w:pStyle w:val="BodyText2"/>
                  </w:pPr>
                  <w:r w:rsidRPr="00147079">
                    <w:t>Virginia Department of Education</w:t>
                  </w:r>
                </w:p>
                <w:p w:rsidR="007120C4" w:rsidRPr="00147079" w:rsidRDefault="007120C4">
                  <w:pPr>
                    <w:pStyle w:val="BodyText2"/>
                  </w:pPr>
                  <w:r w:rsidRPr="00147079">
                    <w:t>101 North 14</w:t>
                  </w:r>
                  <w:r w:rsidRPr="00147079">
                    <w:rPr>
                      <w:vertAlign w:val="superscript"/>
                    </w:rPr>
                    <w:t>th</w:t>
                  </w:r>
                  <w:r w:rsidRPr="00147079">
                    <w:t xml:space="preserve"> Street</w:t>
                  </w:r>
                </w:p>
                <w:p w:rsidR="007120C4" w:rsidRPr="00147079" w:rsidRDefault="007120C4">
                  <w:pPr>
                    <w:pStyle w:val="BodyText2"/>
                  </w:pPr>
                  <w:r w:rsidRPr="00147079">
                    <w:t>Richmond, VA 23219</w:t>
                  </w:r>
                </w:p>
              </w:txbxContent>
            </v:textbox>
          </v:shape>
        </w:pict>
      </w:r>
    </w:p>
    <w:p w:rsidR="003C53AD" w:rsidRDefault="003C53AD">
      <w:pPr>
        <w:pStyle w:val="HTMLPreformatted"/>
        <w:tabs>
          <w:tab w:val="clear" w:pos="916"/>
          <w:tab w:val="clear" w:pos="1832"/>
        </w:tabs>
        <w:rPr>
          <w:rFonts w:ascii="Times New Roman" w:hAnsi="Times New Roman"/>
          <w:sz w:val="24"/>
        </w:rPr>
      </w:pPr>
    </w:p>
    <w:p w:rsidR="003C53AD" w:rsidRDefault="003C53AD">
      <w:pPr>
        <w:pStyle w:val="HTMLPreformatted"/>
        <w:tabs>
          <w:tab w:val="clear" w:pos="916"/>
          <w:tab w:val="clear" w:pos="1832"/>
        </w:tabs>
        <w:rPr>
          <w:rFonts w:ascii="Times New Roman" w:hAnsi="Times New Roman"/>
          <w:sz w:val="24"/>
        </w:rPr>
      </w:pPr>
    </w:p>
    <w:p w:rsidR="003C53AD" w:rsidRDefault="003C53AD">
      <w:pPr>
        <w:pStyle w:val="HTMLPreformatted"/>
        <w:tabs>
          <w:tab w:val="clear" w:pos="916"/>
          <w:tab w:val="clear" w:pos="1832"/>
        </w:tabs>
        <w:rPr>
          <w:rFonts w:ascii="Times New Roman" w:hAnsi="Times New Roman"/>
          <w:sz w:val="24"/>
        </w:rPr>
      </w:pPr>
    </w:p>
    <w:p w:rsidR="003C53AD" w:rsidRDefault="003C53AD">
      <w:pPr>
        <w:pStyle w:val="HTMLPreformatted"/>
        <w:tabs>
          <w:tab w:val="clear" w:pos="916"/>
          <w:tab w:val="clear" w:pos="1832"/>
        </w:tabs>
        <w:rPr>
          <w:rFonts w:ascii="Times New Roman" w:hAnsi="Times New Roman"/>
          <w:sz w:val="24"/>
        </w:rPr>
      </w:pPr>
    </w:p>
    <w:p w:rsidR="003C53AD" w:rsidRPr="0002615E" w:rsidRDefault="003C53AD">
      <w:pPr>
        <w:pStyle w:val="HTMLPreformatted"/>
        <w:tabs>
          <w:tab w:val="clear" w:pos="916"/>
          <w:tab w:val="clear" w:pos="1832"/>
        </w:tabs>
        <w:jc w:val="center"/>
        <w:rPr>
          <w:rFonts w:ascii="Times New Roman" w:hAnsi="Times New Roman"/>
          <w:b/>
          <w:smallCaps/>
          <w:sz w:val="28"/>
          <w:szCs w:val="28"/>
        </w:rPr>
      </w:pPr>
      <w:r w:rsidRPr="0002615E">
        <w:rPr>
          <w:rFonts w:ascii="Times New Roman" w:hAnsi="Times New Roman"/>
          <w:b/>
          <w:smallCaps/>
          <w:sz w:val="28"/>
          <w:szCs w:val="28"/>
        </w:rPr>
        <w:t>Mathematics and Science Partnership Grant</w:t>
      </w:r>
    </w:p>
    <w:p w:rsidR="003C53AD" w:rsidRPr="0002615E" w:rsidRDefault="003C53AD" w:rsidP="00794E81">
      <w:pPr>
        <w:pStyle w:val="HTMLPreformatted"/>
        <w:tabs>
          <w:tab w:val="clear" w:pos="916"/>
          <w:tab w:val="clear" w:pos="1832"/>
        </w:tabs>
        <w:jc w:val="center"/>
        <w:rPr>
          <w:rFonts w:ascii="Times New Roman" w:hAnsi="Times New Roman"/>
          <w:b/>
          <w:smallCaps/>
          <w:sz w:val="28"/>
          <w:szCs w:val="28"/>
        </w:rPr>
      </w:pPr>
      <w:r w:rsidRPr="0002615E">
        <w:rPr>
          <w:rFonts w:ascii="Times New Roman" w:hAnsi="Times New Roman"/>
          <w:b/>
          <w:smallCaps/>
          <w:sz w:val="28"/>
          <w:szCs w:val="28"/>
        </w:rPr>
        <w:t>Intent to Submit Form</w:t>
      </w:r>
      <w:r w:rsidR="00527751" w:rsidRPr="0002615E">
        <w:rPr>
          <w:rFonts w:ascii="Times New Roman" w:hAnsi="Times New Roman"/>
          <w:b/>
          <w:smallCaps/>
          <w:sz w:val="28"/>
          <w:szCs w:val="28"/>
        </w:rPr>
        <w:t xml:space="preserve"> </w:t>
      </w:r>
    </w:p>
    <w:p w:rsidR="003C53AD" w:rsidRDefault="003C53AD">
      <w:pPr>
        <w:pStyle w:val="HTMLPreformatted"/>
        <w:tabs>
          <w:tab w:val="clear" w:pos="916"/>
          <w:tab w:val="clear" w:pos="1832"/>
        </w:tabs>
        <w:rPr>
          <w:rFonts w:ascii="Times New Roman" w:hAnsi="Times New Roman"/>
          <w:sz w:val="16"/>
        </w:rPr>
      </w:pPr>
    </w:p>
    <w:tbl>
      <w:tblPr>
        <w:tblW w:w="0" w:type="auto"/>
        <w:tblBorders>
          <w:top w:val="single" w:sz="4" w:space="0" w:color="auto"/>
          <w:left w:val="single" w:sz="4" w:space="0" w:color="auto"/>
          <w:bottom w:val="single" w:sz="4" w:space="0" w:color="auto"/>
          <w:right w:val="single" w:sz="4" w:space="0" w:color="auto"/>
        </w:tblBorders>
        <w:shd w:val="clear" w:color="auto" w:fill="DBE5F1" w:themeFill="accent1" w:themeFillTint="33"/>
        <w:tblLayout w:type="fixed"/>
        <w:tblLook w:val="0000"/>
      </w:tblPr>
      <w:tblGrid>
        <w:gridCol w:w="3078"/>
        <w:gridCol w:w="6930"/>
      </w:tblGrid>
      <w:tr w:rsidR="00846E99" w:rsidTr="00D8323D">
        <w:trPr>
          <w:trHeight w:val="432"/>
        </w:trPr>
        <w:tc>
          <w:tcPr>
            <w:tcW w:w="3078" w:type="dxa"/>
            <w:shd w:val="clear" w:color="auto" w:fill="DBE5F1" w:themeFill="accent1" w:themeFillTint="33"/>
            <w:vAlign w:val="center"/>
          </w:tcPr>
          <w:p w:rsidR="00846E99" w:rsidRDefault="00B66904" w:rsidP="00E914F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40"/>
              </w:rPr>
            </w:pPr>
            <w:r>
              <w:rPr>
                <w:rFonts w:ascii="Times New Roman" w:hAnsi="Times New Roman"/>
                <w:b/>
                <w:sz w:val="24"/>
              </w:rPr>
              <w:t>Lead O</w:t>
            </w:r>
            <w:r w:rsidR="00846E99">
              <w:rPr>
                <w:rFonts w:ascii="Times New Roman" w:hAnsi="Times New Roman"/>
                <w:b/>
                <w:sz w:val="24"/>
              </w:rPr>
              <w:t>rganization:</w:t>
            </w:r>
          </w:p>
        </w:tc>
        <w:tc>
          <w:tcPr>
            <w:tcW w:w="6930" w:type="dxa"/>
            <w:shd w:val="clear" w:color="auto" w:fill="DBE5F1" w:themeFill="accent1" w:themeFillTint="33"/>
            <w:vAlign w:val="center"/>
          </w:tcPr>
          <w:p w:rsidR="00794E81" w:rsidRDefault="0041743E" w:rsidP="00E914F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Pr>
                <w:rFonts w:ascii="Times New Roman" w:hAnsi="Times New Roman"/>
                <w:b/>
                <w:sz w:val="24"/>
              </w:rPr>
              <w:fldChar w:fldCharType="begin">
                <w:ffData>
                  <w:name w:val=""/>
                  <w:enabled/>
                  <w:calcOnExit w:val="0"/>
                  <w:textInput/>
                </w:ffData>
              </w:fldChar>
            </w:r>
            <w:r w:rsidR="00794E81">
              <w:rPr>
                <w:rFonts w:ascii="Times New Roman" w:hAnsi="Times New Roman"/>
                <w:b/>
                <w:sz w:val="24"/>
              </w:rPr>
              <w:instrText xml:space="preserve"> FORMTEXT </w:instrText>
            </w:r>
            <w:r>
              <w:rPr>
                <w:rFonts w:ascii="Times New Roman" w:hAnsi="Times New Roman"/>
                <w:b/>
                <w:sz w:val="24"/>
              </w:rPr>
            </w:r>
            <w:r>
              <w:rPr>
                <w:rFonts w:ascii="Times New Roman" w:hAnsi="Times New Roman"/>
                <w:b/>
                <w:sz w:val="24"/>
              </w:rPr>
              <w:fldChar w:fldCharType="separate"/>
            </w:r>
            <w:r w:rsidR="00794E81">
              <w:rPr>
                <w:rFonts w:ascii="Times New Roman" w:hAnsi="Times New Roman"/>
                <w:b/>
                <w:noProof/>
                <w:sz w:val="24"/>
              </w:rPr>
              <w:t> </w:t>
            </w:r>
            <w:r w:rsidR="00794E81">
              <w:rPr>
                <w:rFonts w:ascii="Times New Roman" w:hAnsi="Times New Roman"/>
                <w:b/>
                <w:noProof/>
                <w:sz w:val="24"/>
              </w:rPr>
              <w:t> </w:t>
            </w:r>
            <w:r w:rsidR="00794E81">
              <w:rPr>
                <w:rFonts w:ascii="Times New Roman" w:hAnsi="Times New Roman"/>
                <w:b/>
                <w:noProof/>
                <w:sz w:val="24"/>
              </w:rPr>
              <w:t> </w:t>
            </w:r>
            <w:r w:rsidR="00794E81">
              <w:rPr>
                <w:rFonts w:ascii="Times New Roman" w:hAnsi="Times New Roman"/>
                <w:b/>
                <w:noProof/>
                <w:sz w:val="24"/>
              </w:rPr>
              <w:t> </w:t>
            </w:r>
            <w:r w:rsidR="00794E81">
              <w:rPr>
                <w:rFonts w:ascii="Times New Roman" w:hAnsi="Times New Roman"/>
                <w:b/>
                <w:noProof/>
                <w:sz w:val="24"/>
              </w:rPr>
              <w:t> </w:t>
            </w:r>
            <w:r>
              <w:rPr>
                <w:rFonts w:ascii="Times New Roman" w:hAnsi="Times New Roman"/>
                <w:b/>
                <w:sz w:val="24"/>
              </w:rPr>
              <w:fldChar w:fldCharType="end"/>
            </w:r>
          </w:p>
        </w:tc>
      </w:tr>
      <w:tr w:rsidR="00846E99" w:rsidTr="00D8323D">
        <w:trPr>
          <w:trHeight w:val="432"/>
        </w:trPr>
        <w:tc>
          <w:tcPr>
            <w:tcW w:w="3078" w:type="dxa"/>
            <w:shd w:val="clear" w:color="auto" w:fill="DBE5F1" w:themeFill="accent1" w:themeFillTint="33"/>
            <w:vAlign w:val="center"/>
          </w:tcPr>
          <w:p w:rsidR="00846E99" w:rsidRDefault="00147079" w:rsidP="00E914F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Pr>
                <w:rFonts w:ascii="Times New Roman" w:hAnsi="Times New Roman"/>
                <w:b/>
                <w:sz w:val="24"/>
              </w:rPr>
              <w:t xml:space="preserve">Content </w:t>
            </w:r>
            <w:r w:rsidR="000A02ED">
              <w:rPr>
                <w:rFonts w:ascii="Times New Roman" w:hAnsi="Times New Roman"/>
                <w:b/>
                <w:sz w:val="24"/>
              </w:rPr>
              <w:t>Area</w:t>
            </w:r>
            <w:r w:rsidR="00846E99">
              <w:rPr>
                <w:rFonts w:ascii="Times New Roman" w:hAnsi="Times New Roman"/>
                <w:b/>
                <w:sz w:val="24"/>
              </w:rPr>
              <w:t>:</w:t>
            </w:r>
            <w:r w:rsidR="008923C7">
              <w:rPr>
                <w:rFonts w:ascii="Times New Roman" w:hAnsi="Times New Roman"/>
                <w:b/>
                <w:sz w:val="24"/>
              </w:rPr>
              <w:t xml:space="preserve"> Mathematics </w:t>
            </w:r>
            <w:r w:rsidR="000E6394">
              <w:rPr>
                <w:rFonts w:ascii="Times New Roman" w:hAnsi="Times New Roman"/>
                <w:b/>
                <w:sz w:val="24"/>
              </w:rPr>
              <w:t>and/</w:t>
            </w:r>
            <w:r w:rsidR="008923C7">
              <w:rPr>
                <w:rFonts w:ascii="Times New Roman" w:hAnsi="Times New Roman"/>
                <w:b/>
                <w:sz w:val="24"/>
              </w:rPr>
              <w:t>or Science</w:t>
            </w:r>
          </w:p>
        </w:tc>
        <w:tc>
          <w:tcPr>
            <w:tcW w:w="6930" w:type="dxa"/>
            <w:shd w:val="clear" w:color="auto" w:fill="DBE5F1" w:themeFill="accent1" w:themeFillTint="33"/>
            <w:vAlign w:val="center"/>
          </w:tcPr>
          <w:p w:rsidR="00527751" w:rsidRDefault="0041743E" w:rsidP="00E914F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Pr>
                <w:rFonts w:ascii="Times New Roman" w:hAnsi="Times New Roman"/>
                <w:b/>
                <w:sz w:val="24"/>
              </w:rPr>
              <w:fldChar w:fldCharType="begin">
                <w:ffData>
                  <w:name w:val="Text11"/>
                  <w:enabled/>
                  <w:calcOnExit w:val="0"/>
                  <w:textInput/>
                </w:ffData>
              </w:fldChar>
            </w:r>
            <w:r w:rsidR="00A21AC1">
              <w:rPr>
                <w:rFonts w:ascii="Times New Roman" w:hAnsi="Times New Roman"/>
                <w:b/>
                <w:sz w:val="24"/>
              </w:rPr>
              <w:instrText xml:space="preserve"> FORMTEXT </w:instrText>
            </w:r>
            <w:r>
              <w:rPr>
                <w:rFonts w:ascii="Times New Roman" w:hAnsi="Times New Roman"/>
                <w:b/>
                <w:sz w:val="24"/>
              </w:rPr>
            </w:r>
            <w:r>
              <w:rPr>
                <w:rFonts w:ascii="Times New Roman" w:hAnsi="Times New Roman"/>
                <w:b/>
                <w:sz w:val="24"/>
              </w:rPr>
              <w:fldChar w:fldCharType="separate"/>
            </w:r>
            <w:r w:rsidR="00A21AC1">
              <w:rPr>
                <w:rFonts w:ascii="Times New Roman" w:hAnsi="Times New Roman"/>
                <w:b/>
                <w:noProof/>
                <w:sz w:val="24"/>
              </w:rPr>
              <w:t> </w:t>
            </w:r>
            <w:r w:rsidR="00A21AC1">
              <w:rPr>
                <w:rFonts w:ascii="Times New Roman" w:hAnsi="Times New Roman"/>
                <w:b/>
                <w:noProof/>
                <w:sz w:val="24"/>
              </w:rPr>
              <w:t> </w:t>
            </w:r>
            <w:r w:rsidR="00A21AC1">
              <w:rPr>
                <w:rFonts w:ascii="Times New Roman" w:hAnsi="Times New Roman"/>
                <w:b/>
                <w:noProof/>
                <w:sz w:val="24"/>
              </w:rPr>
              <w:t> </w:t>
            </w:r>
            <w:r w:rsidR="00A21AC1">
              <w:rPr>
                <w:rFonts w:ascii="Times New Roman" w:hAnsi="Times New Roman"/>
                <w:b/>
                <w:noProof/>
                <w:sz w:val="24"/>
              </w:rPr>
              <w:t> </w:t>
            </w:r>
            <w:r w:rsidR="00A21AC1">
              <w:rPr>
                <w:rFonts w:ascii="Times New Roman" w:hAnsi="Times New Roman"/>
                <w:b/>
                <w:noProof/>
                <w:sz w:val="24"/>
              </w:rPr>
              <w:t> </w:t>
            </w:r>
            <w:r>
              <w:rPr>
                <w:rFonts w:ascii="Times New Roman" w:hAnsi="Times New Roman"/>
                <w:b/>
                <w:sz w:val="24"/>
              </w:rPr>
              <w:fldChar w:fldCharType="end"/>
            </w:r>
          </w:p>
        </w:tc>
      </w:tr>
      <w:tr w:rsidR="00846E99" w:rsidTr="00D8323D">
        <w:trPr>
          <w:trHeight w:val="432"/>
        </w:trPr>
        <w:tc>
          <w:tcPr>
            <w:tcW w:w="3078" w:type="dxa"/>
            <w:shd w:val="clear" w:color="auto" w:fill="DBE5F1" w:themeFill="accent1" w:themeFillTint="33"/>
            <w:vAlign w:val="center"/>
          </w:tcPr>
          <w:p w:rsidR="00846E99" w:rsidRDefault="00147079" w:rsidP="00E914F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Pr>
                <w:rFonts w:ascii="Times New Roman" w:hAnsi="Times New Roman"/>
                <w:b/>
                <w:sz w:val="24"/>
              </w:rPr>
              <w:t>Priority Area</w:t>
            </w:r>
            <w:r w:rsidR="00846E99">
              <w:rPr>
                <w:rFonts w:ascii="Times New Roman" w:hAnsi="Times New Roman"/>
                <w:b/>
                <w:sz w:val="24"/>
              </w:rPr>
              <w:t>:</w:t>
            </w:r>
          </w:p>
        </w:tc>
        <w:tc>
          <w:tcPr>
            <w:tcW w:w="6930" w:type="dxa"/>
            <w:shd w:val="clear" w:color="auto" w:fill="DBE5F1" w:themeFill="accent1" w:themeFillTint="33"/>
            <w:vAlign w:val="center"/>
          </w:tcPr>
          <w:p w:rsidR="00846E99" w:rsidRDefault="0041743E" w:rsidP="00E914F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Pr>
                <w:rFonts w:ascii="Times New Roman" w:hAnsi="Times New Roman"/>
                <w:b/>
                <w:sz w:val="24"/>
              </w:rPr>
              <w:fldChar w:fldCharType="begin">
                <w:ffData>
                  <w:name w:val="Text60"/>
                  <w:enabled/>
                  <w:calcOnExit w:val="0"/>
                  <w:textInput/>
                </w:ffData>
              </w:fldChar>
            </w:r>
            <w:r w:rsidR="00846E99">
              <w:rPr>
                <w:rFonts w:ascii="Times New Roman" w:hAnsi="Times New Roman"/>
                <w:b/>
                <w:sz w:val="24"/>
              </w:rPr>
              <w:instrText xml:space="preserve"> FORMTEXT </w:instrText>
            </w:r>
            <w:r>
              <w:rPr>
                <w:rFonts w:ascii="Times New Roman" w:hAnsi="Times New Roman"/>
                <w:b/>
                <w:sz w:val="24"/>
              </w:rPr>
            </w:r>
            <w:r>
              <w:rPr>
                <w:rFonts w:ascii="Times New Roman" w:hAnsi="Times New Roman"/>
                <w:b/>
                <w:sz w:val="24"/>
              </w:rPr>
              <w:fldChar w:fldCharType="separate"/>
            </w:r>
            <w:r w:rsidR="00846E99">
              <w:rPr>
                <w:rFonts w:ascii="Times New Roman" w:hAnsi="Times New Roman"/>
                <w:b/>
                <w:noProof/>
                <w:sz w:val="24"/>
              </w:rPr>
              <w:t> </w:t>
            </w:r>
            <w:r w:rsidR="00846E99">
              <w:rPr>
                <w:rFonts w:ascii="Times New Roman" w:hAnsi="Times New Roman"/>
                <w:b/>
                <w:noProof/>
                <w:sz w:val="24"/>
              </w:rPr>
              <w:t> </w:t>
            </w:r>
            <w:r w:rsidR="00846E99">
              <w:rPr>
                <w:rFonts w:ascii="Times New Roman" w:hAnsi="Times New Roman"/>
                <w:b/>
                <w:noProof/>
                <w:sz w:val="24"/>
              </w:rPr>
              <w:t> </w:t>
            </w:r>
            <w:r w:rsidR="00846E99">
              <w:rPr>
                <w:rFonts w:ascii="Times New Roman" w:hAnsi="Times New Roman"/>
                <w:b/>
                <w:noProof/>
                <w:sz w:val="24"/>
              </w:rPr>
              <w:t> </w:t>
            </w:r>
            <w:r w:rsidR="00846E99">
              <w:rPr>
                <w:rFonts w:ascii="Times New Roman" w:hAnsi="Times New Roman"/>
                <w:b/>
                <w:noProof/>
                <w:sz w:val="24"/>
              </w:rPr>
              <w:t> </w:t>
            </w:r>
            <w:r>
              <w:rPr>
                <w:rFonts w:ascii="Times New Roman" w:hAnsi="Times New Roman"/>
                <w:b/>
                <w:sz w:val="24"/>
              </w:rPr>
              <w:fldChar w:fldCharType="end"/>
            </w:r>
          </w:p>
        </w:tc>
      </w:tr>
      <w:tr w:rsidR="008923C7" w:rsidTr="00D8323D">
        <w:trPr>
          <w:trHeight w:val="432"/>
        </w:trPr>
        <w:tc>
          <w:tcPr>
            <w:tcW w:w="3078" w:type="dxa"/>
            <w:shd w:val="clear" w:color="auto" w:fill="DBE5F1" w:themeFill="accent1" w:themeFillTint="33"/>
            <w:vAlign w:val="center"/>
          </w:tcPr>
          <w:p w:rsidR="008923C7" w:rsidRDefault="008923C7" w:rsidP="00E914F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Pr>
                <w:rFonts w:ascii="Times New Roman" w:hAnsi="Times New Roman"/>
                <w:b/>
                <w:sz w:val="24"/>
              </w:rPr>
              <w:t>Name of Project Director:</w:t>
            </w:r>
          </w:p>
        </w:tc>
        <w:tc>
          <w:tcPr>
            <w:tcW w:w="6930" w:type="dxa"/>
            <w:shd w:val="clear" w:color="auto" w:fill="DBE5F1" w:themeFill="accent1" w:themeFillTint="33"/>
            <w:vAlign w:val="center"/>
          </w:tcPr>
          <w:p w:rsidR="008923C7" w:rsidRDefault="0041743E" w:rsidP="00E914F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Pr>
                <w:rFonts w:ascii="Times New Roman" w:hAnsi="Times New Roman"/>
                <w:b/>
                <w:sz w:val="24"/>
              </w:rPr>
              <w:fldChar w:fldCharType="begin">
                <w:ffData>
                  <w:name w:val="Text13"/>
                  <w:enabled/>
                  <w:calcOnExit w:val="0"/>
                  <w:textInput/>
                </w:ffData>
              </w:fldChar>
            </w:r>
            <w:r w:rsidR="008923C7">
              <w:rPr>
                <w:rFonts w:ascii="Times New Roman" w:hAnsi="Times New Roman"/>
                <w:b/>
                <w:sz w:val="24"/>
              </w:rPr>
              <w:instrText xml:space="preserve"> FORMTEXT </w:instrText>
            </w:r>
            <w:r>
              <w:rPr>
                <w:rFonts w:ascii="Times New Roman" w:hAnsi="Times New Roman"/>
                <w:b/>
                <w:sz w:val="24"/>
              </w:rPr>
            </w:r>
            <w:r>
              <w:rPr>
                <w:rFonts w:ascii="Times New Roman" w:hAnsi="Times New Roman"/>
                <w:b/>
                <w:sz w:val="24"/>
              </w:rPr>
              <w:fldChar w:fldCharType="separate"/>
            </w:r>
            <w:r w:rsidR="008923C7">
              <w:rPr>
                <w:rFonts w:ascii="Times New Roman" w:hAnsi="Times New Roman"/>
                <w:b/>
                <w:noProof/>
                <w:sz w:val="24"/>
              </w:rPr>
              <w:t> </w:t>
            </w:r>
            <w:r w:rsidR="008923C7">
              <w:rPr>
                <w:rFonts w:ascii="Times New Roman" w:hAnsi="Times New Roman"/>
                <w:b/>
                <w:noProof/>
                <w:sz w:val="24"/>
              </w:rPr>
              <w:t> </w:t>
            </w:r>
            <w:r w:rsidR="008923C7">
              <w:rPr>
                <w:rFonts w:ascii="Times New Roman" w:hAnsi="Times New Roman"/>
                <w:b/>
                <w:noProof/>
                <w:sz w:val="24"/>
              </w:rPr>
              <w:t> </w:t>
            </w:r>
            <w:r w:rsidR="008923C7">
              <w:rPr>
                <w:rFonts w:ascii="Times New Roman" w:hAnsi="Times New Roman"/>
                <w:b/>
                <w:noProof/>
                <w:sz w:val="24"/>
              </w:rPr>
              <w:t> </w:t>
            </w:r>
            <w:r w:rsidR="008923C7">
              <w:rPr>
                <w:rFonts w:ascii="Times New Roman" w:hAnsi="Times New Roman"/>
                <w:b/>
                <w:noProof/>
                <w:sz w:val="24"/>
              </w:rPr>
              <w:t> </w:t>
            </w:r>
            <w:r>
              <w:rPr>
                <w:rFonts w:ascii="Times New Roman" w:hAnsi="Times New Roman"/>
                <w:b/>
                <w:sz w:val="24"/>
              </w:rPr>
              <w:fldChar w:fldCharType="end"/>
            </w:r>
          </w:p>
        </w:tc>
      </w:tr>
      <w:tr w:rsidR="00E914F3" w:rsidTr="00D8323D">
        <w:trPr>
          <w:trHeight w:val="432"/>
        </w:trPr>
        <w:tc>
          <w:tcPr>
            <w:tcW w:w="3078" w:type="dxa"/>
            <w:shd w:val="clear" w:color="auto" w:fill="DBE5F1" w:themeFill="accent1" w:themeFillTint="33"/>
            <w:vAlign w:val="center"/>
          </w:tcPr>
          <w:p w:rsidR="00E914F3" w:rsidRDefault="00E914F3" w:rsidP="00E914F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Pr>
                <w:rFonts w:ascii="Times New Roman" w:hAnsi="Times New Roman"/>
                <w:b/>
                <w:sz w:val="24"/>
              </w:rPr>
              <w:t>Title:</w:t>
            </w:r>
          </w:p>
        </w:tc>
        <w:tc>
          <w:tcPr>
            <w:tcW w:w="6930" w:type="dxa"/>
            <w:shd w:val="clear" w:color="auto" w:fill="DBE5F1" w:themeFill="accent1" w:themeFillTint="33"/>
            <w:vAlign w:val="center"/>
          </w:tcPr>
          <w:p w:rsidR="00E914F3" w:rsidRDefault="0041743E" w:rsidP="00E914F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Pr>
                <w:rFonts w:ascii="Times New Roman" w:hAnsi="Times New Roman"/>
                <w:b/>
                <w:sz w:val="24"/>
              </w:rPr>
              <w:fldChar w:fldCharType="begin">
                <w:ffData>
                  <w:name w:val="Text14"/>
                  <w:enabled/>
                  <w:calcOnExit w:val="0"/>
                  <w:textInput/>
                </w:ffData>
              </w:fldChar>
            </w:r>
            <w:r w:rsidR="00E914F3">
              <w:rPr>
                <w:rFonts w:ascii="Times New Roman" w:hAnsi="Times New Roman"/>
                <w:b/>
                <w:sz w:val="24"/>
              </w:rPr>
              <w:instrText xml:space="preserve"> FORMTEXT </w:instrText>
            </w:r>
            <w:r>
              <w:rPr>
                <w:rFonts w:ascii="Times New Roman" w:hAnsi="Times New Roman"/>
                <w:b/>
                <w:sz w:val="24"/>
              </w:rPr>
            </w:r>
            <w:r>
              <w:rPr>
                <w:rFonts w:ascii="Times New Roman" w:hAnsi="Times New Roman"/>
                <w:b/>
                <w:sz w:val="24"/>
              </w:rPr>
              <w:fldChar w:fldCharType="separate"/>
            </w:r>
            <w:r w:rsidR="00E914F3">
              <w:rPr>
                <w:rFonts w:ascii="Times New Roman" w:hAnsi="Times New Roman"/>
                <w:b/>
                <w:noProof/>
                <w:sz w:val="24"/>
              </w:rPr>
              <w:t> </w:t>
            </w:r>
            <w:r w:rsidR="00E914F3">
              <w:rPr>
                <w:rFonts w:ascii="Times New Roman" w:hAnsi="Times New Roman"/>
                <w:b/>
                <w:noProof/>
                <w:sz w:val="24"/>
              </w:rPr>
              <w:t> </w:t>
            </w:r>
            <w:r w:rsidR="00E914F3">
              <w:rPr>
                <w:rFonts w:ascii="Times New Roman" w:hAnsi="Times New Roman"/>
                <w:b/>
                <w:noProof/>
                <w:sz w:val="24"/>
              </w:rPr>
              <w:t> </w:t>
            </w:r>
            <w:r w:rsidR="00E914F3">
              <w:rPr>
                <w:rFonts w:ascii="Times New Roman" w:hAnsi="Times New Roman"/>
                <w:b/>
                <w:noProof/>
                <w:sz w:val="24"/>
              </w:rPr>
              <w:t> </w:t>
            </w:r>
            <w:r w:rsidR="00E914F3">
              <w:rPr>
                <w:rFonts w:ascii="Times New Roman" w:hAnsi="Times New Roman"/>
                <w:b/>
                <w:noProof/>
                <w:sz w:val="24"/>
              </w:rPr>
              <w:t> </w:t>
            </w:r>
            <w:r>
              <w:rPr>
                <w:rFonts w:ascii="Times New Roman" w:hAnsi="Times New Roman"/>
                <w:b/>
                <w:sz w:val="24"/>
              </w:rPr>
              <w:fldChar w:fldCharType="end"/>
            </w:r>
          </w:p>
        </w:tc>
      </w:tr>
      <w:tr w:rsidR="00E914F3" w:rsidTr="00D8323D">
        <w:trPr>
          <w:trHeight w:val="432"/>
        </w:trPr>
        <w:tc>
          <w:tcPr>
            <w:tcW w:w="3078" w:type="dxa"/>
            <w:shd w:val="clear" w:color="auto" w:fill="DBE5F1" w:themeFill="accent1" w:themeFillTint="33"/>
            <w:vAlign w:val="center"/>
          </w:tcPr>
          <w:p w:rsidR="00E914F3" w:rsidRDefault="00E914F3" w:rsidP="00E914F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Pr>
                <w:rFonts w:ascii="Times New Roman" w:hAnsi="Times New Roman"/>
                <w:b/>
                <w:sz w:val="24"/>
              </w:rPr>
              <w:t>Mailing Address:</w:t>
            </w:r>
          </w:p>
        </w:tc>
        <w:tc>
          <w:tcPr>
            <w:tcW w:w="6930" w:type="dxa"/>
            <w:shd w:val="clear" w:color="auto" w:fill="DBE5F1" w:themeFill="accent1" w:themeFillTint="33"/>
            <w:vAlign w:val="center"/>
          </w:tcPr>
          <w:p w:rsidR="00E914F3" w:rsidRDefault="0041743E" w:rsidP="00E914F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Pr>
                <w:rFonts w:ascii="Times New Roman" w:hAnsi="Times New Roman"/>
                <w:b/>
                <w:sz w:val="24"/>
              </w:rPr>
              <w:fldChar w:fldCharType="begin">
                <w:ffData>
                  <w:name w:val="Text15"/>
                  <w:enabled/>
                  <w:calcOnExit w:val="0"/>
                  <w:textInput/>
                </w:ffData>
              </w:fldChar>
            </w:r>
            <w:r w:rsidR="00E914F3">
              <w:rPr>
                <w:rFonts w:ascii="Times New Roman" w:hAnsi="Times New Roman"/>
                <w:b/>
                <w:sz w:val="24"/>
              </w:rPr>
              <w:instrText xml:space="preserve"> FORMTEXT </w:instrText>
            </w:r>
            <w:r>
              <w:rPr>
                <w:rFonts w:ascii="Times New Roman" w:hAnsi="Times New Roman"/>
                <w:b/>
                <w:sz w:val="24"/>
              </w:rPr>
            </w:r>
            <w:r>
              <w:rPr>
                <w:rFonts w:ascii="Times New Roman" w:hAnsi="Times New Roman"/>
                <w:b/>
                <w:sz w:val="24"/>
              </w:rPr>
              <w:fldChar w:fldCharType="separate"/>
            </w:r>
            <w:r w:rsidR="00E914F3">
              <w:rPr>
                <w:rFonts w:ascii="Times New Roman" w:hAnsi="Times New Roman"/>
                <w:b/>
                <w:noProof/>
                <w:sz w:val="24"/>
              </w:rPr>
              <w:t> </w:t>
            </w:r>
            <w:r w:rsidR="00E914F3">
              <w:rPr>
                <w:rFonts w:ascii="Times New Roman" w:hAnsi="Times New Roman"/>
                <w:b/>
                <w:noProof/>
                <w:sz w:val="24"/>
              </w:rPr>
              <w:t> </w:t>
            </w:r>
            <w:r w:rsidR="00E914F3">
              <w:rPr>
                <w:rFonts w:ascii="Times New Roman" w:hAnsi="Times New Roman"/>
                <w:b/>
                <w:noProof/>
                <w:sz w:val="24"/>
              </w:rPr>
              <w:t> </w:t>
            </w:r>
            <w:r w:rsidR="00E914F3">
              <w:rPr>
                <w:rFonts w:ascii="Times New Roman" w:hAnsi="Times New Roman"/>
                <w:b/>
                <w:noProof/>
                <w:sz w:val="24"/>
              </w:rPr>
              <w:t> </w:t>
            </w:r>
            <w:r w:rsidR="00E914F3">
              <w:rPr>
                <w:rFonts w:ascii="Times New Roman" w:hAnsi="Times New Roman"/>
                <w:b/>
                <w:noProof/>
                <w:sz w:val="24"/>
              </w:rPr>
              <w:t> </w:t>
            </w:r>
            <w:r>
              <w:rPr>
                <w:rFonts w:ascii="Times New Roman" w:hAnsi="Times New Roman"/>
                <w:b/>
                <w:sz w:val="24"/>
              </w:rPr>
              <w:fldChar w:fldCharType="end"/>
            </w:r>
          </w:p>
        </w:tc>
      </w:tr>
      <w:tr w:rsidR="00E914F3" w:rsidTr="00D8323D">
        <w:trPr>
          <w:trHeight w:val="432"/>
        </w:trPr>
        <w:tc>
          <w:tcPr>
            <w:tcW w:w="3078" w:type="dxa"/>
            <w:shd w:val="clear" w:color="auto" w:fill="DBE5F1" w:themeFill="accent1" w:themeFillTint="33"/>
            <w:vAlign w:val="center"/>
          </w:tcPr>
          <w:p w:rsidR="00E914F3" w:rsidRDefault="00E914F3" w:rsidP="00E914F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Pr>
                <w:rFonts w:ascii="Times New Roman" w:hAnsi="Times New Roman"/>
                <w:b/>
                <w:sz w:val="24"/>
              </w:rPr>
              <w:t>City/Zip</w:t>
            </w:r>
          </w:p>
        </w:tc>
        <w:tc>
          <w:tcPr>
            <w:tcW w:w="6930" w:type="dxa"/>
            <w:shd w:val="clear" w:color="auto" w:fill="DBE5F1" w:themeFill="accent1" w:themeFillTint="33"/>
            <w:vAlign w:val="center"/>
          </w:tcPr>
          <w:p w:rsidR="00E914F3" w:rsidRDefault="0041743E" w:rsidP="00E914F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Pr>
                <w:rFonts w:ascii="Times New Roman" w:hAnsi="Times New Roman"/>
                <w:b/>
                <w:sz w:val="24"/>
              </w:rPr>
              <w:fldChar w:fldCharType="begin">
                <w:ffData>
                  <w:name w:val="Text16"/>
                  <w:enabled/>
                  <w:calcOnExit w:val="0"/>
                  <w:textInput/>
                </w:ffData>
              </w:fldChar>
            </w:r>
            <w:r w:rsidR="00E914F3">
              <w:rPr>
                <w:rFonts w:ascii="Times New Roman" w:hAnsi="Times New Roman"/>
                <w:b/>
                <w:sz w:val="24"/>
              </w:rPr>
              <w:instrText xml:space="preserve"> FORMTEXT </w:instrText>
            </w:r>
            <w:r>
              <w:rPr>
                <w:rFonts w:ascii="Times New Roman" w:hAnsi="Times New Roman"/>
                <w:b/>
                <w:sz w:val="24"/>
              </w:rPr>
            </w:r>
            <w:r>
              <w:rPr>
                <w:rFonts w:ascii="Times New Roman" w:hAnsi="Times New Roman"/>
                <w:b/>
                <w:sz w:val="24"/>
              </w:rPr>
              <w:fldChar w:fldCharType="separate"/>
            </w:r>
            <w:r w:rsidR="00E914F3">
              <w:rPr>
                <w:rFonts w:ascii="Times New Roman" w:hAnsi="Times New Roman"/>
                <w:b/>
                <w:noProof/>
                <w:sz w:val="24"/>
              </w:rPr>
              <w:t> </w:t>
            </w:r>
            <w:r w:rsidR="00E914F3">
              <w:rPr>
                <w:rFonts w:ascii="Times New Roman" w:hAnsi="Times New Roman"/>
                <w:b/>
                <w:noProof/>
                <w:sz w:val="24"/>
              </w:rPr>
              <w:t> </w:t>
            </w:r>
            <w:r w:rsidR="00E914F3">
              <w:rPr>
                <w:rFonts w:ascii="Times New Roman" w:hAnsi="Times New Roman"/>
                <w:b/>
                <w:noProof/>
                <w:sz w:val="24"/>
              </w:rPr>
              <w:t> </w:t>
            </w:r>
            <w:r w:rsidR="00E914F3">
              <w:rPr>
                <w:rFonts w:ascii="Times New Roman" w:hAnsi="Times New Roman"/>
                <w:b/>
                <w:noProof/>
                <w:sz w:val="24"/>
              </w:rPr>
              <w:t> </w:t>
            </w:r>
            <w:r w:rsidR="00E914F3">
              <w:rPr>
                <w:rFonts w:ascii="Times New Roman" w:hAnsi="Times New Roman"/>
                <w:b/>
                <w:noProof/>
                <w:sz w:val="24"/>
              </w:rPr>
              <w:t> </w:t>
            </w:r>
            <w:r>
              <w:rPr>
                <w:rFonts w:ascii="Times New Roman" w:hAnsi="Times New Roman"/>
                <w:b/>
                <w:sz w:val="24"/>
              </w:rPr>
              <w:fldChar w:fldCharType="end"/>
            </w:r>
            <w:r w:rsidR="00E914F3">
              <w:rPr>
                <w:rFonts w:ascii="Times New Roman" w:hAnsi="Times New Roman"/>
                <w:b/>
                <w:sz w:val="24"/>
              </w:rPr>
              <w:t xml:space="preserve">/ </w:t>
            </w:r>
            <w:r>
              <w:rPr>
                <w:rFonts w:ascii="Times New Roman" w:hAnsi="Times New Roman"/>
                <w:b/>
                <w:sz w:val="24"/>
              </w:rPr>
              <w:fldChar w:fldCharType="begin">
                <w:ffData>
                  <w:name w:val="Text16"/>
                  <w:enabled/>
                  <w:calcOnExit w:val="0"/>
                  <w:textInput/>
                </w:ffData>
              </w:fldChar>
            </w:r>
            <w:r w:rsidR="00E914F3">
              <w:rPr>
                <w:rFonts w:ascii="Times New Roman" w:hAnsi="Times New Roman"/>
                <w:b/>
                <w:sz w:val="24"/>
              </w:rPr>
              <w:instrText xml:space="preserve"> FORMTEXT </w:instrText>
            </w:r>
            <w:r>
              <w:rPr>
                <w:rFonts w:ascii="Times New Roman" w:hAnsi="Times New Roman"/>
                <w:b/>
                <w:sz w:val="24"/>
              </w:rPr>
            </w:r>
            <w:r>
              <w:rPr>
                <w:rFonts w:ascii="Times New Roman" w:hAnsi="Times New Roman"/>
                <w:b/>
                <w:sz w:val="24"/>
              </w:rPr>
              <w:fldChar w:fldCharType="separate"/>
            </w:r>
            <w:r w:rsidR="00E914F3">
              <w:rPr>
                <w:rFonts w:ascii="Times New Roman" w:hAnsi="Times New Roman"/>
                <w:b/>
                <w:noProof/>
                <w:sz w:val="24"/>
              </w:rPr>
              <w:t> </w:t>
            </w:r>
            <w:r w:rsidR="00E914F3">
              <w:rPr>
                <w:rFonts w:ascii="Times New Roman" w:hAnsi="Times New Roman"/>
                <w:b/>
                <w:noProof/>
                <w:sz w:val="24"/>
              </w:rPr>
              <w:t> </w:t>
            </w:r>
            <w:r w:rsidR="00E914F3">
              <w:rPr>
                <w:rFonts w:ascii="Times New Roman" w:hAnsi="Times New Roman"/>
                <w:b/>
                <w:noProof/>
                <w:sz w:val="24"/>
              </w:rPr>
              <w:t> </w:t>
            </w:r>
            <w:r w:rsidR="00E914F3">
              <w:rPr>
                <w:rFonts w:ascii="Times New Roman" w:hAnsi="Times New Roman"/>
                <w:b/>
                <w:noProof/>
                <w:sz w:val="24"/>
              </w:rPr>
              <w:t> </w:t>
            </w:r>
            <w:r w:rsidR="00E914F3">
              <w:rPr>
                <w:rFonts w:ascii="Times New Roman" w:hAnsi="Times New Roman"/>
                <w:b/>
                <w:noProof/>
                <w:sz w:val="24"/>
              </w:rPr>
              <w:t> </w:t>
            </w:r>
            <w:r>
              <w:rPr>
                <w:rFonts w:ascii="Times New Roman" w:hAnsi="Times New Roman"/>
                <w:b/>
                <w:sz w:val="24"/>
              </w:rPr>
              <w:fldChar w:fldCharType="end"/>
            </w:r>
          </w:p>
        </w:tc>
      </w:tr>
      <w:tr w:rsidR="00E914F3" w:rsidTr="00D8323D">
        <w:trPr>
          <w:trHeight w:val="432"/>
        </w:trPr>
        <w:tc>
          <w:tcPr>
            <w:tcW w:w="3078" w:type="dxa"/>
            <w:shd w:val="clear" w:color="auto" w:fill="DBE5F1" w:themeFill="accent1" w:themeFillTint="33"/>
            <w:vAlign w:val="center"/>
          </w:tcPr>
          <w:p w:rsidR="00E914F3" w:rsidRDefault="00E914F3" w:rsidP="00E914F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Pr>
                <w:rFonts w:ascii="Times New Roman" w:hAnsi="Times New Roman"/>
                <w:b/>
                <w:sz w:val="24"/>
              </w:rPr>
              <w:t>Telephone:</w:t>
            </w:r>
          </w:p>
        </w:tc>
        <w:tc>
          <w:tcPr>
            <w:tcW w:w="6930" w:type="dxa"/>
            <w:shd w:val="clear" w:color="auto" w:fill="DBE5F1" w:themeFill="accent1" w:themeFillTint="33"/>
            <w:vAlign w:val="center"/>
          </w:tcPr>
          <w:p w:rsidR="00E914F3" w:rsidRPr="008B7EE5" w:rsidRDefault="0041743E" w:rsidP="00E914F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Pr>
                <w:rFonts w:ascii="Times New Roman" w:hAnsi="Times New Roman"/>
                <w:b/>
                <w:sz w:val="24"/>
              </w:rPr>
              <w:fldChar w:fldCharType="begin">
                <w:ffData>
                  <w:name w:val="Text17"/>
                  <w:enabled/>
                  <w:calcOnExit w:val="0"/>
                  <w:textInput/>
                </w:ffData>
              </w:fldChar>
            </w:r>
            <w:r w:rsidR="00E914F3">
              <w:rPr>
                <w:rFonts w:ascii="Times New Roman" w:hAnsi="Times New Roman"/>
                <w:b/>
                <w:sz w:val="24"/>
              </w:rPr>
              <w:instrText xml:space="preserve"> FORMTEXT </w:instrText>
            </w:r>
            <w:r>
              <w:rPr>
                <w:rFonts w:ascii="Times New Roman" w:hAnsi="Times New Roman"/>
                <w:b/>
                <w:sz w:val="24"/>
              </w:rPr>
            </w:r>
            <w:r>
              <w:rPr>
                <w:rFonts w:ascii="Times New Roman" w:hAnsi="Times New Roman"/>
                <w:b/>
                <w:sz w:val="24"/>
              </w:rPr>
              <w:fldChar w:fldCharType="separate"/>
            </w:r>
            <w:r w:rsidR="00E914F3">
              <w:rPr>
                <w:rFonts w:ascii="Times New Roman" w:hAnsi="Times New Roman"/>
                <w:b/>
                <w:noProof/>
                <w:sz w:val="24"/>
              </w:rPr>
              <w:t> </w:t>
            </w:r>
            <w:r w:rsidR="00E914F3">
              <w:rPr>
                <w:rFonts w:ascii="Times New Roman" w:hAnsi="Times New Roman"/>
                <w:b/>
                <w:noProof/>
                <w:sz w:val="24"/>
              </w:rPr>
              <w:t> </w:t>
            </w:r>
            <w:r w:rsidR="00E914F3">
              <w:rPr>
                <w:rFonts w:ascii="Times New Roman" w:hAnsi="Times New Roman"/>
                <w:b/>
                <w:noProof/>
                <w:sz w:val="24"/>
              </w:rPr>
              <w:t> </w:t>
            </w:r>
            <w:r w:rsidR="00E914F3">
              <w:rPr>
                <w:rFonts w:ascii="Times New Roman" w:hAnsi="Times New Roman"/>
                <w:b/>
                <w:noProof/>
                <w:sz w:val="24"/>
              </w:rPr>
              <w:t> </w:t>
            </w:r>
            <w:r w:rsidR="00E914F3">
              <w:rPr>
                <w:rFonts w:ascii="Times New Roman" w:hAnsi="Times New Roman"/>
                <w:b/>
                <w:noProof/>
                <w:sz w:val="24"/>
              </w:rPr>
              <w:t> </w:t>
            </w:r>
            <w:r>
              <w:rPr>
                <w:rFonts w:ascii="Times New Roman" w:hAnsi="Times New Roman"/>
                <w:b/>
                <w:sz w:val="24"/>
              </w:rPr>
              <w:fldChar w:fldCharType="end"/>
            </w:r>
          </w:p>
        </w:tc>
      </w:tr>
      <w:tr w:rsidR="00E914F3" w:rsidTr="00D8323D">
        <w:trPr>
          <w:trHeight w:val="432"/>
        </w:trPr>
        <w:tc>
          <w:tcPr>
            <w:tcW w:w="3078" w:type="dxa"/>
            <w:shd w:val="clear" w:color="auto" w:fill="DBE5F1" w:themeFill="accent1" w:themeFillTint="33"/>
            <w:vAlign w:val="center"/>
          </w:tcPr>
          <w:p w:rsidR="001F3BE8" w:rsidRDefault="00E914F3" w:rsidP="006E544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Pr>
                <w:rFonts w:ascii="Times New Roman" w:hAnsi="Times New Roman"/>
                <w:b/>
                <w:sz w:val="24"/>
              </w:rPr>
              <w:t>E-mail:</w:t>
            </w:r>
          </w:p>
        </w:tc>
        <w:tc>
          <w:tcPr>
            <w:tcW w:w="6930" w:type="dxa"/>
            <w:shd w:val="clear" w:color="auto" w:fill="DBE5F1" w:themeFill="accent1" w:themeFillTint="33"/>
            <w:vAlign w:val="center"/>
          </w:tcPr>
          <w:p w:rsidR="005F3BF2" w:rsidRPr="001F3BE8" w:rsidRDefault="0041743E" w:rsidP="005F3BF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Pr>
                <w:rFonts w:ascii="Times New Roman" w:hAnsi="Times New Roman"/>
                <w:b/>
                <w:sz w:val="24"/>
              </w:rPr>
              <w:fldChar w:fldCharType="begin">
                <w:ffData>
                  <w:name w:val="Text19"/>
                  <w:enabled/>
                  <w:calcOnExit w:val="0"/>
                  <w:textInput/>
                </w:ffData>
              </w:fldChar>
            </w:r>
            <w:r w:rsidR="00E914F3">
              <w:rPr>
                <w:rFonts w:ascii="Times New Roman" w:hAnsi="Times New Roman"/>
                <w:b/>
                <w:sz w:val="24"/>
              </w:rPr>
              <w:instrText xml:space="preserve"> FORMTEXT </w:instrText>
            </w:r>
            <w:r>
              <w:rPr>
                <w:rFonts w:ascii="Times New Roman" w:hAnsi="Times New Roman"/>
                <w:b/>
                <w:sz w:val="24"/>
              </w:rPr>
            </w:r>
            <w:r>
              <w:rPr>
                <w:rFonts w:ascii="Times New Roman" w:hAnsi="Times New Roman"/>
                <w:b/>
                <w:sz w:val="24"/>
              </w:rPr>
              <w:fldChar w:fldCharType="separate"/>
            </w:r>
            <w:r w:rsidR="00E914F3">
              <w:rPr>
                <w:rFonts w:ascii="Times New Roman" w:hAnsi="Times New Roman"/>
                <w:b/>
                <w:noProof/>
                <w:sz w:val="24"/>
              </w:rPr>
              <w:t> </w:t>
            </w:r>
            <w:r w:rsidR="00E914F3">
              <w:rPr>
                <w:rFonts w:ascii="Times New Roman" w:hAnsi="Times New Roman"/>
                <w:b/>
                <w:noProof/>
                <w:sz w:val="24"/>
              </w:rPr>
              <w:t> </w:t>
            </w:r>
            <w:r w:rsidR="00E914F3">
              <w:rPr>
                <w:rFonts w:ascii="Times New Roman" w:hAnsi="Times New Roman"/>
                <w:b/>
                <w:noProof/>
                <w:sz w:val="24"/>
              </w:rPr>
              <w:t> </w:t>
            </w:r>
            <w:r w:rsidR="00E914F3">
              <w:rPr>
                <w:rFonts w:ascii="Times New Roman" w:hAnsi="Times New Roman"/>
                <w:b/>
                <w:noProof/>
                <w:sz w:val="24"/>
              </w:rPr>
              <w:t> </w:t>
            </w:r>
            <w:r w:rsidR="00E914F3">
              <w:rPr>
                <w:rFonts w:ascii="Times New Roman" w:hAnsi="Times New Roman"/>
                <w:b/>
                <w:noProof/>
                <w:sz w:val="24"/>
              </w:rPr>
              <w:t> </w:t>
            </w:r>
            <w:r>
              <w:rPr>
                <w:rFonts w:ascii="Times New Roman" w:hAnsi="Times New Roman"/>
                <w:b/>
                <w:sz w:val="24"/>
              </w:rPr>
              <w:fldChar w:fldCharType="end"/>
            </w:r>
          </w:p>
        </w:tc>
      </w:tr>
    </w:tbl>
    <w:p w:rsidR="009F625B" w:rsidRDefault="009F625B" w:rsidP="009F625B">
      <w:pPr>
        <w:pStyle w:val="HTMLPreformatted"/>
        <w:tabs>
          <w:tab w:val="clear" w:pos="916"/>
          <w:tab w:val="clear" w:pos="1832"/>
          <w:tab w:val="left" w:pos="504"/>
        </w:tabs>
        <w:rPr>
          <w:rFonts w:ascii="Times New Roman" w:hAnsi="Times New Roman"/>
          <w:b/>
          <w:sz w:val="22"/>
          <w:szCs w:val="22"/>
        </w:rPr>
      </w:pPr>
    </w:p>
    <w:p w:rsidR="000258B2" w:rsidRDefault="000258B2" w:rsidP="00E914F3">
      <w:pPr>
        <w:pStyle w:val="HTMLPreformatted"/>
        <w:tabs>
          <w:tab w:val="clear" w:pos="916"/>
          <w:tab w:val="clear" w:pos="1832"/>
          <w:tab w:val="left" w:pos="504"/>
        </w:tabs>
        <w:ind w:left="504" w:right="432" w:hanging="504"/>
        <w:rPr>
          <w:rFonts w:ascii="Times New Roman" w:hAnsi="Times New Roman"/>
          <w:b/>
          <w:sz w:val="22"/>
          <w:szCs w:val="22"/>
        </w:rPr>
      </w:pPr>
    </w:p>
    <w:p w:rsidR="000258B2" w:rsidRDefault="0041743E" w:rsidP="00E914F3">
      <w:pPr>
        <w:pStyle w:val="HTMLPreformatted"/>
        <w:tabs>
          <w:tab w:val="clear" w:pos="916"/>
          <w:tab w:val="clear" w:pos="1832"/>
          <w:tab w:val="left" w:pos="504"/>
        </w:tabs>
        <w:ind w:left="504" w:right="432" w:hanging="504"/>
        <w:rPr>
          <w:rFonts w:ascii="Times New Roman" w:hAnsi="Times New Roman"/>
          <w:sz w:val="24"/>
          <w:szCs w:val="24"/>
        </w:rPr>
      </w:pPr>
      <w:r>
        <w:rPr>
          <w:rFonts w:ascii="Times New Roman" w:hAnsi="Times New Roman"/>
          <w:b/>
          <w:sz w:val="22"/>
          <w:szCs w:val="22"/>
        </w:rPr>
        <w:fldChar w:fldCharType="begin">
          <w:ffData>
            <w:name w:val="Check1"/>
            <w:enabled/>
            <w:calcOnExit w:val="0"/>
            <w:checkBox>
              <w:size w:val="24"/>
              <w:default w:val="0"/>
            </w:checkBox>
          </w:ffData>
        </w:fldChar>
      </w:r>
      <w:bookmarkStart w:id="2" w:name="Check1"/>
      <w:r w:rsidR="004F6B60">
        <w:rPr>
          <w:rFonts w:ascii="Times New Roman" w:hAnsi="Times New Roman"/>
          <w:b/>
          <w:sz w:val="22"/>
          <w:szCs w:val="22"/>
        </w:rPr>
        <w:instrText xml:space="preserve"> FORMCHECKBOX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sz w:val="22"/>
          <w:szCs w:val="22"/>
        </w:rPr>
        <w:fldChar w:fldCharType="end"/>
      </w:r>
      <w:bookmarkEnd w:id="2"/>
      <w:r w:rsidR="003C53AD" w:rsidRPr="009F625B">
        <w:rPr>
          <w:rFonts w:ascii="Times New Roman" w:hAnsi="Times New Roman"/>
          <w:b/>
          <w:sz w:val="22"/>
          <w:szCs w:val="22"/>
        </w:rPr>
        <w:t xml:space="preserve">    </w:t>
      </w:r>
      <w:r w:rsidR="00E914F3">
        <w:rPr>
          <w:rFonts w:ascii="Times New Roman" w:hAnsi="Times New Roman"/>
          <w:b/>
          <w:sz w:val="22"/>
          <w:szCs w:val="22"/>
        </w:rPr>
        <w:t xml:space="preserve"> </w:t>
      </w:r>
      <w:r w:rsidR="003C53AD" w:rsidRPr="008923C7">
        <w:rPr>
          <w:rFonts w:ascii="Times New Roman" w:hAnsi="Times New Roman"/>
          <w:sz w:val="24"/>
          <w:szCs w:val="24"/>
        </w:rPr>
        <w:t xml:space="preserve">Please check if you plan to attend the </w:t>
      </w:r>
      <w:r w:rsidR="004179B2" w:rsidRPr="008923C7">
        <w:rPr>
          <w:rFonts w:ascii="Times New Roman" w:hAnsi="Times New Roman"/>
          <w:sz w:val="24"/>
          <w:szCs w:val="24"/>
        </w:rPr>
        <w:t>Pre-proposal Conference</w:t>
      </w:r>
      <w:r w:rsidR="003C53AD" w:rsidRPr="008923C7">
        <w:rPr>
          <w:rFonts w:ascii="Times New Roman" w:hAnsi="Times New Roman"/>
          <w:sz w:val="24"/>
          <w:szCs w:val="24"/>
        </w:rPr>
        <w:t xml:space="preserve"> on </w:t>
      </w:r>
      <w:r w:rsidR="005856A7" w:rsidRPr="008923C7">
        <w:rPr>
          <w:rFonts w:ascii="Times New Roman" w:hAnsi="Times New Roman"/>
          <w:b/>
          <w:sz w:val="24"/>
          <w:szCs w:val="24"/>
        </w:rPr>
        <w:t>Fri</w:t>
      </w:r>
      <w:r w:rsidR="00BF7F3F" w:rsidRPr="008923C7">
        <w:rPr>
          <w:rFonts w:ascii="Times New Roman" w:hAnsi="Times New Roman"/>
          <w:b/>
          <w:sz w:val="24"/>
          <w:szCs w:val="24"/>
        </w:rPr>
        <w:t xml:space="preserve">day, </w:t>
      </w:r>
      <w:r w:rsidR="00422D25">
        <w:rPr>
          <w:rFonts w:ascii="Times New Roman" w:hAnsi="Times New Roman"/>
          <w:b/>
          <w:sz w:val="24"/>
          <w:szCs w:val="24"/>
        </w:rPr>
        <w:t>February 20</w:t>
      </w:r>
      <w:r w:rsidR="00F65D5E" w:rsidRPr="008923C7">
        <w:rPr>
          <w:rFonts w:ascii="Times New Roman" w:hAnsi="Times New Roman"/>
          <w:b/>
          <w:sz w:val="24"/>
          <w:szCs w:val="24"/>
        </w:rPr>
        <w:t>,</w:t>
      </w:r>
      <w:r w:rsidR="000376FC" w:rsidRPr="008923C7">
        <w:rPr>
          <w:rFonts w:ascii="Times New Roman" w:hAnsi="Times New Roman"/>
          <w:b/>
          <w:sz w:val="24"/>
          <w:szCs w:val="24"/>
        </w:rPr>
        <w:t xml:space="preserve"> 201</w:t>
      </w:r>
      <w:r w:rsidR="00422D25">
        <w:rPr>
          <w:rFonts w:ascii="Times New Roman" w:hAnsi="Times New Roman"/>
          <w:b/>
          <w:sz w:val="24"/>
          <w:szCs w:val="24"/>
        </w:rPr>
        <w:t>5</w:t>
      </w:r>
      <w:r w:rsidR="00895AA7" w:rsidRPr="008923C7">
        <w:rPr>
          <w:rFonts w:ascii="Times New Roman" w:hAnsi="Times New Roman"/>
          <w:sz w:val="24"/>
          <w:szCs w:val="24"/>
        </w:rPr>
        <w:t>,</w:t>
      </w:r>
      <w:r w:rsidR="00224AB6" w:rsidRPr="008923C7">
        <w:rPr>
          <w:rFonts w:ascii="Times New Roman" w:hAnsi="Times New Roman"/>
          <w:sz w:val="24"/>
          <w:szCs w:val="24"/>
        </w:rPr>
        <w:t xml:space="preserve"> at 10 a.m. in </w:t>
      </w:r>
      <w:r w:rsidR="009E694C" w:rsidRPr="008923C7">
        <w:rPr>
          <w:rFonts w:ascii="Times New Roman" w:hAnsi="Times New Roman"/>
          <w:sz w:val="24"/>
          <w:szCs w:val="24"/>
        </w:rPr>
        <w:t xml:space="preserve">the </w:t>
      </w:r>
      <w:r w:rsidR="009A4948" w:rsidRPr="008923C7">
        <w:rPr>
          <w:rFonts w:ascii="Times New Roman" w:hAnsi="Times New Roman"/>
          <w:sz w:val="24"/>
          <w:szCs w:val="24"/>
        </w:rPr>
        <w:t>Monroe</w:t>
      </w:r>
      <w:r w:rsidR="00E71BAC" w:rsidRPr="008923C7">
        <w:rPr>
          <w:rFonts w:ascii="Times New Roman" w:hAnsi="Times New Roman"/>
          <w:sz w:val="24"/>
          <w:szCs w:val="24"/>
        </w:rPr>
        <w:t xml:space="preserve"> Conference Room</w:t>
      </w:r>
      <w:r w:rsidR="009E694C" w:rsidRPr="008923C7">
        <w:rPr>
          <w:rFonts w:ascii="Times New Roman" w:hAnsi="Times New Roman"/>
          <w:sz w:val="24"/>
          <w:szCs w:val="24"/>
        </w:rPr>
        <w:t xml:space="preserve"> </w:t>
      </w:r>
      <w:r w:rsidR="009F625B" w:rsidRPr="008923C7">
        <w:rPr>
          <w:rFonts w:ascii="Times New Roman" w:hAnsi="Times New Roman"/>
          <w:sz w:val="24"/>
          <w:szCs w:val="24"/>
        </w:rPr>
        <w:t>on the 2</w:t>
      </w:r>
      <w:r w:rsidR="009A4948" w:rsidRPr="008923C7">
        <w:rPr>
          <w:rFonts w:ascii="Times New Roman" w:hAnsi="Times New Roman"/>
          <w:sz w:val="24"/>
          <w:szCs w:val="24"/>
        </w:rPr>
        <w:t>3</w:t>
      </w:r>
      <w:r w:rsidR="009F625B" w:rsidRPr="008923C7">
        <w:rPr>
          <w:rFonts w:ascii="Times New Roman" w:hAnsi="Times New Roman"/>
          <w:sz w:val="24"/>
          <w:szCs w:val="24"/>
          <w:vertAlign w:val="superscript"/>
        </w:rPr>
        <w:t>nd</w:t>
      </w:r>
      <w:r w:rsidR="009F625B" w:rsidRPr="008923C7">
        <w:rPr>
          <w:rFonts w:ascii="Times New Roman" w:hAnsi="Times New Roman"/>
          <w:sz w:val="24"/>
          <w:szCs w:val="24"/>
        </w:rPr>
        <w:t xml:space="preserve"> Floor </w:t>
      </w:r>
      <w:r w:rsidR="003C53AD" w:rsidRPr="008923C7">
        <w:rPr>
          <w:rFonts w:ascii="Times New Roman" w:hAnsi="Times New Roman"/>
          <w:sz w:val="24"/>
          <w:szCs w:val="24"/>
        </w:rPr>
        <w:t>of the James Monroe Building, 101 N. 14</w:t>
      </w:r>
      <w:r w:rsidR="003C53AD" w:rsidRPr="008923C7">
        <w:rPr>
          <w:rFonts w:ascii="Times New Roman" w:hAnsi="Times New Roman"/>
          <w:sz w:val="24"/>
          <w:szCs w:val="24"/>
          <w:vertAlign w:val="superscript"/>
        </w:rPr>
        <w:t>th</w:t>
      </w:r>
      <w:r w:rsidR="003C53AD" w:rsidRPr="008923C7">
        <w:rPr>
          <w:rFonts w:ascii="Times New Roman" w:hAnsi="Times New Roman"/>
          <w:sz w:val="24"/>
          <w:szCs w:val="24"/>
        </w:rPr>
        <w:t xml:space="preserve"> Street, Richmond, VA 23219.</w:t>
      </w:r>
    </w:p>
    <w:p w:rsidR="000258B2" w:rsidRDefault="000258B2" w:rsidP="000258B2">
      <w:pPr>
        <w:pStyle w:val="HTMLPreformatted"/>
        <w:tabs>
          <w:tab w:val="clear" w:pos="916"/>
          <w:tab w:val="clear" w:pos="1832"/>
          <w:tab w:val="left" w:pos="504"/>
        </w:tabs>
        <w:ind w:left="1008" w:right="432" w:hanging="504"/>
        <w:rPr>
          <w:rFonts w:ascii="Times New Roman" w:hAnsi="Times New Roman"/>
          <w:sz w:val="24"/>
          <w:szCs w:val="24"/>
        </w:rPr>
      </w:pPr>
    </w:p>
    <w:p w:rsidR="009F625B" w:rsidRDefault="003C53AD" w:rsidP="000258B2">
      <w:pPr>
        <w:pStyle w:val="HTMLPreformatted"/>
        <w:tabs>
          <w:tab w:val="clear" w:pos="916"/>
          <w:tab w:val="clear" w:pos="1832"/>
          <w:tab w:val="left" w:pos="504"/>
        </w:tabs>
        <w:ind w:left="1008" w:right="432" w:hanging="504"/>
        <w:rPr>
          <w:rFonts w:ascii="Times New Roman" w:hAnsi="Times New Roman"/>
          <w:b/>
          <w:sz w:val="24"/>
          <w:szCs w:val="24"/>
          <w:u w:val="single"/>
        </w:rPr>
      </w:pPr>
      <w:r w:rsidRPr="008923C7">
        <w:rPr>
          <w:rFonts w:ascii="Times New Roman" w:hAnsi="Times New Roman"/>
          <w:b/>
          <w:sz w:val="24"/>
          <w:szCs w:val="24"/>
        </w:rPr>
        <w:t>How m</w:t>
      </w:r>
      <w:r w:rsidR="001F3BE8">
        <w:rPr>
          <w:rFonts w:ascii="Times New Roman" w:hAnsi="Times New Roman"/>
          <w:b/>
          <w:sz w:val="24"/>
          <w:szCs w:val="24"/>
        </w:rPr>
        <w:t>any people will be attending</w:t>
      </w:r>
      <w:r w:rsidRPr="008923C7">
        <w:rPr>
          <w:rFonts w:ascii="Times New Roman" w:hAnsi="Times New Roman"/>
          <w:b/>
          <w:sz w:val="24"/>
          <w:szCs w:val="24"/>
        </w:rPr>
        <w:t xml:space="preserve">?  </w:t>
      </w:r>
      <w:r w:rsidR="0041743E" w:rsidRPr="000258B2">
        <w:rPr>
          <w:rFonts w:ascii="Times New Roman" w:hAnsi="Times New Roman"/>
          <w:b/>
          <w:sz w:val="24"/>
          <w:szCs w:val="24"/>
          <w:u w:val="single"/>
        </w:rPr>
        <w:fldChar w:fldCharType="begin">
          <w:ffData>
            <w:name w:val="Text10"/>
            <w:enabled/>
            <w:calcOnExit w:val="0"/>
            <w:textInput/>
          </w:ffData>
        </w:fldChar>
      </w:r>
      <w:bookmarkStart w:id="3" w:name="Text10"/>
      <w:r w:rsidRPr="000258B2">
        <w:rPr>
          <w:rFonts w:ascii="Times New Roman" w:hAnsi="Times New Roman"/>
          <w:b/>
          <w:sz w:val="24"/>
          <w:szCs w:val="24"/>
          <w:u w:val="single"/>
        </w:rPr>
        <w:instrText xml:space="preserve"> FORMTEXT </w:instrText>
      </w:r>
      <w:r w:rsidR="0041743E" w:rsidRPr="000258B2">
        <w:rPr>
          <w:rFonts w:ascii="Times New Roman" w:hAnsi="Times New Roman"/>
          <w:b/>
          <w:sz w:val="24"/>
          <w:szCs w:val="24"/>
          <w:u w:val="single"/>
        </w:rPr>
      </w:r>
      <w:r w:rsidR="0041743E" w:rsidRPr="000258B2">
        <w:rPr>
          <w:rFonts w:ascii="Times New Roman" w:hAnsi="Times New Roman"/>
          <w:b/>
          <w:sz w:val="24"/>
          <w:szCs w:val="24"/>
          <w:u w:val="single"/>
        </w:rPr>
        <w:fldChar w:fldCharType="separate"/>
      </w:r>
      <w:r w:rsidR="00E30FC9" w:rsidRPr="000258B2">
        <w:rPr>
          <w:rFonts w:ascii="Times New Roman" w:hAnsi="Times New Roman"/>
          <w:b/>
          <w:noProof/>
          <w:sz w:val="24"/>
          <w:szCs w:val="24"/>
          <w:u w:val="single"/>
        </w:rPr>
        <w:t> </w:t>
      </w:r>
      <w:r w:rsidR="00E30FC9" w:rsidRPr="000258B2">
        <w:rPr>
          <w:rFonts w:ascii="Times New Roman" w:hAnsi="Times New Roman"/>
          <w:b/>
          <w:noProof/>
          <w:sz w:val="24"/>
          <w:szCs w:val="24"/>
          <w:u w:val="single"/>
        </w:rPr>
        <w:t> </w:t>
      </w:r>
      <w:r w:rsidR="00E30FC9" w:rsidRPr="000258B2">
        <w:rPr>
          <w:rFonts w:ascii="Times New Roman" w:hAnsi="Times New Roman"/>
          <w:b/>
          <w:noProof/>
          <w:sz w:val="24"/>
          <w:szCs w:val="24"/>
          <w:u w:val="single"/>
        </w:rPr>
        <w:t> </w:t>
      </w:r>
      <w:r w:rsidR="00E30FC9" w:rsidRPr="000258B2">
        <w:rPr>
          <w:rFonts w:ascii="Times New Roman" w:hAnsi="Times New Roman"/>
          <w:b/>
          <w:noProof/>
          <w:sz w:val="24"/>
          <w:szCs w:val="24"/>
          <w:u w:val="single"/>
        </w:rPr>
        <w:t> </w:t>
      </w:r>
      <w:r w:rsidR="00E30FC9" w:rsidRPr="000258B2">
        <w:rPr>
          <w:rFonts w:ascii="Times New Roman" w:hAnsi="Times New Roman"/>
          <w:b/>
          <w:noProof/>
          <w:sz w:val="24"/>
          <w:szCs w:val="24"/>
          <w:u w:val="single"/>
        </w:rPr>
        <w:t> </w:t>
      </w:r>
      <w:r w:rsidR="0041743E" w:rsidRPr="000258B2">
        <w:rPr>
          <w:rFonts w:ascii="Times New Roman" w:hAnsi="Times New Roman"/>
          <w:b/>
          <w:sz w:val="24"/>
          <w:szCs w:val="24"/>
          <w:u w:val="single"/>
        </w:rPr>
        <w:fldChar w:fldCharType="end"/>
      </w:r>
      <w:bookmarkEnd w:id="3"/>
    </w:p>
    <w:p w:rsidR="00147079" w:rsidRPr="008923C7" w:rsidRDefault="00147079" w:rsidP="009F625B">
      <w:pPr>
        <w:pStyle w:val="HTMLPreformatted"/>
        <w:tabs>
          <w:tab w:val="clear" w:pos="916"/>
          <w:tab w:val="clear" w:pos="1832"/>
          <w:tab w:val="left" w:pos="504"/>
        </w:tabs>
        <w:ind w:left="504" w:hanging="504"/>
        <w:rPr>
          <w:rFonts w:ascii="Times New Roman" w:hAnsi="Times New Roman"/>
          <w:b/>
          <w:sz w:val="24"/>
          <w:szCs w:val="24"/>
        </w:rPr>
      </w:pPr>
    </w:p>
    <w:p w:rsidR="000258B2" w:rsidRDefault="000258B2" w:rsidP="00E914F3">
      <w:pPr>
        <w:pStyle w:val="HTMLPreformatted"/>
        <w:tabs>
          <w:tab w:val="clear" w:pos="916"/>
          <w:tab w:val="clear" w:pos="1832"/>
          <w:tab w:val="left" w:pos="504"/>
        </w:tabs>
        <w:ind w:left="504" w:right="288" w:hanging="504"/>
        <w:rPr>
          <w:rFonts w:ascii="Times New Roman" w:hAnsi="Times New Roman"/>
          <w:b/>
          <w:sz w:val="24"/>
          <w:szCs w:val="24"/>
        </w:rPr>
      </w:pPr>
    </w:p>
    <w:p w:rsidR="009F625B" w:rsidRDefault="0041743E" w:rsidP="00E914F3">
      <w:pPr>
        <w:pStyle w:val="HTMLPreformatted"/>
        <w:tabs>
          <w:tab w:val="clear" w:pos="916"/>
          <w:tab w:val="clear" w:pos="1832"/>
          <w:tab w:val="left" w:pos="504"/>
        </w:tabs>
        <w:ind w:left="504" w:right="288" w:hanging="504"/>
        <w:rPr>
          <w:rFonts w:ascii="Times New Roman" w:hAnsi="Times New Roman"/>
          <w:sz w:val="24"/>
          <w:szCs w:val="24"/>
        </w:rPr>
      </w:pPr>
      <w:r>
        <w:rPr>
          <w:rFonts w:ascii="Times New Roman" w:hAnsi="Times New Roman"/>
          <w:b/>
          <w:sz w:val="24"/>
          <w:szCs w:val="24"/>
        </w:rPr>
        <w:fldChar w:fldCharType="begin">
          <w:ffData>
            <w:name w:val=""/>
            <w:enabled/>
            <w:calcOnExit w:val="0"/>
            <w:checkBox>
              <w:size w:val="24"/>
              <w:default w:val="0"/>
            </w:checkBox>
          </w:ffData>
        </w:fldChar>
      </w:r>
      <w:r w:rsidR="004F6B60">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Pr>
          <w:rFonts w:ascii="Times New Roman" w:hAnsi="Times New Roman"/>
          <w:b/>
          <w:sz w:val="24"/>
          <w:szCs w:val="24"/>
        </w:rPr>
        <w:fldChar w:fldCharType="end"/>
      </w:r>
      <w:r w:rsidR="009F625B" w:rsidRPr="008923C7">
        <w:rPr>
          <w:rFonts w:ascii="Times New Roman" w:hAnsi="Times New Roman"/>
          <w:b/>
          <w:sz w:val="24"/>
          <w:szCs w:val="24"/>
        </w:rPr>
        <w:tab/>
      </w:r>
      <w:r w:rsidR="009F625B" w:rsidRPr="008923C7">
        <w:rPr>
          <w:rFonts w:ascii="Times New Roman" w:hAnsi="Times New Roman"/>
          <w:sz w:val="24"/>
          <w:szCs w:val="24"/>
        </w:rPr>
        <w:t xml:space="preserve">Please check if you plan to attend the </w:t>
      </w:r>
      <w:r w:rsidR="004179B2" w:rsidRPr="008923C7">
        <w:rPr>
          <w:rFonts w:ascii="Times New Roman" w:hAnsi="Times New Roman"/>
          <w:sz w:val="24"/>
          <w:szCs w:val="24"/>
        </w:rPr>
        <w:t>Pre-proposal</w:t>
      </w:r>
      <w:r w:rsidR="009F625B" w:rsidRPr="008923C7">
        <w:rPr>
          <w:rFonts w:ascii="Times New Roman" w:hAnsi="Times New Roman"/>
          <w:sz w:val="24"/>
          <w:szCs w:val="24"/>
        </w:rPr>
        <w:t xml:space="preserve"> Conference via </w:t>
      </w:r>
      <w:r w:rsidR="008F2C4A" w:rsidRPr="008923C7">
        <w:rPr>
          <w:rFonts w:ascii="Times New Roman" w:hAnsi="Times New Roman"/>
          <w:sz w:val="24"/>
          <w:szCs w:val="24"/>
        </w:rPr>
        <w:t>webinar</w:t>
      </w:r>
      <w:r w:rsidR="009F625B" w:rsidRPr="008923C7">
        <w:rPr>
          <w:rFonts w:ascii="Times New Roman" w:hAnsi="Times New Roman"/>
          <w:sz w:val="24"/>
          <w:szCs w:val="24"/>
        </w:rPr>
        <w:t>.  Information will be sent to the contact listed above regarding how to access the meeting.</w:t>
      </w:r>
    </w:p>
    <w:p w:rsidR="000258B2" w:rsidRDefault="000258B2" w:rsidP="00E914F3">
      <w:pPr>
        <w:pStyle w:val="HTMLPreformatted"/>
        <w:tabs>
          <w:tab w:val="clear" w:pos="916"/>
          <w:tab w:val="clear" w:pos="1832"/>
          <w:tab w:val="left" w:pos="504"/>
        </w:tabs>
        <w:ind w:left="504" w:right="288" w:hanging="504"/>
        <w:rPr>
          <w:rFonts w:ascii="Times New Roman" w:hAnsi="Times New Roman"/>
          <w:sz w:val="24"/>
          <w:szCs w:val="24"/>
        </w:rPr>
      </w:pPr>
    </w:p>
    <w:p w:rsidR="000258B2" w:rsidRDefault="000258B2" w:rsidP="00E914F3">
      <w:pPr>
        <w:pStyle w:val="HTMLPreformatted"/>
        <w:tabs>
          <w:tab w:val="clear" w:pos="916"/>
          <w:tab w:val="clear" w:pos="1832"/>
          <w:tab w:val="left" w:pos="504"/>
        </w:tabs>
        <w:ind w:left="504" w:right="288" w:hanging="504"/>
        <w:rPr>
          <w:rFonts w:ascii="Times New Roman" w:hAnsi="Times New Roman"/>
          <w:sz w:val="24"/>
          <w:szCs w:val="24"/>
        </w:rPr>
      </w:pPr>
    </w:p>
    <w:p w:rsidR="000258B2" w:rsidRPr="008923C7" w:rsidRDefault="000258B2" w:rsidP="00E914F3">
      <w:pPr>
        <w:pStyle w:val="HTMLPreformatted"/>
        <w:tabs>
          <w:tab w:val="clear" w:pos="916"/>
          <w:tab w:val="clear" w:pos="1832"/>
          <w:tab w:val="left" w:pos="504"/>
        </w:tabs>
        <w:ind w:left="504" w:right="288" w:hanging="504"/>
        <w:rPr>
          <w:rFonts w:ascii="Times New Roman" w:hAnsi="Times New Roman"/>
          <w:b/>
          <w:sz w:val="24"/>
          <w:szCs w:val="24"/>
        </w:rPr>
      </w:pPr>
    </w:p>
    <w:p w:rsidR="003C53AD" w:rsidRDefault="003C53AD" w:rsidP="000258B2">
      <w:pPr>
        <w:pStyle w:val="HTMLPreformatted"/>
        <w:tabs>
          <w:tab w:val="clear" w:pos="916"/>
          <w:tab w:val="clear" w:pos="1832"/>
        </w:tabs>
        <w:jc w:val="center"/>
        <w:rPr>
          <w:rFonts w:ascii="Times New Roman" w:hAnsi="Times New Roman"/>
          <w:sz w:val="24"/>
          <w:szCs w:val="24"/>
        </w:rPr>
      </w:pPr>
      <w:r w:rsidRPr="008923C7">
        <w:rPr>
          <w:rFonts w:ascii="Times New Roman" w:hAnsi="Times New Roman"/>
          <w:sz w:val="24"/>
          <w:szCs w:val="24"/>
        </w:rPr>
        <w:t xml:space="preserve">Interested </w:t>
      </w:r>
      <w:r w:rsidR="00DD189B" w:rsidRPr="008923C7">
        <w:rPr>
          <w:rFonts w:ascii="Times New Roman" w:hAnsi="Times New Roman"/>
          <w:sz w:val="24"/>
          <w:szCs w:val="24"/>
        </w:rPr>
        <w:t>offerors</w:t>
      </w:r>
      <w:r w:rsidRPr="008923C7">
        <w:rPr>
          <w:rFonts w:ascii="Times New Roman" w:hAnsi="Times New Roman"/>
          <w:sz w:val="24"/>
          <w:szCs w:val="24"/>
        </w:rPr>
        <w:t xml:space="preserve"> must</w:t>
      </w:r>
      <w:r w:rsidR="008923C7">
        <w:rPr>
          <w:rFonts w:ascii="Times New Roman" w:hAnsi="Times New Roman"/>
          <w:sz w:val="24"/>
          <w:szCs w:val="24"/>
        </w:rPr>
        <w:t xml:space="preserve"> e-mail</w:t>
      </w:r>
      <w:r w:rsidR="00D13365" w:rsidRPr="008923C7">
        <w:rPr>
          <w:rFonts w:ascii="Times New Roman" w:hAnsi="Times New Roman"/>
          <w:sz w:val="24"/>
          <w:szCs w:val="24"/>
        </w:rPr>
        <w:t xml:space="preserve"> this form by</w:t>
      </w:r>
      <w:r w:rsidR="00D13365" w:rsidRPr="008923C7">
        <w:rPr>
          <w:rFonts w:ascii="Times New Roman" w:hAnsi="Times New Roman"/>
          <w:b/>
          <w:sz w:val="24"/>
          <w:szCs w:val="24"/>
        </w:rPr>
        <w:t xml:space="preserve"> </w:t>
      </w:r>
      <w:r w:rsidR="00422D25">
        <w:rPr>
          <w:rFonts w:ascii="Times New Roman" w:hAnsi="Times New Roman"/>
          <w:b/>
          <w:sz w:val="24"/>
          <w:szCs w:val="24"/>
        </w:rPr>
        <w:t>February</w:t>
      </w:r>
      <w:r w:rsidR="002768A6" w:rsidRPr="008923C7">
        <w:rPr>
          <w:rFonts w:ascii="Times New Roman" w:hAnsi="Times New Roman"/>
          <w:b/>
          <w:sz w:val="24"/>
          <w:szCs w:val="24"/>
        </w:rPr>
        <w:t xml:space="preserve"> </w:t>
      </w:r>
      <w:r w:rsidR="00422D25">
        <w:rPr>
          <w:rFonts w:ascii="Times New Roman" w:hAnsi="Times New Roman"/>
          <w:b/>
          <w:sz w:val="24"/>
          <w:szCs w:val="24"/>
        </w:rPr>
        <w:t>1</w:t>
      </w:r>
      <w:r w:rsidR="0025684D">
        <w:rPr>
          <w:rFonts w:ascii="Times New Roman" w:hAnsi="Times New Roman"/>
          <w:b/>
          <w:sz w:val="24"/>
          <w:szCs w:val="24"/>
        </w:rPr>
        <w:t>7</w:t>
      </w:r>
      <w:r w:rsidR="00F65D5E" w:rsidRPr="008923C7">
        <w:rPr>
          <w:rFonts w:ascii="Times New Roman" w:hAnsi="Times New Roman"/>
          <w:b/>
          <w:sz w:val="24"/>
          <w:szCs w:val="24"/>
        </w:rPr>
        <w:t>,</w:t>
      </w:r>
      <w:r w:rsidR="002768A6" w:rsidRPr="008923C7">
        <w:rPr>
          <w:rFonts w:ascii="Times New Roman" w:hAnsi="Times New Roman"/>
          <w:b/>
          <w:sz w:val="24"/>
          <w:szCs w:val="24"/>
        </w:rPr>
        <w:t xml:space="preserve"> 201</w:t>
      </w:r>
      <w:r w:rsidR="00422D25">
        <w:rPr>
          <w:rFonts w:ascii="Times New Roman" w:hAnsi="Times New Roman"/>
          <w:b/>
          <w:sz w:val="24"/>
          <w:szCs w:val="24"/>
        </w:rPr>
        <w:t>5</w:t>
      </w:r>
      <w:r w:rsidRPr="008923C7">
        <w:rPr>
          <w:rFonts w:ascii="Times New Roman" w:hAnsi="Times New Roman"/>
          <w:sz w:val="24"/>
          <w:szCs w:val="24"/>
        </w:rPr>
        <w:t>, to:</w:t>
      </w:r>
    </w:p>
    <w:p w:rsidR="00E914F3" w:rsidRPr="008923C7" w:rsidRDefault="00E914F3">
      <w:pPr>
        <w:pStyle w:val="HTMLPreformatted"/>
        <w:tabs>
          <w:tab w:val="clear" w:pos="916"/>
          <w:tab w:val="clear" w:pos="1832"/>
        </w:tabs>
        <w:rPr>
          <w:rFonts w:ascii="Times New Roman" w:hAnsi="Times New Roman"/>
          <w:sz w:val="24"/>
          <w:szCs w:val="24"/>
        </w:rPr>
      </w:pPr>
    </w:p>
    <w:p w:rsidR="003C53AD" w:rsidRPr="008923C7" w:rsidRDefault="000376FC">
      <w:pPr>
        <w:pStyle w:val="HTMLPreformatted"/>
        <w:tabs>
          <w:tab w:val="clear" w:pos="916"/>
          <w:tab w:val="clear" w:pos="1832"/>
        </w:tabs>
        <w:jc w:val="center"/>
        <w:rPr>
          <w:rFonts w:ascii="Times New Roman" w:hAnsi="Times New Roman"/>
          <w:sz w:val="24"/>
          <w:szCs w:val="24"/>
        </w:rPr>
      </w:pPr>
      <w:r w:rsidRPr="008923C7">
        <w:rPr>
          <w:rFonts w:ascii="Times New Roman" w:hAnsi="Times New Roman"/>
          <w:sz w:val="24"/>
          <w:szCs w:val="24"/>
        </w:rPr>
        <w:t>Eric Rhoades</w:t>
      </w:r>
      <w:r w:rsidR="00B06E78" w:rsidRPr="008923C7">
        <w:rPr>
          <w:rFonts w:ascii="Times New Roman" w:hAnsi="Times New Roman"/>
          <w:sz w:val="24"/>
          <w:szCs w:val="24"/>
        </w:rPr>
        <w:t xml:space="preserve">, </w:t>
      </w:r>
      <w:r w:rsidR="00D51B26" w:rsidRPr="008923C7">
        <w:rPr>
          <w:rFonts w:ascii="Times New Roman" w:hAnsi="Times New Roman"/>
          <w:sz w:val="24"/>
          <w:szCs w:val="24"/>
        </w:rPr>
        <w:t>Director</w:t>
      </w:r>
    </w:p>
    <w:p w:rsidR="000258B2" w:rsidRDefault="006C6F5E" w:rsidP="000258B2">
      <w:pPr>
        <w:pStyle w:val="HTMLPreformatted"/>
        <w:tabs>
          <w:tab w:val="clear" w:pos="916"/>
          <w:tab w:val="clear" w:pos="1832"/>
        </w:tabs>
        <w:jc w:val="center"/>
        <w:rPr>
          <w:rFonts w:ascii="Times New Roman" w:hAnsi="Times New Roman"/>
          <w:sz w:val="24"/>
          <w:szCs w:val="24"/>
        </w:rPr>
      </w:pPr>
      <w:r w:rsidRPr="008923C7">
        <w:rPr>
          <w:rFonts w:ascii="Times New Roman" w:hAnsi="Times New Roman"/>
          <w:sz w:val="24"/>
          <w:szCs w:val="24"/>
        </w:rPr>
        <w:t>Office of Science and Health Education</w:t>
      </w:r>
    </w:p>
    <w:p w:rsidR="000258B2" w:rsidRPr="000258B2" w:rsidRDefault="00846E99" w:rsidP="000258B2">
      <w:pPr>
        <w:pStyle w:val="HTMLPreformatted"/>
        <w:tabs>
          <w:tab w:val="clear" w:pos="916"/>
          <w:tab w:val="clear" w:pos="1832"/>
        </w:tabs>
        <w:jc w:val="center"/>
        <w:rPr>
          <w:rFonts w:ascii="Times New Roman" w:hAnsi="Times New Roman"/>
          <w:sz w:val="24"/>
          <w:szCs w:val="24"/>
        </w:rPr>
        <w:sectPr w:rsidR="000258B2" w:rsidRPr="000258B2" w:rsidSect="000F1878">
          <w:headerReference w:type="default" r:id="rId26"/>
          <w:pgSz w:w="12240" w:h="15840" w:code="1"/>
          <w:pgMar w:top="1440" w:right="1008" w:bottom="1440" w:left="1224"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r w:rsidRPr="000258B2">
        <w:rPr>
          <w:rFonts w:ascii="Times New Roman" w:hAnsi="Times New Roman"/>
          <w:sz w:val="24"/>
          <w:szCs w:val="24"/>
        </w:rPr>
        <w:t>E</w:t>
      </w:r>
      <w:r w:rsidR="00B06E78" w:rsidRPr="000258B2">
        <w:rPr>
          <w:rFonts w:ascii="Times New Roman" w:hAnsi="Times New Roman"/>
          <w:sz w:val="24"/>
          <w:szCs w:val="24"/>
        </w:rPr>
        <w:t>-</w:t>
      </w:r>
      <w:r w:rsidR="000258B2" w:rsidRPr="000258B2">
        <w:rPr>
          <w:rFonts w:ascii="Times New Roman" w:hAnsi="Times New Roman"/>
          <w:sz w:val="24"/>
          <w:szCs w:val="24"/>
        </w:rPr>
        <w:t>mail</w:t>
      </w:r>
      <w:r w:rsidR="0069466D" w:rsidRPr="000258B2">
        <w:rPr>
          <w:rFonts w:ascii="Times New Roman" w:hAnsi="Times New Roman"/>
          <w:sz w:val="24"/>
          <w:szCs w:val="24"/>
        </w:rPr>
        <w:t>:</w:t>
      </w:r>
      <w:r w:rsidRPr="000258B2">
        <w:rPr>
          <w:rFonts w:ascii="Times New Roman" w:hAnsi="Times New Roman"/>
          <w:sz w:val="24"/>
          <w:szCs w:val="24"/>
        </w:rPr>
        <w:t xml:space="preserve"> </w:t>
      </w:r>
      <w:r w:rsidR="0069466D" w:rsidRPr="000258B2">
        <w:rPr>
          <w:rFonts w:ascii="Times New Roman" w:hAnsi="Times New Roman"/>
          <w:sz w:val="24"/>
          <w:szCs w:val="24"/>
        </w:rPr>
        <w:t xml:space="preserve"> </w:t>
      </w:r>
      <w:hyperlink r:id="rId27" w:history="1">
        <w:r w:rsidR="000258B2" w:rsidRPr="000258B2">
          <w:rPr>
            <w:rStyle w:val="Hyperlink"/>
            <w:rFonts w:ascii="Times New Roman" w:hAnsi="Times New Roman"/>
            <w:sz w:val="24"/>
            <w:szCs w:val="24"/>
          </w:rPr>
          <w:t>Eric.Rhoades@doe.virginia.gov</w:t>
        </w:r>
      </w:hyperlink>
    </w:p>
    <w:p w:rsidR="003C53AD" w:rsidRDefault="0041743E">
      <w:pPr>
        <w:pStyle w:val="HTMLPreformatted"/>
        <w:tabs>
          <w:tab w:val="clear" w:pos="916"/>
          <w:tab w:val="clear" w:pos="1832"/>
        </w:tabs>
        <w:rPr>
          <w:rFonts w:ascii="Times New Roman" w:hAnsi="Times New Roman"/>
          <w:sz w:val="24"/>
        </w:rPr>
      </w:pPr>
      <w:r>
        <w:rPr>
          <w:rFonts w:ascii="Times New Roman" w:hAnsi="Times New Roman"/>
          <w:noProof/>
          <w:sz w:val="24"/>
        </w:rPr>
        <w:lastRenderedPageBreak/>
        <w:pict>
          <v:shape id="Text Box 8" o:spid="_x0000_s1027" type="#_x0000_t202" style="position:absolute;margin-left:-3.55pt;margin-top:5.35pt;width:509.7pt;height:60.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" fillcolor="#f2f2f2 [3052]">
            <v:textbox>
              <w:txbxContent>
                <w:p w:rsidR="007120C4" w:rsidRPr="00147079" w:rsidRDefault="007120C4" w:rsidP="00EB058D">
                  <w:pPr>
                    <w:pStyle w:val="BodyText2"/>
                  </w:pPr>
                  <w:r w:rsidRPr="00147079">
                    <w:t>Virginia Department of Education</w:t>
                  </w:r>
                </w:p>
                <w:p w:rsidR="007120C4" w:rsidRPr="00147079" w:rsidRDefault="007120C4" w:rsidP="00EB058D">
                  <w:pPr>
                    <w:pStyle w:val="BodyText2"/>
                  </w:pPr>
                  <w:r w:rsidRPr="00147079">
                    <w:t>101 North 14</w:t>
                  </w:r>
                  <w:r w:rsidRPr="00147079">
                    <w:rPr>
                      <w:vertAlign w:val="superscript"/>
                    </w:rPr>
                    <w:t>th</w:t>
                  </w:r>
                  <w:r w:rsidRPr="00147079">
                    <w:t xml:space="preserve"> Street</w:t>
                  </w:r>
                </w:p>
                <w:p w:rsidR="007120C4" w:rsidRPr="00147079" w:rsidRDefault="007120C4" w:rsidP="00EB058D">
                  <w:pPr>
                    <w:pStyle w:val="BodyText2"/>
                  </w:pPr>
                  <w:r w:rsidRPr="00147079">
                    <w:t>Richmond, VA 23219</w:t>
                  </w:r>
                </w:p>
              </w:txbxContent>
            </v:textbox>
          </v:shape>
        </w:pict>
      </w:r>
      <w:r w:rsidR="003C53AD">
        <w:rPr>
          <w:rFonts w:ascii="Times New Roman" w:hAnsi="Times New Roman"/>
          <w:b/>
          <w:sz w:val="22"/>
        </w:rPr>
        <w:tab/>
      </w:r>
    </w:p>
    <w:p w:rsidR="003C53AD" w:rsidRDefault="003C53AD">
      <w:pPr>
        <w:pStyle w:val="HTMLPreformatted"/>
        <w:tabs>
          <w:tab w:val="clear" w:pos="916"/>
          <w:tab w:val="clear" w:pos="1832"/>
        </w:tabs>
        <w:rPr>
          <w:rFonts w:ascii="Times New Roman" w:hAnsi="Times New Roman"/>
          <w:sz w:val="24"/>
        </w:rPr>
      </w:pPr>
    </w:p>
    <w:p w:rsidR="003C53AD" w:rsidRDefault="003C53AD">
      <w:pPr>
        <w:pStyle w:val="HTMLPreformatted"/>
        <w:tabs>
          <w:tab w:val="clear" w:pos="916"/>
          <w:tab w:val="clear" w:pos="1832"/>
        </w:tabs>
        <w:rPr>
          <w:rFonts w:ascii="Times New Roman" w:hAnsi="Times New Roman"/>
          <w:sz w:val="24"/>
        </w:rPr>
      </w:pPr>
    </w:p>
    <w:p w:rsidR="003C53AD" w:rsidRDefault="003C53AD">
      <w:pPr>
        <w:pStyle w:val="HTMLPreformatted"/>
        <w:tabs>
          <w:tab w:val="clear" w:pos="916"/>
          <w:tab w:val="clear" w:pos="1832"/>
        </w:tabs>
        <w:rPr>
          <w:rFonts w:ascii="Times New Roman" w:hAnsi="Times New Roman"/>
          <w:sz w:val="24"/>
        </w:rPr>
      </w:pPr>
    </w:p>
    <w:p w:rsidR="00A96E4C" w:rsidRDefault="00A96E4C">
      <w:pPr>
        <w:pStyle w:val="HTMLPreformatted"/>
        <w:tabs>
          <w:tab w:val="clear" w:pos="916"/>
          <w:tab w:val="clear" w:pos="1832"/>
        </w:tabs>
        <w:jc w:val="center"/>
        <w:rPr>
          <w:rFonts w:ascii="Times New Roman" w:hAnsi="Times New Roman"/>
          <w:b/>
          <w:smallCaps/>
          <w:sz w:val="28"/>
          <w:szCs w:val="28"/>
        </w:rPr>
      </w:pPr>
    </w:p>
    <w:p w:rsidR="003C53AD" w:rsidRPr="00A96E4C" w:rsidRDefault="003C53AD">
      <w:pPr>
        <w:pStyle w:val="HTMLPreformatted"/>
        <w:tabs>
          <w:tab w:val="clear" w:pos="916"/>
          <w:tab w:val="clear" w:pos="1832"/>
        </w:tabs>
        <w:jc w:val="center"/>
        <w:rPr>
          <w:rFonts w:ascii="Times New Roman" w:hAnsi="Times New Roman"/>
          <w:b/>
          <w:smallCaps/>
          <w:sz w:val="28"/>
          <w:szCs w:val="28"/>
        </w:rPr>
      </w:pPr>
      <w:r w:rsidRPr="00A96E4C">
        <w:rPr>
          <w:rFonts w:ascii="Times New Roman" w:hAnsi="Times New Roman"/>
          <w:b/>
          <w:smallCaps/>
          <w:sz w:val="28"/>
          <w:szCs w:val="28"/>
        </w:rPr>
        <w:t>Math</w:t>
      </w:r>
      <w:r w:rsidR="00AF1F3C">
        <w:rPr>
          <w:rFonts w:ascii="Times New Roman" w:hAnsi="Times New Roman"/>
          <w:b/>
          <w:smallCaps/>
          <w:sz w:val="28"/>
          <w:szCs w:val="28"/>
        </w:rPr>
        <w:t>ematics and Science Partnership</w:t>
      </w:r>
    </w:p>
    <w:p w:rsidR="00B66904" w:rsidRPr="00A96E4C" w:rsidRDefault="00B66904" w:rsidP="00B66904">
      <w:pPr>
        <w:pStyle w:val="HTMLPreformatted"/>
        <w:tabs>
          <w:tab w:val="clear" w:pos="916"/>
          <w:tab w:val="clear" w:pos="1832"/>
        </w:tabs>
        <w:jc w:val="center"/>
        <w:rPr>
          <w:rFonts w:ascii="Times New Roman" w:hAnsi="Times New Roman"/>
          <w:b/>
          <w:smallCaps/>
          <w:sz w:val="28"/>
          <w:szCs w:val="28"/>
        </w:rPr>
      </w:pPr>
      <w:r w:rsidRPr="00A96E4C">
        <w:rPr>
          <w:rFonts w:ascii="Times New Roman" w:hAnsi="Times New Roman"/>
          <w:b/>
          <w:smallCaps/>
          <w:sz w:val="28"/>
          <w:szCs w:val="28"/>
        </w:rPr>
        <w:t>Proposal Cover Page</w:t>
      </w:r>
    </w:p>
    <w:p w:rsidR="003C53AD" w:rsidRDefault="003C53AD">
      <w:pPr>
        <w:pStyle w:val="HTMLPreformatted"/>
        <w:tabs>
          <w:tab w:val="clear" w:pos="916"/>
          <w:tab w:val="clear" w:pos="1832"/>
        </w:tabs>
        <w:rPr>
          <w:rFonts w:ascii="Times New Roman" w:hAnsi="Times New Roman"/>
          <w:sz w:val="16"/>
        </w:rPr>
      </w:pPr>
    </w:p>
    <w:tbl>
      <w:tblPr>
        <w:tblW w:w="0" w:type="auto"/>
        <w:jc w:val="center"/>
        <w:tblBorders>
          <w:top w:val="single" w:sz="4" w:space="0" w:color="auto"/>
          <w:left w:val="single" w:sz="4" w:space="0" w:color="auto"/>
          <w:bottom w:val="single" w:sz="4" w:space="0" w:color="auto"/>
          <w:right w:val="single" w:sz="4" w:space="0" w:color="auto"/>
        </w:tblBorders>
        <w:tblLook w:val="0000"/>
      </w:tblPr>
      <w:tblGrid>
        <w:gridCol w:w="2498"/>
        <w:gridCol w:w="1302"/>
        <w:gridCol w:w="1302"/>
        <w:gridCol w:w="5122"/>
      </w:tblGrid>
      <w:tr w:rsidR="00307F16" w:rsidTr="006E5442">
        <w:trPr>
          <w:trHeight w:val="432"/>
          <w:jc w:val="center"/>
        </w:trPr>
        <w:tc>
          <w:tcPr>
            <w:tcW w:w="2988" w:type="dxa"/>
            <w:gridSpan w:val="2"/>
            <w:tcBorders>
              <w:top w:val="single" w:sz="4" w:space="0" w:color="auto"/>
              <w:left w:val="single" w:sz="4" w:space="0" w:color="auto"/>
              <w:bottom w:val="nil"/>
              <w:right w:val="nil"/>
            </w:tcBorders>
            <w:shd w:val="clear" w:color="auto" w:fill="DBE5F1" w:themeFill="accent1" w:themeFillTint="33"/>
            <w:vAlign w:val="center"/>
          </w:tcPr>
          <w:p w:rsidR="00307F16" w:rsidRDefault="00307F16" w:rsidP="00307F1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Pr>
                <w:rFonts w:ascii="Times New Roman" w:hAnsi="Times New Roman"/>
                <w:b/>
                <w:sz w:val="24"/>
              </w:rPr>
              <w:t xml:space="preserve">Lead Organization:                  </w:t>
            </w:r>
          </w:p>
        </w:tc>
        <w:tc>
          <w:tcPr>
            <w:tcW w:w="7236" w:type="dxa"/>
            <w:gridSpan w:val="2"/>
            <w:tcBorders>
              <w:top w:val="single" w:sz="4" w:space="0" w:color="auto"/>
              <w:left w:val="nil"/>
              <w:bottom w:val="nil"/>
              <w:right w:val="single" w:sz="4" w:space="0" w:color="auto"/>
            </w:tcBorders>
            <w:shd w:val="clear" w:color="auto" w:fill="DBE5F1" w:themeFill="accent1" w:themeFillTint="33"/>
            <w:vAlign w:val="center"/>
          </w:tcPr>
          <w:p w:rsidR="00307F16" w:rsidRDefault="0041743E" w:rsidP="00307F1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Pr>
                <w:rFonts w:ascii="Times New Roman" w:hAnsi="Times New Roman"/>
                <w:b/>
                <w:sz w:val="24"/>
              </w:rPr>
              <w:fldChar w:fldCharType="begin">
                <w:ffData>
                  <w:name w:val="Text11"/>
                  <w:enabled/>
                  <w:calcOnExit w:val="0"/>
                  <w:textInput/>
                </w:ffData>
              </w:fldChar>
            </w:r>
            <w:bookmarkStart w:id="4" w:name="Text11"/>
            <w:r w:rsidR="00307F16">
              <w:rPr>
                <w:rFonts w:ascii="Times New Roman" w:hAnsi="Times New Roman"/>
                <w:b/>
                <w:sz w:val="24"/>
              </w:rPr>
              <w:instrText xml:space="preserve"> FORMTEXT </w:instrText>
            </w:r>
            <w:r>
              <w:rPr>
                <w:rFonts w:ascii="Times New Roman" w:hAnsi="Times New Roman"/>
                <w:b/>
                <w:sz w:val="24"/>
              </w:rPr>
            </w:r>
            <w:r>
              <w:rPr>
                <w:rFonts w:ascii="Times New Roman" w:hAnsi="Times New Roman"/>
                <w:b/>
                <w:sz w:val="24"/>
              </w:rPr>
              <w:fldChar w:fldCharType="separate"/>
            </w:r>
            <w:r w:rsidR="00307F16">
              <w:rPr>
                <w:rFonts w:ascii="Times New Roman" w:hAnsi="Times New Roman"/>
                <w:b/>
                <w:noProof/>
                <w:sz w:val="24"/>
              </w:rPr>
              <w:t> </w:t>
            </w:r>
            <w:r w:rsidR="00307F16">
              <w:rPr>
                <w:rFonts w:ascii="Times New Roman" w:hAnsi="Times New Roman"/>
                <w:b/>
                <w:noProof/>
                <w:sz w:val="24"/>
              </w:rPr>
              <w:t> </w:t>
            </w:r>
            <w:r w:rsidR="00307F16">
              <w:rPr>
                <w:rFonts w:ascii="Times New Roman" w:hAnsi="Times New Roman"/>
                <w:b/>
                <w:noProof/>
                <w:sz w:val="24"/>
              </w:rPr>
              <w:t> </w:t>
            </w:r>
            <w:r w:rsidR="00307F16">
              <w:rPr>
                <w:rFonts w:ascii="Times New Roman" w:hAnsi="Times New Roman"/>
                <w:b/>
                <w:noProof/>
                <w:sz w:val="24"/>
              </w:rPr>
              <w:t> </w:t>
            </w:r>
            <w:r w:rsidR="00307F16">
              <w:rPr>
                <w:rFonts w:ascii="Times New Roman" w:hAnsi="Times New Roman"/>
                <w:b/>
                <w:noProof/>
                <w:sz w:val="24"/>
              </w:rPr>
              <w:t> </w:t>
            </w:r>
            <w:r>
              <w:rPr>
                <w:rFonts w:ascii="Times New Roman" w:hAnsi="Times New Roman"/>
                <w:b/>
                <w:sz w:val="24"/>
              </w:rPr>
              <w:fldChar w:fldCharType="end"/>
            </w:r>
            <w:bookmarkEnd w:id="4"/>
          </w:p>
        </w:tc>
      </w:tr>
      <w:tr w:rsidR="003C53AD" w:rsidTr="006E5442">
        <w:trPr>
          <w:trHeight w:val="432"/>
          <w:jc w:val="center"/>
        </w:trPr>
        <w:tc>
          <w:tcPr>
            <w:tcW w:w="2988" w:type="dxa"/>
            <w:gridSpan w:val="2"/>
            <w:tcBorders>
              <w:top w:val="nil"/>
              <w:left w:val="single" w:sz="4" w:space="0" w:color="auto"/>
              <w:bottom w:val="nil"/>
            </w:tcBorders>
            <w:shd w:val="clear" w:color="auto" w:fill="DBE5F1" w:themeFill="accent1" w:themeFillTint="33"/>
            <w:vAlign w:val="center"/>
          </w:tcPr>
          <w:p w:rsidR="003C53AD" w:rsidRDefault="000A02ED" w:rsidP="00102ED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Pr>
                <w:rFonts w:ascii="Times New Roman" w:hAnsi="Times New Roman"/>
                <w:b/>
                <w:sz w:val="24"/>
              </w:rPr>
              <w:t>Pr</w:t>
            </w:r>
            <w:r w:rsidR="00BA7354">
              <w:rPr>
                <w:rFonts w:ascii="Times New Roman" w:hAnsi="Times New Roman"/>
                <w:b/>
                <w:sz w:val="24"/>
              </w:rPr>
              <w:t xml:space="preserve">oject </w:t>
            </w:r>
            <w:r>
              <w:rPr>
                <w:rFonts w:ascii="Times New Roman" w:hAnsi="Times New Roman"/>
                <w:b/>
                <w:sz w:val="24"/>
              </w:rPr>
              <w:t>T</w:t>
            </w:r>
            <w:r w:rsidR="003C53AD">
              <w:rPr>
                <w:rFonts w:ascii="Times New Roman" w:hAnsi="Times New Roman"/>
                <w:b/>
                <w:sz w:val="24"/>
              </w:rPr>
              <w:t>itle:</w:t>
            </w:r>
          </w:p>
        </w:tc>
        <w:tc>
          <w:tcPr>
            <w:tcW w:w="7236" w:type="dxa"/>
            <w:gridSpan w:val="2"/>
            <w:tcBorders>
              <w:top w:val="nil"/>
              <w:bottom w:val="nil"/>
              <w:right w:val="single" w:sz="4" w:space="0" w:color="auto"/>
            </w:tcBorders>
            <w:shd w:val="clear" w:color="auto" w:fill="DBE5F1" w:themeFill="accent1" w:themeFillTint="33"/>
            <w:vAlign w:val="center"/>
          </w:tcPr>
          <w:p w:rsidR="003C53AD" w:rsidRDefault="0041743E" w:rsidP="00102ED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Pr>
                <w:rFonts w:ascii="Times New Roman" w:hAnsi="Times New Roman"/>
                <w:b/>
                <w:sz w:val="24"/>
              </w:rPr>
              <w:fldChar w:fldCharType="begin">
                <w:ffData>
                  <w:name w:val="Text12"/>
                  <w:enabled/>
                  <w:calcOnExit w:val="0"/>
                  <w:textInput/>
                </w:ffData>
              </w:fldChar>
            </w:r>
            <w:bookmarkStart w:id="5" w:name="Text12"/>
            <w:r w:rsidR="003C53AD">
              <w:rPr>
                <w:rFonts w:ascii="Times New Roman" w:hAnsi="Times New Roman"/>
                <w:b/>
                <w:sz w:val="24"/>
              </w:rPr>
              <w:instrText xml:space="preserve"> FORMTEXT </w:instrText>
            </w:r>
            <w:r>
              <w:rPr>
                <w:rFonts w:ascii="Times New Roman" w:hAnsi="Times New Roman"/>
                <w:b/>
                <w:sz w:val="24"/>
              </w:rPr>
            </w:r>
            <w:r>
              <w:rPr>
                <w:rFonts w:ascii="Times New Roman" w:hAnsi="Times New Roman"/>
                <w:b/>
                <w:sz w:val="24"/>
              </w:rPr>
              <w:fldChar w:fldCharType="separate"/>
            </w:r>
            <w:r w:rsidR="00E30FC9">
              <w:rPr>
                <w:rFonts w:ascii="Times New Roman" w:hAnsi="Times New Roman"/>
                <w:b/>
                <w:noProof/>
                <w:sz w:val="24"/>
              </w:rPr>
              <w:t> </w:t>
            </w:r>
            <w:r w:rsidR="00E30FC9">
              <w:rPr>
                <w:rFonts w:ascii="Times New Roman" w:hAnsi="Times New Roman"/>
                <w:b/>
                <w:noProof/>
                <w:sz w:val="24"/>
              </w:rPr>
              <w:t> </w:t>
            </w:r>
            <w:r w:rsidR="00E30FC9">
              <w:rPr>
                <w:rFonts w:ascii="Times New Roman" w:hAnsi="Times New Roman"/>
                <w:b/>
                <w:noProof/>
                <w:sz w:val="24"/>
              </w:rPr>
              <w:t> </w:t>
            </w:r>
            <w:r w:rsidR="00E30FC9">
              <w:rPr>
                <w:rFonts w:ascii="Times New Roman" w:hAnsi="Times New Roman"/>
                <w:b/>
                <w:noProof/>
                <w:sz w:val="24"/>
              </w:rPr>
              <w:t> </w:t>
            </w:r>
            <w:r w:rsidR="00E30FC9">
              <w:rPr>
                <w:rFonts w:ascii="Times New Roman" w:hAnsi="Times New Roman"/>
                <w:b/>
                <w:noProof/>
                <w:sz w:val="24"/>
              </w:rPr>
              <w:t> </w:t>
            </w:r>
            <w:r>
              <w:rPr>
                <w:rFonts w:ascii="Times New Roman" w:hAnsi="Times New Roman"/>
                <w:b/>
                <w:sz w:val="24"/>
              </w:rPr>
              <w:fldChar w:fldCharType="end"/>
            </w:r>
            <w:bookmarkEnd w:id="5"/>
            <w:r w:rsidR="003C53AD">
              <w:rPr>
                <w:rFonts w:ascii="Times New Roman" w:hAnsi="Times New Roman"/>
                <w:b/>
                <w:sz w:val="24"/>
              </w:rPr>
              <w:tab/>
            </w:r>
          </w:p>
        </w:tc>
      </w:tr>
      <w:tr w:rsidR="000A02ED" w:rsidTr="006E5442">
        <w:trPr>
          <w:trHeight w:val="432"/>
          <w:jc w:val="center"/>
        </w:trPr>
        <w:tc>
          <w:tcPr>
            <w:tcW w:w="2988" w:type="dxa"/>
            <w:gridSpan w:val="2"/>
            <w:tcBorders>
              <w:top w:val="nil"/>
              <w:left w:val="single" w:sz="4" w:space="0" w:color="auto"/>
              <w:bottom w:val="nil"/>
            </w:tcBorders>
            <w:shd w:val="clear" w:color="auto" w:fill="DBE5F1" w:themeFill="accent1" w:themeFillTint="33"/>
            <w:vAlign w:val="center"/>
          </w:tcPr>
          <w:p w:rsidR="000A02ED" w:rsidRDefault="00B66904" w:rsidP="00102ED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Pr>
                <w:rFonts w:ascii="Times New Roman" w:hAnsi="Times New Roman"/>
                <w:b/>
                <w:sz w:val="24"/>
              </w:rPr>
              <w:t xml:space="preserve">Content </w:t>
            </w:r>
            <w:r w:rsidR="00706227">
              <w:rPr>
                <w:rFonts w:ascii="Times New Roman" w:hAnsi="Times New Roman"/>
                <w:b/>
                <w:sz w:val="24"/>
              </w:rPr>
              <w:t>Area:</w:t>
            </w:r>
          </w:p>
        </w:tc>
        <w:tc>
          <w:tcPr>
            <w:tcW w:w="7236" w:type="dxa"/>
            <w:gridSpan w:val="2"/>
            <w:tcBorders>
              <w:top w:val="nil"/>
              <w:bottom w:val="nil"/>
              <w:right w:val="single" w:sz="4" w:space="0" w:color="auto"/>
            </w:tcBorders>
            <w:shd w:val="clear" w:color="auto" w:fill="DBE5F1" w:themeFill="accent1" w:themeFillTint="33"/>
            <w:vAlign w:val="center"/>
          </w:tcPr>
          <w:p w:rsidR="000A02ED" w:rsidRDefault="0041743E" w:rsidP="00102ED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Pr>
                <w:rFonts w:ascii="Times New Roman" w:hAnsi="Times New Roman"/>
                <w:b/>
                <w:sz w:val="24"/>
              </w:rPr>
              <w:fldChar w:fldCharType="begin">
                <w:ffData>
                  <w:name w:val="Text60"/>
                  <w:enabled/>
                  <w:calcOnExit w:val="0"/>
                  <w:textInput/>
                </w:ffData>
              </w:fldChar>
            </w:r>
            <w:r w:rsidR="00706227">
              <w:rPr>
                <w:rFonts w:ascii="Times New Roman" w:hAnsi="Times New Roman"/>
                <w:b/>
                <w:sz w:val="24"/>
              </w:rPr>
              <w:instrText xml:space="preserve"> FORMTEXT </w:instrText>
            </w:r>
            <w:r>
              <w:rPr>
                <w:rFonts w:ascii="Times New Roman" w:hAnsi="Times New Roman"/>
                <w:b/>
                <w:sz w:val="24"/>
              </w:rPr>
            </w:r>
            <w:r>
              <w:rPr>
                <w:rFonts w:ascii="Times New Roman" w:hAnsi="Times New Roman"/>
                <w:b/>
                <w:sz w:val="24"/>
              </w:rPr>
              <w:fldChar w:fldCharType="separate"/>
            </w:r>
            <w:r w:rsidR="00706227">
              <w:rPr>
                <w:rFonts w:ascii="Times New Roman" w:hAnsi="Times New Roman"/>
                <w:b/>
                <w:noProof/>
                <w:sz w:val="24"/>
              </w:rPr>
              <w:t> </w:t>
            </w:r>
            <w:r w:rsidR="00706227">
              <w:rPr>
                <w:rFonts w:ascii="Times New Roman" w:hAnsi="Times New Roman"/>
                <w:b/>
                <w:noProof/>
                <w:sz w:val="24"/>
              </w:rPr>
              <w:t> </w:t>
            </w:r>
            <w:r w:rsidR="00706227">
              <w:rPr>
                <w:rFonts w:ascii="Times New Roman" w:hAnsi="Times New Roman"/>
                <w:b/>
                <w:noProof/>
                <w:sz w:val="24"/>
              </w:rPr>
              <w:t> </w:t>
            </w:r>
            <w:r w:rsidR="00706227">
              <w:rPr>
                <w:rFonts w:ascii="Times New Roman" w:hAnsi="Times New Roman"/>
                <w:b/>
                <w:noProof/>
                <w:sz w:val="24"/>
              </w:rPr>
              <w:t> </w:t>
            </w:r>
            <w:r w:rsidR="00706227">
              <w:rPr>
                <w:rFonts w:ascii="Times New Roman" w:hAnsi="Times New Roman"/>
                <w:b/>
                <w:noProof/>
                <w:sz w:val="24"/>
              </w:rPr>
              <w:t> </w:t>
            </w:r>
            <w:r>
              <w:rPr>
                <w:rFonts w:ascii="Times New Roman" w:hAnsi="Times New Roman"/>
                <w:b/>
                <w:sz w:val="24"/>
              </w:rPr>
              <w:fldChar w:fldCharType="end"/>
            </w:r>
          </w:p>
        </w:tc>
      </w:tr>
      <w:tr w:rsidR="00E30FC9" w:rsidTr="006E5442">
        <w:trPr>
          <w:trHeight w:val="432"/>
          <w:jc w:val="center"/>
        </w:trPr>
        <w:tc>
          <w:tcPr>
            <w:tcW w:w="2988" w:type="dxa"/>
            <w:gridSpan w:val="2"/>
            <w:tcBorders>
              <w:top w:val="nil"/>
              <w:left w:val="single" w:sz="4" w:space="0" w:color="auto"/>
              <w:bottom w:val="nil"/>
            </w:tcBorders>
            <w:shd w:val="clear" w:color="auto" w:fill="DBE5F1" w:themeFill="accent1" w:themeFillTint="33"/>
            <w:vAlign w:val="center"/>
          </w:tcPr>
          <w:p w:rsidR="00E30FC9" w:rsidRDefault="00B66904" w:rsidP="00102ED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Pr>
                <w:rFonts w:ascii="Times New Roman" w:hAnsi="Times New Roman"/>
                <w:b/>
                <w:sz w:val="24"/>
              </w:rPr>
              <w:t>Priority Area</w:t>
            </w:r>
            <w:r w:rsidR="00E30FC9">
              <w:rPr>
                <w:rFonts w:ascii="Times New Roman" w:hAnsi="Times New Roman"/>
                <w:b/>
                <w:sz w:val="24"/>
              </w:rPr>
              <w:t>:</w:t>
            </w:r>
          </w:p>
        </w:tc>
        <w:tc>
          <w:tcPr>
            <w:tcW w:w="7236" w:type="dxa"/>
            <w:gridSpan w:val="2"/>
            <w:tcBorders>
              <w:top w:val="nil"/>
              <w:bottom w:val="nil"/>
              <w:right w:val="single" w:sz="4" w:space="0" w:color="auto"/>
            </w:tcBorders>
            <w:shd w:val="clear" w:color="auto" w:fill="DBE5F1" w:themeFill="accent1" w:themeFillTint="33"/>
            <w:vAlign w:val="center"/>
          </w:tcPr>
          <w:p w:rsidR="000A02ED" w:rsidRDefault="0041743E" w:rsidP="00102ED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Pr>
                <w:rFonts w:ascii="Times New Roman" w:hAnsi="Times New Roman"/>
                <w:b/>
                <w:sz w:val="24"/>
              </w:rPr>
              <w:fldChar w:fldCharType="begin">
                <w:ffData>
                  <w:name w:val="Text60"/>
                  <w:enabled/>
                  <w:calcOnExit w:val="0"/>
                  <w:textInput/>
                </w:ffData>
              </w:fldChar>
            </w:r>
            <w:bookmarkStart w:id="6" w:name="Text60"/>
            <w:r w:rsidR="00E30FC9">
              <w:rPr>
                <w:rFonts w:ascii="Times New Roman" w:hAnsi="Times New Roman"/>
                <w:b/>
                <w:sz w:val="24"/>
              </w:rPr>
              <w:instrText xml:space="preserve"> FORMTEXT </w:instrText>
            </w:r>
            <w:r>
              <w:rPr>
                <w:rFonts w:ascii="Times New Roman" w:hAnsi="Times New Roman"/>
                <w:b/>
                <w:sz w:val="24"/>
              </w:rPr>
            </w:r>
            <w:r>
              <w:rPr>
                <w:rFonts w:ascii="Times New Roman" w:hAnsi="Times New Roman"/>
                <w:b/>
                <w:sz w:val="24"/>
              </w:rPr>
              <w:fldChar w:fldCharType="separate"/>
            </w:r>
            <w:r w:rsidR="00E30FC9">
              <w:rPr>
                <w:rFonts w:ascii="Times New Roman" w:hAnsi="Times New Roman"/>
                <w:b/>
                <w:noProof/>
                <w:sz w:val="24"/>
              </w:rPr>
              <w:t> </w:t>
            </w:r>
            <w:r w:rsidR="00E30FC9">
              <w:rPr>
                <w:rFonts w:ascii="Times New Roman" w:hAnsi="Times New Roman"/>
                <w:b/>
                <w:noProof/>
                <w:sz w:val="24"/>
              </w:rPr>
              <w:t> </w:t>
            </w:r>
            <w:r w:rsidR="00E30FC9">
              <w:rPr>
                <w:rFonts w:ascii="Times New Roman" w:hAnsi="Times New Roman"/>
                <w:b/>
                <w:noProof/>
                <w:sz w:val="24"/>
              </w:rPr>
              <w:t> </w:t>
            </w:r>
            <w:r w:rsidR="00E30FC9">
              <w:rPr>
                <w:rFonts w:ascii="Times New Roman" w:hAnsi="Times New Roman"/>
                <w:b/>
                <w:noProof/>
                <w:sz w:val="24"/>
              </w:rPr>
              <w:t> </w:t>
            </w:r>
            <w:r w:rsidR="00E30FC9">
              <w:rPr>
                <w:rFonts w:ascii="Times New Roman" w:hAnsi="Times New Roman"/>
                <w:b/>
                <w:noProof/>
                <w:sz w:val="24"/>
              </w:rPr>
              <w:t> </w:t>
            </w:r>
            <w:r>
              <w:rPr>
                <w:rFonts w:ascii="Times New Roman" w:hAnsi="Times New Roman"/>
                <w:b/>
                <w:sz w:val="24"/>
              </w:rPr>
              <w:fldChar w:fldCharType="end"/>
            </w:r>
            <w:bookmarkEnd w:id="6"/>
          </w:p>
        </w:tc>
      </w:tr>
      <w:tr w:rsidR="00BA7354" w:rsidTr="006E5442">
        <w:trPr>
          <w:trHeight w:val="432"/>
          <w:jc w:val="center"/>
        </w:trPr>
        <w:tc>
          <w:tcPr>
            <w:tcW w:w="2988" w:type="dxa"/>
            <w:gridSpan w:val="2"/>
            <w:tcBorders>
              <w:top w:val="nil"/>
              <w:left w:val="single" w:sz="4" w:space="0" w:color="auto"/>
              <w:bottom w:val="nil"/>
            </w:tcBorders>
            <w:shd w:val="clear" w:color="auto" w:fill="DBE5F1" w:themeFill="accent1" w:themeFillTint="33"/>
            <w:vAlign w:val="center"/>
          </w:tcPr>
          <w:p w:rsidR="00BA7354" w:rsidRDefault="00B66904" w:rsidP="00102ED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Pr>
                <w:rFonts w:ascii="Times New Roman" w:hAnsi="Times New Roman"/>
                <w:b/>
                <w:sz w:val="24"/>
              </w:rPr>
              <w:t>Name of Project Director</w:t>
            </w:r>
            <w:r w:rsidR="00BA7354">
              <w:rPr>
                <w:rFonts w:ascii="Times New Roman" w:hAnsi="Times New Roman"/>
                <w:b/>
                <w:sz w:val="24"/>
              </w:rPr>
              <w:t>:</w:t>
            </w:r>
          </w:p>
        </w:tc>
        <w:tc>
          <w:tcPr>
            <w:tcW w:w="7236" w:type="dxa"/>
            <w:gridSpan w:val="2"/>
            <w:tcBorders>
              <w:top w:val="nil"/>
              <w:bottom w:val="nil"/>
              <w:right w:val="single" w:sz="4" w:space="0" w:color="auto"/>
            </w:tcBorders>
            <w:shd w:val="clear" w:color="auto" w:fill="DBE5F1" w:themeFill="accent1" w:themeFillTint="33"/>
            <w:vAlign w:val="center"/>
          </w:tcPr>
          <w:p w:rsidR="00BA7354" w:rsidRDefault="0041743E" w:rsidP="00102ED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Pr>
                <w:rFonts w:ascii="Times New Roman" w:hAnsi="Times New Roman"/>
                <w:b/>
                <w:sz w:val="24"/>
              </w:rPr>
              <w:fldChar w:fldCharType="begin">
                <w:ffData>
                  <w:name w:val="Text13"/>
                  <w:enabled/>
                  <w:calcOnExit w:val="0"/>
                  <w:textInput/>
                </w:ffData>
              </w:fldChar>
            </w:r>
            <w:bookmarkStart w:id="7" w:name="Text13"/>
            <w:r w:rsidR="00BA7354">
              <w:rPr>
                <w:rFonts w:ascii="Times New Roman" w:hAnsi="Times New Roman"/>
                <w:b/>
                <w:sz w:val="24"/>
              </w:rPr>
              <w:instrText xml:space="preserve"> FORMTEXT </w:instrText>
            </w:r>
            <w:r>
              <w:rPr>
                <w:rFonts w:ascii="Times New Roman" w:hAnsi="Times New Roman"/>
                <w:b/>
                <w:sz w:val="24"/>
              </w:rPr>
            </w:r>
            <w:r>
              <w:rPr>
                <w:rFonts w:ascii="Times New Roman" w:hAnsi="Times New Roman"/>
                <w:b/>
                <w:sz w:val="24"/>
              </w:rPr>
              <w:fldChar w:fldCharType="separate"/>
            </w:r>
            <w:r w:rsidR="00BA7354">
              <w:rPr>
                <w:rFonts w:ascii="Times New Roman" w:hAnsi="Times New Roman"/>
                <w:b/>
                <w:noProof/>
                <w:sz w:val="24"/>
              </w:rPr>
              <w:t> </w:t>
            </w:r>
            <w:r w:rsidR="00BA7354">
              <w:rPr>
                <w:rFonts w:ascii="Times New Roman" w:hAnsi="Times New Roman"/>
                <w:b/>
                <w:noProof/>
                <w:sz w:val="24"/>
              </w:rPr>
              <w:t> </w:t>
            </w:r>
            <w:r w:rsidR="00BA7354">
              <w:rPr>
                <w:rFonts w:ascii="Times New Roman" w:hAnsi="Times New Roman"/>
                <w:b/>
                <w:noProof/>
                <w:sz w:val="24"/>
              </w:rPr>
              <w:t> </w:t>
            </w:r>
            <w:r w:rsidR="00BA7354">
              <w:rPr>
                <w:rFonts w:ascii="Times New Roman" w:hAnsi="Times New Roman"/>
                <w:b/>
                <w:noProof/>
                <w:sz w:val="24"/>
              </w:rPr>
              <w:t> </w:t>
            </w:r>
            <w:r w:rsidR="00BA7354">
              <w:rPr>
                <w:rFonts w:ascii="Times New Roman" w:hAnsi="Times New Roman"/>
                <w:b/>
                <w:noProof/>
                <w:sz w:val="24"/>
              </w:rPr>
              <w:t> </w:t>
            </w:r>
            <w:r>
              <w:rPr>
                <w:rFonts w:ascii="Times New Roman" w:hAnsi="Times New Roman"/>
                <w:b/>
                <w:sz w:val="24"/>
              </w:rPr>
              <w:fldChar w:fldCharType="end"/>
            </w:r>
            <w:bookmarkEnd w:id="7"/>
          </w:p>
        </w:tc>
      </w:tr>
      <w:tr w:rsidR="00BA7354" w:rsidTr="006E5442">
        <w:trPr>
          <w:trHeight w:val="432"/>
          <w:jc w:val="center"/>
        </w:trPr>
        <w:tc>
          <w:tcPr>
            <w:tcW w:w="2988" w:type="dxa"/>
            <w:gridSpan w:val="2"/>
            <w:tcBorders>
              <w:top w:val="nil"/>
              <w:left w:val="single" w:sz="4" w:space="0" w:color="auto"/>
              <w:bottom w:val="nil"/>
            </w:tcBorders>
            <w:shd w:val="clear" w:color="auto" w:fill="DBE5F1" w:themeFill="accent1" w:themeFillTint="33"/>
            <w:vAlign w:val="center"/>
          </w:tcPr>
          <w:p w:rsidR="00BA7354" w:rsidRDefault="00BA7354" w:rsidP="00102ED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Pr>
                <w:rFonts w:ascii="Times New Roman" w:hAnsi="Times New Roman"/>
                <w:b/>
                <w:sz w:val="24"/>
              </w:rPr>
              <w:t>Title:</w:t>
            </w:r>
          </w:p>
        </w:tc>
        <w:tc>
          <w:tcPr>
            <w:tcW w:w="7236" w:type="dxa"/>
            <w:gridSpan w:val="2"/>
            <w:tcBorders>
              <w:top w:val="nil"/>
              <w:bottom w:val="nil"/>
              <w:right w:val="single" w:sz="4" w:space="0" w:color="auto"/>
            </w:tcBorders>
            <w:shd w:val="clear" w:color="auto" w:fill="DBE5F1" w:themeFill="accent1" w:themeFillTint="33"/>
            <w:vAlign w:val="center"/>
          </w:tcPr>
          <w:p w:rsidR="00BA7354" w:rsidRDefault="0041743E" w:rsidP="00102ED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Pr>
                <w:rFonts w:ascii="Times New Roman" w:hAnsi="Times New Roman"/>
                <w:b/>
                <w:sz w:val="24"/>
              </w:rPr>
              <w:fldChar w:fldCharType="begin">
                <w:ffData>
                  <w:name w:val="Text14"/>
                  <w:enabled/>
                  <w:calcOnExit w:val="0"/>
                  <w:textInput/>
                </w:ffData>
              </w:fldChar>
            </w:r>
            <w:bookmarkStart w:id="8" w:name="Text14"/>
            <w:r w:rsidR="00BA7354">
              <w:rPr>
                <w:rFonts w:ascii="Times New Roman" w:hAnsi="Times New Roman"/>
                <w:b/>
                <w:sz w:val="24"/>
              </w:rPr>
              <w:instrText xml:space="preserve"> FORMTEXT </w:instrText>
            </w:r>
            <w:r>
              <w:rPr>
                <w:rFonts w:ascii="Times New Roman" w:hAnsi="Times New Roman"/>
                <w:b/>
                <w:sz w:val="24"/>
              </w:rPr>
            </w:r>
            <w:r>
              <w:rPr>
                <w:rFonts w:ascii="Times New Roman" w:hAnsi="Times New Roman"/>
                <w:b/>
                <w:sz w:val="24"/>
              </w:rPr>
              <w:fldChar w:fldCharType="separate"/>
            </w:r>
            <w:r w:rsidR="00BA7354">
              <w:rPr>
                <w:rFonts w:ascii="Times New Roman" w:hAnsi="Times New Roman"/>
                <w:b/>
                <w:noProof/>
                <w:sz w:val="24"/>
              </w:rPr>
              <w:t> </w:t>
            </w:r>
            <w:r w:rsidR="00BA7354">
              <w:rPr>
                <w:rFonts w:ascii="Times New Roman" w:hAnsi="Times New Roman"/>
                <w:b/>
                <w:noProof/>
                <w:sz w:val="24"/>
              </w:rPr>
              <w:t> </w:t>
            </w:r>
            <w:r w:rsidR="00BA7354">
              <w:rPr>
                <w:rFonts w:ascii="Times New Roman" w:hAnsi="Times New Roman"/>
                <w:b/>
                <w:noProof/>
                <w:sz w:val="24"/>
              </w:rPr>
              <w:t> </w:t>
            </w:r>
            <w:r w:rsidR="00BA7354">
              <w:rPr>
                <w:rFonts w:ascii="Times New Roman" w:hAnsi="Times New Roman"/>
                <w:b/>
                <w:noProof/>
                <w:sz w:val="24"/>
              </w:rPr>
              <w:t> </w:t>
            </w:r>
            <w:r w:rsidR="00BA7354">
              <w:rPr>
                <w:rFonts w:ascii="Times New Roman" w:hAnsi="Times New Roman"/>
                <w:b/>
                <w:noProof/>
                <w:sz w:val="24"/>
              </w:rPr>
              <w:t> </w:t>
            </w:r>
            <w:r>
              <w:rPr>
                <w:rFonts w:ascii="Times New Roman" w:hAnsi="Times New Roman"/>
                <w:b/>
                <w:sz w:val="24"/>
              </w:rPr>
              <w:fldChar w:fldCharType="end"/>
            </w:r>
            <w:bookmarkEnd w:id="8"/>
          </w:p>
        </w:tc>
      </w:tr>
      <w:tr w:rsidR="00BA7354" w:rsidTr="006E5442">
        <w:trPr>
          <w:trHeight w:val="432"/>
          <w:jc w:val="center"/>
        </w:trPr>
        <w:tc>
          <w:tcPr>
            <w:tcW w:w="2988" w:type="dxa"/>
            <w:gridSpan w:val="2"/>
            <w:tcBorders>
              <w:top w:val="nil"/>
              <w:left w:val="single" w:sz="4" w:space="0" w:color="auto"/>
              <w:bottom w:val="nil"/>
            </w:tcBorders>
            <w:shd w:val="clear" w:color="auto" w:fill="DBE5F1" w:themeFill="accent1" w:themeFillTint="33"/>
            <w:vAlign w:val="center"/>
          </w:tcPr>
          <w:p w:rsidR="00BA7354" w:rsidRDefault="00B66904" w:rsidP="00B6690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Pr>
                <w:rFonts w:ascii="Times New Roman" w:hAnsi="Times New Roman"/>
                <w:b/>
                <w:sz w:val="24"/>
              </w:rPr>
              <w:t xml:space="preserve">Mailing </w:t>
            </w:r>
            <w:r w:rsidR="00BA7354">
              <w:rPr>
                <w:rFonts w:ascii="Times New Roman" w:hAnsi="Times New Roman"/>
                <w:b/>
                <w:sz w:val="24"/>
              </w:rPr>
              <w:t>Address:</w:t>
            </w:r>
          </w:p>
        </w:tc>
        <w:tc>
          <w:tcPr>
            <w:tcW w:w="7236" w:type="dxa"/>
            <w:gridSpan w:val="2"/>
            <w:tcBorders>
              <w:top w:val="nil"/>
              <w:bottom w:val="nil"/>
              <w:right w:val="single" w:sz="4" w:space="0" w:color="auto"/>
            </w:tcBorders>
            <w:shd w:val="clear" w:color="auto" w:fill="DBE5F1" w:themeFill="accent1" w:themeFillTint="33"/>
            <w:vAlign w:val="center"/>
          </w:tcPr>
          <w:p w:rsidR="00BA7354" w:rsidRDefault="0041743E" w:rsidP="00102ED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Pr>
                <w:rFonts w:ascii="Times New Roman" w:hAnsi="Times New Roman"/>
                <w:b/>
                <w:sz w:val="24"/>
              </w:rPr>
              <w:fldChar w:fldCharType="begin">
                <w:ffData>
                  <w:name w:val="Text15"/>
                  <w:enabled/>
                  <w:calcOnExit w:val="0"/>
                  <w:textInput/>
                </w:ffData>
              </w:fldChar>
            </w:r>
            <w:bookmarkStart w:id="9" w:name="Text15"/>
            <w:r w:rsidR="00BA7354">
              <w:rPr>
                <w:rFonts w:ascii="Times New Roman" w:hAnsi="Times New Roman"/>
                <w:b/>
                <w:sz w:val="24"/>
              </w:rPr>
              <w:instrText xml:space="preserve"> FORMTEXT </w:instrText>
            </w:r>
            <w:r>
              <w:rPr>
                <w:rFonts w:ascii="Times New Roman" w:hAnsi="Times New Roman"/>
                <w:b/>
                <w:sz w:val="24"/>
              </w:rPr>
            </w:r>
            <w:r>
              <w:rPr>
                <w:rFonts w:ascii="Times New Roman" w:hAnsi="Times New Roman"/>
                <w:b/>
                <w:sz w:val="24"/>
              </w:rPr>
              <w:fldChar w:fldCharType="separate"/>
            </w:r>
            <w:r w:rsidR="00BA7354">
              <w:rPr>
                <w:rFonts w:ascii="Times New Roman" w:hAnsi="Times New Roman"/>
                <w:b/>
                <w:noProof/>
                <w:sz w:val="24"/>
              </w:rPr>
              <w:t> </w:t>
            </w:r>
            <w:r w:rsidR="00BA7354">
              <w:rPr>
                <w:rFonts w:ascii="Times New Roman" w:hAnsi="Times New Roman"/>
                <w:b/>
                <w:noProof/>
                <w:sz w:val="24"/>
              </w:rPr>
              <w:t> </w:t>
            </w:r>
            <w:r w:rsidR="00BA7354">
              <w:rPr>
                <w:rFonts w:ascii="Times New Roman" w:hAnsi="Times New Roman"/>
                <w:b/>
                <w:noProof/>
                <w:sz w:val="24"/>
              </w:rPr>
              <w:t> </w:t>
            </w:r>
            <w:r w:rsidR="00BA7354">
              <w:rPr>
                <w:rFonts w:ascii="Times New Roman" w:hAnsi="Times New Roman"/>
                <w:b/>
                <w:noProof/>
                <w:sz w:val="24"/>
              </w:rPr>
              <w:t> </w:t>
            </w:r>
            <w:r w:rsidR="00BA7354">
              <w:rPr>
                <w:rFonts w:ascii="Times New Roman" w:hAnsi="Times New Roman"/>
                <w:b/>
                <w:noProof/>
                <w:sz w:val="24"/>
              </w:rPr>
              <w:t> </w:t>
            </w:r>
            <w:r>
              <w:rPr>
                <w:rFonts w:ascii="Times New Roman" w:hAnsi="Times New Roman"/>
                <w:b/>
                <w:sz w:val="24"/>
              </w:rPr>
              <w:fldChar w:fldCharType="end"/>
            </w:r>
            <w:bookmarkEnd w:id="9"/>
          </w:p>
        </w:tc>
      </w:tr>
      <w:tr w:rsidR="00B66904" w:rsidTr="006E5442">
        <w:trPr>
          <w:trHeight w:val="432"/>
          <w:jc w:val="center"/>
        </w:trPr>
        <w:tc>
          <w:tcPr>
            <w:tcW w:w="2988" w:type="dxa"/>
            <w:gridSpan w:val="2"/>
            <w:tcBorders>
              <w:top w:val="nil"/>
              <w:left w:val="single" w:sz="4" w:space="0" w:color="auto"/>
              <w:bottom w:val="nil"/>
            </w:tcBorders>
            <w:shd w:val="clear" w:color="auto" w:fill="DBE5F1" w:themeFill="accent1" w:themeFillTint="33"/>
            <w:vAlign w:val="center"/>
          </w:tcPr>
          <w:p w:rsidR="00B66904" w:rsidRDefault="00B66904" w:rsidP="00102ED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Pr>
                <w:rFonts w:ascii="Times New Roman" w:hAnsi="Times New Roman"/>
                <w:b/>
                <w:sz w:val="24"/>
              </w:rPr>
              <w:t>City/Zip</w:t>
            </w:r>
          </w:p>
        </w:tc>
        <w:tc>
          <w:tcPr>
            <w:tcW w:w="7236" w:type="dxa"/>
            <w:gridSpan w:val="2"/>
            <w:tcBorders>
              <w:top w:val="nil"/>
              <w:bottom w:val="nil"/>
              <w:right w:val="single" w:sz="4" w:space="0" w:color="auto"/>
            </w:tcBorders>
            <w:shd w:val="clear" w:color="auto" w:fill="DBE5F1" w:themeFill="accent1" w:themeFillTint="33"/>
            <w:vAlign w:val="center"/>
          </w:tcPr>
          <w:p w:rsidR="00B66904" w:rsidRDefault="0041743E" w:rsidP="00102ED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Pr>
                <w:rFonts w:ascii="Times New Roman" w:hAnsi="Times New Roman"/>
                <w:b/>
                <w:sz w:val="24"/>
              </w:rPr>
              <w:fldChar w:fldCharType="begin">
                <w:ffData>
                  <w:name w:val="Text15"/>
                  <w:enabled/>
                  <w:calcOnExit w:val="0"/>
                  <w:textInput/>
                </w:ffData>
              </w:fldChar>
            </w:r>
            <w:r w:rsidR="00B66904">
              <w:rPr>
                <w:rFonts w:ascii="Times New Roman" w:hAnsi="Times New Roman"/>
                <w:b/>
                <w:sz w:val="24"/>
              </w:rPr>
              <w:instrText xml:space="preserve"> FORMTEXT </w:instrText>
            </w:r>
            <w:r>
              <w:rPr>
                <w:rFonts w:ascii="Times New Roman" w:hAnsi="Times New Roman"/>
                <w:b/>
                <w:sz w:val="24"/>
              </w:rPr>
            </w:r>
            <w:r>
              <w:rPr>
                <w:rFonts w:ascii="Times New Roman" w:hAnsi="Times New Roman"/>
                <w:b/>
                <w:sz w:val="24"/>
              </w:rPr>
              <w:fldChar w:fldCharType="separate"/>
            </w:r>
            <w:r w:rsidR="00B66904">
              <w:rPr>
                <w:rFonts w:ascii="Times New Roman" w:hAnsi="Times New Roman"/>
                <w:b/>
                <w:noProof/>
                <w:sz w:val="24"/>
              </w:rPr>
              <w:t> </w:t>
            </w:r>
            <w:r w:rsidR="00B66904">
              <w:rPr>
                <w:rFonts w:ascii="Times New Roman" w:hAnsi="Times New Roman"/>
                <w:b/>
                <w:noProof/>
                <w:sz w:val="24"/>
              </w:rPr>
              <w:t> </w:t>
            </w:r>
            <w:r w:rsidR="00B66904">
              <w:rPr>
                <w:rFonts w:ascii="Times New Roman" w:hAnsi="Times New Roman"/>
                <w:b/>
                <w:noProof/>
                <w:sz w:val="24"/>
              </w:rPr>
              <w:t> </w:t>
            </w:r>
            <w:r w:rsidR="00B66904">
              <w:rPr>
                <w:rFonts w:ascii="Times New Roman" w:hAnsi="Times New Roman"/>
                <w:b/>
                <w:noProof/>
                <w:sz w:val="24"/>
              </w:rPr>
              <w:t> </w:t>
            </w:r>
            <w:r w:rsidR="00B66904">
              <w:rPr>
                <w:rFonts w:ascii="Times New Roman" w:hAnsi="Times New Roman"/>
                <w:b/>
                <w:noProof/>
                <w:sz w:val="24"/>
              </w:rPr>
              <w:t> </w:t>
            </w:r>
            <w:r>
              <w:rPr>
                <w:rFonts w:ascii="Times New Roman" w:hAnsi="Times New Roman"/>
                <w:b/>
                <w:sz w:val="24"/>
              </w:rPr>
              <w:fldChar w:fldCharType="end"/>
            </w:r>
            <w:r w:rsidR="00B66904">
              <w:rPr>
                <w:rFonts w:ascii="Times New Roman" w:hAnsi="Times New Roman"/>
                <w:b/>
                <w:sz w:val="24"/>
              </w:rPr>
              <w:t>/</w:t>
            </w:r>
            <w:r>
              <w:rPr>
                <w:rFonts w:ascii="Times New Roman" w:hAnsi="Times New Roman"/>
                <w:b/>
                <w:sz w:val="24"/>
              </w:rPr>
              <w:fldChar w:fldCharType="begin">
                <w:ffData>
                  <w:name w:val="Text15"/>
                  <w:enabled/>
                  <w:calcOnExit w:val="0"/>
                  <w:textInput/>
                </w:ffData>
              </w:fldChar>
            </w:r>
            <w:r w:rsidR="00B66904">
              <w:rPr>
                <w:rFonts w:ascii="Times New Roman" w:hAnsi="Times New Roman"/>
                <w:b/>
                <w:sz w:val="24"/>
              </w:rPr>
              <w:instrText xml:space="preserve"> FORMTEXT </w:instrText>
            </w:r>
            <w:r>
              <w:rPr>
                <w:rFonts w:ascii="Times New Roman" w:hAnsi="Times New Roman"/>
                <w:b/>
                <w:sz w:val="24"/>
              </w:rPr>
            </w:r>
            <w:r>
              <w:rPr>
                <w:rFonts w:ascii="Times New Roman" w:hAnsi="Times New Roman"/>
                <w:b/>
                <w:sz w:val="24"/>
              </w:rPr>
              <w:fldChar w:fldCharType="separate"/>
            </w:r>
            <w:r w:rsidR="00B66904">
              <w:rPr>
                <w:rFonts w:ascii="Times New Roman" w:hAnsi="Times New Roman"/>
                <w:b/>
                <w:noProof/>
                <w:sz w:val="24"/>
              </w:rPr>
              <w:t> </w:t>
            </w:r>
            <w:r w:rsidR="00B66904">
              <w:rPr>
                <w:rFonts w:ascii="Times New Roman" w:hAnsi="Times New Roman"/>
                <w:b/>
                <w:noProof/>
                <w:sz w:val="24"/>
              </w:rPr>
              <w:t> </w:t>
            </w:r>
            <w:r w:rsidR="00B66904">
              <w:rPr>
                <w:rFonts w:ascii="Times New Roman" w:hAnsi="Times New Roman"/>
                <w:b/>
                <w:noProof/>
                <w:sz w:val="24"/>
              </w:rPr>
              <w:t> </w:t>
            </w:r>
            <w:r w:rsidR="00B66904">
              <w:rPr>
                <w:rFonts w:ascii="Times New Roman" w:hAnsi="Times New Roman"/>
                <w:b/>
                <w:noProof/>
                <w:sz w:val="24"/>
              </w:rPr>
              <w:t> </w:t>
            </w:r>
            <w:r w:rsidR="00B66904">
              <w:rPr>
                <w:rFonts w:ascii="Times New Roman" w:hAnsi="Times New Roman"/>
                <w:b/>
                <w:noProof/>
                <w:sz w:val="24"/>
              </w:rPr>
              <w:t> </w:t>
            </w:r>
            <w:r>
              <w:rPr>
                <w:rFonts w:ascii="Times New Roman" w:hAnsi="Times New Roman"/>
                <w:b/>
                <w:sz w:val="24"/>
              </w:rPr>
              <w:fldChar w:fldCharType="end"/>
            </w:r>
          </w:p>
        </w:tc>
      </w:tr>
      <w:tr w:rsidR="00BA7354" w:rsidTr="006E5442">
        <w:trPr>
          <w:trHeight w:val="432"/>
          <w:jc w:val="center"/>
        </w:trPr>
        <w:tc>
          <w:tcPr>
            <w:tcW w:w="2988" w:type="dxa"/>
            <w:gridSpan w:val="2"/>
            <w:tcBorders>
              <w:top w:val="nil"/>
              <w:left w:val="single" w:sz="4" w:space="0" w:color="auto"/>
              <w:bottom w:val="nil"/>
            </w:tcBorders>
            <w:shd w:val="clear" w:color="auto" w:fill="DBE5F1" w:themeFill="accent1" w:themeFillTint="33"/>
            <w:vAlign w:val="center"/>
          </w:tcPr>
          <w:p w:rsidR="00BA7354" w:rsidRDefault="00BA7354" w:rsidP="00102ED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Pr>
                <w:rFonts w:ascii="Times New Roman" w:hAnsi="Times New Roman"/>
                <w:b/>
                <w:sz w:val="24"/>
              </w:rPr>
              <w:t>Telephone:</w:t>
            </w:r>
          </w:p>
        </w:tc>
        <w:tc>
          <w:tcPr>
            <w:tcW w:w="7236" w:type="dxa"/>
            <w:gridSpan w:val="2"/>
            <w:tcBorders>
              <w:top w:val="nil"/>
              <w:bottom w:val="nil"/>
              <w:right w:val="single" w:sz="4" w:space="0" w:color="auto"/>
            </w:tcBorders>
            <w:shd w:val="clear" w:color="auto" w:fill="DBE5F1" w:themeFill="accent1" w:themeFillTint="33"/>
            <w:vAlign w:val="center"/>
          </w:tcPr>
          <w:p w:rsidR="00BA7354" w:rsidRDefault="0041743E" w:rsidP="00102ED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Pr>
                <w:rFonts w:ascii="Times New Roman" w:hAnsi="Times New Roman"/>
                <w:b/>
                <w:sz w:val="24"/>
              </w:rPr>
              <w:fldChar w:fldCharType="begin">
                <w:ffData>
                  <w:name w:val="Text17"/>
                  <w:enabled/>
                  <w:calcOnExit w:val="0"/>
                  <w:textInput/>
                </w:ffData>
              </w:fldChar>
            </w:r>
            <w:bookmarkStart w:id="10" w:name="Text17"/>
            <w:r w:rsidR="00BA7354">
              <w:rPr>
                <w:rFonts w:ascii="Times New Roman" w:hAnsi="Times New Roman"/>
                <w:b/>
                <w:sz w:val="24"/>
              </w:rPr>
              <w:instrText xml:space="preserve"> FORMTEXT </w:instrText>
            </w:r>
            <w:r>
              <w:rPr>
                <w:rFonts w:ascii="Times New Roman" w:hAnsi="Times New Roman"/>
                <w:b/>
                <w:sz w:val="24"/>
              </w:rPr>
            </w:r>
            <w:r>
              <w:rPr>
                <w:rFonts w:ascii="Times New Roman" w:hAnsi="Times New Roman"/>
                <w:b/>
                <w:sz w:val="24"/>
              </w:rPr>
              <w:fldChar w:fldCharType="separate"/>
            </w:r>
            <w:r w:rsidR="00BA7354">
              <w:rPr>
                <w:rFonts w:ascii="Times New Roman" w:hAnsi="Times New Roman"/>
                <w:b/>
                <w:noProof/>
                <w:sz w:val="24"/>
              </w:rPr>
              <w:t> </w:t>
            </w:r>
            <w:r w:rsidR="00BA7354">
              <w:rPr>
                <w:rFonts w:ascii="Times New Roman" w:hAnsi="Times New Roman"/>
                <w:b/>
                <w:noProof/>
                <w:sz w:val="24"/>
              </w:rPr>
              <w:t> </w:t>
            </w:r>
            <w:r w:rsidR="00BA7354">
              <w:rPr>
                <w:rFonts w:ascii="Times New Roman" w:hAnsi="Times New Roman"/>
                <w:b/>
                <w:noProof/>
                <w:sz w:val="24"/>
              </w:rPr>
              <w:t> </w:t>
            </w:r>
            <w:r w:rsidR="00BA7354">
              <w:rPr>
                <w:rFonts w:ascii="Times New Roman" w:hAnsi="Times New Roman"/>
                <w:b/>
                <w:noProof/>
                <w:sz w:val="24"/>
              </w:rPr>
              <w:t> </w:t>
            </w:r>
            <w:r w:rsidR="00BA7354">
              <w:rPr>
                <w:rFonts w:ascii="Times New Roman" w:hAnsi="Times New Roman"/>
                <w:b/>
                <w:noProof/>
                <w:sz w:val="24"/>
              </w:rPr>
              <w:t> </w:t>
            </w:r>
            <w:r>
              <w:rPr>
                <w:rFonts w:ascii="Times New Roman" w:hAnsi="Times New Roman"/>
                <w:b/>
                <w:sz w:val="24"/>
              </w:rPr>
              <w:fldChar w:fldCharType="end"/>
            </w:r>
            <w:bookmarkEnd w:id="10"/>
          </w:p>
        </w:tc>
      </w:tr>
      <w:tr w:rsidR="00BA7354" w:rsidTr="006E5442">
        <w:trPr>
          <w:trHeight w:val="432"/>
          <w:jc w:val="center"/>
        </w:trPr>
        <w:tc>
          <w:tcPr>
            <w:tcW w:w="2988" w:type="dxa"/>
            <w:gridSpan w:val="2"/>
            <w:tcBorders>
              <w:top w:val="nil"/>
              <w:left w:val="single" w:sz="4" w:space="0" w:color="auto"/>
              <w:bottom w:val="nil"/>
            </w:tcBorders>
            <w:shd w:val="clear" w:color="auto" w:fill="DBE5F1" w:themeFill="accent1" w:themeFillTint="33"/>
            <w:vAlign w:val="center"/>
          </w:tcPr>
          <w:p w:rsidR="00BA7354" w:rsidRDefault="00BA7354" w:rsidP="00102ED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Pr>
                <w:rFonts w:ascii="Times New Roman" w:hAnsi="Times New Roman"/>
                <w:b/>
                <w:sz w:val="24"/>
              </w:rPr>
              <w:t>E-mail:</w:t>
            </w:r>
          </w:p>
        </w:tc>
        <w:tc>
          <w:tcPr>
            <w:tcW w:w="7236" w:type="dxa"/>
            <w:gridSpan w:val="2"/>
            <w:tcBorders>
              <w:top w:val="nil"/>
              <w:bottom w:val="nil"/>
              <w:right w:val="single" w:sz="4" w:space="0" w:color="auto"/>
            </w:tcBorders>
            <w:shd w:val="clear" w:color="auto" w:fill="DBE5F1" w:themeFill="accent1" w:themeFillTint="33"/>
            <w:vAlign w:val="center"/>
          </w:tcPr>
          <w:p w:rsidR="00BA7354" w:rsidRDefault="0041743E" w:rsidP="00102ED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Pr>
                <w:rFonts w:ascii="Times New Roman" w:hAnsi="Times New Roman"/>
                <w:b/>
                <w:sz w:val="24"/>
              </w:rPr>
              <w:fldChar w:fldCharType="begin">
                <w:ffData>
                  <w:name w:val="Text19"/>
                  <w:enabled/>
                  <w:calcOnExit w:val="0"/>
                  <w:textInput/>
                </w:ffData>
              </w:fldChar>
            </w:r>
            <w:bookmarkStart w:id="11" w:name="Text19"/>
            <w:r w:rsidR="00BA7354">
              <w:rPr>
                <w:rFonts w:ascii="Times New Roman" w:hAnsi="Times New Roman"/>
                <w:b/>
                <w:sz w:val="24"/>
              </w:rPr>
              <w:instrText xml:space="preserve"> FORMTEXT </w:instrText>
            </w:r>
            <w:r>
              <w:rPr>
                <w:rFonts w:ascii="Times New Roman" w:hAnsi="Times New Roman"/>
                <w:b/>
                <w:sz w:val="24"/>
              </w:rPr>
            </w:r>
            <w:r>
              <w:rPr>
                <w:rFonts w:ascii="Times New Roman" w:hAnsi="Times New Roman"/>
                <w:b/>
                <w:sz w:val="24"/>
              </w:rPr>
              <w:fldChar w:fldCharType="separate"/>
            </w:r>
            <w:r w:rsidR="00BA7354">
              <w:rPr>
                <w:rFonts w:ascii="Times New Roman" w:hAnsi="Times New Roman"/>
                <w:b/>
                <w:noProof/>
                <w:sz w:val="24"/>
              </w:rPr>
              <w:t> </w:t>
            </w:r>
            <w:r w:rsidR="00BA7354">
              <w:rPr>
                <w:rFonts w:ascii="Times New Roman" w:hAnsi="Times New Roman"/>
                <w:b/>
                <w:noProof/>
                <w:sz w:val="24"/>
              </w:rPr>
              <w:t> </w:t>
            </w:r>
            <w:r w:rsidR="00BA7354">
              <w:rPr>
                <w:rFonts w:ascii="Times New Roman" w:hAnsi="Times New Roman"/>
                <w:b/>
                <w:noProof/>
                <w:sz w:val="24"/>
              </w:rPr>
              <w:t> </w:t>
            </w:r>
            <w:r w:rsidR="00BA7354">
              <w:rPr>
                <w:rFonts w:ascii="Times New Roman" w:hAnsi="Times New Roman"/>
                <w:b/>
                <w:noProof/>
                <w:sz w:val="24"/>
              </w:rPr>
              <w:t> </w:t>
            </w:r>
            <w:r w:rsidR="00BA7354">
              <w:rPr>
                <w:rFonts w:ascii="Times New Roman" w:hAnsi="Times New Roman"/>
                <w:b/>
                <w:noProof/>
                <w:sz w:val="24"/>
              </w:rPr>
              <w:t> </w:t>
            </w:r>
            <w:r>
              <w:rPr>
                <w:rFonts w:ascii="Times New Roman" w:hAnsi="Times New Roman"/>
                <w:b/>
                <w:sz w:val="24"/>
              </w:rPr>
              <w:fldChar w:fldCharType="end"/>
            </w:r>
            <w:bookmarkEnd w:id="11"/>
          </w:p>
        </w:tc>
      </w:tr>
      <w:tr w:rsidR="000A3AAE" w:rsidTr="006E5442">
        <w:trPr>
          <w:jc w:val="center"/>
        </w:trPr>
        <w:tc>
          <w:tcPr>
            <w:tcW w:w="0" w:type="auto"/>
            <w:gridSpan w:val="4"/>
            <w:tcBorders>
              <w:top w:val="nil"/>
              <w:left w:val="single" w:sz="4" w:space="0" w:color="auto"/>
              <w:bottom w:val="nil"/>
              <w:right w:val="single" w:sz="4" w:space="0" w:color="auto"/>
            </w:tcBorders>
          </w:tcPr>
          <w:p w:rsidR="000A3AAE" w:rsidRDefault="000A3AA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p>
        </w:tc>
      </w:tr>
      <w:tr w:rsidR="00BA7354" w:rsidTr="006E5442">
        <w:trPr>
          <w:cantSplit/>
          <w:jc w:val="center"/>
        </w:trPr>
        <w:tc>
          <w:tcPr>
            <w:tcW w:w="0" w:type="auto"/>
            <w:tcBorders>
              <w:top w:val="nil"/>
              <w:left w:val="single" w:sz="4" w:space="0" w:color="auto"/>
              <w:bottom w:val="nil"/>
            </w:tcBorders>
          </w:tcPr>
          <w:p w:rsidR="00BA7354" w:rsidRDefault="00BA735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p>
        </w:tc>
        <w:tc>
          <w:tcPr>
            <w:tcW w:w="0" w:type="auto"/>
            <w:gridSpan w:val="2"/>
            <w:tcBorders>
              <w:top w:val="nil"/>
              <w:bottom w:val="nil"/>
            </w:tcBorders>
            <w:vAlign w:val="center"/>
          </w:tcPr>
          <w:p w:rsidR="00BA7354" w:rsidRDefault="00347172" w:rsidP="00BA735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sz w:val="24"/>
              </w:rPr>
            </w:pPr>
            <w:r>
              <w:rPr>
                <w:rFonts w:ascii="Times New Roman" w:hAnsi="Times New Roman"/>
                <w:b/>
                <w:sz w:val="24"/>
              </w:rPr>
              <w:t xml:space="preserve">Total </w:t>
            </w:r>
            <w:r w:rsidR="00BA7354">
              <w:rPr>
                <w:rFonts w:ascii="Times New Roman" w:hAnsi="Times New Roman"/>
                <w:b/>
                <w:sz w:val="24"/>
              </w:rPr>
              <w:t>of MSP funds requested:</w:t>
            </w:r>
          </w:p>
        </w:tc>
        <w:tc>
          <w:tcPr>
            <w:tcW w:w="0" w:type="auto"/>
            <w:tcBorders>
              <w:top w:val="nil"/>
              <w:bottom w:val="nil"/>
              <w:right w:val="single" w:sz="4" w:space="0" w:color="auto"/>
            </w:tcBorders>
            <w:vAlign w:val="center"/>
          </w:tcPr>
          <w:p w:rsidR="00BA7354" w:rsidRDefault="00BA7354" w:rsidP="00BA735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sz w:val="24"/>
              </w:rPr>
            </w:pPr>
            <w:r>
              <w:rPr>
                <w:rFonts w:ascii="Times New Roman" w:hAnsi="Times New Roman"/>
                <w:b/>
                <w:sz w:val="24"/>
              </w:rPr>
              <w:t>Number of teachers to be served directly</w:t>
            </w:r>
            <w:r w:rsidR="00102ED3">
              <w:rPr>
                <w:rFonts w:ascii="Times New Roman" w:hAnsi="Times New Roman"/>
                <w:b/>
                <w:sz w:val="24"/>
              </w:rPr>
              <w:t>:</w:t>
            </w:r>
          </w:p>
        </w:tc>
      </w:tr>
      <w:tr w:rsidR="00BA7354" w:rsidTr="006E5442">
        <w:trPr>
          <w:trHeight w:val="432"/>
          <w:jc w:val="center"/>
        </w:trPr>
        <w:tc>
          <w:tcPr>
            <w:tcW w:w="0" w:type="auto"/>
            <w:tcBorders>
              <w:top w:val="nil"/>
              <w:left w:val="single" w:sz="4" w:space="0" w:color="auto"/>
              <w:bottom w:val="nil"/>
            </w:tcBorders>
            <w:shd w:val="clear" w:color="auto" w:fill="DBE5F1" w:themeFill="accent1" w:themeFillTint="33"/>
            <w:vAlign w:val="center"/>
          </w:tcPr>
          <w:p w:rsidR="00BA7354" w:rsidRDefault="00BA7354" w:rsidP="00307F1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sz w:val="24"/>
              </w:rPr>
            </w:pPr>
            <w:r>
              <w:rPr>
                <w:rFonts w:ascii="Times New Roman" w:hAnsi="Times New Roman"/>
                <w:b/>
                <w:sz w:val="24"/>
              </w:rPr>
              <w:t>Year 1</w:t>
            </w:r>
          </w:p>
        </w:tc>
        <w:tc>
          <w:tcPr>
            <w:tcW w:w="0" w:type="auto"/>
            <w:gridSpan w:val="2"/>
            <w:tcBorders>
              <w:top w:val="nil"/>
              <w:bottom w:val="nil"/>
            </w:tcBorders>
            <w:shd w:val="clear" w:color="auto" w:fill="DBE5F1" w:themeFill="accent1" w:themeFillTint="33"/>
            <w:vAlign w:val="center"/>
          </w:tcPr>
          <w:p w:rsidR="00BA7354" w:rsidRDefault="00BA7354" w:rsidP="00307F1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sz w:val="24"/>
              </w:rPr>
            </w:pPr>
            <w:r>
              <w:rPr>
                <w:rFonts w:ascii="Times New Roman" w:hAnsi="Times New Roman"/>
                <w:b/>
                <w:sz w:val="24"/>
              </w:rPr>
              <w:t xml:space="preserve">$ </w:t>
            </w:r>
            <w:r w:rsidR="0041743E">
              <w:rPr>
                <w:rFonts w:ascii="Times New Roman" w:hAnsi="Times New Roman"/>
                <w:b/>
                <w:sz w:val="24"/>
                <w:u w:val="single"/>
              </w:rPr>
              <w:fldChar w:fldCharType="begin">
                <w:ffData>
                  <w:name w:val="Text20"/>
                  <w:enabled/>
                  <w:calcOnExit w:val="0"/>
                  <w:textInput/>
                </w:ffData>
              </w:fldChar>
            </w:r>
            <w:bookmarkStart w:id="12" w:name="Text20"/>
            <w:r>
              <w:rPr>
                <w:rFonts w:ascii="Times New Roman" w:hAnsi="Times New Roman"/>
                <w:b/>
                <w:sz w:val="24"/>
                <w:u w:val="single"/>
              </w:rPr>
              <w:instrText xml:space="preserve"> FORMTEXT </w:instrText>
            </w:r>
            <w:r w:rsidR="0041743E">
              <w:rPr>
                <w:rFonts w:ascii="Times New Roman" w:hAnsi="Times New Roman"/>
                <w:b/>
                <w:sz w:val="24"/>
                <w:u w:val="single"/>
              </w:rPr>
            </w:r>
            <w:r w:rsidR="0041743E">
              <w:rPr>
                <w:rFonts w:ascii="Times New Roman" w:hAnsi="Times New Roman"/>
                <w:b/>
                <w:sz w:val="24"/>
                <w:u w:val="single"/>
              </w:rPr>
              <w:fldChar w:fldCharType="separate"/>
            </w:r>
            <w:r>
              <w:rPr>
                <w:rFonts w:ascii="Times New Roman" w:hAnsi="Times New Roman"/>
                <w:b/>
                <w:noProof/>
                <w:sz w:val="24"/>
                <w:u w:val="single"/>
              </w:rPr>
              <w:t> </w:t>
            </w:r>
            <w:r>
              <w:rPr>
                <w:rFonts w:ascii="Times New Roman" w:hAnsi="Times New Roman"/>
                <w:b/>
                <w:noProof/>
                <w:sz w:val="24"/>
                <w:u w:val="single"/>
              </w:rPr>
              <w:t> </w:t>
            </w:r>
            <w:r>
              <w:rPr>
                <w:rFonts w:ascii="Times New Roman" w:hAnsi="Times New Roman"/>
                <w:b/>
                <w:noProof/>
                <w:sz w:val="24"/>
                <w:u w:val="single"/>
              </w:rPr>
              <w:t> </w:t>
            </w:r>
            <w:r>
              <w:rPr>
                <w:rFonts w:ascii="Times New Roman" w:hAnsi="Times New Roman"/>
                <w:b/>
                <w:noProof/>
                <w:sz w:val="24"/>
                <w:u w:val="single"/>
              </w:rPr>
              <w:t> </w:t>
            </w:r>
            <w:r>
              <w:rPr>
                <w:rFonts w:ascii="Times New Roman" w:hAnsi="Times New Roman"/>
                <w:b/>
                <w:noProof/>
                <w:sz w:val="24"/>
                <w:u w:val="single"/>
              </w:rPr>
              <w:t> </w:t>
            </w:r>
            <w:r w:rsidR="0041743E">
              <w:rPr>
                <w:rFonts w:ascii="Times New Roman" w:hAnsi="Times New Roman"/>
                <w:b/>
                <w:sz w:val="24"/>
                <w:u w:val="single"/>
              </w:rPr>
              <w:fldChar w:fldCharType="end"/>
            </w:r>
            <w:bookmarkEnd w:id="12"/>
          </w:p>
        </w:tc>
        <w:tc>
          <w:tcPr>
            <w:tcW w:w="0" w:type="auto"/>
            <w:tcBorders>
              <w:top w:val="nil"/>
              <w:bottom w:val="nil"/>
              <w:right w:val="single" w:sz="4" w:space="0" w:color="auto"/>
            </w:tcBorders>
            <w:shd w:val="clear" w:color="auto" w:fill="DBE5F1" w:themeFill="accent1" w:themeFillTint="33"/>
            <w:vAlign w:val="center"/>
          </w:tcPr>
          <w:p w:rsidR="00BA7354" w:rsidRDefault="0041743E" w:rsidP="00307F1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sz w:val="24"/>
              </w:rPr>
            </w:pPr>
            <w:r>
              <w:rPr>
                <w:rFonts w:ascii="Times New Roman" w:hAnsi="Times New Roman"/>
                <w:b/>
                <w:sz w:val="24"/>
                <w:u w:val="single"/>
              </w:rPr>
              <w:fldChar w:fldCharType="begin">
                <w:ffData>
                  <w:name w:val="Text20"/>
                  <w:enabled/>
                  <w:calcOnExit w:val="0"/>
                  <w:textInput/>
                </w:ffData>
              </w:fldChar>
            </w:r>
            <w:r w:rsidR="00286DB5">
              <w:rPr>
                <w:rFonts w:ascii="Times New Roman" w:hAnsi="Times New Roman"/>
                <w:b/>
                <w:sz w:val="24"/>
                <w:u w:val="single"/>
              </w:rPr>
              <w:instrText xml:space="preserve"> FORMTEXT </w:instrText>
            </w:r>
            <w:r>
              <w:rPr>
                <w:rFonts w:ascii="Times New Roman" w:hAnsi="Times New Roman"/>
                <w:b/>
                <w:sz w:val="24"/>
                <w:u w:val="single"/>
              </w:rPr>
            </w:r>
            <w:r>
              <w:rPr>
                <w:rFonts w:ascii="Times New Roman" w:hAnsi="Times New Roman"/>
                <w:b/>
                <w:sz w:val="24"/>
                <w:u w:val="single"/>
              </w:rPr>
              <w:fldChar w:fldCharType="separate"/>
            </w:r>
            <w:r w:rsidR="00286DB5">
              <w:rPr>
                <w:rFonts w:ascii="Times New Roman" w:hAnsi="Times New Roman"/>
                <w:b/>
                <w:noProof/>
                <w:sz w:val="24"/>
                <w:u w:val="single"/>
              </w:rPr>
              <w:t> </w:t>
            </w:r>
            <w:r w:rsidR="00286DB5">
              <w:rPr>
                <w:rFonts w:ascii="Times New Roman" w:hAnsi="Times New Roman"/>
                <w:b/>
                <w:noProof/>
                <w:sz w:val="24"/>
                <w:u w:val="single"/>
              </w:rPr>
              <w:t> </w:t>
            </w:r>
            <w:r w:rsidR="00286DB5">
              <w:rPr>
                <w:rFonts w:ascii="Times New Roman" w:hAnsi="Times New Roman"/>
                <w:b/>
                <w:noProof/>
                <w:sz w:val="24"/>
                <w:u w:val="single"/>
              </w:rPr>
              <w:t> </w:t>
            </w:r>
            <w:r w:rsidR="00286DB5">
              <w:rPr>
                <w:rFonts w:ascii="Times New Roman" w:hAnsi="Times New Roman"/>
                <w:b/>
                <w:noProof/>
                <w:sz w:val="24"/>
                <w:u w:val="single"/>
              </w:rPr>
              <w:t> </w:t>
            </w:r>
            <w:r w:rsidR="00286DB5">
              <w:rPr>
                <w:rFonts w:ascii="Times New Roman" w:hAnsi="Times New Roman"/>
                <w:b/>
                <w:noProof/>
                <w:sz w:val="24"/>
                <w:u w:val="single"/>
              </w:rPr>
              <w:t> </w:t>
            </w:r>
            <w:r>
              <w:rPr>
                <w:rFonts w:ascii="Times New Roman" w:hAnsi="Times New Roman"/>
                <w:b/>
                <w:sz w:val="24"/>
                <w:u w:val="single"/>
              </w:rPr>
              <w:fldChar w:fldCharType="end"/>
            </w:r>
          </w:p>
        </w:tc>
      </w:tr>
      <w:tr w:rsidR="00BA7354" w:rsidTr="006E5442">
        <w:trPr>
          <w:trHeight w:val="450"/>
          <w:jc w:val="center"/>
        </w:trPr>
        <w:tc>
          <w:tcPr>
            <w:tcW w:w="0" w:type="auto"/>
            <w:tcBorders>
              <w:top w:val="nil"/>
              <w:left w:val="single" w:sz="4" w:space="0" w:color="auto"/>
              <w:bottom w:val="nil"/>
            </w:tcBorders>
            <w:shd w:val="clear" w:color="auto" w:fill="DBE5F1" w:themeFill="accent1" w:themeFillTint="33"/>
            <w:vAlign w:val="center"/>
          </w:tcPr>
          <w:p w:rsidR="00BA7354" w:rsidRDefault="00BA7354" w:rsidP="00307F1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sz w:val="24"/>
              </w:rPr>
            </w:pPr>
            <w:r>
              <w:rPr>
                <w:rFonts w:ascii="Times New Roman" w:hAnsi="Times New Roman"/>
                <w:b/>
                <w:sz w:val="24"/>
              </w:rPr>
              <w:t>Year 2</w:t>
            </w:r>
          </w:p>
        </w:tc>
        <w:tc>
          <w:tcPr>
            <w:tcW w:w="0" w:type="auto"/>
            <w:gridSpan w:val="2"/>
            <w:tcBorders>
              <w:top w:val="nil"/>
              <w:bottom w:val="nil"/>
            </w:tcBorders>
            <w:shd w:val="clear" w:color="auto" w:fill="DBE5F1" w:themeFill="accent1" w:themeFillTint="33"/>
            <w:vAlign w:val="center"/>
          </w:tcPr>
          <w:p w:rsidR="00BA7354" w:rsidRDefault="00BA7354" w:rsidP="00307F1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sz w:val="24"/>
              </w:rPr>
            </w:pPr>
            <w:r>
              <w:rPr>
                <w:rFonts w:ascii="Times New Roman" w:hAnsi="Times New Roman"/>
                <w:b/>
                <w:sz w:val="24"/>
              </w:rPr>
              <w:t xml:space="preserve">$ </w:t>
            </w:r>
            <w:r w:rsidR="0041743E">
              <w:rPr>
                <w:rFonts w:ascii="Times New Roman" w:hAnsi="Times New Roman"/>
                <w:b/>
                <w:sz w:val="24"/>
                <w:u w:val="single"/>
              </w:rPr>
              <w:fldChar w:fldCharType="begin">
                <w:ffData>
                  <w:name w:val="Text20"/>
                  <w:enabled/>
                  <w:calcOnExit w:val="0"/>
                  <w:textInput/>
                </w:ffData>
              </w:fldChar>
            </w:r>
            <w:r>
              <w:rPr>
                <w:rFonts w:ascii="Times New Roman" w:hAnsi="Times New Roman"/>
                <w:b/>
                <w:sz w:val="24"/>
                <w:u w:val="single"/>
              </w:rPr>
              <w:instrText xml:space="preserve"> FORMTEXT </w:instrText>
            </w:r>
            <w:r w:rsidR="0041743E">
              <w:rPr>
                <w:rFonts w:ascii="Times New Roman" w:hAnsi="Times New Roman"/>
                <w:b/>
                <w:sz w:val="24"/>
                <w:u w:val="single"/>
              </w:rPr>
            </w:r>
            <w:r w:rsidR="0041743E">
              <w:rPr>
                <w:rFonts w:ascii="Times New Roman" w:hAnsi="Times New Roman"/>
                <w:b/>
                <w:sz w:val="24"/>
                <w:u w:val="single"/>
              </w:rPr>
              <w:fldChar w:fldCharType="separate"/>
            </w:r>
            <w:r>
              <w:rPr>
                <w:rFonts w:ascii="Times New Roman" w:hAnsi="Times New Roman"/>
                <w:b/>
                <w:noProof/>
                <w:sz w:val="24"/>
                <w:u w:val="single"/>
              </w:rPr>
              <w:t> </w:t>
            </w:r>
            <w:r>
              <w:rPr>
                <w:rFonts w:ascii="Times New Roman" w:hAnsi="Times New Roman"/>
                <w:b/>
                <w:noProof/>
                <w:sz w:val="24"/>
                <w:u w:val="single"/>
              </w:rPr>
              <w:t> </w:t>
            </w:r>
            <w:r>
              <w:rPr>
                <w:rFonts w:ascii="Times New Roman" w:hAnsi="Times New Roman"/>
                <w:b/>
                <w:noProof/>
                <w:sz w:val="24"/>
                <w:u w:val="single"/>
              </w:rPr>
              <w:t> </w:t>
            </w:r>
            <w:r>
              <w:rPr>
                <w:rFonts w:ascii="Times New Roman" w:hAnsi="Times New Roman"/>
                <w:b/>
                <w:noProof/>
                <w:sz w:val="24"/>
                <w:u w:val="single"/>
              </w:rPr>
              <w:t> </w:t>
            </w:r>
            <w:r>
              <w:rPr>
                <w:rFonts w:ascii="Times New Roman" w:hAnsi="Times New Roman"/>
                <w:b/>
                <w:noProof/>
                <w:sz w:val="24"/>
                <w:u w:val="single"/>
              </w:rPr>
              <w:t> </w:t>
            </w:r>
            <w:r w:rsidR="0041743E">
              <w:rPr>
                <w:rFonts w:ascii="Times New Roman" w:hAnsi="Times New Roman"/>
                <w:b/>
                <w:sz w:val="24"/>
                <w:u w:val="single"/>
              </w:rPr>
              <w:fldChar w:fldCharType="end"/>
            </w:r>
          </w:p>
        </w:tc>
        <w:tc>
          <w:tcPr>
            <w:tcW w:w="0" w:type="auto"/>
            <w:tcBorders>
              <w:top w:val="nil"/>
              <w:bottom w:val="nil"/>
              <w:right w:val="single" w:sz="4" w:space="0" w:color="auto"/>
            </w:tcBorders>
            <w:shd w:val="clear" w:color="auto" w:fill="DBE5F1" w:themeFill="accent1" w:themeFillTint="33"/>
            <w:vAlign w:val="center"/>
          </w:tcPr>
          <w:p w:rsidR="00BA7354" w:rsidRDefault="0041743E" w:rsidP="00307F1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sz w:val="24"/>
              </w:rPr>
            </w:pPr>
            <w:r>
              <w:rPr>
                <w:rFonts w:ascii="Times New Roman" w:hAnsi="Times New Roman"/>
                <w:b/>
                <w:sz w:val="24"/>
                <w:u w:val="single"/>
              </w:rPr>
              <w:fldChar w:fldCharType="begin">
                <w:ffData>
                  <w:name w:val="Text20"/>
                  <w:enabled/>
                  <w:calcOnExit w:val="0"/>
                  <w:textInput/>
                </w:ffData>
              </w:fldChar>
            </w:r>
            <w:r w:rsidR="00286DB5">
              <w:rPr>
                <w:rFonts w:ascii="Times New Roman" w:hAnsi="Times New Roman"/>
                <w:b/>
                <w:sz w:val="24"/>
                <w:u w:val="single"/>
              </w:rPr>
              <w:instrText xml:space="preserve"> FORMTEXT </w:instrText>
            </w:r>
            <w:r>
              <w:rPr>
                <w:rFonts w:ascii="Times New Roman" w:hAnsi="Times New Roman"/>
                <w:b/>
                <w:sz w:val="24"/>
                <w:u w:val="single"/>
              </w:rPr>
            </w:r>
            <w:r>
              <w:rPr>
                <w:rFonts w:ascii="Times New Roman" w:hAnsi="Times New Roman"/>
                <w:b/>
                <w:sz w:val="24"/>
                <w:u w:val="single"/>
              </w:rPr>
              <w:fldChar w:fldCharType="separate"/>
            </w:r>
            <w:r w:rsidR="00286DB5">
              <w:rPr>
                <w:rFonts w:ascii="Times New Roman" w:hAnsi="Times New Roman"/>
                <w:b/>
                <w:noProof/>
                <w:sz w:val="24"/>
                <w:u w:val="single"/>
              </w:rPr>
              <w:t> </w:t>
            </w:r>
            <w:r w:rsidR="00286DB5">
              <w:rPr>
                <w:rFonts w:ascii="Times New Roman" w:hAnsi="Times New Roman"/>
                <w:b/>
                <w:noProof/>
                <w:sz w:val="24"/>
                <w:u w:val="single"/>
              </w:rPr>
              <w:t> </w:t>
            </w:r>
            <w:r w:rsidR="00286DB5">
              <w:rPr>
                <w:rFonts w:ascii="Times New Roman" w:hAnsi="Times New Roman"/>
                <w:b/>
                <w:noProof/>
                <w:sz w:val="24"/>
                <w:u w:val="single"/>
              </w:rPr>
              <w:t> </w:t>
            </w:r>
            <w:r w:rsidR="00286DB5">
              <w:rPr>
                <w:rFonts w:ascii="Times New Roman" w:hAnsi="Times New Roman"/>
                <w:b/>
                <w:noProof/>
                <w:sz w:val="24"/>
                <w:u w:val="single"/>
              </w:rPr>
              <w:t> </w:t>
            </w:r>
            <w:r w:rsidR="00286DB5">
              <w:rPr>
                <w:rFonts w:ascii="Times New Roman" w:hAnsi="Times New Roman"/>
                <w:b/>
                <w:noProof/>
                <w:sz w:val="24"/>
                <w:u w:val="single"/>
              </w:rPr>
              <w:t> </w:t>
            </w:r>
            <w:r>
              <w:rPr>
                <w:rFonts w:ascii="Times New Roman" w:hAnsi="Times New Roman"/>
                <w:b/>
                <w:sz w:val="24"/>
                <w:u w:val="single"/>
              </w:rPr>
              <w:fldChar w:fldCharType="end"/>
            </w:r>
          </w:p>
        </w:tc>
      </w:tr>
      <w:tr w:rsidR="00BA7354" w:rsidTr="006E5442">
        <w:trPr>
          <w:trHeight w:val="423"/>
          <w:jc w:val="center"/>
        </w:trPr>
        <w:tc>
          <w:tcPr>
            <w:tcW w:w="0" w:type="auto"/>
            <w:tcBorders>
              <w:top w:val="nil"/>
              <w:left w:val="single" w:sz="4" w:space="0" w:color="auto"/>
              <w:bottom w:val="single" w:sz="4" w:space="0" w:color="auto"/>
            </w:tcBorders>
            <w:shd w:val="clear" w:color="auto" w:fill="DBE5F1" w:themeFill="accent1" w:themeFillTint="33"/>
            <w:vAlign w:val="center"/>
          </w:tcPr>
          <w:p w:rsidR="00BA7354" w:rsidRDefault="00BA7354" w:rsidP="00307F1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sz w:val="24"/>
              </w:rPr>
            </w:pPr>
            <w:r>
              <w:rPr>
                <w:rFonts w:ascii="Times New Roman" w:hAnsi="Times New Roman"/>
                <w:b/>
                <w:sz w:val="24"/>
              </w:rPr>
              <w:t>Year 3</w:t>
            </w:r>
          </w:p>
        </w:tc>
        <w:tc>
          <w:tcPr>
            <w:tcW w:w="0" w:type="auto"/>
            <w:gridSpan w:val="2"/>
            <w:tcBorders>
              <w:top w:val="nil"/>
              <w:bottom w:val="single" w:sz="4" w:space="0" w:color="auto"/>
            </w:tcBorders>
            <w:shd w:val="clear" w:color="auto" w:fill="DBE5F1" w:themeFill="accent1" w:themeFillTint="33"/>
            <w:vAlign w:val="center"/>
          </w:tcPr>
          <w:p w:rsidR="00BA7354" w:rsidRDefault="00BA7354" w:rsidP="00307F1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sz w:val="24"/>
              </w:rPr>
            </w:pPr>
            <w:r>
              <w:rPr>
                <w:rFonts w:ascii="Times New Roman" w:hAnsi="Times New Roman"/>
                <w:b/>
                <w:sz w:val="24"/>
              </w:rPr>
              <w:t xml:space="preserve">$ </w:t>
            </w:r>
            <w:r w:rsidR="0041743E">
              <w:rPr>
                <w:rFonts w:ascii="Times New Roman" w:hAnsi="Times New Roman"/>
                <w:b/>
                <w:sz w:val="24"/>
                <w:u w:val="single"/>
              </w:rPr>
              <w:fldChar w:fldCharType="begin">
                <w:ffData>
                  <w:name w:val="Text20"/>
                  <w:enabled/>
                  <w:calcOnExit w:val="0"/>
                  <w:textInput/>
                </w:ffData>
              </w:fldChar>
            </w:r>
            <w:r>
              <w:rPr>
                <w:rFonts w:ascii="Times New Roman" w:hAnsi="Times New Roman"/>
                <w:b/>
                <w:sz w:val="24"/>
                <w:u w:val="single"/>
              </w:rPr>
              <w:instrText xml:space="preserve"> FORMTEXT </w:instrText>
            </w:r>
            <w:r w:rsidR="0041743E">
              <w:rPr>
                <w:rFonts w:ascii="Times New Roman" w:hAnsi="Times New Roman"/>
                <w:b/>
                <w:sz w:val="24"/>
                <w:u w:val="single"/>
              </w:rPr>
            </w:r>
            <w:r w:rsidR="0041743E">
              <w:rPr>
                <w:rFonts w:ascii="Times New Roman" w:hAnsi="Times New Roman"/>
                <w:b/>
                <w:sz w:val="24"/>
                <w:u w:val="single"/>
              </w:rPr>
              <w:fldChar w:fldCharType="separate"/>
            </w:r>
            <w:r>
              <w:rPr>
                <w:rFonts w:ascii="Times New Roman" w:hAnsi="Times New Roman"/>
                <w:b/>
                <w:noProof/>
                <w:sz w:val="24"/>
                <w:u w:val="single"/>
              </w:rPr>
              <w:t> </w:t>
            </w:r>
            <w:r>
              <w:rPr>
                <w:rFonts w:ascii="Times New Roman" w:hAnsi="Times New Roman"/>
                <w:b/>
                <w:noProof/>
                <w:sz w:val="24"/>
                <w:u w:val="single"/>
              </w:rPr>
              <w:t> </w:t>
            </w:r>
            <w:r>
              <w:rPr>
                <w:rFonts w:ascii="Times New Roman" w:hAnsi="Times New Roman"/>
                <w:b/>
                <w:noProof/>
                <w:sz w:val="24"/>
                <w:u w:val="single"/>
              </w:rPr>
              <w:t> </w:t>
            </w:r>
            <w:r>
              <w:rPr>
                <w:rFonts w:ascii="Times New Roman" w:hAnsi="Times New Roman"/>
                <w:b/>
                <w:noProof/>
                <w:sz w:val="24"/>
                <w:u w:val="single"/>
              </w:rPr>
              <w:t> </w:t>
            </w:r>
            <w:r>
              <w:rPr>
                <w:rFonts w:ascii="Times New Roman" w:hAnsi="Times New Roman"/>
                <w:b/>
                <w:noProof/>
                <w:sz w:val="24"/>
                <w:u w:val="single"/>
              </w:rPr>
              <w:t> </w:t>
            </w:r>
            <w:r w:rsidR="0041743E">
              <w:rPr>
                <w:rFonts w:ascii="Times New Roman" w:hAnsi="Times New Roman"/>
                <w:b/>
                <w:sz w:val="24"/>
                <w:u w:val="single"/>
              </w:rPr>
              <w:fldChar w:fldCharType="end"/>
            </w:r>
          </w:p>
        </w:tc>
        <w:tc>
          <w:tcPr>
            <w:tcW w:w="0" w:type="auto"/>
            <w:tcBorders>
              <w:top w:val="nil"/>
              <w:bottom w:val="single" w:sz="4" w:space="0" w:color="auto"/>
              <w:right w:val="single" w:sz="4" w:space="0" w:color="auto"/>
            </w:tcBorders>
            <w:shd w:val="clear" w:color="auto" w:fill="DBE5F1" w:themeFill="accent1" w:themeFillTint="33"/>
            <w:vAlign w:val="center"/>
          </w:tcPr>
          <w:p w:rsidR="00BA7354" w:rsidRDefault="0041743E" w:rsidP="00307F1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sz w:val="24"/>
              </w:rPr>
            </w:pPr>
            <w:r>
              <w:rPr>
                <w:rFonts w:ascii="Times New Roman" w:hAnsi="Times New Roman"/>
                <w:b/>
                <w:sz w:val="24"/>
                <w:u w:val="single"/>
              </w:rPr>
              <w:fldChar w:fldCharType="begin">
                <w:ffData>
                  <w:name w:val="Text20"/>
                  <w:enabled/>
                  <w:calcOnExit w:val="0"/>
                  <w:textInput/>
                </w:ffData>
              </w:fldChar>
            </w:r>
            <w:r w:rsidR="004F6B60">
              <w:rPr>
                <w:rFonts w:ascii="Times New Roman" w:hAnsi="Times New Roman"/>
                <w:b/>
                <w:sz w:val="24"/>
                <w:u w:val="single"/>
              </w:rPr>
              <w:instrText xml:space="preserve"> FORMTEXT </w:instrText>
            </w:r>
            <w:r>
              <w:rPr>
                <w:rFonts w:ascii="Times New Roman" w:hAnsi="Times New Roman"/>
                <w:b/>
                <w:sz w:val="24"/>
                <w:u w:val="single"/>
              </w:rPr>
            </w:r>
            <w:r>
              <w:rPr>
                <w:rFonts w:ascii="Times New Roman" w:hAnsi="Times New Roman"/>
                <w:b/>
                <w:sz w:val="24"/>
                <w:u w:val="single"/>
              </w:rPr>
              <w:fldChar w:fldCharType="separate"/>
            </w:r>
            <w:r w:rsidR="004F6B60">
              <w:rPr>
                <w:rFonts w:ascii="Times New Roman" w:hAnsi="Times New Roman"/>
                <w:b/>
                <w:noProof/>
                <w:sz w:val="24"/>
                <w:u w:val="single"/>
              </w:rPr>
              <w:t> </w:t>
            </w:r>
            <w:r w:rsidR="004F6B60">
              <w:rPr>
                <w:rFonts w:ascii="Times New Roman" w:hAnsi="Times New Roman"/>
                <w:b/>
                <w:noProof/>
                <w:sz w:val="24"/>
                <w:u w:val="single"/>
              </w:rPr>
              <w:t> </w:t>
            </w:r>
            <w:r w:rsidR="004F6B60">
              <w:rPr>
                <w:rFonts w:ascii="Times New Roman" w:hAnsi="Times New Roman"/>
                <w:b/>
                <w:noProof/>
                <w:sz w:val="24"/>
                <w:u w:val="single"/>
              </w:rPr>
              <w:t> </w:t>
            </w:r>
            <w:r w:rsidR="004F6B60">
              <w:rPr>
                <w:rFonts w:ascii="Times New Roman" w:hAnsi="Times New Roman"/>
                <w:b/>
                <w:noProof/>
                <w:sz w:val="24"/>
                <w:u w:val="single"/>
              </w:rPr>
              <w:t> </w:t>
            </w:r>
            <w:r w:rsidR="004F6B60">
              <w:rPr>
                <w:rFonts w:ascii="Times New Roman" w:hAnsi="Times New Roman"/>
                <w:b/>
                <w:noProof/>
                <w:sz w:val="24"/>
                <w:u w:val="single"/>
              </w:rPr>
              <w:t> </w:t>
            </w:r>
            <w:r>
              <w:rPr>
                <w:rFonts w:ascii="Times New Roman" w:hAnsi="Times New Roman"/>
                <w:b/>
                <w:sz w:val="24"/>
                <w:u w:val="single"/>
              </w:rPr>
              <w:fldChar w:fldCharType="end"/>
            </w:r>
          </w:p>
        </w:tc>
      </w:tr>
    </w:tbl>
    <w:p w:rsidR="003C53AD" w:rsidRDefault="0041743E" w:rsidP="004027B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rPr>
      </w:pPr>
      <w:r w:rsidRPr="0041743E">
        <w:rPr>
          <w:rFonts w:ascii="Times New Roman" w:hAnsi="Times New Roman"/>
          <w:noProof/>
        </w:rPr>
        <w:pict>
          <v:rect id="Rectangle 5" o:spid="_x0000_s1029" style="position:absolute;margin-left:-3.55pt;margin-top:2.25pt;width:482.4pt;height:17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" stroked="f"/>
        </w:pict>
      </w:r>
    </w:p>
    <w:tbl>
      <w:tblPr>
        <w:tblW w:w="0" w:type="auto"/>
        <w:jc w:val="center"/>
        <w:tblInd w:w="-427"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tblPr>
      <w:tblGrid>
        <w:gridCol w:w="4999"/>
        <w:gridCol w:w="360"/>
        <w:gridCol w:w="4857"/>
      </w:tblGrid>
      <w:tr w:rsidR="003C53AD" w:rsidTr="00307F16">
        <w:trPr>
          <w:cantSplit/>
          <w:trHeight w:val="395"/>
          <w:jc w:val="center"/>
        </w:trPr>
        <w:tc>
          <w:tcPr>
            <w:tcW w:w="10216" w:type="dxa"/>
            <w:gridSpan w:val="3"/>
            <w:tcBorders>
              <w:bottom w:val="nil"/>
            </w:tcBorders>
            <w:vAlign w:val="center"/>
          </w:tcPr>
          <w:p w:rsidR="003C53AD" w:rsidRPr="00BA7354" w:rsidRDefault="00286DB5" w:rsidP="00286DB5">
            <w:pPr>
              <w:jc w:val="center"/>
              <w:rPr>
                <w:b/>
                <w:caps/>
              </w:rPr>
            </w:pPr>
            <w:r>
              <w:rPr>
                <w:b/>
                <w:caps/>
              </w:rPr>
              <w:t xml:space="preserve">Certification by Authorized </w:t>
            </w:r>
            <w:r w:rsidR="003C53AD" w:rsidRPr="00BA7354">
              <w:rPr>
                <w:b/>
                <w:caps/>
              </w:rPr>
              <w:t>Official</w:t>
            </w:r>
          </w:p>
        </w:tc>
      </w:tr>
      <w:tr w:rsidR="003C53AD" w:rsidTr="00307F16">
        <w:trPr>
          <w:cantSplit/>
          <w:jc w:val="center"/>
        </w:trPr>
        <w:tc>
          <w:tcPr>
            <w:tcW w:w="10213" w:type="dxa"/>
            <w:gridSpan w:val="3"/>
            <w:tcBorders>
              <w:top w:val="nil"/>
              <w:bottom w:val="nil"/>
            </w:tcBorders>
          </w:tcPr>
          <w:p w:rsidR="003C53AD" w:rsidRDefault="003C53AD" w:rsidP="00BA7354">
            <w:r>
              <w:t>The applicant certifies that to the best of his/her knowledge the information in this application is correct, that the filing of this application is duly authorized by the gove</w:t>
            </w:r>
            <w:r w:rsidR="00022469">
              <w:t xml:space="preserve">rning body </w:t>
            </w:r>
            <w:r w:rsidR="00E67188">
              <w:t>of this organization</w:t>
            </w:r>
            <w:r>
              <w:t xml:space="preserve"> or institution, and that the applicant</w:t>
            </w:r>
            <w:r w:rsidR="00E90B8C">
              <w:t xml:space="preserve"> will comply with the attached Statement of A</w:t>
            </w:r>
            <w:r>
              <w:t>ssurances.</w:t>
            </w:r>
          </w:p>
        </w:tc>
      </w:tr>
      <w:tr w:rsidR="003C53AD" w:rsidTr="00307F16">
        <w:trPr>
          <w:trHeight w:val="432"/>
          <w:jc w:val="center"/>
        </w:trPr>
        <w:tc>
          <w:tcPr>
            <w:tcW w:w="4999" w:type="dxa"/>
            <w:tcBorders>
              <w:top w:val="nil"/>
            </w:tcBorders>
            <w:vAlign w:val="center"/>
          </w:tcPr>
          <w:p w:rsidR="003C53AD" w:rsidRDefault="0041743E" w:rsidP="00307F16">
            <w:pPr>
              <w:pStyle w:val="NormalWeb"/>
              <w:spacing w:before="0" w:after="0"/>
            </w:pPr>
            <w:r>
              <w:fldChar w:fldCharType="begin">
                <w:ffData>
                  <w:name w:val="Text48"/>
                  <w:enabled/>
                  <w:calcOnExit w:val="0"/>
                  <w:textInput/>
                </w:ffData>
              </w:fldChar>
            </w:r>
            <w:bookmarkStart w:id="13" w:name="Text48"/>
            <w:r w:rsidR="003C53AD">
              <w:instrText xml:space="preserve"> FORMTEXT </w:instrText>
            </w:r>
            <w:r>
              <w:fldChar w:fldCharType="separate"/>
            </w:r>
            <w:r w:rsidR="00E30FC9">
              <w:rPr>
                <w:noProof/>
              </w:rPr>
              <w:t> </w:t>
            </w:r>
            <w:r w:rsidR="00E30FC9">
              <w:rPr>
                <w:noProof/>
              </w:rPr>
              <w:t> </w:t>
            </w:r>
            <w:r w:rsidR="00E30FC9">
              <w:rPr>
                <w:noProof/>
              </w:rPr>
              <w:t> </w:t>
            </w:r>
            <w:r w:rsidR="00E30FC9">
              <w:rPr>
                <w:noProof/>
              </w:rPr>
              <w:t> </w:t>
            </w:r>
            <w:r w:rsidR="00E30FC9">
              <w:rPr>
                <w:noProof/>
              </w:rPr>
              <w:t> </w:t>
            </w:r>
            <w:r>
              <w:fldChar w:fldCharType="end"/>
            </w:r>
            <w:bookmarkEnd w:id="13"/>
          </w:p>
        </w:tc>
        <w:tc>
          <w:tcPr>
            <w:tcW w:w="360" w:type="dxa"/>
            <w:tcBorders>
              <w:top w:val="nil"/>
            </w:tcBorders>
            <w:vAlign w:val="center"/>
          </w:tcPr>
          <w:p w:rsidR="003C53AD" w:rsidRDefault="003C53AD" w:rsidP="00307F16"/>
        </w:tc>
        <w:tc>
          <w:tcPr>
            <w:tcW w:w="4857" w:type="dxa"/>
            <w:tcBorders>
              <w:top w:val="nil"/>
            </w:tcBorders>
            <w:vAlign w:val="center"/>
          </w:tcPr>
          <w:p w:rsidR="003C53AD" w:rsidRDefault="0041743E" w:rsidP="00307F16">
            <w:r>
              <w:fldChar w:fldCharType="begin">
                <w:ffData>
                  <w:name w:val="Text46"/>
                  <w:enabled/>
                  <w:calcOnExit w:val="0"/>
                  <w:textInput/>
                </w:ffData>
              </w:fldChar>
            </w:r>
            <w:bookmarkStart w:id="14" w:name="Text46"/>
            <w:r w:rsidR="003C53AD">
              <w:instrText xml:space="preserve"> FORMTEXT </w:instrText>
            </w:r>
            <w:r>
              <w:fldChar w:fldCharType="separate"/>
            </w:r>
            <w:r w:rsidR="00E30FC9">
              <w:rPr>
                <w:noProof/>
              </w:rPr>
              <w:t> </w:t>
            </w:r>
            <w:r w:rsidR="00E30FC9">
              <w:rPr>
                <w:noProof/>
              </w:rPr>
              <w:t> </w:t>
            </w:r>
            <w:r w:rsidR="00E30FC9">
              <w:rPr>
                <w:noProof/>
              </w:rPr>
              <w:t> </w:t>
            </w:r>
            <w:r w:rsidR="00E30FC9">
              <w:rPr>
                <w:noProof/>
              </w:rPr>
              <w:t> </w:t>
            </w:r>
            <w:r w:rsidR="00E30FC9">
              <w:rPr>
                <w:noProof/>
              </w:rPr>
              <w:t> </w:t>
            </w:r>
            <w:r>
              <w:fldChar w:fldCharType="end"/>
            </w:r>
            <w:bookmarkEnd w:id="14"/>
          </w:p>
        </w:tc>
      </w:tr>
      <w:tr w:rsidR="003C53AD" w:rsidTr="00307F16">
        <w:trPr>
          <w:trHeight w:val="332"/>
          <w:jc w:val="center"/>
        </w:trPr>
        <w:tc>
          <w:tcPr>
            <w:tcW w:w="4999" w:type="dxa"/>
            <w:tcBorders>
              <w:bottom w:val="nil"/>
            </w:tcBorders>
            <w:vAlign w:val="center"/>
          </w:tcPr>
          <w:p w:rsidR="003C53AD" w:rsidRDefault="003C53AD" w:rsidP="00BA7354">
            <w:pPr>
              <w:rPr>
                <w:sz w:val="22"/>
              </w:rPr>
            </w:pPr>
            <w:r>
              <w:rPr>
                <w:sz w:val="22"/>
              </w:rPr>
              <w:t>Typed or Printed Name of Authorized Official</w:t>
            </w:r>
          </w:p>
        </w:tc>
        <w:tc>
          <w:tcPr>
            <w:tcW w:w="360" w:type="dxa"/>
            <w:tcBorders>
              <w:bottom w:val="nil"/>
            </w:tcBorders>
            <w:vAlign w:val="center"/>
          </w:tcPr>
          <w:p w:rsidR="003C53AD" w:rsidRDefault="003C53AD" w:rsidP="00BA7354"/>
        </w:tc>
        <w:tc>
          <w:tcPr>
            <w:tcW w:w="4857" w:type="dxa"/>
            <w:tcBorders>
              <w:bottom w:val="nil"/>
            </w:tcBorders>
            <w:vAlign w:val="center"/>
          </w:tcPr>
          <w:p w:rsidR="003C53AD" w:rsidRDefault="003C53AD" w:rsidP="00BA7354">
            <w:pPr>
              <w:rPr>
                <w:sz w:val="22"/>
              </w:rPr>
            </w:pPr>
            <w:r>
              <w:rPr>
                <w:sz w:val="22"/>
              </w:rPr>
              <w:t>Title</w:t>
            </w:r>
          </w:p>
        </w:tc>
      </w:tr>
      <w:tr w:rsidR="003C53AD" w:rsidTr="00307F16">
        <w:trPr>
          <w:trHeight w:val="450"/>
          <w:jc w:val="center"/>
        </w:trPr>
        <w:tc>
          <w:tcPr>
            <w:tcW w:w="4999" w:type="dxa"/>
            <w:tcBorders>
              <w:top w:val="nil"/>
              <w:bottom w:val="nil"/>
            </w:tcBorders>
            <w:vAlign w:val="center"/>
          </w:tcPr>
          <w:p w:rsidR="003C53AD" w:rsidRDefault="003C53AD" w:rsidP="00BA7354"/>
        </w:tc>
        <w:tc>
          <w:tcPr>
            <w:tcW w:w="360" w:type="dxa"/>
            <w:tcBorders>
              <w:top w:val="nil"/>
              <w:bottom w:val="nil"/>
            </w:tcBorders>
            <w:vAlign w:val="center"/>
          </w:tcPr>
          <w:p w:rsidR="003C53AD" w:rsidRDefault="003C53AD" w:rsidP="00BA7354"/>
        </w:tc>
        <w:tc>
          <w:tcPr>
            <w:tcW w:w="4857" w:type="dxa"/>
            <w:tcBorders>
              <w:top w:val="nil"/>
              <w:bottom w:val="nil"/>
            </w:tcBorders>
            <w:vAlign w:val="center"/>
          </w:tcPr>
          <w:p w:rsidR="003C53AD" w:rsidRDefault="003C53AD" w:rsidP="00BA7354"/>
        </w:tc>
      </w:tr>
      <w:tr w:rsidR="003C53AD" w:rsidTr="00307F16">
        <w:trPr>
          <w:trHeight w:val="468"/>
          <w:jc w:val="center"/>
        </w:trPr>
        <w:tc>
          <w:tcPr>
            <w:tcW w:w="4999" w:type="dxa"/>
            <w:tcBorders>
              <w:top w:val="nil"/>
            </w:tcBorders>
            <w:vAlign w:val="center"/>
          </w:tcPr>
          <w:p w:rsidR="003C53AD" w:rsidRDefault="0041743E" w:rsidP="00BA7354">
            <w:r>
              <w:fldChar w:fldCharType="begin">
                <w:ffData>
                  <w:name w:val="Text48"/>
                  <w:enabled/>
                  <w:calcOnExit w:val="0"/>
                  <w:textInput/>
                </w:ffData>
              </w:fldChar>
            </w:r>
            <w:r w:rsidR="003C53AD">
              <w:instrText xml:space="preserve"> FORMTEXT </w:instrText>
            </w:r>
            <w:r>
              <w:fldChar w:fldCharType="separate"/>
            </w:r>
            <w:r w:rsidR="00E30FC9">
              <w:rPr>
                <w:noProof/>
              </w:rPr>
              <w:t> </w:t>
            </w:r>
            <w:r w:rsidR="00E30FC9">
              <w:rPr>
                <w:noProof/>
              </w:rPr>
              <w:t> </w:t>
            </w:r>
            <w:r w:rsidR="00E30FC9">
              <w:rPr>
                <w:noProof/>
              </w:rPr>
              <w:t> </w:t>
            </w:r>
            <w:r w:rsidR="00E30FC9">
              <w:rPr>
                <w:noProof/>
              </w:rPr>
              <w:t> </w:t>
            </w:r>
            <w:r w:rsidR="00E30FC9">
              <w:rPr>
                <w:noProof/>
              </w:rPr>
              <w:t> </w:t>
            </w:r>
            <w:r>
              <w:fldChar w:fldCharType="end"/>
            </w:r>
          </w:p>
        </w:tc>
        <w:tc>
          <w:tcPr>
            <w:tcW w:w="360" w:type="dxa"/>
            <w:tcBorders>
              <w:top w:val="nil"/>
            </w:tcBorders>
            <w:vAlign w:val="center"/>
          </w:tcPr>
          <w:p w:rsidR="003C53AD" w:rsidRDefault="003C53AD" w:rsidP="00BA7354"/>
        </w:tc>
        <w:tc>
          <w:tcPr>
            <w:tcW w:w="4857" w:type="dxa"/>
            <w:tcBorders>
              <w:top w:val="nil"/>
            </w:tcBorders>
            <w:vAlign w:val="center"/>
          </w:tcPr>
          <w:p w:rsidR="003C53AD" w:rsidRDefault="0041743E" w:rsidP="00BA7354">
            <w:pPr>
              <w:pStyle w:val="NormalWeb"/>
              <w:spacing w:before="0" w:after="0"/>
            </w:pPr>
            <w:r>
              <w:fldChar w:fldCharType="begin">
                <w:ffData>
                  <w:name w:val="Text47"/>
                  <w:enabled/>
                  <w:calcOnExit w:val="0"/>
                  <w:textInput/>
                </w:ffData>
              </w:fldChar>
            </w:r>
            <w:bookmarkStart w:id="15" w:name="Text47"/>
            <w:r w:rsidR="003C53AD">
              <w:instrText xml:space="preserve"> FORMTEXT </w:instrText>
            </w:r>
            <w:r>
              <w:fldChar w:fldCharType="separate"/>
            </w:r>
            <w:r w:rsidR="00E30FC9">
              <w:rPr>
                <w:noProof/>
              </w:rPr>
              <w:t> </w:t>
            </w:r>
            <w:r w:rsidR="00E30FC9">
              <w:rPr>
                <w:noProof/>
              </w:rPr>
              <w:t> </w:t>
            </w:r>
            <w:r w:rsidR="00E30FC9">
              <w:rPr>
                <w:noProof/>
              </w:rPr>
              <w:t> </w:t>
            </w:r>
            <w:r w:rsidR="00E30FC9">
              <w:rPr>
                <w:noProof/>
              </w:rPr>
              <w:t> </w:t>
            </w:r>
            <w:r w:rsidR="00E30FC9">
              <w:rPr>
                <w:noProof/>
              </w:rPr>
              <w:t> </w:t>
            </w:r>
            <w:r>
              <w:fldChar w:fldCharType="end"/>
            </w:r>
            <w:bookmarkEnd w:id="15"/>
          </w:p>
        </w:tc>
      </w:tr>
      <w:tr w:rsidR="003C53AD" w:rsidTr="004F7695">
        <w:trPr>
          <w:trHeight w:val="773"/>
          <w:jc w:val="center"/>
        </w:trPr>
        <w:tc>
          <w:tcPr>
            <w:tcW w:w="4999" w:type="dxa"/>
            <w:vAlign w:val="center"/>
          </w:tcPr>
          <w:p w:rsidR="003C53AD" w:rsidRDefault="003C53AD" w:rsidP="00BA7354">
            <w:pPr>
              <w:rPr>
                <w:sz w:val="22"/>
              </w:rPr>
            </w:pPr>
            <w:r>
              <w:rPr>
                <w:sz w:val="22"/>
              </w:rPr>
              <w:t>Signature of Authorized Official</w:t>
            </w:r>
          </w:p>
        </w:tc>
        <w:tc>
          <w:tcPr>
            <w:tcW w:w="360" w:type="dxa"/>
            <w:vAlign w:val="center"/>
          </w:tcPr>
          <w:p w:rsidR="003C53AD" w:rsidRDefault="003C53AD" w:rsidP="00BA7354">
            <w:pPr>
              <w:rPr>
                <w:sz w:val="22"/>
              </w:rPr>
            </w:pPr>
          </w:p>
        </w:tc>
        <w:tc>
          <w:tcPr>
            <w:tcW w:w="4857" w:type="dxa"/>
            <w:vAlign w:val="center"/>
          </w:tcPr>
          <w:p w:rsidR="003C53AD" w:rsidRDefault="003C53AD" w:rsidP="00BA7354">
            <w:pPr>
              <w:rPr>
                <w:sz w:val="22"/>
              </w:rPr>
            </w:pPr>
            <w:r>
              <w:rPr>
                <w:sz w:val="22"/>
              </w:rPr>
              <w:t>Date</w:t>
            </w:r>
          </w:p>
        </w:tc>
      </w:tr>
    </w:tbl>
    <w:p w:rsidR="004027B4" w:rsidRDefault="004027B4">
      <w:pPr>
        <w:pStyle w:val="HTMLPreformatted"/>
        <w:tabs>
          <w:tab w:val="clear" w:pos="916"/>
          <w:tab w:val="clear" w:pos="1832"/>
        </w:tabs>
        <w:rPr>
          <w:rFonts w:ascii="Times New Roman" w:hAnsi="Times New Roman"/>
          <w:sz w:val="24"/>
        </w:rPr>
        <w:sectPr w:rsidR="004027B4" w:rsidSect="000F1878">
          <w:headerReference w:type="default" r:id="rId28"/>
          <w:pgSz w:w="12240" w:h="15840" w:code="1"/>
          <w:pgMar w:top="1440" w:right="1008" w:bottom="1440" w:left="1224"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3C53AD" w:rsidRPr="0002615E" w:rsidRDefault="004F40F1" w:rsidP="0002615E">
      <w:pPr>
        <w:pStyle w:val="HTMLPreformatted"/>
        <w:tabs>
          <w:tab w:val="clear" w:pos="916"/>
          <w:tab w:val="clear" w:pos="1832"/>
        </w:tabs>
        <w:jc w:val="center"/>
        <w:rPr>
          <w:rFonts w:ascii="Times New Roman" w:hAnsi="Times New Roman"/>
          <w:b/>
          <w:smallCaps/>
          <w:sz w:val="28"/>
          <w:szCs w:val="28"/>
        </w:rPr>
      </w:pPr>
      <w:r>
        <w:lastRenderedPageBreak/>
        <w:br w:type="page"/>
      </w:r>
      <w:r w:rsidR="003C53AD" w:rsidRPr="0002615E">
        <w:rPr>
          <w:rFonts w:ascii="Times New Roman" w:hAnsi="Times New Roman"/>
          <w:b/>
          <w:smallCaps/>
          <w:sz w:val="28"/>
          <w:szCs w:val="28"/>
        </w:rPr>
        <w:lastRenderedPageBreak/>
        <w:t>Math</w:t>
      </w:r>
      <w:r w:rsidR="004C6DAC" w:rsidRPr="0002615E">
        <w:rPr>
          <w:rFonts w:ascii="Times New Roman" w:hAnsi="Times New Roman"/>
          <w:b/>
          <w:smallCaps/>
          <w:sz w:val="28"/>
          <w:szCs w:val="28"/>
        </w:rPr>
        <w:t>ematics and Science Partnership</w:t>
      </w:r>
    </w:p>
    <w:p w:rsidR="003C53AD" w:rsidRPr="0002615E" w:rsidRDefault="003C53AD" w:rsidP="0002615E">
      <w:pPr>
        <w:pStyle w:val="HTMLPreformatted"/>
        <w:tabs>
          <w:tab w:val="clear" w:pos="916"/>
          <w:tab w:val="clear" w:pos="1832"/>
        </w:tabs>
        <w:jc w:val="center"/>
        <w:rPr>
          <w:rFonts w:ascii="Times New Roman" w:hAnsi="Times New Roman"/>
          <w:b/>
          <w:smallCaps/>
          <w:sz w:val="28"/>
          <w:szCs w:val="28"/>
        </w:rPr>
      </w:pPr>
      <w:r w:rsidRPr="0002615E">
        <w:rPr>
          <w:rFonts w:ascii="Times New Roman" w:hAnsi="Times New Roman"/>
          <w:b/>
          <w:smallCaps/>
          <w:sz w:val="28"/>
          <w:szCs w:val="28"/>
        </w:rPr>
        <w:t>S</w:t>
      </w:r>
      <w:r w:rsidR="0002615E">
        <w:rPr>
          <w:rFonts w:ascii="Times New Roman" w:hAnsi="Times New Roman"/>
          <w:b/>
          <w:smallCaps/>
          <w:sz w:val="28"/>
          <w:szCs w:val="28"/>
        </w:rPr>
        <w:t xml:space="preserve">tatement of assurances </w:t>
      </w:r>
    </w:p>
    <w:p w:rsidR="00286DB5" w:rsidRPr="0002615E" w:rsidRDefault="00286DB5" w:rsidP="0002615E">
      <w:pPr>
        <w:pStyle w:val="HTMLPreformatted"/>
        <w:tabs>
          <w:tab w:val="clear" w:pos="916"/>
          <w:tab w:val="clear" w:pos="1832"/>
        </w:tabs>
        <w:jc w:val="center"/>
        <w:rPr>
          <w:rFonts w:ascii="Times New Roman" w:hAnsi="Times New Roman"/>
          <w:b/>
          <w:smallCaps/>
          <w:sz w:val="28"/>
          <w:szCs w:val="28"/>
        </w:rPr>
      </w:pPr>
      <w:r w:rsidRPr="0002615E">
        <w:rPr>
          <w:rFonts w:ascii="Times New Roman" w:hAnsi="Times New Roman"/>
          <w:b/>
          <w:smallCaps/>
          <w:sz w:val="28"/>
          <w:szCs w:val="28"/>
        </w:rPr>
        <w:t>2014-2015</w:t>
      </w:r>
    </w:p>
    <w:p w:rsidR="003C53AD" w:rsidRDefault="003C53AD"/>
    <w:p w:rsidR="003C53AD" w:rsidRDefault="003C53AD">
      <w:r>
        <w:t>Should an award of funds from the Mathematics and Science Partnership Program be made to the applicant in support of the activities proposed in this application, the authorized signature on the cover page of this application certifies to the Virginia Department of Education that the authorized official will:</w:t>
      </w:r>
    </w:p>
    <w:p w:rsidR="003C53AD" w:rsidRDefault="003C53AD"/>
    <w:p w:rsidR="003C53AD" w:rsidRDefault="008308D6">
      <w:pPr>
        <w:ind w:left="360" w:hanging="360"/>
      </w:pPr>
      <w:r>
        <w:t xml:space="preserve">1.  </w:t>
      </w:r>
      <w:r>
        <w:tab/>
        <w:t>U</w:t>
      </w:r>
      <w:r w:rsidR="003C53AD">
        <w:t>pon request, provide the Virginia Department of Education with access to records and other sources of information that may be necessary to determine compliance with appropriate federal and state laws and regulations;</w:t>
      </w:r>
    </w:p>
    <w:p w:rsidR="008308D6" w:rsidRDefault="008308D6">
      <w:pPr>
        <w:ind w:left="360" w:hanging="360"/>
      </w:pPr>
    </w:p>
    <w:p w:rsidR="003C53AD" w:rsidRDefault="003C53AD">
      <w:r>
        <w:t xml:space="preserve">2.  </w:t>
      </w:r>
      <w:r w:rsidR="00206F9D">
        <w:t xml:space="preserve"> </w:t>
      </w:r>
      <w:r w:rsidR="008308D6">
        <w:t>C</w:t>
      </w:r>
      <w:r>
        <w:t>onduct educational activities funded by this project in compliance with the following federal laws:</w:t>
      </w:r>
    </w:p>
    <w:p w:rsidR="00684F01" w:rsidRPr="00F73AA6" w:rsidRDefault="00682CFF" w:rsidP="00F73AA6">
      <w:pPr>
        <w:ind w:left="720"/>
        <w:rPr>
          <w:i/>
          <w:iCs/>
          <w:color w:val="0000FF"/>
          <w:szCs w:val="24"/>
          <w:u w:val="single"/>
        </w:rPr>
      </w:pPr>
      <w:r>
        <w:t xml:space="preserve">a. </w:t>
      </w:r>
      <w:hyperlink r:id="rId29" w:history="1">
        <w:r w:rsidR="00684F01">
          <w:rPr>
            <w:rStyle w:val="Hyperlink"/>
            <w:i/>
            <w:iCs/>
            <w:szCs w:val="24"/>
          </w:rPr>
          <w:t xml:space="preserve">Elementary and Secondary Education Act of 1965, </w:t>
        </w:r>
        <w:r w:rsidR="00684F01">
          <w:rPr>
            <w:rStyle w:val="Hyperlink"/>
            <w:szCs w:val="24"/>
          </w:rPr>
          <w:t>as amended by the</w:t>
        </w:r>
        <w:r w:rsidR="00684F01">
          <w:rPr>
            <w:rStyle w:val="Hyperlink"/>
            <w:i/>
            <w:iCs/>
            <w:szCs w:val="24"/>
          </w:rPr>
          <w:t xml:space="preserve"> No Child Left Behind</w:t>
        </w:r>
        <w:r w:rsidR="00F73AA6">
          <w:rPr>
            <w:rStyle w:val="Hyperlink"/>
            <w:i/>
            <w:iCs/>
            <w:szCs w:val="24"/>
          </w:rPr>
          <w:t xml:space="preserve">       Act  of 2001, Title II, Part B, Mathematics and Science Partnerships</w:t>
        </w:r>
        <w:r w:rsidR="00684F01">
          <w:rPr>
            <w:rStyle w:val="Hyperlink"/>
            <w:i/>
            <w:iCs/>
            <w:szCs w:val="24"/>
          </w:rPr>
          <w:t xml:space="preserve">   </w:t>
        </w:r>
      </w:hyperlink>
    </w:p>
    <w:p w:rsidR="003C53AD" w:rsidRDefault="00684F01" w:rsidP="00684F01">
      <w:pPr>
        <w:pStyle w:val="CommentText"/>
        <w:ind w:firstLine="720"/>
      </w:pPr>
      <w:r>
        <w:t>b. T</w:t>
      </w:r>
      <w:r w:rsidR="00682CFF">
        <w:t>itle</w:t>
      </w:r>
      <w:r w:rsidR="003C53AD">
        <w:t xml:space="preserve"> VI of the Civil Rights Act of 1964;</w:t>
      </w:r>
    </w:p>
    <w:p w:rsidR="003C53AD" w:rsidRDefault="003C53AD">
      <w:r>
        <w:tab/>
      </w:r>
      <w:r w:rsidR="00684F01">
        <w:t>c</w:t>
      </w:r>
      <w:r w:rsidR="00682CFF">
        <w:t>. Title</w:t>
      </w:r>
      <w:r>
        <w:t xml:space="preserve"> IX of the Education Amendments of 1972;</w:t>
      </w:r>
    </w:p>
    <w:p w:rsidR="003C53AD" w:rsidRDefault="003C53AD">
      <w:r>
        <w:tab/>
      </w:r>
      <w:r w:rsidR="00684F01">
        <w:t>d</w:t>
      </w:r>
      <w:r w:rsidR="00682CFF">
        <w:t>. Section</w:t>
      </w:r>
      <w:r>
        <w:t xml:space="preserve"> 504 of the Rehabilitation Act of 1973;</w:t>
      </w:r>
    </w:p>
    <w:p w:rsidR="003C53AD" w:rsidRDefault="003C53AD">
      <w:r>
        <w:tab/>
      </w:r>
      <w:r w:rsidR="001D7435">
        <w:t>e</w:t>
      </w:r>
      <w:r w:rsidR="00682CFF">
        <w:t>. Age</w:t>
      </w:r>
      <w:r>
        <w:t xml:space="preserve"> Discrimination Act of 1975;</w:t>
      </w:r>
    </w:p>
    <w:p w:rsidR="003C53AD" w:rsidRDefault="003C53AD">
      <w:r>
        <w:tab/>
      </w:r>
      <w:r w:rsidR="001D7435">
        <w:t>f</w:t>
      </w:r>
      <w:r w:rsidR="00682CFF">
        <w:t>. Americans</w:t>
      </w:r>
      <w:r>
        <w:t xml:space="preserve"> with Disabilities Act of 1990; and</w:t>
      </w:r>
    </w:p>
    <w:p w:rsidR="003C53AD" w:rsidRDefault="003C53AD">
      <w:r>
        <w:tab/>
      </w:r>
      <w:r w:rsidR="001D7435">
        <w:t>g</w:t>
      </w:r>
      <w:r w:rsidR="00682CFF">
        <w:t>. Improving</w:t>
      </w:r>
      <w:r>
        <w:t xml:space="preserve"> America’s Schools Act of 1994.</w:t>
      </w:r>
    </w:p>
    <w:p w:rsidR="00756D4D" w:rsidRDefault="00756D4D"/>
    <w:p w:rsidR="003C53AD" w:rsidRDefault="008308D6">
      <w:pPr>
        <w:ind w:left="360" w:hanging="360"/>
      </w:pPr>
      <w:r>
        <w:t xml:space="preserve">3.  </w:t>
      </w:r>
      <w:r>
        <w:tab/>
        <w:t>U</w:t>
      </w:r>
      <w:r w:rsidR="003C53AD">
        <w:t xml:space="preserve">se grant funds to </w:t>
      </w:r>
      <w:r w:rsidR="003C53AD" w:rsidRPr="004F7695">
        <w:rPr>
          <w:b/>
        </w:rPr>
        <w:t>supplement</w:t>
      </w:r>
      <w:r w:rsidR="003C53AD">
        <w:t xml:space="preserve"> and </w:t>
      </w:r>
      <w:r w:rsidR="003C53AD" w:rsidRPr="004F7695">
        <w:rPr>
          <w:b/>
        </w:rPr>
        <w:t>not supplant</w:t>
      </w:r>
      <w:r w:rsidR="003C53AD">
        <w:t xml:space="preserve"> funds from nonfederal sources;</w:t>
      </w:r>
    </w:p>
    <w:p w:rsidR="003C53AD" w:rsidRDefault="003C53AD"/>
    <w:p w:rsidR="003C53AD" w:rsidRDefault="008308D6">
      <w:pPr>
        <w:ind w:left="360" w:hanging="360"/>
      </w:pPr>
      <w:r>
        <w:t xml:space="preserve">4.  </w:t>
      </w:r>
      <w:r>
        <w:tab/>
        <w:t>T</w:t>
      </w:r>
      <w:r w:rsidR="003C53AD">
        <w:t>ake into account during the development of programming</w:t>
      </w:r>
      <w:r w:rsidR="004F6B60">
        <w:t>,</w:t>
      </w:r>
      <w:r w:rsidR="003C53AD">
        <w:t xml:space="preserve"> the need for greater access to and participation in the targeted disciplines by students from historically underreprese</w:t>
      </w:r>
      <w:r w:rsidR="001D7435">
        <w:t xml:space="preserve">nted and underserved groups; </w:t>
      </w:r>
    </w:p>
    <w:p w:rsidR="003C53AD" w:rsidRDefault="003C53AD"/>
    <w:p w:rsidR="003C53AD" w:rsidRDefault="008308D6">
      <w:pPr>
        <w:ind w:left="360" w:hanging="360"/>
      </w:pPr>
      <w:r>
        <w:t xml:space="preserve">5.  </w:t>
      </w:r>
      <w:r>
        <w:tab/>
        <w:t>S</w:t>
      </w:r>
      <w:r w:rsidR="003C53AD">
        <w:t>ubmit, in accordance with stated guidelines and deadlines, all program and evaluation reports required by the U.S. Department of Education and the V</w:t>
      </w:r>
      <w:r w:rsidR="001D7435">
        <w:t>irginia Department of Education; and</w:t>
      </w:r>
    </w:p>
    <w:p w:rsidR="00CA01AD" w:rsidRDefault="00CA01AD">
      <w:pPr>
        <w:ind w:left="360" w:hanging="360"/>
      </w:pPr>
    </w:p>
    <w:p w:rsidR="00FB5E7C" w:rsidRPr="00FB5E7C" w:rsidRDefault="00FB5E7C" w:rsidP="00FB5E7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hanging="360"/>
        <w:rPr>
          <w:rFonts w:ascii="Times New Roman" w:eastAsia="Times New Roman" w:hAnsi="Times New Roman"/>
          <w:sz w:val="24"/>
        </w:rPr>
      </w:pPr>
      <w:r w:rsidRPr="00FB5E7C">
        <w:rPr>
          <w:rFonts w:ascii="Times New Roman" w:eastAsia="Times New Roman" w:hAnsi="Times New Roman"/>
          <w:sz w:val="24"/>
        </w:rPr>
        <w:t xml:space="preserve">6.   </w:t>
      </w:r>
      <w:r w:rsidR="00B405C6">
        <w:rPr>
          <w:rFonts w:ascii="Times New Roman" w:eastAsia="Times New Roman" w:hAnsi="Times New Roman"/>
          <w:sz w:val="24"/>
        </w:rPr>
        <w:t>Ensure that e</w:t>
      </w:r>
      <w:r w:rsidRPr="00FB5E7C">
        <w:rPr>
          <w:rFonts w:ascii="Times New Roman" w:eastAsia="Times New Roman" w:hAnsi="Times New Roman"/>
          <w:sz w:val="24"/>
        </w:rPr>
        <w:t>a</w:t>
      </w:r>
      <w:r w:rsidR="00F7572C">
        <w:rPr>
          <w:rFonts w:ascii="Times New Roman" w:eastAsia="Times New Roman" w:hAnsi="Times New Roman"/>
          <w:sz w:val="24"/>
        </w:rPr>
        <w:t>ch school division</w:t>
      </w:r>
      <w:r w:rsidR="00B405C6">
        <w:rPr>
          <w:rFonts w:ascii="Times New Roman" w:eastAsia="Times New Roman" w:hAnsi="Times New Roman"/>
          <w:sz w:val="24"/>
        </w:rPr>
        <w:t xml:space="preserve"> will </w:t>
      </w:r>
      <w:r w:rsidRPr="00FB5E7C">
        <w:rPr>
          <w:rFonts w:ascii="Times New Roman" w:eastAsia="Times New Roman" w:hAnsi="Times New Roman"/>
          <w:sz w:val="24"/>
        </w:rPr>
        <w:t xml:space="preserve">inform officials of private schools located within the division's </w:t>
      </w:r>
      <w:r w:rsidR="00682CFF" w:rsidRPr="00FB5E7C">
        <w:rPr>
          <w:rFonts w:ascii="Times New Roman" w:eastAsia="Times New Roman" w:hAnsi="Times New Roman"/>
          <w:sz w:val="24"/>
        </w:rPr>
        <w:t>boundary that</w:t>
      </w:r>
      <w:r w:rsidRPr="00FB5E7C">
        <w:rPr>
          <w:rFonts w:ascii="Times New Roman" w:eastAsia="Times New Roman" w:hAnsi="Times New Roman"/>
          <w:sz w:val="24"/>
        </w:rPr>
        <w:t xml:space="preserve"> private, nonprofit elementary and secondary schools are eligible to participate </w:t>
      </w:r>
      <w:r w:rsidR="005217CA">
        <w:rPr>
          <w:rFonts w:ascii="Times New Roman" w:eastAsia="Times New Roman" w:hAnsi="Times New Roman"/>
          <w:sz w:val="24"/>
        </w:rPr>
        <w:t xml:space="preserve">in the program </w:t>
      </w:r>
      <w:r w:rsidRPr="00FB5E7C">
        <w:rPr>
          <w:rFonts w:ascii="Times New Roman" w:eastAsia="Times New Roman" w:hAnsi="Times New Roman"/>
          <w:sz w:val="24"/>
        </w:rPr>
        <w:t>on an equitable basis.</w:t>
      </w:r>
      <w:r w:rsidR="00286DB5">
        <w:rPr>
          <w:rFonts w:ascii="Times New Roman" w:eastAsia="Times New Roman" w:hAnsi="Times New Roman"/>
          <w:sz w:val="24"/>
        </w:rPr>
        <w:t xml:space="preserve">  </w:t>
      </w:r>
    </w:p>
    <w:p w:rsidR="00CA01AD" w:rsidRDefault="00CA01AD">
      <w:pPr>
        <w:ind w:left="360" w:hanging="360"/>
      </w:pPr>
    </w:p>
    <w:p w:rsidR="003C53AD" w:rsidRDefault="003C53AD"/>
    <w:p w:rsidR="003C53AD" w:rsidRDefault="003C53AD"/>
    <w:p w:rsidR="003C53AD" w:rsidRDefault="0041743E">
      <w:r>
        <w:rPr>
          <w:noProof/>
        </w:rPr>
        <w:pict>
          <v:shape id="Text Box 4" o:spid="_x0000_s1028" type="#_x0000_t202" style="position:absolute;margin-left:0;margin-top:53.15pt;width:482.4pt;height:4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">
            <v:textbox>
              <w:txbxContent>
                <w:p w:rsidR="007120C4" w:rsidRPr="004F6B60" w:rsidRDefault="007120C4" w:rsidP="004F6B60">
                  <w:pPr>
                    <w:jc w:val="center"/>
                    <w:rPr>
                      <w:b/>
                    </w:rPr>
                  </w:pPr>
                  <w:r w:rsidRPr="004F6B60">
                    <w:rPr>
                      <w:b/>
                    </w:rPr>
                    <w:t>The authorized signature on the cover page indicates that the applicant will comply with the statement of assurances above.  This page should follow the cover page in the application packet.</w:t>
                  </w:r>
                </w:p>
              </w:txbxContent>
            </v:textbox>
          </v:shape>
        </w:pict>
      </w:r>
    </w:p>
    <w:p w:rsidR="00603FA0" w:rsidRDefault="00603FA0">
      <w:pPr>
        <w:pStyle w:val="Title"/>
        <w:jc w:val="left"/>
        <w:rPr>
          <w:b w:val="0"/>
          <w:sz w:val="20"/>
        </w:rPr>
        <w:sectPr w:rsidR="00603FA0" w:rsidSect="000F1878">
          <w:headerReference w:type="default" r:id="rId30"/>
          <w:type w:val="continuous"/>
          <w:pgSz w:w="12240" w:h="15840" w:code="1"/>
          <w:pgMar w:top="1440" w:right="1008" w:bottom="1440" w:left="1224"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603FA0" w:rsidRDefault="00603FA0">
      <w:pPr>
        <w:pStyle w:val="Title"/>
        <w:jc w:val="left"/>
        <w:rPr>
          <w:b w:val="0"/>
          <w:sz w:val="20"/>
        </w:rPr>
      </w:pPr>
    </w:p>
    <w:p w:rsidR="003C53AD" w:rsidRPr="0002615E" w:rsidRDefault="003C53AD" w:rsidP="0002615E">
      <w:pPr>
        <w:pStyle w:val="HTMLPreformatted"/>
        <w:tabs>
          <w:tab w:val="clear" w:pos="916"/>
          <w:tab w:val="clear" w:pos="1832"/>
        </w:tabs>
        <w:jc w:val="center"/>
        <w:rPr>
          <w:rFonts w:ascii="Times New Roman" w:hAnsi="Times New Roman"/>
          <w:b/>
          <w:smallCaps/>
          <w:sz w:val="28"/>
          <w:szCs w:val="28"/>
        </w:rPr>
      </w:pPr>
      <w:r w:rsidRPr="0002615E">
        <w:rPr>
          <w:rFonts w:ascii="Times New Roman" w:hAnsi="Times New Roman"/>
          <w:b/>
          <w:smallCaps/>
          <w:sz w:val="28"/>
          <w:szCs w:val="28"/>
        </w:rPr>
        <w:t>Math</w:t>
      </w:r>
      <w:r w:rsidR="004C6DAC" w:rsidRPr="0002615E">
        <w:rPr>
          <w:rFonts w:ascii="Times New Roman" w:hAnsi="Times New Roman"/>
          <w:b/>
          <w:smallCaps/>
          <w:sz w:val="28"/>
          <w:szCs w:val="28"/>
        </w:rPr>
        <w:t>ematics and Science Partnership</w:t>
      </w:r>
    </w:p>
    <w:p w:rsidR="00286DB5" w:rsidRPr="0002615E" w:rsidRDefault="0002615E" w:rsidP="0002615E">
      <w:pPr>
        <w:pStyle w:val="HTMLPreformatted"/>
        <w:tabs>
          <w:tab w:val="clear" w:pos="916"/>
          <w:tab w:val="clear" w:pos="1832"/>
        </w:tabs>
        <w:jc w:val="center"/>
        <w:rPr>
          <w:rFonts w:ascii="Times New Roman" w:hAnsi="Times New Roman"/>
          <w:b/>
          <w:smallCaps/>
          <w:sz w:val="28"/>
          <w:szCs w:val="28"/>
        </w:rPr>
      </w:pPr>
      <w:r>
        <w:rPr>
          <w:rFonts w:ascii="Times New Roman" w:hAnsi="Times New Roman"/>
          <w:b/>
          <w:smallCaps/>
          <w:sz w:val="28"/>
          <w:szCs w:val="28"/>
        </w:rPr>
        <w:t>Partner Identification Form</w:t>
      </w:r>
    </w:p>
    <w:p w:rsidR="003C53AD" w:rsidRPr="0002615E" w:rsidRDefault="00286DB5" w:rsidP="0002615E">
      <w:pPr>
        <w:pStyle w:val="HTMLPreformatted"/>
        <w:tabs>
          <w:tab w:val="clear" w:pos="916"/>
          <w:tab w:val="clear" w:pos="1832"/>
        </w:tabs>
        <w:jc w:val="center"/>
        <w:rPr>
          <w:rFonts w:ascii="Times New Roman" w:hAnsi="Times New Roman"/>
          <w:b/>
          <w:smallCaps/>
          <w:sz w:val="28"/>
          <w:szCs w:val="28"/>
        </w:rPr>
      </w:pPr>
      <w:r w:rsidRPr="0002615E">
        <w:rPr>
          <w:rFonts w:ascii="Times New Roman" w:hAnsi="Times New Roman"/>
          <w:b/>
          <w:smallCaps/>
          <w:sz w:val="28"/>
          <w:szCs w:val="28"/>
        </w:rPr>
        <w:t>2014-2015</w:t>
      </w:r>
    </w:p>
    <w:p w:rsidR="00A9559A" w:rsidRDefault="00A9559A" w:rsidP="0025537E">
      <w:pPr>
        <w:pStyle w:val="Heading2"/>
        <w:ind w:right="144"/>
        <w:jc w:val="left"/>
        <w:rPr>
          <w:b w:val="0"/>
          <w:sz w:val="28"/>
          <w:szCs w:val="28"/>
        </w:rPr>
      </w:pPr>
      <w:bookmarkStart w:id="16" w:name="_Toc393185972"/>
    </w:p>
    <w:p w:rsidR="003C53AD" w:rsidRPr="00E316A5" w:rsidRDefault="003C53AD" w:rsidP="0025537E">
      <w:pPr>
        <w:pStyle w:val="Heading2"/>
        <w:ind w:right="144"/>
        <w:jc w:val="left"/>
        <w:rPr>
          <w:b w:val="0"/>
          <w:sz w:val="28"/>
          <w:szCs w:val="28"/>
        </w:rPr>
      </w:pPr>
      <w:r w:rsidRPr="00E316A5">
        <w:rPr>
          <w:b w:val="0"/>
          <w:sz w:val="28"/>
          <w:szCs w:val="28"/>
        </w:rPr>
        <w:t xml:space="preserve">Include a </w:t>
      </w:r>
      <w:r w:rsidRPr="00E316A5">
        <w:rPr>
          <w:sz w:val="28"/>
          <w:szCs w:val="28"/>
        </w:rPr>
        <w:t>Partnership Identification Form</w:t>
      </w:r>
      <w:r w:rsidRPr="00E316A5">
        <w:rPr>
          <w:b w:val="0"/>
          <w:sz w:val="28"/>
          <w:szCs w:val="28"/>
        </w:rPr>
        <w:t xml:space="preserve"> for each of the partner institutions/organizations</w:t>
      </w:r>
      <w:r w:rsidR="000E6394" w:rsidRPr="00E316A5">
        <w:rPr>
          <w:b w:val="0"/>
          <w:sz w:val="28"/>
          <w:szCs w:val="28"/>
        </w:rPr>
        <w:t xml:space="preserve"> (IHE, school division, etc.)</w:t>
      </w:r>
      <w:r w:rsidRPr="00E316A5">
        <w:rPr>
          <w:b w:val="0"/>
          <w:sz w:val="28"/>
          <w:szCs w:val="28"/>
        </w:rPr>
        <w:t xml:space="preserve"> participating in the MSP proposal.</w:t>
      </w:r>
      <w:bookmarkEnd w:id="16"/>
    </w:p>
    <w:p w:rsidR="003C53AD" w:rsidRPr="00A9559A" w:rsidRDefault="003C53AD">
      <w:pPr>
        <w:pStyle w:val="Heading2"/>
        <w:ind w:left="-187" w:right="-720"/>
        <w:rPr>
          <w:sz w:val="24"/>
          <w:szCs w:val="24"/>
        </w:rPr>
      </w:pPr>
    </w:p>
    <w:tbl>
      <w:tblPr>
        <w:tblW w:w="9900" w:type="dxa"/>
        <w:tblInd w:w="108" w:type="dxa"/>
        <w:tblBorders>
          <w:top w:val="single" w:sz="4" w:space="0" w:color="auto"/>
          <w:left w:val="single" w:sz="4" w:space="0" w:color="auto"/>
          <w:bottom w:val="single" w:sz="4" w:space="0" w:color="auto"/>
          <w:right w:val="single" w:sz="4" w:space="0" w:color="auto"/>
        </w:tblBorders>
        <w:shd w:val="clear" w:color="auto" w:fill="DBE5F1" w:themeFill="accent1" w:themeFillTint="33"/>
        <w:tblLayout w:type="fixed"/>
        <w:tblLook w:val="0000"/>
      </w:tblPr>
      <w:tblGrid>
        <w:gridCol w:w="3240"/>
        <w:gridCol w:w="6660"/>
      </w:tblGrid>
      <w:tr w:rsidR="003C53AD" w:rsidRPr="00A9559A" w:rsidTr="00D8323D">
        <w:trPr>
          <w:trHeight w:val="702"/>
        </w:trPr>
        <w:tc>
          <w:tcPr>
            <w:tcW w:w="3240" w:type="dxa"/>
            <w:shd w:val="clear" w:color="auto" w:fill="DBE5F1" w:themeFill="accent1" w:themeFillTint="33"/>
            <w:vAlign w:val="center"/>
          </w:tcPr>
          <w:p w:rsidR="003C53AD" w:rsidRPr="00A9559A" w:rsidRDefault="003C53AD" w:rsidP="00E316A5">
            <w:pPr>
              <w:pStyle w:val="HTMLPreformatted"/>
              <w:tabs>
                <w:tab w:val="clear" w:pos="916"/>
                <w:tab w:val="clear" w:pos="1832"/>
              </w:tabs>
              <w:rPr>
                <w:rFonts w:ascii="Times New Roman" w:hAnsi="Times New Roman"/>
                <w:b/>
                <w:sz w:val="24"/>
                <w:szCs w:val="24"/>
              </w:rPr>
            </w:pPr>
            <w:r w:rsidRPr="00A9559A">
              <w:rPr>
                <w:rFonts w:ascii="Times New Roman" w:hAnsi="Times New Roman"/>
                <w:b/>
                <w:sz w:val="24"/>
                <w:szCs w:val="24"/>
              </w:rPr>
              <w:t>Partner Institution/Organization:</w:t>
            </w:r>
          </w:p>
        </w:tc>
        <w:tc>
          <w:tcPr>
            <w:tcW w:w="6660" w:type="dxa"/>
            <w:shd w:val="clear" w:color="auto" w:fill="DBE5F1" w:themeFill="accent1" w:themeFillTint="33"/>
            <w:vAlign w:val="center"/>
          </w:tcPr>
          <w:p w:rsidR="003C53AD" w:rsidRPr="00A9559A" w:rsidRDefault="0041743E" w:rsidP="0025537E">
            <w:pPr>
              <w:pStyle w:val="HTMLPreformatted"/>
              <w:tabs>
                <w:tab w:val="clear" w:pos="916"/>
                <w:tab w:val="clear" w:pos="1832"/>
              </w:tabs>
              <w:rPr>
                <w:rFonts w:ascii="Times New Roman" w:hAnsi="Times New Roman"/>
                <w:b/>
                <w:sz w:val="24"/>
                <w:szCs w:val="24"/>
              </w:rPr>
            </w:pPr>
            <w:r w:rsidRPr="00A9559A">
              <w:rPr>
                <w:rFonts w:ascii="Times New Roman" w:hAnsi="Times New Roman"/>
                <w:b/>
                <w:sz w:val="24"/>
                <w:szCs w:val="24"/>
              </w:rPr>
              <w:fldChar w:fldCharType="begin">
                <w:ffData>
                  <w:name w:val="Text22"/>
                  <w:enabled/>
                  <w:calcOnExit w:val="0"/>
                  <w:textInput/>
                </w:ffData>
              </w:fldChar>
            </w:r>
            <w:r w:rsidR="003C53AD" w:rsidRPr="00A9559A">
              <w:rPr>
                <w:rFonts w:ascii="Times New Roman" w:hAnsi="Times New Roman"/>
                <w:b/>
                <w:sz w:val="24"/>
                <w:szCs w:val="24"/>
              </w:rPr>
              <w:instrText xml:space="preserve"> FORMTEXT </w:instrText>
            </w:r>
            <w:r w:rsidRPr="00A9559A">
              <w:rPr>
                <w:rFonts w:ascii="Times New Roman" w:hAnsi="Times New Roman"/>
                <w:b/>
                <w:sz w:val="24"/>
                <w:szCs w:val="24"/>
              </w:rPr>
            </w:r>
            <w:r w:rsidRPr="00A9559A">
              <w:rPr>
                <w:rFonts w:ascii="Times New Roman" w:hAnsi="Times New Roman"/>
                <w:b/>
                <w:sz w:val="24"/>
                <w:szCs w:val="24"/>
              </w:rPr>
              <w:fldChar w:fldCharType="separate"/>
            </w:r>
            <w:r w:rsidR="00E30FC9" w:rsidRPr="00A9559A">
              <w:rPr>
                <w:rFonts w:ascii="Times New Roman" w:hAnsi="Times New Roman"/>
                <w:b/>
                <w:noProof/>
                <w:sz w:val="24"/>
                <w:szCs w:val="24"/>
              </w:rPr>
              <w:t> </w:t>
            </w:r>
            <w:r w:rsidR="00E30FC9" w:rsidRPr="00A9559A">
              <w:rPr>
                <w:rFonts w:ascii="Times New Roman" w:hAnsi="Times New Roman"/>
                <w:b/>
                <w:noProof/>
                <w:sz w:val="24"/>
                <w:szCs w:val="24"/>
              </w:rPr>
              <w:t> </w:t>
            </w:r>
            <w:r w:rsidR="00E30FC9" w:rsidRPr="00A9559A">
              <w:rPr>
                <w:rFonts w:ascii="Times New Roman" w:hAnsi="Times New Roman"/>
                <w:b/>
                <w:noProof/>
                <w:sz w:val="24"/>
                <w:szCs w:val="24"/>
              </w:rPr>
              <w:t> </w:t>
            </w:r>
            <w:r w:rsidR="00E30FC9" w:rsidRPr="00A9559A">
              <w:rPr>
                <w:rFonts w:ascii="Times New Roman" w:hAnsi="Times New Roman"/>
                <w:b/>
                <w:noProof/>
                <w:sz w:val="24"/>
                <w:szCs w:val="24"/>
              </w:rPr>
              <w:t> </w:t>
            </w:r>
            <w:r w:rsidR="00E30FC9" w:rsidRPr="00A9559A">
              <w:rPr>
                <w:rFonts w:ascii="Times New Roman" w:hAnsi="Times New Roman"/>
                <w:b/>
                <w:noProof/>
                <w:sz w:val="24"/>
                <w:szCs w:val="24"/>
              </w:rPr>
              <w:t> </w:t>
            </w:r>
            <w:r w:rsidRPr="00A9559A">
              <w:rPr>
                <w:rFonts w:ascii="Times New Roman" w:hAnsi="Times New Roman"/>
                <w:b/>
                <w:sz w:val="24"/>
                <w:szCs w:val="24"/>
              </w:rPr>
              <w:fldChar w:fldCharType="end"/>
            </w:r>
          </w:p>
        </w:tc>
      </w:tr>
      <w:tr w:rsidR="0048077F" w:rsidRPr="00A9559A" w:rsidTr="00D8323D">
        <w:trPr>
          <w:trHeight w:val="720"/>
        </w:trPr>
        <w:tc>
          <w:tcPr>
            <w:tcW w:w="3240" w:type="dxa"/>
            <w:shd w:val="clear" w:color="auto" w:fill="DBE5F1" w:themeFill="accent1" w:themeFillTint="33"/>
            <w:vAlign w:val="center"/>
          </w:tcPr>
          <w:p w:rsidR="00E316A5" w:rsidRPr="00A9559A" w:rsidRDefault="0048077F" w:rsidP="00E316A5">
            <w:pPr>
              <w:pStyle w:val="HTMLPreformatted"/>
              <w:tabs>
                <w:tab w:val="clear" w:pos="916"/>
                <w:tab w:val="clear" w:pos="1832"/>
              </w:tabs>
              <w:rPr>
                <w:rFonts w:ascii="Times New Roman" w:hAnsi="Times New Roman"/>
                <w:b/>
                <w:sz w:val="24"/>
                <w:szCs w:val="24"/>
              </w:rPr>
            </w:pPr>
            <w:r w:rsidRPr="00A9559A">
              <w:rPr>
                <w:rFonts w:ascii="Times New Roman" w:hAnsi="Times New Roman"/>
                <w:b/>
                <w:sz w:val="24"/>
                <w:szCs w:val="24"/>
              </w:rPr>
              <w:t>Type of Institution/</w:t>
            </w:r>
          </w:p>
          <w:p w:rsidR="0048077F" w:rsidRPr="00A9559A" w:rsidRDefault="0048077F" w:rsidP="00E316A5">
            <w:pPr>
              <w:pStyle w:val="HTMLPreformatted"/>
              <w:tabs>
                <w:tab w:val="clear" w:pos="916"/>
                <w:tab w:val="clear" w:pos="1832"/>
              </w:tabs>
              <w:rPr>
                <w:rFonts w:ascii="Times New Roman" w:hAnsi="Times New Roman"/>
                <w:b/>
                <w:sz w:val="24"/>
                <w:szCs w:val="24"/>
              </w:rPr>
            </w:pPr>
            <w:r w:rsidRPr="00A9559A">
              <w:rPr>
                <w:rFonts w:ascii="Times New Roman" w:hAnsi="Times New Roman"/>
                <w:b/>
                <w:sz w:val="24"/>
                <w:szCs w:val="24"/>
              </w:rPr>
              <w:t>Organization</w:t>
            </w:r>
            <w:r w:rsidR="003E426F" w:rsidRPr="005E507F">
              <w:rPr>
                <w:rFonts w:ascii="Times New Roman" w:hAnsi="Times New Roman"/>
                <w:b/>
                <w:sz w:val="28"/>
                <w:szCs w:val="28"/>
              </w:rPr>
              <w:t>*</w:t>
            </w:r>
            <w:r w:rsidRPr="00A9559A">
              <w:rPr>
                <w:rFonts w:ascii="Times New Roman" w:hAnsi="Times New Roman"/>
                <w:b/>
                <w:sz w:val="24"/>
                <w:szCs w:val="24"/>
              </w:rPr>
              <w:t>:</w:t>
            </w:r>
          </w:p>
        </w:tc>
        <w:tc>
          <w:tcPr>
            <w:tcW w:w="6660" w:type="dxa"/>
            <w:shd w:val="clear" w:color="auto" w:fill="DBE5F1" w:themeFill="accent1" w:themeFillTint="33"/>
            <w:vAlign w:val="center"/>
          </w:tcPr>
          <w:p w:rsidR="0048077F" w:rsidRPr="00A9559A" w:rsidRDefault="0041743E" w:rsidP="001A0A5E">
            <w:pPr>
              <w:pStyle w:val="HTMLPreformatted"/>
              <w:tabs>
                <w:tab w:val="clear" w:pos="916"/>
                <w:tab w:val="clear" w:pos="1832"/>
              </w:tabs>
              <w:rPr>
                <w:rFonts w:ascii="Times New Roman" w:hAnsi="Times New Roman"/>
                <w:b/>
                <w:sz w:val="24"/>
                <w:szCs w:val="24"/>
              </w:rPr>
            </w:pPr>
            <w:r w:rsidRPr="00A9559A">
              <w:rPr>
                <w:rFonts w:ascii="Times New Roman" w:hAnsi="Times New Roman"/>
                <w:b/>
                <w:sz w:val="24"/>
                <w:szCs w:val="24"/>
              </w:rPr>
              <w:fldChar w:fldCharType="begin">
                <w:ffData>
                  <w:name w:val="Text31"/>
                  <w:enabled/>
                  <w:calcOnExit w:val="0"/>
                  <w:textInput/>
                </w:ffData>
              </w:fldChar>
            </w:r>
            <w:r w:rsidR="0048077F" w:rsidRPr="00A9559A">
              <w:rPr>
                <w:rFonts w:ascii="Times New Roman" w:hAnsi="Times New Roman"/>
                <w:b/>
                <w:sz w:val="24"/>
                <w:szCs w:val="24"/>
              </w:rPr>
              <w:instrText xml:space="preserve"> FORMTEXT </w:instrText>
            </w:r>
            <w:r w:rsidRPr="00A9559A">
              <w:rPr>
                <w:rFonts w:ascii="Times New Roman" w:hAnsi="Times New Roman"/>
                <w:b/>
                <w:sz w:val="24"/>
                <w:szCs w:val="24"/>
              </w:rPr>
            </w:r>
            <w:r w:rsidRPr="00A9559A">
              <w:rPr>
                <w:rFonts w:ascii="Times New Roman" w:hAnsi="Times New Roman"/>
                <w:b/>
                <w:sz w:val="24"/>
                <w:szCs w:val="24"/>
              </w:rPr>
              <w:fldChar w:fldCharType="separate"/>
            </w:r>
            <w:r w:rsidR="0048077F" w:rsidRPr="00A9559A">
              <w:rPr>
                <w:rFonts w:ascii="Times New Roman" w:hAnsi="Times New Roman"/>
                <w:b/>
                <w:noProof/>
                <w:sz w:val="24"/>
                <w:szCs w:val="24"/>
              </w:rPr>
              <w:t> </w:t>
            </w:r>
            <w:r w:rsidR="0048077F" w:rsidRPr="00A9559A">
              <w:rPr>
                <w:rFonts w:ascii="Times New Roman" w:hAnsi="Times New Roman"/>
                <w:b/>
                <w:noProof/>
                <w:sz w:val="24"/>
                <w:szCs w:val="24"/>
              </w:rPr>
              <w:t> </w:t>
            </w:r>
            <w:r w:rsidR="0048077F" w:rsidRPr="00A9559A">
              <w:rPr>
                <w:rFonts w:ascii="Times New Roman" w:hAnsi="Times New Roman"/>
                <w:b/>
                <w:noProof/>
                <w:sz w:val="24"/>
                <w:szCs w:val="24"/>
              </w:rPr>
              <w:t> </w:t>
            </w:r>
            <w:r w:rsidR="0048077F" w:rsidRPr="00A9559A">
              <w:rPr>
                <w:rFonts w:ascii="Times New Roman" w:hAnsi="Times New Roman"/>
                <w:b/>
                <w:noProof/>
                <w:sz w:val="24"/>
                <w:szCs w:val="24"/>
              </w:rPr>
              <w:t> </w:t>
            </w:r>
            <w:r w:rsidR="0048077F" w:rsidRPr="00A9559A">
              <w:rPr>
                <w:rFonts w:ascii="Times New Roman" w:hAnsi="Times New Roman"/>
                <w:b/>
                <w:noProof/>
                <w:sz w:val="24"/>
                <w:szCs w:val="24"/>
              </w:rPr>
              <w:t> </w:t>
            </w:r>
            <w:r w:rsidRPr="00A9559A">
              <w:rPr>
                <w:rFonts w:ascii="Times New Roman" w:hAnsi="Times New Roman"/>
                <w:b/>
                <w:sz w:val="24"/>
                <w:szCs w:val="24"/>
              </w:rPr>
              <w:fldChar w:fldCharType="end"/>
            </w:r>
          </w:p>
        </w:tc>
      </w:tr>
      <w:tr w:rsidR="0025537E" w:rsidRPr="00A9559A" w:rsidTr="00D8323D">
        <w:trPr>
          <w:trHeight w:val="720"/>
        </w:trPr>
        <w:tc>
          <w:tcPr>
            <w:tcW w:w="3240" w:type="dxa"/>
            <w:shd w:val="clear" w:color="auto" w:fill="DBE5F1" w:themeFill="accent1" w:themeFillTint="33"/>
            <w:vAlign w:val="center"/>
          </w:tcPr>
          <w:p w:rsidR="0025537E" w:rsidRPr="00A9559A" w:rsidRDefault="0025537E" w:rsidP="00E316A5">
            <w:pPr>
              <w:pStyle w:val="HTMLPreformatted"/>
              <w:tabs>
                <w:tab w:val="clear" w:pos="916"/>
                <w:tab w:val="clear" w:pos="1832"/>
              </w:tabs>
              <w:rPr>
                <w:rFonts w:ascii="Times New Roman" w:hAnsi="Times New Roman"/>
                <w:b/>
                <w:sz w:val="24"/>
                <w:szCs w:val="24"/>
              </w:rPr>
            </w:pPr>
            <w:r w:rsidRPr="00A9559A">
              <w:rPr>
                <w:rFonts w:ascii="Times New Roman" w:hAnsi="Times New Roman"/>
                <w:b/>
                <w:sz w:val="24"/>
                <w:szCs w:val="24"/>
              </w:rPr>
              <w:t>Name</w:t>
            </w:r>
            <w:r w:rsidR="0048077F" w:rsidRPr="00A9559A">
              <w:rPr>
                <w:rFonts w:ascii="Times New Roman" w:hAnsi="Times New Roman"/>
                <w:b/>
                <w:sz w:val="24"/>
                <w:szCs w:val="24"/>
              </w:rPr>
              <w:t xml:space="preserve"> of Primary </w:t>
            </w:r>
            <w:r w:rsidR="00A9559A">
              <w:rPr>
                <w:rFonts w:ascii="Times New Roman" w:hAnsi="Times New Roman"/>
                <w:b/>
                <w:sz w:val="24"/>
                <w:szCs w:val="24"/>
              </w:rPr>
              <w:t xml:space="preserve">Project </w:t>
            </w:r>
            <w:r w:rsidR="0048077F" w:rsidRPr="00A9559A">
              <w:rPr>
                <w:rFonts w:ascii="Times New Roman" w:hAnsi="Times New Roman"/>
                <w:b/>
                <w:sz w:val="24"/>
                <w:szCs w:val="24"/>
              </w:rPr>
              <w:t>Contact</w:t>
            </w:r>
            <w:r w:rsidRPr="00A9559A">
              <w:rPr>
                <w:rFonts w:ascii="Times New Roman" w:hAnsi="Times New Roman"/>
                <w:b/>
                <w:sz w:val="24"/>
                <w:szCs w:val="24"/>
              </w:rPr>
              <w:t>:</w:t>
            </w:r>
          </w:p>
        </w:tc>
        <w:tc>
          <w:tcPr>
            <w:tcW w:w="6660" w:type="dxa"/>
            <w:shd w:val="clear" w:color="auto" w:fill="DBE5F1" w:themeFill="accent1" w:themeFillTint="33"/>
            <w:vAlign w:val="center"/>
          </w:tcPr>
          <w:p w:rsidR="0025537E" w:rsidRPr="00A9559A" w:rsidRDefault="0041743E" w:rsidP="0025537E">
            <w:pPr>
              <w:pStyle w:val="HTMLPreformatted"/>
              <w:tabs>
                <w:tab w:val="clear" w:pos="916"/>
                <w:tab w:val="clear" w:pos="1832"/>
              </w:tabs>
              <w:rPr>
                <w:rFonts w:ascii="Times New Roman" w:hAnsi="Times New Roman"/>
                <w:b/>
                <w:sz w:val="24"/>
                <w:szCs w:val="24"/>
              </w:rPr>
            </w:pPr>
            <w:r w:rsidRPr="00A9559A">
              <w:rPr>
                <w:rFonts w:ascii="Times New Roman" w:hAnsi="Times New Roman"/>
                <w:b/>
                <w:sz w:val="24"/>
                <w:szCs w:val="24"/>
              </w:rPr>
              <w:fldChar w:fldCharType="begin">
                <w:ffData>
                  <w:name w:val="Text23"/>
                  <w:enabled/>
                  <w:calcOnExit w:val="0"/>
                  <w:textInput/>
                </w:ffData>
              </w:fldChar>
            </w:r>
            <w:r w:rsidR="0025537E" w:rsidRPr="00A9559A">
              <w:rPr>
                <w:rFonts w:ascii="Times New Roman" w:hAnsi="Times New Roman"/>
                <w:b/>
                <w:sz w:val="24"/>
                <w:szCs w:val="24"/>
              </w:rPr>
              <w:instrText xml:space="preserve"> FORMTEXT </w:instrText>
            </w:r>
            <w:r w:rsidRPr="00A9559A">
              <w:rPr>
                <w:rFonts w:ascii="Times New Roman" w:hAnsi="Times New Roman"/>
                <w:b/>
                <w:sz w:val="24"/>
                <w:szCs w:val="24"/>
              </w:rPr>
            </w:r>
            <w:r w:rsidRPr="00A9559A">
              <w:rPr>
                <w:rFonts w:ascii="Times New Roman" w:hAnsi="Times New Roman"/>
                <w:b/>
                <w:sz w:val="24"/>
                <w:szCs w:val="24"/>
              </w:rPr>
              <w:fldChar w:fldCharType="separate"/>
            </w:r>
            <w:r w:rsidR="0025537E" w:rsidRPr="00A9559A">
              <w:rPr>
                <w:rFonts w:ascii="Times New Roman" w:hAnsi="Times New Roman"/>
                <w:b/>
                <w:noProof/>
                <w:sz w:val="24"/>
                <w:szCs w:val="24"/>
              </w:rPr>
              <w:t> </w:t>
            </w:r>
            <w:r w:rsidR="0025537E" w:rsidRPr="00A9559A">
              <w:rPr>
                <w:rFonts w:ascii="Times New Roman" w:hAnsi="Times New Roman"/>
                <w:b/>
                <w:noProof/>
                <w:sz w:val="24"/>
                <w:szCs w:val="24"/>
              </w:rPr>
              <w:t> </w:t>
            </w:r>
            <w:r w:rsidR="0025537E" w:rsidRPr="00A9559A">
              <w:rPr>
                <w:rFonts w:ascii="Times New Roman" w:hAnsi="Times New Roman"/>
                <w:b/>
                <w:noProof/>
                <w:sz w:val="24"/>
                <w:szCs w:val="24"/>
              </w:rPr>
              <w:t> </w:t>
            </w:r>
            <w:r w:rsidR="0025537E" w:rsidRPr="00A9559A">
              <w:rPr>
                <w:rFonts w:ascii="Times New Roman" w:hAnsi="Times New Roman"/>
                <w:b/>
                <w:noProof/>
                <w:sz w:val="24"/>
                <w:szCs w:val="24"/>
              </w:rPr>
              <w:t> </w:t>
            </w:r>
            <w:r w:rsidR="0025537E" w:rsidRPr="00A9559A">
              <w:rPr>
                <w:rFonts w:ascii="Times New Roman" w:hAnsi="Times New Roman"/>
                <w:b/>
                <w:noProof/>
                <w:sz w:val="24"/>
                <w:szCs w:val="24"/>
              </w:rPr>
              <w:t> </w:t>
            </w:r>
            <w:r w:rsidRPr="00A9559A">
              <w:rPr>
                <w:rFonts w:ascii="Times New Roman" w:hAnsi="Times New Roman"/>
                <w:b/>
                <w:sz w:val="24"/>
                <w:szCs w:val="24"/>
              </w:rPr>
              <w:fldChar w:fldCharType="end"/>
            </w:r>
          </w:p>
        </w:tc>
      </w:tr>
      <w:tr w:rsidR="0025537E" w:rsidRPr="00A9559A" w:rsidTr="00D8323D">
        <w:trPr>
          <w:trHeight w:val="720"/>
        </w:trPr>
        <w:tc>
          <w:tcPr>
            <w:tcW w:w="3240" w:type="dxa"/>
            <w:shd w:val="clear" w:color="auto" w:fill="DBE5F1" w:themeFill="accent1" w:themeFillTint="33"/>
            <w:vAlign w:val="center"/>
          </w:tcPr>
          <w:p w:rsidR="0025537E" w:rsidRPr="00A9559A" w:rsidRDefault="0025537E" w:rsidP="00E316A5">
            <w:pPr>
              <w:pStyle w:val="HTMLPreformatted"/>
              <w:tabs>
                <w:tab w:val="clear" w:pos="916"/>
                <w:tab w:val="clear" w:pos="1832"/>
              </w:tabs>
              <w:rPr>
                <w:rFonts w:ascii="Times New Roman" w:hAnsi="Times New Roman"/>
                <w:b/>
                <w:sz w:val="24"/>
                <w:szCs w:val="24"/>
              </w:rPr>
            </w:pPr>
            <w:r w:rsidRPr="00A9559A">
              <w:rPr>
                <w:rFonts w:ascii="Times New Roman" w:hAnsi="Times New Roman"/>
                <w:b/>
                <w:sz w:val="24"/>
                <w:szCs w:val="24"/>
              </w:rPr>
              <w:t>Title:</w:t>
            </w:r>
          </w:p>
        </w:tc>
        <w:tc>
          <w:tcPr>
            <w:tcW w:w="6660" w:type="dxa"/>
            <w:shd w:val="clear" w:color="auto" w:fill="DBE5F1" w:themeFill="accent1" w:themeFillTint="33"/>
            <w:vAlign w:val="center"/>
          </w:tcPr>
          <w:p w:rsidR="0025537E" w:rsidRPr="00A9559A" w:rsidRDefault="0041743E" w:rsidP="0025537E">
            <w:pPr>
              <w:pStyle w:val="HTMLPreformatted"/>
              <w:tabs>
                <w:tab w:val="clear" w:pos="916"/>
                <w:tab w:val="clear" w:pos="1832"/>
              </w:tabs>
              <w:rPr>
                <w:rFonts w:ascii="Times New Roman" w:hAnsi="Times New Roman"/>
                <w:b/>
                <w:sz w:val="24"/>
                <w:szCs w:val="24"/>
              </w:rPr>
            </w:pPr>
            <w:r w:rsidRPr="00A9559A">
              <w:rPr>
                <w:rFonts w:ascii="Times New Roman" w:hAnsi="Times New Roman"/>
                <w:b/>
                <w:sz w:val="24"/>
                <w:szCs w:val="24"/>
              </w:rPr>
              <w:fldChar w:fldCharType="begin">
                <w:ffData>
                  <w:name w:val="Text24"/>
                  <w:enabled/>
                  <w:calcOnExit w:val="0"/>
                  <w:textInput/>
                </w:ffData>
              </w:fldChar>
            </w:r>
            <w:r w:rsidR="0025537E" w:rsidRPr="00A9559A">
              <w:rPr>
                <w:rFonts w:ascii="Times New Roman" w:hAnsi="Times New Roman"/>
                <w:b/>
                <w:sz w:val="24"/>
                <w:szCs w:val="24"/>
              </w:rPr>
              <w:instrText xml:space="preserve"> FORMTEXT </w:instrText>
            </w:r>
            <w:r w:rsidRPr="00A9559A">
              <w:rPr>
                <w:rFonts w:ascii="Times New Roman" w:hAnsi="Times New Roman"/>
                <w:b/>
                <w:sz w:val="24"/>
                <w:szCs w:val="24"/>
              </w:rPr>
            </w:r>
            <w:r w:rsidRPr="00A9559A">
              <w:rPr>
                <w:rFonts w:ascii="Times New Roman" w:hAnsi="Times New Roman"/>
                <w:b/>
                <w:sz w:val="24"/>
                <w:szCs w:val="24"/>
              </w:rPr>
              <w:fldChar w:fldCharType="separate"/>
            </w:r>
            <w:r w:rsidR="0025537E" w:rsidRPr="00A9559A">
              <w:rPr>
                <w:rFonts w:ascii="Times New Roman" w:hAnsi="Times New Roman"/>
                <w:b/>
                <w:noProof/>
                <w:sz w:val="24"/>
                <w:szCs w:val="24"/>
              </w:rPr>
              <w:t> </w:t>
            </w:r>
            <w:r w:rsidR="0025537E" w:rsidRPr="00A9559A">
              <w:rPr>
                <w:rFonts w:ascii="Times New Roman" w:hAnsi="Times New Roman"/>
                <w:b/>
                <w:noProof/>
                <w:sz w:val="24"/>
                <w:szCs w:val="24"/>
              </w:rPr>
              <w:t> </w:t>
            </w:r>
            <w:r w:rsidR="0025537E" w:rsidRPr="00A9559A">
              <w:rPr>
                <w:rFonts w:ascii="Times New Roman" w:hAnsi="Times New Roman"/>
                <w:b/>
                <w:noProof/>
                <w:sz w:val="24"/>
                <w:szCs w:val="24"/>
              </w:rPr>
              <w:t> </w:t>
            </w:r>
            <w:r w:rsidR="0025537E" w:rsidRPr="00A9559A">
              <w:rPr>
                <w:rFonts w:ascii="Times New Roman" w:hAnsi="Times New Roman"/>
                <w:b/>
                <w:noProof/>
                <w:sz w:val="24"/>
                <w:szCs w:val="24"/>
              </w:rPr>
              <w:t> </w:t>
            </w:r>
            <w:r w:rsidR="0025537E" w:rsidRPr="00A9559A">
              <w:rPr>
                <w:rFonts w:ascii="Times New Roman" w:hAnsi="Times New Roman"/>
                <w:b/>
                <w:noProof/>
                <w:sz w:val="24"/>
                <w:szCs w:val="24"/>
              </w:rPr>
              <w:t> </w:t>
            </w:r>
            <w:r w:rsidRPr="00A9559A">
              <w:rPr>
                <w:rFonts w:ascii="Times New Roman" w:hAnsi="Times New Roman"/>
                <w:b/>
                <w:sz w:val="24"/>
                <w:szCs w:val="24"/>
              </w:rPr>
              <w:fldChar w:fldCharType="end"/>
            </w:r>
          </w:p>
        </w:tc>
      </w:tr>
      <w:tr w:rsidR="0025537E" w:rsidRPr="00A9559A" w:rsidTr="00D8323D">
        <w:trPr>
          <w:trHeight w:val="630"/>
        </w:trPr>
        <w:tc>
          <w:tcPr>
            <w:tcW w:w="3240" w:type="dxa"/>
            <w:shd w:val="clear" w:color="auto" w:fill="DBE5F1" w:themeFill="accent1" w:themeFillTint="33"/>
            <w:vAlign w:val="center"/>
          </w:tcPr>
          <w:p w:rsidR="0025537E" w:rsidRPr="00A9559A" w:rsidRDefault="0025537E" w:rsidP="00E316A5">
            <w:pPr>
              <w:pStyle w:val="HTMLPreformatted"/>
              <w:tabs>
                <w:tab w:val="clear" w:pos="916"/>
                <w:tab w:val="clear" w:pos="1832"/>
              </w:tabs>
              <w:rPr>
                <w:rFonts w:ascii="Times New Roman" w:hAnsi="Times New Roman"/>
                <w:b/>
                <w:sz w:val="24"/>
                <w:szCs w:val="24"/>
              </w:rPr>
            </w:pPr>
            <w:r w:rsidRPr="00A9559A">
              <w:rPr>
                <w:rFonts w:ascii="Times New Roman" w:hAnsi="Times New Roman"/>
                <w:b/>
                <w:sz w:val="24"/>
                <w:szCs w:val="24"/>
              </w:rPr>
              <w:t>Address:</w:t>
            </w:r>
          </w:p>
        </w:tc>
        <w:tc>
          <w:tcPr>
            <w:tcW w:w="6660" w:type="dxa"/>
            <w:shd w:val="clear" w:color="auto" w:fill="DBE5F1" w:themeFill="accent1" w:themeFillTint="33"/>
            <w:vAlign w:val="center"/>
          </w:tcPr>
          <w:p w:rsidR="0025537E" w:rsidRPr="00A9559A" w:rsidRDefault="0041743E" w:rsidP="0025537E">
            <w:pPr>
              <w:pStyle w:val="HTMLPreformatted"/>
              <w:tabs>
                <w:tab w:val="clear" w:pos="916"/>
                <w:tab w:val="clear" w:pos="1832"/>
              </w:tabs>
              <w:rPr>
                <w:rFonts w:ascii="Times New Roman" w:hAnsi="Times New Roman"/>
                <w:b/>
                <w:sz w:val="24"/>
                <w:szCs w:val="24"/>
              </w:rPr>
            </w:pPr>
            <w:r w:rsidRPr="00A9559A">
              <w:rPr>
                <w:rFonts w:ascii="Times New Roman" w:hAnsi="Times New Roman"/>
                <w:b/>
                <w:sz w:val="24"/>
                <w:szCs w:val="24"/>
              </w:rPr>
              <w:fldChar w:fldCharType="begin">
                <w:ffData>
                  <w:name w:val="Text25"/>
                  <w:enabled/>
                  <w:calcOnExit w:val="0"/>
                  <w:textInput/>
                </w:ffData>
              </w:fldChar>
            </w:r>
            <w:r w:rsidR="0025537E" w:rsidRPr="00A9559A">
              <w:rPr>
                <w:rFonts w:ascii="Times New Roman" w:hAnsi="Times New Roman"/>
                <w:b/>
                <w:sz w:val="24"/>
                <w:szCs w:val="24"/>
              </w:rPr>
              <w:instrText xml:space="preserve"> FORMTEXT </w:instrText>
            </w:r>
            <w:r w:rsidRPr="00A9559A">
              <w:rPr>
                <w:rFonts w:ascii="Times New Roman" w:hAnsi="Times New Roman"/>
                <w:b/>
                <w:sz w:val="24"/>
                <w:szCs w:val="24"/>
              </w:rPr>
            </w:r>
            <w:r w:rsidRPr="00A9559A">
              <w:rPr>
                <w:rFonts w:ascii="Times New Roman" w:hAnsi="Times New Roman"/>
                <w:b/>
                <w:sz w:val="24"/>
                <w:szCs w:val="24"/>
              </w:rPr>
              <w:fldChar w:fldCharType="separate"/>
            </w:r>
            <w:r w:rsidR="0025537E" w:rsidRPr="00A9559A">
              <w:rPr>
                <w:rFonts w:ascii="Times New Roman" w:hAnsi="Times New Roman"/>
                <w:b/>
                <w:noProof/>
                <w:sz w:val="24"/>
                <w:szCs w:val="24"/>
              </w:rPr>
              <w:t> </w:t>
            </w:r>
            <w:r w:rsidR="0025537E" w:rsidRPr="00A9559A">
              <w:rPr>
                <w:rFonts w:ascii="Times New Roman" w:hAnsi="Times New Roman"/>
                <w:b/>
                <w:noProof/>
                <w:sz w:val="24"/>
                <w:szCs w:val="24"/>
              </w:rPr>
              <w:t> </w:t>
            </w:r>
            <w:r w:rsidR="0025537E" w:rsidRPr="00A9559A">
              <w:rPr>
                <w:rFonts w:ascii="Times New Roman" w:hAnsi="Times New Roman"/>
                <w:b/>
                <w:noProof/>
                <w:sz w:val="24"/>
                <w:szCs w:val="24"/>
              </w:rPr>
              <w:t> </w:t>
            </w:r>
            <w:r w:rsidR="0025537E" w:rsidRPr="00A9559A">
              <w:rPr>
                <w:rFonts w:ascii="Times New Roman" w:hAnsi="Times New Roman"/>
                <w:b/>
                <w:noProof/>
                <w:sz w:val="24"/>
                <w:szCs w:val="24"/>
              </w:rPr>
              <w:t> </w:t>
            </w:r>
            <w:r w:rsidR="0025537E" w:rsidRPr="00A9559A">
              <w:rPr>
                <w:rFonts w:ascii="Times New Roman" w:hAnsi="Times New Roman"/>
                <w:b/>
                <w:noProof/>
                <w:sz w:val="24"/>
                <w:szCs w:val="24"/>
              </w:rPr>
              <w:t> </w:t>
            </w:r>
            <w:r w:rsidRPr="00A9559A">
              <w:rPr>
                <w:rFonts w:ascii="Times New Roman" w:hAnsi="Times New Roman"/>
                <w:b/>
                <w:sz w:val="24"/>
                <w:szCs w:val="24"/>
              </w:rPr>
              <w:fldChar w:fldCharType="end"/>
            </w:r>
          </w:p>
        </w:tc>
      </w:tr>
      <w:tr w:rsidR="009342D3" w:rsidRPr="00A9559A" w:rsidTr="00D8323D">
        <w:trPr>
          <w:trHeight w:val="639"/>
        </w:trPr>
        <w:tc>
          <w:tcPr>
            <w:tcW w:w="3240" w:type="dxa"/>
            <w:shd w:val="clear" w:color="auto" w:fill="DBE5F1" w:themeFill="accent1" w:themeFillTint="33"/>
            <w:vAlign w:val="center"/>
          </w:tcPr>
          <w:p w:rsidR="009342D3" w:rsidRPr="00A9559A" w:rsidRDefault="009342D3" w:rsidP="00E316A5">
            <w:pPr>
              <w:pStyle w:val="HTMLPreformatted"/>
              <w:tabs>
                <w:tab w:val="clear" w:pos="916"/>
                <w:tab w:val="clear" w:pos="1832"/>
              </w:tabs>
              <w:rPr>
                <w:rFonts w:ascii="Times New Roman" w:hAnsi="Times New Roman"/>
                <w:b/>
                <w:sz w:val="24"/>
                <w:szCs w:val="24"/>
              </w:rPr>
            </w:pPr>
            <w:r w:rsidRPr="00A9559A">
              <w:rPr>
                <w:rFonts w:ascii="Times New Roman" w:hAnsi="Times New Roman"/>
                <w:b/>
                <w:sz w:val="24"/>
                <w:szCs w:val="24"/>
              </w:rPr>
              <w:t>City/Zip Code:</w:t>
            </w:r>
          </w:p>
        </w:tc>
        <w:tc>
          <w:tcPr>
            <w:tcW w:w="6660" w:type="dxa"/>
            <w:shd w:val="clear" w:color="auto" w:fill="DBE5F1" w:themeFill="accent1" w:themeFillTint="33"/>
            <w:vAlign w:val="center"/>
          </w:tcPr>
          <w:p w:rsidR="009342D3" w:rsidRPr="00A9559A" w:rsidRDefault="0041743E" w:rsidP="009342D3">
            <w:pPr>
              <w:pStyle w:val="HTMLPreformatted"/>
              <w:tabs>
                <w:tab w:val="clear" w:pos="916"/>
                <w:tab w:val="clear" w:pos="1832"/>
              </w:tabs>
              <w:rPr>
                <w:rFonts w:ascii="Times New Roman" w:hAnsi="Times New Roman"/>
                <w:b/>
                <w:sz w:val="24"/>
                <w:szCs w:val="24"/>
              </w:rPr>
            </w:pPr>
            <w:r w:rsidRPr="00A9559A">
              <w:rPr>
                <w:rFonts w:ascii="Times New Roman" w:hAnsi="Times New Roman"/>
                <w:b/>
                <w:sz w:val="24"/>
                <w:szCs w:val="24"/>
              </w:rPr>
              <w:fldChar w:fldCharType="begin">
                <w:ffData>
                  <w:name w:val="Text27"/>
                  <w:enabled/>
                  <w:calcOnExit w:val="0"/>
                  <w:textInput/>
                </w:ffData>
              </w:fldChar>
            </w:r>
            <w:r w:rsidR="009342D3" w:rsidRPr="00A9559A">
              <w:rPr>
                <w:rFonts w:ascii="Times New Roman" w:hAnsi="Times New Roman"/>
                <w:b/>
                <w:sz w:val="24"/>
                <w:szCs w:val="24"/>
              </w:rPr>
              <w:instrText xml:space="preserve"> FORMTEXT </w:instrText>
            </w:r>
            <w:r w:rsidRPr="00A9559A">
              <w:rPr>
                <w:rFonts w:ascii="Times New Roman" w:hAnsi="Times New Roman"/>
                <w:b/>
                <w:sz w:val="24"/>
                <w:szCs w:val="24"/>
              </w:rPr>
            </w:r>
            <w:r w:rsidRPr="00A9559A">
              <w:rPr>
                <w:rFonts w:ascii="Times New Roman" w:hAnsi="Times New Roman"/>
                <w:b/>
                <w:sz w:val="24"/>
                <w:szCs w:val="24"/>
              </w:rPr>
              <w:fldChar w:fldCharType="separate"/>
            </w:r>
            <w:r w:rsidR="009342D3" w:rsidRPr="00A9559A">
              <w:rPr>
                <w:rFonts w:ascii="Times New Roman" w:hAnsi="Times New Roman"/>
                <w:b/>
                <w:noProof/>
                <w:sz w:val="24"/>
                <w:szCs w:val="24"/>
              </w:rPr>
              <w:t> </w:t>
            </w:r>
            <w:r w:rsidR="009342D3" w:rsidRPr="00A9559A">
              <w:rPr>
                <w:rFonts w:ascii="Times New Roman" w:hAnsi="Times New Roman"/>
                <w:b/>
                <w:noProof/>
                <w:sz w:val="24"/>
                <w:szCs w:val="24"/>
              </w:rPr>
              <w:t> </w:t>
            </w:r>
            <w:r w:rsidR="009342D3" w:rsidRPr="00A9559A">
              <w:rPr>
                <w:rFonts w:ascii="Times New Roman" w:hAnsi="Times New Roman"/>
                <w:b/>
                <w:noProof/>
                <w:sz w:val="24"/>
                <w:szCs w:val="24"/>
              </w:rPr>
              <w:t> </w:t>
            </w:r>
            <w:r w:rsidR="009342D3" w:rsidRPr="00A9559A">
              <w:rPr>
                <w:rFonts w:ascii="Times New Roman" w:hAnsi="Times New Roman"/>
                <w:b/>
                <w:noProof/>
                <w:sz w:val="24"/>
                <w:szCs w:val="24"/>
              </w:rPr>
              <w:t> </w:t>
            </w:r>
            <w:r w:rsidR="009342D3" w:rsidRPr="00A9559A">
              <w:rPr>
                <w:rFonts w:ascii="Times New Roman" w:hAnsi="Times New Roman"/>
                <w:b/>
                <w:noProof/>
                <w:sz w:val="24"/>
                <w:szCs w:val="24"/>
              </w:rPr>
              <w:t> </w:t>
            </w:r>
            <w:r w:rsidRPr="00A9559A">
              <w:rPr>
                <w:rFonts w:ascii="Times New Roman" w:hAnsi="Times New Roman"/>
                <w:b/>
                <w:sz w:val="24"/>
                <w:szCs w:val="24"/>
              </w:rPr>
              <w:fldChar w:fldCharType="end"/>
            </w:r>
            <w:r w:rsidR="009342D3" w:rsidRPr="00A9559A">
              <w:rPr>
                <w:rFonts w:ascii="Times New Roman" w:hAnsi="Times New Roman"/>
                <w:b/>
                <w:sz w:val="24"/>
                <w:szCs w:val="24"/>
              </w:rPr>
              <w:t>/</w:t>
            </w:r>
            <w:r w:rsidRPr="00A9559A">
              <w:rPr>
                <w:rFonts w:ascii="Times New Roman" w:hAnsi="Times New Roman"/>
                <w:b/>
                <w:sz w:val="24"/>
                <w:szCs w:val="24"/>
              </w:rPr>
              <w:fldChar w:fldCharType="begin">
                <w:ffData>
                  <w:name w:val="Text27"/>
                  <w:enabled/>
                  <w:calcOnExit w:val="0"/>
                  <w:textInput/>
                </w:ffData>
              </w:fldChar>
            </w:r>
            <w:r w:rsidR="009342D3" w:rsidRPr="00A9559A">
              <w:rPr>
                <w:rFonts w:ascii="Times New Roman" w:hAnsi="Times New Roman"/>
                <w:b/>
                <w:sz w:val="24"/>
                <w:szCs w:val="24"/>
              </w:rPr>
              <w:instrText xml:space="preserve"> FORMTEXT </w:instrText>
            </w:r>
            <w:r w:rsidRPr="00A9559A">
              <w:rPr>
                <w:rFonts w:ascii="Times New Roman" w:hAnsi="Times New Roman"/>
                <w:b/>
                <w:sz w:val="24"/>
                <w:szCs w:val="24"/>
              </w:rPr>
            </w:r>
            <w:r w:rsidRPr="00A9559A">
              <w:rPr>
                <w:rFonts w:ascii="Times New Roman" w:hAnsi="Times New Roman"/>
                <w:b/>
                <w:sz w:val="24"/>
                <w:szCs w:val="24"/>
              </w:rPr>
              <w:fldChar w:fldCharType="separate"/>
            </w:r>
            <w:r w:rsidR="009342D3" w:rsidRPr="00A9559A">
              <w:rPr>
                <w:rFonts w:ascii="Times New Roman" w:hAnsi="Times New Roman"/>
                <w:b/>
                <w:noProof/>
                <w:sz w:val="24"/>
                <w:szCs w:val="24"/>
              </w:rPr>
              <w:t> </w:t>
            </w:r>
            <w:r w:rsidR="009342D3" w:rsidRPr="00A9559A">
              <w:rPr>
                <w:rFonts w:ascii="Times New Roman" w:hAnsi="Times New Roman"/>
                <w:b/>
                <w:noProof/>
                <w:sz w:val="24"/>
                <w:szCs w:val="24"/>
              </w:rPr>
              <w:t> </w:t>
            </w:r>
            <w:r w:rsidR="009342D3" w:rsidRPr="00A9559A">
              <w:rPr>
                <w:rFonts w:ascii="Times New Roman" w:hAnsi="Times New Roman"/>
                <w:b/>
                <w:noProof/>
                <w:sz w:val="24"/>
                <w:szCs w:val="24"/>
              </w:rPr>
              <w:t> </w:t>
            </w:r>
            <w:r w:rsidR="009342D3" w:rsidRPr="00A9559A">
              <w:rPr>
                <w:rFonts w:ascii="Times New Roman" w:hAnsi="Times New Roman"/>
                <w:b/>
                <w:noProof/>
                <w:sz w:val="24"/>
                <w:szCs w:val="24"/>
              </w:rPr>
              <w:t> </w:t>
            </w:r>
            <w:r w:rsidR="009342D3" w:rsidRPr="00A9559A">
              <w:rPr>
                <w:rFonts w:ascii="Times New Roman" w:hAnsi="Times New Roman"/>
                <w:b/>
                <w:noProof/>
                <w:sz w:val="24"/>
                <w:szCs w:val="24"/>
              </w:rPr>
              <w:t> </w:t>
            </w:r>
            <w:r w:rsidRPr="00A9559A">
              <w:rPr>
                <w:rFonts w:ascii="Times New Roman" w:hAnsi="Times New Roman"/>
                <w:b/>
                <w:sz w:val="24"/>
                <w:szCs w:val="24"/>
              </w:rPr>
              <w:fldChar w:fldCharType="end"/>
            </w:r>
          </w:p>
        </w:tc>
      </w:tr>
      <w:tr w:rsidR="009342D3" w:rsidRPr="00A9559A" w:rsidTr="00D8323D">
        <w:trPr>
          <w:trHeight w:val="729"/>
        </w:trPr>
        <w:tc>
          <w:tcPr>
            <w:tcW w:w="3240" w:type="dxa"/>
            <w:shd w:val="clear" w:color="auto" w:fill="DBE5F1" w:themeFill="accent1" w:themeFillTint="33"/>
            <w:vAlign w:val="center"/>
          </w:tcPr>
          <w:p w:rsidR="009342D3" w:rsidRPr="00A9559A" w:rsidRDefault="009342D3" w:rsidP="00E316A5">
            <w:pPr>
              <w:pStyle w:val="HTMLPreformatted"/>
              <w:tabs>
                <w:tab w:val="clear" w:pos="916"/>
                <w:tab w:val="clear" w:pos="1832"/>
              </w:tabs>
              <w:rPr>
                <w:rFonts w:ascii="Times New Roman" w:hAnsi="Times New Roman"/>
                <w:b/>
                <w:sz w:val="24"/>
                <w:szCs w:val="24"/>
              </w:rPr>
            </w:pPr>
            <w:r w:rsidRPr="00A9559A">
              <w:rPr>
                <w:rFonts w:ascii="Times New Roman" w:hAnsi="Times New Roman"/>
                <w:b/>
                <w:sz w:val="24"/>
                <w:szCs w:val="24"/>
              </w:rPr>
              <w:t>Telephone:</w:t>
            </w:r>
          </w:p>
        </w:tc>
        <w:tc>
          <w:tcPr>
            <w:tcW w:w="6660" w:type="dxa"/>
            <w:shd w:val="clear" w:color="auto" w:fill="DBE5F1" w:themeFill="accent1" w:themeFillTint="33"/>
            <w:vAlign w:val="center"/>
          </w:tcPr>
          <w:p w:rsidR="009342D3" w:rsidRPr="00A9559A" w:rsidRDefault="0041743E" w:rsidP="0025537E">
            <w:pPr>
              <w:pStyle w:val="HTMLPreformatted"/>
              <w:tabs>
                <w:tab w:val="clear" w:pos="916"/>
                <w:tab w:val="clear" w:pos="1832"/>
              </w:tabs>
              <w:rPr>
                <w:rFonts w:ascii="Times New Roman" w:hAnsi="Times New Roman"/>
                <w:b/>
                <w:sz w:val="24"/>
                <w:szCs w:val="24"/>
              </w:rPr>
            </w:pPr>
            <w:r w:rsidRPr="00A9559A">
              <w:rPr>
                <w:rFonts w:ascii="Times New Roman" w:hAnsi="Times New Roman"/>
                <w:b/>
                <w:sz w:val="24"/>
                <w:szCs w:val="24"/>
              </w:rPr>
              <w:fldChar w:fldCharType="begin">
                <w:ffData>
                  <w:name w:val="Text28"/>
                  <w:enabled/>
                  <w:calcOnExit w:val="0"/>
                  <w:textInput/>
                </w:ffData>
              </w:fldChar>
            </w:r>
            <w:r w:rsidR="009342D3" w:rsidRPr="00A9559A">
              <w:rPr>
                <w:rFonts w:ascii="Times New Roman" w:hAnsi="Times New Roman"/>
                <w:b/>
                <w:sz w:val="24"/>
                <w:szCs w:val="24"/>
              </w:rPr>
              <w:instrText xml:space="preserve"> FORMTEXT </w:instrText>
            </w:r>
            <w:r w:rsidRPr="00A9559A">
              <w:rPr>
                <w:rFonts w:ascii="Times New Roman" w:hAnsi="Times New Roman"/>
                <w:b/>
                <w:sz w:val="24"/>
                <w:szCs w:val="24"/>
              </w:rPr>
            </w:r>
            <w:r w:rsidRPr="00A9559A">
              <w:rPr>
                <w:rFonts w:ascii="Times New Roman" w:hAnsi="Times New Roman"/>
                <w:b/>
                <w:sz w:val="24"/>
                <w:szCs w:val="24"/>
              </w:rPr>
              <w:fldChar w:fldCharType="separate"/>
            </w:r>
            <w:r w:rsidR="009342D3" w:rsidRPr="00A9559A">
              <w:rPr>
                <w:rFonts w:ascii="Times New Roman" w:hAnsi="Times New Roman"/>
                <w:b/>
                <w:noProof/>
                <w:sz w:val="24"/>
                <w:szCs w:val="24"/>
              </w:rPr>
              <w:t> </w:t>
            </w:r>
            <w:r w:rsidR="009342D3" w:rsidRPr="00A9559A">
              <w:rPr>
                <w:rFonts w:ascii="Times New Roman" w:hAnsi="Times New Roman"/>
                <w:b/>
                <w:noProof/>
                <w:sz w:val="24"/>
                <w:szCs w:val="24"/>
              </w:rPr>
              <w:t> </w:t>
            </w:r>
            <w:r w:rsidR="009342D3" w:rsidRPr="00A9559A">
              <w:rPr>
                <w:rFonts w:ascii="Times New Roman" w:hAnsi="Times New Roman"/>
                <w:b/>
                <w:noProof/>
                <w:sz w:val="24"/>
                <w:szCs w:val="24"/>
              </w:rPr>
              <w:t> </w:t>
            </w:r>
            <w:r w:rsidR="009342D3" w:rsidRPr="00A9559A">
              <w:rPr>
                <w:rFonts w:ascii="Times New Roman" w:hAnsi="Times New Roman"/>
                <w:b/>
                <w:noProof/>
                <w:sz w:val="24"/>
                <w:szCs w:val="24"/>
              </w:rPr>
              <w:t> </w:t>
            </w:r>
            <w:r w:rsidR="009342D3" w:rsidRPr="00A9559A">
              <w:rPr>
                <w:rFonts w:ascii="Times New Roman" w:hAnsi="Times New Roman"/>
                <w:b/>
                <w:noProof/>
                <w:sz w:val="24"/>
                <w:szCs w:val="24"/>
              </w:rPr>
              <w:t> </w:t>
            </w:r>
            <w:r w:rsidRPr="00A9559A">
              <w:rPr>
                <w:rFonts w:ascii="Times New Roman" w:hAnsi="Times New Roman"/>
                <w:b/>
                <w:sz w:val="24"/>
                <w:szCs w:val="24"/>
              </w:rPr>
              <w:fldChar w:fldCharType="end"/>
            </w:r>
          </w:p>
        </w:tc>
      </w:tr>
      <w:tr w:rsidR="009342D3" w:rsidRPr="00A9559A" w:rsidTr="00D8323D">
        <w:trPr>
          <w:trHeight w:val="711"/>
        </w:trPr>
        <w:tc>
          <w:tcPr>
            <w:tcW w:w="3240" w:type="dxa"/>
            <w:shd w:val="clear" w:color="auto" w:fill="DBE5F1" w:themeFill="accent1" w:themeFillTint="33"/>
            <w:vAlign w:val="center"/>
          </w:tcPr>
          <w:p w:rsidR="009342D3" w:rsidRPr="00A9559A" w:rsidRDefault="009342D3" w:rsidP="00E316A5">
            <w:pPr>
              <w:pStyle w:val="HTMLPreformatted"/>
              <w:tabs>
                <w:tab w:val="clear" w:pos="916"/>
                <w:tab w:val="clear" w:pos="1832"/>
              </w:tabs>
              <w:rPr>
                <w:rFonts w:ascii="Times New Roman" w:hAnsi="Times New Roman"/>
                <w:b/>
                <w:sz w:val="24"/>
                <w:szCs w:val="24"/>
              </w:rPr>
            </w:pPr>
            <w:r w:rsidRPr="00A9559A">
              <w:rPr>
                <w:rFonts w:ascii="Times New Roman" w:hAnsi="Times New Roman"/>
                <w:b/>
                <w:sz w:val="24"/>
                <w:szCs w:val="24"/>
              </w:rPr>
              <w:t>E-mail:</w:t>
            </w:r>
          </w:p>
        </w:tc>
        <w:tc>
          <w:tcPr>
            <w:tcW w:w="6660" w:type="dxa"/>
            <w:shd w:val="clear" w:color="auto" w:fill="DBE5F1" w:themeFill="accent1" w:themeFillTint="33"/>
            <w:vAlign w:val="center"/>
          </w:tcPr>
          <w:p w:rsidR="009342D3" w:rsidRPr="00A9559A" w:rsidRDefault="0041743E" w:rsidP="0025537E">
            <w:pPr>
              <w:pStyle w:val="HTMLPreformatted"/>
              <w:tabs>
                <w:tab w:val="clear" w:pos="916"/>
                <w:tab w:val="clear" w:pos="1832"/>
              </w:tabs>
              <w:rPr>
                <w:rFonts w:ascii="Times New Roman" w:hAnsi="Times New Roman"/>
                <w:b/>
                <w:sz w:val="24"/>
                <w:szCs w:val="24"/>
              </w:rPr>
            </w:pPr>
            <w:r w:rsidRPr="00A9559A">
              <w:rPr>
                <w:rFonts w:ascii="Times New Roman" w:hAnsi="Times New Roman"/>
                <w:b/>
                <w:sz w:val="24"/>
                <w:szCs w:val="24"/>
              </w:rPr>
              <w:fldChar w:fldCharType="begin">
                <w:ffData>
                  <w:name w:val="Text30"/>
                  <w:enabled/>
                  <w:calcOnExit w:val="0"/>
                  <w:textInput/>
                </w:ffData>
              </w:fldChar>
            </w:r>
            <w:r w:rsidR="009342D3" w:rsidRPr="00A9559A">
              <w:rPr>
                <w:rFonts w:ascii="Times New Roman" w:hAnsi="Times New Roman"/>
                <w:b/>
                <w:sz w:val="24"/>
                <w:szCs w:val="24"/>
              </w:rPr>
              <w:instrText xml:space="preserve"> FORMTEXT </w:instrText>
            </w:r>
            <w:r w:rsidRPr="00A9559A">
              <w:rPr>
                <w:rFonts w:ascii="Times New Roman" w:hAnsi="Times New Roman"/>
                <w:b/>
                <w:sz w:val="24"/>
                <w:szCs w:val="24"/>
              </w:rPr>
            </w:r>
            <w:r w:rsidRPr="00A9559A">
              <w:rPr>
                <w:rFonts w:ascii="Times New Roman" w:hAnsi="Times New Roman"/>
                <w:b/>
                <w:sz w:val="24"/>
                <w:szCs w:val="24"/>
              </w:rPr>
              <w:fldChar w:fldCharType="separate"/>
            </w:r>
            <w:r w:rsidR="009342D3" w:rsidRPr="00A9559A">
              <w:rPr>
                <w:rFonts w:ascii="Times New Roman" w:hAnsi="Times New Roman"/>
                <w:b/>
                <w:sz w:val="24"/>
                <w:szCs w:val="24"/>
              </w:rPr>
              <w:t> </w:t>
            </w:r>
            <w:r w:rsidR="009342D3" w:rsidRPr="00A9559A">
              <w:rPr>
                <w:rFonts w:ascii="Times New Roman" w:hAnsi="Times New Roman"/>
                <w:b/>
                <w:sz w:val="24"/>
                <w:szCs w:val="24"/>
              </w:rPr>
              <w:t> </w:t>
            </w:r>
            <w:r w:rsidR="009342D3" w:rsidRPr="00A9559A">
              <w:rPr>
                <w:rFonts w:ascii="Times New Roman" w:hAnsi="Times New Roman"/>
                <w:b/>
                <w:sz w:val="24"/>
                <w:szCs w:val="24"/>
              </w:rPr>
              <w:t> </w:t>
            </w:r>
            <w:r w:rsidR="009342D3" w:rsidRPr="00A9559A">
              <w:rPr>
                <w:rFonts w:ascii="Times New Roman" w:hAnsi="Times New Roman"/>
                <w:b/>
                <w:sz w:val="24"/>
                <w:szCs w:val="24"/>
              </w:rPr>
              <w:t> </w:t>
            </w:r>
            <w:r w:rsidR="009342D3" w:rsidRPr="00A9559A">
              <w:rPr>
                <w:rFonts w:ascii="Times New Roman" w:hAnsi="Times New Roman"/>
                <w:b/>
                <w:sz w:val="24"/>
                <w:szCs w:val="24"/>
              </w:rPr>
              <w:t> </w:t>
            </w:r>
            <w:r w:rsidRPr="00A9559A">
              <w:rPr>
                <w:rFonts w:ascii="Times New Roman" w:hAnsi="Times New Roman"/>
                <w:b/>
                <w:sz w:val="24"/>
                <w:szCs w:val="24"/>
              </w:rPr>
              <w:fldChar w:fldCharType="end"/>
            </w:r>
          </w:p>
        </w:tc>
      </w:tr>
      <w:tr w:rsidR="009342D3" w:rsidRPr="00A9559A" w:rsidTr="00D8323D">
        <w:trPr>
          <w:trHeight w:val="729"/>
        </w:trPr>
        <w:tc>
          <w:tcPr>
            <w:tcW w:w="3240" w:type="dxa"/>
            <w:shd w:val="clear" w:color="auto" w:fill="DBE5F1" w:themeFill="accent1" w:themeFillTint="33"/>
            <w:vAlign w:val="center"/>
          </w:tcPr>
          <w:p w:rsidR="009342D3" w:rsidRPr="00A9559A" w:rsidRDefault="00E316A5" w:rsidP="00E316A5">
            <w:pPr>
              <w:pStyle w:val="HTMLPreformatted"/>
              <w:tabs>
                <w:tab w:val="clear" w:pos="916"/>
                <w:tab w:val="clear" w:pos="1832"/>
              </w:tabs>
              <w:rPr>
                <w:rFonts w:ascii="Times New Roman" w:hAnsi="Times New Roman"/>
                <w:b/>
                <w:sz w:val="24"/>
                <w:szCs w:val="24"/>
              </w:rPr>
            </w:pPr>
            <w:r w:rsidRPr="00A9559A">
              <w:rPr>
                <w:rFonts w:ascii="Times New Roman" w:hAnsi="Times New Roman"/>
                <w:b/>
                <w:sz w:val="24"/>
                <w:szCs w:val="24"/>
              </w:rPr>
              <w:t>MSP Project Role/Responsibility</w:t>
            </w:r>
            <w:r w:rsidR="009342D3" w:rsidRPr="00A9559A">
              <w:rPr>
                <w:rFonts w:ascii="Times New Roman" w:hAnsi="Times New Roman"/>
                <w:b/>
                <w:sz w:val="24"/>
                <w:szCs w:val="24"/>
              </w:rPr>
              <w:t xml:space="preserve">: </w:t>
            </w:r>
          </w:p>
        </w:tc>
        <w:tc>
          <w:tcPr>
            <w:tcW w:w="6660" w:type="dxa"/>
            <w:shd w:val="clear" w:color="auto" w:fill="DBE5F1" w:themeFill="accent1" w:themeFillTint="33"/>
            <w:vAlign w:val="center"/>
          </w:tcPr>
          <w:p w:rsidR="009342D3" w:rsidRPr="00A9559A" w:rsidRDefault="0041743E" w:rsidP="0025537E">
            <w:pPr>
              <w:pStyle w:val="HTMLPreformatted"/>
              <w:tabs>
                <w:tab w:val="clear" w:pos="916"/>
                <w:tab w:val="clear" w:pos="1832"/>
              </w:tabs>
              <w:rPr>
                <w:rFonts w:ascii="Times New Roman" w:hAnsi="Times New Roman"/>
                <w:b/>
                <w:sz w:val="24"/>
                <w:szCs w:val="24"/>
              </w:rPr>
            </w:pPr>
            <w:r w:rsidRPr="00A9559A">
              <w:rPr>
                <w:rFonts w:ascii="Times New Roman" w:hAnsi="Times New Roman"/>
                <w:b/>
                <w:sz w:val="24"/>
                <w:szCs w:val="24"/>
              </w:rPr>
              <w:fldChar w:fldCharType="begin">
                <w:ffData>
                  <w:name w:val="Text30"/>
                  <w:enabled/>
                  <w:calcOnExit w:val="0"/>
                  <w:textInput/>
                </w:ffData>
              </w:fldChar>
            </w:r>
            <w:r w:rsidR="009342D3" w:rsidRPr="00A9559A">
              <w:rPr>
                <w:rFonts w:ascii="Times New Roman" w:hAnsi="Times New Roman"/>
                <w:b/>
                <w:sz w:val="24"/>
                <w:szCs w:val="24"/>
              </w:rPr>
              <w:instrText xml:space="preserve"> FORMTEXT </w:instrText>
            </w:r>
            <w:r w:rsidRPr="00A9559A">
              <w:rPr>
                <w:rFonts w:ascii="Times New Roman" w:hAnsi="Times New Roman"/>
                <w:b/>
                <w:sz w:val="24"/>
                <w:szCs w:val="24"/>
              </w:rPr>
            </w:r>
            <w:r w:rsidRPr="00A9559A">
              <w:rPr>
                <w:rFonts w:ascii="Times New Roman" w:hAnsi="Times New Roman"/>
                <w:b/>
                <w:sz w:val="24"/>
                <w:szCs w:val="24"/>
              </w:rPr>
              <w:fldChar w:fldCharType="separate"/>
            </w:r>
            <w:r w:rsidR="009342D3" w:rsidRPr="00A9559A">
              <w:rPr>
                <w:rFonts w:ascii="Times New Roman" w:hAnsi="Times New Roman"/>
                <w:b/>
                <w:sz w:val="24"/>
                <w:szCs w:val="24"/>
              </w:rPr>
              <w:t> </w:t>
            </w:r>
            <w:r w:rsidR="009342D3" w:rsidRPr="00A9559A">
              <w:rPr>
                <w:rFonts w:ascii="Times New Roman" w:hAnsi="Times New Roman"/>
                <w:b/>
                <w:sz w:val="24"/>
                <w:szCs w:val="24"/>
              </w:rPr>
              <w:t> </w:t>
            </w:r>
            <w:r w:rsidR="009342D3" w:rsidRPr="00A9559A">
              <w:rPr>
                <w:rFonts w:ascii="Times New Roman" w:hAnsi="Times New Roman"/>
                <w:b/>
                <w:sz w:val="24"/>
                <w:szCs w:val="24"/>
              </w:rPr>
              <w:t> </w:t>
            </w:r>
            <w:r w:rsidR="009342D3" w:rsidRPr="00A9559A">
              <w:rPr>
                <w:rFonts w:ascii="Times New Roman" w:hAnsi="Times New Roman"/>
                <w:b/>
                <w:sz w:val="24"/>
                <w:szCs w:val="24"/>
              </w:rPr>
              <w:t> </w:t>
            </w:r>
            <w:r w:rsidR="009342D3" w:rsidRPr="00A9559A">
              <w:rPr>
                <w:rFonts w:ascii="Times New Roman" w:hAnsi="Times New Roman"/>
                <w:b/>
                <w:sz w:val="24"/>
                <w:szCs w:val="24"/>
              </w:rPr>
              <w:t> </w:t>
            </w:r>
            <w:r w:rsidRPr="00A9559A">
              <w:rPr>
                <w:rFonts w:ascii="Times New Roman" w:hAnsi="Times New Roman"/>
                <w:b/>
                <w:sz w:val="24"/>
                <w:szCs w:val="24"/>
              </w:rPr>
              <w:fldChar w:fldCharType="end"/>
            </w:r>
          </w:p>
        </w:tc>
      </w:tr>
    </w:tbl>
    <w:p w:rsidR="00A9559A" w:rsidRPr="00A61ED7" w:rsidRDefault="00A9559A" w:rsidP="00A9559A">
      <w:pPr>
        <w:adjustRightInd w:val="0"/>
        <w:ind w:right="-180"/>
        <w:rPr>
          <w:b/>
        </w:rPr>
      </w:pPr>
      <w:r w:rsidRPr="00A61ED7">
        <w:rPr>
          <w:b/>
        </w:rPr>
        <w:t>Please a</w:t>
      </w:r>
      <w:r>
        <w:rPr>
          <w:b/>
        </w:rPr>
        <w:t xml:space="preserve">ttach </w:t>
      </w:r>
      <w:r w:rsidRPr="00A61ED7">
        <w:rPr>
          <w:b/>
        </w:rPr>
        <w:t xml:space="preserve">a </w:t>
      </w:r>
      <w:r w:rsidRPr="00A61ED7">
        <w:rPr>
          <w:b/>
          <w:u w:val="single"/>
        </w:rPr>
        <w:t>letter of support</w:t>
      </w:r>
      <w:r w:rsidRPr="00A61ED7">
        <w:rPr>
          <w:b/>
        </w:rPr>
        <w:t>, printed on letterhead and signed by individual(s) authorized to enter into contractual obligations on behalf of the above-named</w:t>
      </w:r>
      <w:r w:rsidR="004531C2">
        <w:rPr>
          <w:b/>
        </w:rPr>
        <w:t xml:space="preserve"> institution, </w:t>
      </w:r>
      <w:r w:rsidR="00FD7B02">
        <w:rPr>
          <w:b/>
        </w:rPr>
        <w:t xml:space="preserve">school division, or </w:t>
      </w:r>
      <w:r w:rsidRPr="00A61ED7">
        <w:rPr>
          <w:b/>
        </w:rPr>
        <w:t>organization.</w:t>
      </w:r>
    </w:p>
    <w:p w:rsidR="00FD7B02" w:rsidRDefault="00FD7B02" w:rsidP="00FD7B02">
      <w:pPr>
        <w:pStyle w:val="Heading2"/>
        <w:ind w:right="144"/>
        <w:jc w:val="left"/>
        <w:rPr>
          <w:b w:val="0"/>
          <w:sz w:val="28"/>
          <w:szCs w:val="28"/>
        </w:rPr>
      </w:pPr>
    </w:p>
    <w:p w:rsidR="00A9559A" w:rsidRDefault="00FD7B02" w:rsidP="00FD7B02">
      <w:pPr>
        <w:pStyle w:val="Heading2"/>
        <w:ind w:right="144"/>
        <w:jc w:val="left"/>
        <w:rPr>
          <w:b w:val="0"/>
          <w:sz w:val="22"/>
          <w:szCs w:val="22"/>
        </w:rPr>
      </w:pPr>
      <w:r w:rsidRPr="005E507F">
        <w:rPr>
          <w:b w:val="0"/>
          <w:sz w:val="28"/>
          <w:szCs w:val="28"/>
        </w:rPr>
        <w:t>*</w:t>
      </w:r>
      <w:r>
        <w:rPr>
          <w:b w:val="0"/>
          <w:sz w:val="22"/>
          <w:szCs w:val="22"/>
        </w:rPr>
        <w:t>For</w:t>
      </w:r>
      <w:r w:rsidRPr="00A9559A">
        <w:rPr>
          <w:b w:val="0"/>
          <w:sz w:val="22"/>
          <w:szCs w:val="22"/>
        </w:rPr>
        <w:t xml:space="preserve"> school division</w:t>
      </w:r>
      <w:r>
        <w:rPr>
          <w:b w:val="0"/>
          <w:sz w:val="22"/>
          <w:szCs w:val="22"/>
        </w:rPr>
        <w:t xml:space="preserve"> partners</w:t>
      </w:r>
      <w:r w:rsidRPr="00A9559A">
        <w:rPr>
          <w:b w:val="0"/>
          <w:sz w:val="22"/>
          <w:szCs w:val="22"/>
        </w:rPr>
        <w:t xml:space="preserve">, the authorized person </w:t>
      </w:r>
      <w:r>
        <w:rPr>
          <w:b w:val="0"/>
          <w:sz w:val="22"/>
          <w:szCs w:val="22"/>
        </w:rPr>
        <w:t>responsible for division data will certify that the division will provide the student-</w:t>
      </w:r>
      <w:r w:rsidRPr="00A9559A">
        <w:rPr>
          <w:b w:val="0"/>
          <w:sz w:val="22"/>
          <w:szCs w:val="22"/>
        </w:rPr>
        <w:t xml:space="preserve">assessment and other </w:t>
      </w:r>
      <w:r>
        <w:rPr>
          <w:b w:val="0"/>
          <w:sz w:val="22"/>
          <w:szCs w:val="22"/>
        </w:rPr>
        <w:t xml:space="preserve">anticipated project </w:t>
      </w:r>
      <w:r w:rsidRPr="00A9559A">
        <w:rPr>
          <w:b w:val="0"/>
          <w:sz w:val="22"/>
          <w:szCs w:val="22"/>
        </w:rPr>
        <w:t>data</w:t>
      </w:r>
      <w:r>
        <w:rPr>
          <w:b w:val="0"/>
          <w:sz w:val="22"/>
          <w:szCs w:val="22"/>
        </w:rPr>
        <w:t xml:space="preserve"> detailed by</w:t>
      </w:r>
      <w:r w:rsidRPr="00A9559A">
        <w:rPr>
          <w:b w:val="0"/>
          <w:sz w:val="22"/>
          <w:szCs w:val="22"/>
        </w:rPr>
        <w:t xml:space="preserve"> </w:t>
      </w:r>
      <w:r>
        <w:rPr>
          <w:b w:val="0"/>
          <w:sz w:val="22"/>
          <w:szCs w:val="22"/>
        </w:rPr>
        <w:t xml:space="preserve">the proposal </w:t>
      </w:r>
      <w:r w:rsidRPr="00A9559A">
        <w:rPr>
          <w:b w:val="0"/>
          <w:sz w:val="22"/>
          <w:szCs w:val="22"/>
        </w:rPr>
        <w:t xml:space="preserve">in the evaluation </w:t>
      </w:r>
      <w:r>
        <w:rPr>
          <w:b w:val="0"/>
          <w:sz w:val="22"/>
          <w:szCs w:val="22"/>
        </w:rPr>
        <w:t>and accountability plan.</w:t>
      </w:r>
    </w:p>
    <w:tbl>
      <w:tblPr>
        <w:tblW w:w="9900" w:type="dxa"/>
        <w:tblInd w:w="108" w:type="dxa"/>
        <w:tblBorders>
          <w:top w:val="single" w:sz="4" w:space="0" w:color="auto"/>
          <w:left w:val="single" w:sz="4" w:space="0" w:color="auto"/>
          <w:bottom w:val="single" w:sz="4" w:space="0" w:color="auto"/>
          <w:right w:val="single" w:sz="4" w:space="0" w:color="auto"/>
        </w:tblBorders>
        <w:shd w:val="clear" w:color="auto" w:fill="DBE5F1" w:themeFill="accent1" w:themeFillTint="33"/>
        <w:tblLayout w:type="fixed"/>
        <w:tblLook w:val="0000"/>
      </w:tblPr>
      <w:tblGrid>
        <w:gridCol w:w="2160"/>
        <w:gridCol w:w="7740"/>
      </w:tblGrid>
      <w:tr w:rsidR="009342D3" w:rsidTr="00D8323D">
        <w:trPr>
          <w:trHeight w:val="432"/>
        </w:trPr>
        <w:tc>
          <w:tcPr>
            <w:tcW w:w="2160" w:type="dxa"/>
            <w:shd w:val="clear" w:color="auto" w:fill="DBE5F1" w:themeFill="accent1" w:themeFillTint="33"/>
            <w:vAlign w:val="center"/>
          </w:tcPr>
          <w:p w:rsidR="009342D3" w:rsidRPr="004531C2" w:rsidRDefault="009342D3" w:rsidP="009342D3">
            <w:pPr>
              <w:pStyle w:val="HTMLPreformatted"/>
              <w:tabs>
                <w:tab w:val="clear" w:pos="916"/>
                <w:tab w:val="clear" w:pos="1832"/>
              </w:tabs>
              <w:rPr>
                <w:rFonts w:ascii="Times New Roman" w:hAnsi="Times New Roman"/>
                <w:b/>
                <w:sz w:val="22"/>
                <w:szCs w:val="22"/>
              </w:rPr>
            </w:pPr>
            <w:r w:rsidRPr="004531C2">
              <w:rPr>
                <w:rFonts w:ascii="Times New Roman" w:hAnsi="Times New Roman"/>
                <w:b/>
                <w:sz w:val="22"/>
                <w:szCs w:val="22"/>
              </w:rPr>
              <w:t>Name of Contact:</w:t>
            </w:r>
          </w:p>
        </w:tc>
        <w:tc>
          <w:tcPr>
            <w:tcW w:w="7740" w:type="dxa"/>
            <w:shd w:val="clear" w:color="auto" w:fill="DBE5F1" w:themeFill="accent1" w:themeFillTint="33"/>
            <w:vAlign w:val="center"/>
          </w:tcPr>
          <w:p w:rsidR="009342D3" w:rsidRDefault="0041743E" w:rsidP="009342D3">
            <w:pPr>
              <w:pStyle w:val="HTMLPreformatted"/>
              <w:tabs>
                <w:tab w:val="clear" w:pos="916"/>
                <w:tab w:val="clear" w:pos="1832"/>
              </w:tabs>
              <w:rPr>
                <w:rFonts w:ascii="Times New Roman" w:hAnsi="Times New Roman"/>
                <w:b/>
                <w:sz w:val="24"/>
              </w:rPr>
            </w:pPr>
            <w:r>
              <w:rPr>
                <w:rFonts w:ascii="Times New Roman" w:hAnsi="Times New Roman"/>
                <w:b/>
                <w:sz w:val="24"/>
              </w:rPr>
              <w:fldChar w:fldCharType="begin">
                <w:ffData>
                  <w:name w:val="Text23"/>
                  <w:enabled/>
                  <w:calcOnExit w:val="0"/>
                  <w:textInput/>
                </w:ffData>
              </w:fldChar>
            </w:r>
            <w:r w:rsidR="009342D3">
              <w:rPr>
                <w:rFonts w:ascii="Times New Roman" w:hAnsi="Times New Roman"/>
                <w:b/>
                <w:sz w:val="24"/>
              </w:rPr>
              <w:instrText xml:space="preserve"> FORMTEXT </w:instrText>
            </w:r>
            <w:r>
              <w:rPr>
                <w:rFonts w:ascii="Times New Roman" w:hAnsi="Times New Roman"/>
                <w:b/>
                <w:sz w:val="24"/>
              </w:rPr>
            </w:r>
            <w:r>
              <w:rPr>
                <w:rFonts w:ascii="Times New Roman" w:hAnsi="Times New Roman"/>
                <w:b/>
                <w:sz w:val="24"/>
              </w:rPr>
              <w:fldChar w:fldCharType="separate"/>
            </w:r>
            <w:r w:rsidR="009342D3">
              <w:rPr>
                <w:rFonts w:ascii="Times New Roman" w:hAnsi="Times New Roman"/>
                <w:b/>
                <w:noProof/>
                <w:sz w:val="24"/>
              </w:rPr>
              <w:t> </w:t>
            </w:r>
            <w:r w:rsidR="009342D3">
              <w:rPr>
                <w:rFonts w:ascii="Times New Roman" w:hAnsi="Times New Roman"/>
                <w:b/>
                <w:noProof/>
                <w:sz w:val="24"/>
              </w:rPr>
              <w:t> </w:t>
            </w:r>
            <w:r w:rsidR="009342D3">
              <w:rPr>
                <w:rFonts w:ascii="Times New Roman" w:hAnsi="Times New Roman"/>
                <w:b/>
                <w:noProof/>
                <w:sz w:val="24"/>
              </w:rPr>
              <w:t> </w:t>
            </w:r>
            <w:r w:rsidR="009342D3">
              <w:rPr>
                <w:rFonts w:ascii="Times New Roman" w:hAnsi="Times New Roman"/>
                <w:b/>
                <w:noProof/>
                <w:sz w:val="24"/>
              </w:rPr>
              <w:t> </w:t>
            </w:r>
            <w:r w:rsidR="009342D3">
              <w:rPr>
                <w:rFonts w:ascii="Times New Roman" w:hAnsi="Times New Roman"/>
                <w:b/>
                <w:noProof/>
                <w:sz w:val="24"/>
              </w:rPr>
              <w:t> </w:t>
            </w:r>
            <w:r>
              <w:rPr>
                <w:rFonts w:ascii="Times New Roman" w:hAnsi="Times New Roman"/>
                <w:b/>
                <w:sz w:val="24"/>
              </w:rPr>
              <w:fldChar w:fldCharType="end"/>
            </w:r>
          </w:p>
        </w:tc>
      </w:tr>
      <w:tr w:rsidR="009342D3" w:rsidTr="00D8323D">
        <w:trPr>
          <w:trHeight w:val="432"/>
        </w:trPr>
        <w:tc>
          <w:tcPr>
            <w:tcW w:w="2160" w:type="dxa"/>
            <w:shd w:val="clear" w:color="auto" w:fill="DBE5F1" w:themeFill="accent1" w:themeFillTint="33"/>
            <w:vAlign w:val="center"/>
          </w:tcPr>
          <w:p w:rsidR="009342D3" w:rsidRPr="004531C2" w:rsidRDefault="009342D3" w:rsidP="009342D3">
            <w:pPr>
              <w:pStyle w:val="HTMLPreformatted"/>
              <w:tabs>
                <w:tab w:val="clear" w:pos="916"/>
                <w:tab w:val="clear" w:pos="1832"/>
              </w:tabs>
              <w:rPr>
                <w:rFonts w:ascii="Times New Roman" w:hAnsi="Times New Roman"/>
                <w:b/>
                <w:sz w:val="22"/>
                <w:szCs w:val="22"/>
              </w:rPr>
            </w:pPr>
            <w:r w:rsidRPr="004531C2">
              <w:rPr>
                <w:rFonts w:ascii="Times New Roman" w:hAnsi="Times New Roman"/>
                <w:b/>
                <w:sz w:val="22"/>
                <w:szCs w:val="22"/>
              </w:rPr>
              <w:t>Title:</w:t>
            </w:r>
          </w:p>
        </w:tc>
        <w:tc>
          <w:tcPr>
            <w:tcW w:w="7740" w:type="dxa"/>
            <w:shd w:val="clear" w:color="auto" w:fill="DBE5F1" w:themeFill="accent1" w:themeFillTint="33"/>
            <w:vAlign w:val="center"/>
          </w:tcPr>
          <w:p w:rsidR="009342D3" w:rsidRDefault="0041743E" w:rsidP="009342D3">
            <w:pPr>
              <w:pStyle w:val="HTMLPreformatted"/>
              <w:tabs>
                <w:tab w:val="clear" w:pos="916"/>
                <w:tab w:val="clear" w:pos="1832"/>
              </w:tabs>
              <w:rPr>
                <w:rFonts w:ascii="Times New Roman" w:hAnsi="Times New Roman"/>
                <w:b/>
                <w:sz w:val="24"/>
              </w:rPr>
            </w:pPr>
            <w:r>
              <w:rPr>
                <w:rFonts w:ascii="Times New Roman" w:hAnsi="Times New Roman"/>
                <w:b/>
                <w:sz w:val="24"/>
              </w:rPr>
              <w:fldChar w:fldCharType="begin">
                <w:ffData>
                  <w:name w:val="Text24"/>
                  <w:enabled/>
                  <w:calcOnExit w:val="0"/>
                  <w:textInput/>
                </w:ffData>
              </w:fldChar>
            </w:r>
            <w:r w:rsidR="009342D3">
              <w:rPr>
                <w:rFonts w:ascii="Times New Roman" w:hAnsi="Times New Roman"/>
                <w:b/>
                <w:sz w:val="24"/>
              </w:rPr>
              <w:instrText xml:space="preserve"> FORMTEXT </w:instrText>
            </w:r>
            <w:r>
              <w:rPr>
                <w:rFonts w:ascii="Times New Roman" w:hAnsi="Times New Roman"/>
                <w:b/>
                <w:sz w:val="24"/>
              </w:rPr>
            </w:r>
            <w:r>
              <w:rPr>
                <w:rFonts w:ascii="Times New Roman" w:hAnsi="Times New Roman"/>
                <w:b/>
                <w:sz w:val="24"/>
              </w:rPr>
              <w:fldChar w:fldCharType="separate"/>
            </w:r>
            <w:r w:rsidR="009342D3">
              <w:rPr>
                <w:rFonts w:ascii="Times New Roman" w:hAnsi="Times New Roman"/>
                <w:b/>
                <w:noProof/>
                <w:sz w:val="24"/>
              </w:rPr>
              <w:t> </w:t>
            </w:r>
            <w:r w:rsidR="009342D3">
              <w:rPr>
                <w:rFonts w:ascii="Times New Roman" w:hAnsi="Times New Roman"/>
                <w:b/>
                <w:noProof/>
                <w:sz w:val="24"/>
              </w:rPr>
              <w:t> </w:t>
            </w:r>
            <w:r w:rsidR="009342D3">
              <w:rPr>
                <w:rFonts w:ascii="Times New Roman" w:hAnsi="Times New Roman"/>
                <w:b/>
                <w:noProof/>
                <w:sz w:val="24"/>
              </w:rPr>
              <w:t> </w:t>
            </w:r>
            <w:r w:rsidR="009342D3">
              <w:rPr>
                <w:rFonts w:ascii="Times New Roman" w:hAnsi="Times New Roman"/>
                <w:b/>
                <w:noProof/>
                <w:sz w:val="24"/>
              </w:rPr>
              <w:t> </w:t>
            </w:r>
            <w:r w:rsidR="009342D3">
              <w:rPr>
                <w:rFonts w:ascii="Times New Roman" w:hAnsi="Times New Roman"/>
                <w:b/>
                <w:noProof/>
                <w:sz w:val="24"/>
              </w:rPr>
              <w:t> </w:t>
            </w:r>
            <w:r>
              <w:rPr>
                <w:rFonts w:ascii="Times New Roman" w:hAnsi="Times New Roman"/>
                <w:b/>
                <w:sz w:val="24"/>
              </w:rPr>
              <w:fldChar w:fldCharType="end"/>
            </w:r>
          </w:p>
        </w:tc>
      </w:tr>
      <w:tr w:rsidR="00A9559A" w:rsidTr="00D8323D">
        <w:trPr>
          <w:trHeight w:val="585"/>
        </w:trPr>
        <w:tc>
          <w:tcPr>
            <w:tcW w:w="2160" w:type="dxa"/>
            <w:shd w:val="clear" w:color="auto" w:fill="DBE5F1" w:themeFill="accent1" w:themeFillTint="33"/>
            <w:vAlign w:val="center"/>
          </w:tcPr>
          <w:p w:rsidR="00A9559A" w:rsidRPr="004531C2" w:rsidRDefault="00A9559A" w:rsidP="009342D3">
            <w:pPr>
              <w:pStyle w:val="HTMLPreformatted"/>
              <w:tabs>
                <w:tab w:val="clear" w:pos="916"/>
                <w:tab w:val="clear" w:pos="1832"/>
              </w:tabs>
              <w:rPr>
                <w:rFonts w:ascii="Times New Roman" w:hAnsi="Times New Roman"/>
                <w:b/>
                <w:sz w:val="22"/>
                <w:szCs w:val="22"/>
              </w:rPr>
            </w:pPr>
            <w:r w:rsidRPr="004531C2">
              <w:rPr>
                <w:rFonts w:ascii="Times New Roman" w:hAnsi="Times New Roman"/>
                <w:b/>
                <w:sz w:val="22"/>
                <w:szCs w:val="22"/>
              </w:rPr>
              <w:t>Signature:</w:t>
            </w:r>
          </w:p>
        </w:tc>
        <w:tc>
          <w:tcPr>
            <w:tcW w:w="7740" w:type="dxa"/>
            <w:shd w:val="clear" w:color="auto" w:fill="DBE5F1" w:themeFill="accent1" w:themeFillTint="33"/>
          </w:tcPr>
          <w:p w:rsidR="00FD7B02" w:rsidRPr="00FD7B02" w:rsidRDefault="00FD7B02" w:rsidP="00FD7B02">
            <w:pPr>
              <w:rPr>
                <w:sz w:val="20"/>
              </w:rPr>
            </w:pPr>
            <w:r w:rsidRPr="00FD7B02">
              <w:rPr>
                <w:sz w:val="20"/>
              </w:rPr>
              <w:t>By my signature, I certify that the school division will provide the data specified in the proposal evaluation and accountability plan.</w:t>
            </w:r>
          </w:p>
          <w:p w:rsidR="00FD7B02" w:rsidRDefault="00FD7B02" w:rsidP="00BE76E1">
            <w:pPr>
              <w:pStyle w:val="HTMLPreformatted"/>
              <w:tabs>
                <w:tab w:val="clear" w:pos="916"/>
                <w:tab w:val="clear" w:pos="1832"/>
              </w:tabs>
              <w:rPr>
                <w:rFonts w:ascii="Times New Roman" w:hAnsi="Times New Roman"/>
                <w:b/>
                <w:sz w:val="24"/>
              </w:rPr>
            </w:pPr>
          </w:p>
        </w:tc>
      </w:tr>
    </w:tbl>
    <w:p w:rsidR="006C3D53" w:rsidRDefault="006C3D53" w:rsidP="00FD7B02">
      <w:pPr>
        <w:pStyle w:val="Title"/>
        <w:jc w:val="left"/>
        <w:rPr>
          <w:b w:val="0"/>
          <w:sz w:val="20"/>
        </w:rPr>
        <w:sectPr w:rsidR="006C3D53" w:rsidSect="00445B33">
          <w:headerReference w:type="default" r:id="rId31"/>
          <w:pgSz w:w="12240" w:h="15840" w:code="1"/>
          <w:pgMar w:top="1440" w:right="1296"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D05B0D" w:rsidRDefault="00D05B0D" w:rsidP="00FD7B02">
      <w:pPr>
        <w:pStyle w:val="Title"/>
        <w:jc w:val="left"/>
        <w:rPr>
          <w:b w:val="0"/>
          <w:sz w:val="20"/>
        </w:rPr>
      </w:pPr>
    </w:p>
    <w:p w:rsidR="003C53AD" w:rsidRPr="00AF1F3C" w:rsidRDefault="003C53AD" w:rsidP="00AF1F3C">
      <w:pPr>
        <w:pStyle w:val="HTMLPreformatted"/>
        <w:tabs>
          <w:tab w:val="clear" w:pos="916"/>
          <w:tab w:val="clear" w:pos="1832"/>
        </w:tabs>
        <w:jc w:val="center"/>
        <w:rPr>
          <w:rFonts w:ascii="Times New Roman" w:hAnsi="Times New Roman"/>
          <w:b/>
          <w:smallCaps/>
          <w:sz w:val="28"/>
          <w:szCs w:val="28"/>
        </w:rPr>
      </w:pPr>
      <w:r w:rsidRPr="00AF1F3C">
        <w:rPr>
          <w:rFonts w:ascii="Times New Roman" w:hAnsi="Times New Roman"/>
          <w:b/>
          <w:smallCaps/>
          <w:sz w:val="28"/>
          <w:szCs w:val="28"/>
        </w:rPr>
        <w:t>Math</w:t>
      </w:r>
      <w:r w:rsidR="004C6DAC" w:rsidRPr="00AF1F3C">
        <w:rPr>
          <w:rFonts w:ascii="Times New Roman" w:hAnsi="Times New Roman"/>
          <w:b/>
          <w:smallCaps/>
          <w:sz w:val="28"/>
          <w:szCs w:val="28"/>
        </w:rPr>
        <w:t>ematics and Science Partnership</w:t>
      </w:r>
    </w:p>
    <w:p w:rsidR="003C53AD" w:rsidRPr="00AF1F3C" w:rsidRDefault="003C53AD" w:rsidP="00AF1F3C">
      <w:pPr>
        <w:pStyle w:val="HTMLPreformatted"/>
        <w:tabs>
          <w:tab w:val="clear" w:pos="916"/>
          <w:tab w:val="clear" w:pos="1832"/>
        </w:tabs>
        <w:jc w:val="center"/>
        <w:rPr>
          <w:rFonts w:ascii="Times New Roman" w:hAnsi="Times New Roman"/>
          <w:b/>
          <w:smallCaps/>
          <w:sz w:val="28"/>
          <w:szCs w:val="28"/>
        </w:rPr>
      </w:pPr>
      <w:r w:rsidRPr="00AF1F3C">
        <w:rPr>
          <w:rFonts w:ascii="Times New Roman" w:hAnsi="Times New Roman"/>
          <w:b/>
          <w:smallCaps/>
          <w:sz w:val="28"/>
          <w:szCs w:val="28"/>
        </w:rPr>
        <w:t>P</w:t>
      </w:r>
      <w:r w:rsidR="00AF1F3C">
        <w:rPr>
          <w:rFonts w:ascii="Times New Roman" w:hAnsi="Times New Roman"/>
          <w:b/>
          <w:smallCaps/>
          <w:sz w:val="28"/>
          <w:szCs w:val="28"/>
        </w:rPr>
        <w:t>roject Budget</w:t>
      </w:r>
    </w:p>
    <w:p w:rsidR="003A6D74" w:rsidRPr="004531C2" w:rsidRDefault="003A6D74" w:rsidP="00AF1F3C">
      <w:pPr>
        <w:pStyle w:val="HTMLPreformatted"/>
        <w:tabs>
          <w:tab w:val="clear" w:pos="916"/>
          <w:tab w:val="clear" w:pos="1832"/>
        </w:tabs>
        <w:jc w:val="center"/>
        <w:rPr>
          <w:rFonts w:ascii="Times New Roman" w:hAnsi="Times New Roman"/>
          <w:b/>
          <w:smallCaps/>
          <w:sz w:val="24"/>
          <w:szCs w:val="24"/>
        </w:rPr>
      </w:pPr>
    </w:p>
    <w:p w:rsidR="0051580F" w:rsidRDefault="003A6D74" w:rsidP="0051580F">
      <w:pPr>
        <w:ind w:left="720"/>
        <w:rPr>
          <w:szCs w:val="24"/>
        </w:rPr>
      </w:pPr>
      <w:r w:rsidRPr="001E3361">
        <w:rPr>
          <w:sz w:val="22"/>
          <w:szCs w:val="22"/>
        </w:rPr>
        <w:t xml:space="preserve">To support the budgeting process, </w:t>
      </w:r>
      <w:r w:rsidR="00115327">
        <w:rPr>
          <w:sz w:val="22"/>
          <w:szCs w:val="22"/>
        </w:rPr>
        <w:t>the Department has prepared an E</w:t>
      </w:r>
      <w:r w:rsidRPr="001E3361">
        <w:rPr>
          <w:sz w:val="22"/>
          <w:szCs w:val="22"/>
        </w:rPr>
        <w:t xml:space="preserve">xcel spreadsheet and posted it to the </w:t>
      </w:r>
      <w:hyperlink r:id="rId32" w:history="1">
        <w:r w:rsidRPr="003A6D74">
          <w:rPr>
            <w:rStyle w:val="Hyperlink"/>
            <w:sz w:val="22"/>
            <w:szCs w:val="22"/>
          </w:rPr>
          <w:t>MSP Web site</w:t>
        </w:r>
      </w:hyperlink>
      <w:r w:rsidRPr="001E3361">
        <w:rPr>
          <w:sz w:val="22"/>
          <w:szCs w:val="22"/>
        </w:rPr>
        <w:t xml:space="preserve">.  The electronic budget spreadsheet has formulas built into it that are intended to help applicants produce the proposed budget.  </w:t>
      </w:r>
      <w:r w:rsidR="00AA19FF">
        <w:rPr>
          <w:sz w:val="22"/>
          <w:szCs w:val="22"/>
        </w:rPr>
        <w:t xml:space="preserve">Applicants </w:t>
      </w:r>
      <w:r w:rsidR="005B63BA">
        <w:rPr>
          <w:sz w:val="22"/>
          <w:szCs w:val="22"/>
        </w:rPr>
        <w:t xml:space="preserve">should attach the </w:t>
      </w:r>
      <w:r w:rsidR="00AA19FF">
        <w:rPr>
          <w:sz w:val="22"/>
          <w:szCs w:val="22"/>
        </w:rPr>
        <w:t>budget to their proposal as</w:t>
      </w:r>
      <w:r w:rsidR="00437C51">
        <w:rPr>
          <w:sz w:val="22"/>
          <w:szCs w:val="22"/>
        </w:rPr>
        <w:t xml:space="preserve"> part of the appendices</w:t>
      </w:r>
      <w:r w:rsidR="00AA19FF">
        <w:rPr>
          <w:sz w:val="22"/>
          <w:szCs w:val="22"/>
        </w:rPr>
        <w:t>.</w:t>
      </w:r>
      <w:r w:rsidR="0051580F">
        <w:rPr>
          <w:sz w:val="22"/>
          <w:szCs w:val="22"/>
        </w:rPr>
        <w:t xml:space="preserve"> </w:t>
      </w:r>
      <w:r w:rsidR="005424C0">
        <w:rPr>
          <w:b/>
          <w:szCs w:val="24"/>
        </w:rPr>
        <w:t>Grant funds requested may not exceed $2,500</w:t>
      </w:r>
      <w:r w:rsidR="0051580F">
        <w:rPr>
          <w:b/>
          <w:szCs w:val="24"/>
        </w:rPr>
        <w:t xml:space="preserve"> per </w:t>
      </w:r>
      <w:r w:rsidR="005424C0">
        <w:rPr>
          <w:b/>
          <w:szCs w:val="24"/>
        </w:rPr>
        <w:t xml:space="preserve">teacher per </w:t>
      </w:r>
      <w:r w:rsidR="0051580F">
        <w:rPr>
          <w:b/>
          <w:szCs w:val="24"/>
        </w:rPr>
        <w:t>year.</w:t>
      </w:r>
    </w:p>
    <w:p w:rsidR="00733D16" w:rsidRDefault="00733D16" w:rsidP="003A6D74">
      <w:pPr>
        <w:jc w:val="center"/>
        <w:rPr>
          <w:color w:val="000000"/>
          <w:sz w:val="20"/>
        </w:rPr>
      </w:pPr>
    </w:p>
    <w:tbl>
      <w:tblPr>
        <w:tblW w:w="12936" w:type="dxa"/>
        <w:tblLook w:val="04A0"/>
      </w:tblPr>
      <w:tblGrid>
        <w:gridCol w:w="2540"/>
        <w:gridCol w:w="2080"/>
        <w:gridCol w:w="1536"/>
        <w:gridCol w:w="1600"/>
        <w:gridCol w:w="1360"/>
        <w:gridCol w:w="1320"/>
        <w:gridCol w:w="1220"/>
        <w:gridCol w:w="1280"/>
      </w:tblGrid>
      <w:tr w:rsidR="00CC6F41" w:rsidRPr="00CC6F41" w:rsidTr="000F1878">
        <w:trPr>
          <w:trHeight w:val="372"/>
        </w:trPr>
        <w:tc>
          <w:tcPr>
            <w:tcW w:w="2540" w:type="dxa"/>
            <w:tcBorders>
              <w:top w:val="single" w:sz="4" w:space="0" w:color="auto"/>
              <w:left w:val="single" w:sz="4" w:space="0" w:color="auto"/>
              <w:bottom w:val="single" w:sz="4" w:space="0" w:color="auto"/>
              <w:right w:val="nil"/>
            </w:tcBorders>
            <w:shd w:val="clear" w:color="000000" w:fill="DBE5F1"/>
            <w:noWrap/>
            <w:vAlign w:val="center"/>
            <w:hideMark/>
          </w:tcPr>
          <w:p w:rsidR="00CC6F41" w:rsidRPr="00CC6F41" w:rsidRDefault="00CC6F41" w:rsidP="00CC6F41">
            <w:pPr>
              <w:ind w:firstLineChars="100" w:firstLine="221"/>
              <w:jc w:val="center"/>
              <w:rPr>
                <w:b/>
                <w:bCs/>
                <w:color w:val="000000"/>
                <w:sz w:val="22"/>
                <w:szCs w:val="22"/>
              </w:rPr>
            </w:pPr>
            <w:r w:rsidRPr="00CC6F41">
              <w:rPr>
                <w:b/>
                <w:bCs/>
                <w:color w:val="000000"/>
                <w:sz w:val="22"/>
                <w:szCs w:val="22"/>
              </w:rPr>
              <w:t>Period of Award:</w:t>
            </w:r>
          </w:p>
        </w:tc>
        <w:tc>
          <w:tcPr>
            <w:tcW w:w="10396" w:type="dxa"/>
            <w:gridSpan w:val="7"/>
            <w:tcBorders>
              <w:top w:val="single" w:sz="4" w:space="0" w:color="auto"/>
              <w:left w:val="nil"/>
              <w:bottom w:val="single" w:sz="4" w:space="0" w:color="auto"/>
              <w:right w:val="single" w:sz="4" w:space="0" w:color="auto"/>
            </w:tcBorders>
            <w:shd w:val="clear" w:color="000000" w:fill="DBE5F1"/>
            <w:noWrap/>
            <w:vAlign w:val="center"/>
            <w:hideMark/>
          </w:tcPr>
          <w:p w:rsidR="00CC6F41" w:rsidRPr="00CC6F41" w:rsidRDefault="00EC73CB" w:rsidP="00CC6F41">
            <w:pPr>
              <w:rPr>
                <w:b/>
                <w:bCs/>
                <w:color w:val="000000"/>
                <w:sz w:val="22"/>
                <w:szCs w:val="22"/>
              </w:rPr>
            </w:pPr>
            <w:r>
              <w:rPr>
                <w:b/>
                <w:bCs/>
                <w:color w:val="000000"/>
                <w:sz w:val="22"/>
                <w:szCs w:val="22"/>
              </w:rPr>
              <w:t xml:space="preserve">May </w:t>
            </w:r>
            <w:r w:rsidR="00CC6F41" w:rsidRPr="00CC6F41">
              <w:rPr>
                <w:b/>
                <w:bCs/>
                <w:color w:val="000000"/>
                <w:sz w:val="22"/>
                <w:szCs w:val="22"/>
              </w:rPr>
              <w:t>1, 2015 - September 30, 201</w:t>
            </w:r>
            <w:r w:rsidR="00CC6F41">
              <w:rPr>
                <w:b/>
                <w:bCs/>
                <w:color w:val="000000"/>
                <w:sz w:val="22"/>
                <w:szCs w:val="22"/>
              </w:rPr>
              <w:t>6</w:t>
            </w:r>
            <w:r w:rsidR="00B01765">
              <w:rPr>
                <w:b/>
                <w:bCs/>
                <w:color w:val="000000"/>
                <w:sz w:val="22"/>
                <w:szCs w:val="22"/>
              </w:rPr>
              <w:t xml:space="preserve">   (Year 1)</w:t>
            </w:r>
          </w:p>
        </w:tc>
      </w:tr>
      <w:tr w:rsidR="00CC6F41" w:rsidRPr="00CC6F41" w:rsidTr="000F1878">
        <w:trPr>
          <w:trHeight w:val="372"/>
        </w:trPr>
        <w:tc>
          <w:tcPr>
            <w:tcW w:w="2540" w:type="dxa"/>
            <w:tcBorders>
              <w:top w:val="single" w:sz="4" w:space="0" w:color="auto"/>
              <w:left w:val="single" w:sz="4" w:space="0" w:color="auto"/>
              <w:bottom w:val="single" w:sz="4" w:space="0" w:color="auto"/>
              <w:right w:val="nil"/>
            </w:tcBorders>
            <w:shd w:val="clear" w:color="000000" w:fill="DBE5F1"/>
            <w:noWrap/>
            <w:vAlign w:val="center"/>
            <w:hideMark/>
          </w:tcPr>
          <w:p w:rsidR="00CC6F41" w:rsidRPr="00CC6F41" w:rsidRDefault="00CC6F41" w:rsidP="00CC6F41">
            <w:pPr>
              <w:ind w:firstLineChars="100" w:firstLine="221"/>
              <w:jc w:val="center"/>
              <w:rPr>
                <w:b/>
                <w:bCs/>
                <w:color w:val="000000"/>
                <w:sz w:val="22"/>
                <w:szCs w:val="22"/>
              </w:rPr>
            </w:pPr>
            <w:r w:rsidRPr="00CC6F41">
              <w:rPr>
                <w:b/>
                <w:bCs/>
                <w:color w:val="000000"/>
                <w:sz w:val="22"/>
                <w:szCs w:val="22"/>
              </w:rPr>
              <w:t>Applying Institution:</w:t>
            </w:r>
          </w:p>
        </w:tc>
        <w:tc>
          <w:tcPr>
            <w:tcW w:w="10396" w:type="dxa"/>
            <w:gridSpan w:val="7"/>
            <w:tcBorders>
              <w:top w:val="single" w:sz="4" w:space="0" w:color="auto"/>
              <w:left w:val="single" w:sz="4" w:space="0" w:color="auto"/>
              <w:bottom w:val="single" w:sz="4" w:space="0" w:color="auto"/>
              <w:right w:val="single" w:sz="4" w:space="0" w:color="000000"/>
            </w:tcBorders>
            <w:shd w:val="clear" w:color="000000" w:fill="E6B9B8"/>
            <w:noWrap/>
            <w:vAlign w:val="center"/>
            <w:hideMark/>
          </w:tcPr>
          <w:p w:rsidR="00CC6F41" w:rsidRPr="00CC6F41" w:rsidRDefault="00CC6F41" w:rsidP="00CC6F41">
            <w:pPr>
              <w:rPr>
                <w:b/>
                <w:bCs/>
                <w:color w:val="000000"/>
                <w:sz w:val="22"/>
                <w:szCs w:val="22"/>
              </w:rPr>
            </w:pPr>
          </w:p>
        </w:tc>
      </w:tr>
      <w:tr w:rsidR="00CC6F41" w:rsidRPr="00CC6F41" w:rsidTr="000F1878">
        <w:trPr>
          <w:trHeight w:val="396"/>
        </w:trPr>
        <w:tc>
          <w:tcPr>
            <w:tcW w:w="2540" w:type="dxa"/>
            <w:tcBorders>
              <w:top w:val="nil"/>
              <w:left w:val="single" w:sz="4" w:space="0" w:color="auto"/>
              <w:bottom w:val="single" w:sz="4" w:space="0" w:color="auto"/>
              <w:right w:val="nil"/>
            </w:tcBorders>
            <w:shd w:val="clear" w:color="000000" w:fill="DBE5F1"/>
            <w:noWrap/>
            <w:vAlign w:val="center"/>
            <w:hideMark/>
          </w:tcPr>
          <w:p w:rsidR="00CC6F41" w:rsidRPr="00CC6F41" w:rsidRDefault="00CC6F41" w:rsidP="00CC6F41">
            <w:pPr>
              <w:ind w:firstLineChars="100" w:firstLine="221"/>
              <w:jc w:val="center"/>
              <w:rPr>
                <w:b/>
                <w:bCs/>
                <w:color w:val="000000"/>
                <w:sz w:val="22"/>
                <w:szCs w:val="22"/>
              </w:rPr>
            </w:pPr>
            <w:r w:rsidRPr="00CC6F41">
              <w:rPr>
                <w:b/>
                <w:bCs/>
                <w:color w:val="000000"/>
                <w:sz w:val="22"/>
                <w:szCs w:val="22"/>
              </w:rPr>
              <w:t>Program Title:</w:t>
            </w:r>
          </w:p>
        </w:tc>
        <w:tc>
          <w:tcPr>
            <w:tcW w:w="10396" w:type="dxa"/>
            <w:gridSpan w:val="7"/>
            <w:tcBorders>
              <w:top w:val="single" w:sz="4" w:space="0" w:color="auto"/>
              <w:left w:val="single" w:sz="4" w:space="0" w:color="auto"/>
              <w:bottom w:val="single" w:sz="4" w:space="0" w:color="auto"/>
              <w:right w:val="single" w:sz="4" w:space="0" w:color="000000"/>
            </w:tcBorders>
            <w:shd w:val="clear" w:color="000000" w:fill="E6B9B8"/>
            <w:noWrap/>
            <w:vAlign w:val="center"/>
            <w:hideMark/>
          </w:tcPr>
          <w:p w:rsidR="00CC6F41" w:rsidRPr="00CC6F41" w:rsidRDefault="00CC6F41" w:rsidP="00CC6F41">
            <w:pPr>
              <w:rPr>
                <w:b/>
                <w:bCs/>
                <w:color w:val="000000"/>
                <w:sz w:val="22"/>
                <w:szCs w:val="22"/>
              </w:rPr>
            </w:pPr>
            <w:r w:rsidRPr="00CC6F41">
              <w:rPr>
                <w:b/>
                <w:bCs/>
                <w:color w:val="000000"/>
                <w:sz w:val="22"/>
                <w:szCs w:val="22"/>
              </w:rPr>
              <w:t> </w:t>
            </w:r>
          </w:p>
        </w:tc>
      </w:tr>
      <w:tr w:rsidR="00B01765" w:rsidRPr="00CC6F41" w:rsidTr="00B01765">
        <w:trPr>
          <w:trHeight w:val="314"/>
        </w:trPr>
        <w:tc>
          <w:tcPr>
            <w:tcW w:w="12936" w:type="dxa"/>
            <w:gridSpan w:val="8"/>
            <w:tcBorders>
              <w:top w:val="single" w:sz="4" w:space="0" w:color="auto"/>
              <w:left w:val="single" w:sz="4" w:space="0" w:color="auto"/>
              <w:bottom w:val="single" w:sz="8" w:space="0" w:color="auto"/>
              <w:right w:val="single" w:sz="4" w:space="0" w:color="auto"/>
            </w:tcBorders>
            <w:shd w:val="clear" w:color="000000" w:fill="D9D9D9" w:themeFill="background1" w:themeFillShade="D9"/>
            <w:noWrap/>
            <w:vAlign w:val="center"/>
            <w:hideMark/>
          </w:tcPr>
          <w:p w:rsidR="00B01765" w:rsidRPr="00CC6F41" w:rsidRDefault="00B01765" w:rsidP="00CC6F41">
            <w:pPr>
              <w:jc w:val="center"/>
              <w:rPr>
                <w:b/>
                <w:bCs/>
                <w:color w:val="000000"/>
                <w:sz w:val="22"/>
                <w:szCs w:val="22"/>
              </w:rPr>
            </w:pPr>
          </w:p>
        </w:tc>
      </w:tr>
      <w:tr w:rsidR="00CC6F41" w:rsidRPr="00CC6F41" w:rsidTr="000F1878">
        <w:trPr>
          <w:trHeight w:val="276"/>
        </w:trPr>
        <w:tc>
          <w:tcPr>
            <w:tcW w:w="9116" w:type="dxa"/>
            <w:gridSpan w:val="5"/>
            <w:tcBorders>
              <w:top w:val="single" w:sz="4" w:space="0" w:color="auto"/>
              <w:left w:val="single" w:sz="4" w:space="0" w:color="auto"/>
              <w:bottom w:val="single" w:sz="4" w:space="0" w:color="auto"/>
              <w:right w:val="single" w:sz="4" w:space="0" w:color="000000"/>
            </w:tcBorders>
            <w:shd w:val="clear" w:color="000000" w:fill="DBE5F1"/>
            <w:vAlign w:val="center"/>
            <w:hideMark/>
          </w:tcPr>
          <w:p w:rsidR="00CC6F41" w:rsidRPr="00CC6F41" w:rsidRDefault="00CC6F41" w:rsidP="00B01765">
            <w:pPr>
              <w:ind w:firstLineChars="100" w:firstLine="221"/>
              <w:rPr>
                <w:b/>
                <w:bCs/>
                <w:color w:val="000000"/>
                <w:sz w:val="22"/>
                <w:szCs w:val="22"/>
              </w:rPr>
            </w:pPr>
            <w:r w:rsidRPr="00CC6F41">
              <w:rPr>
                <w:b/>
                <w:bCs/>
                <w:color w:val="000000"/>
                <w:sz w:val="22"/>
                <w:szCs w:val="22"/>
              </w:rPr>
              <w:t>Personal Services 1000</w:t>
            </w:r>
          </w:p>
        </w:tc>
        <w:tc>
          <w:tcPr>
            <w:tcW w:w="2540" w:type="dxa"/>
            <w:gridSpan w:val="2"/>
            <w:tcBorders>
              <w:top w:val="single" w:sz="4" w:space="0" w:color="auto"/>
              <w:left w:val="nil"/>
              <w:bottom w:val="single" w:sz="4" w:space="0" w:color="auto"/>
              <w:right w:val="single" w:sz="4" w:space="0" w:color="auto"/>
            </w:tcBorders>
            <w:shd w:val="clear" w:color="000000" w:fill="DBE5F1"/>
            <w:noWrap/>
            <w:vAlign w:val="center"/>
            <w:hideMark/>
          </w:tcPr>
          <w:p w:rsidR="00CC6F41" w:rsidRPr="00CC6F41" w:rsidRDefault="00B01765" w:rsidP="00CC6F41">
            <w:pPr>
              <w:jc w:val="center"/>
              <w:rPr>
                <w:b/>
                <w:bCs/>
                <w:color w:val="000000"/>
                <w:sz w:val="22"/>
                <w:szCs w:val="22"/>
              </w:rPr>
            </w:pPr>
            <w:r w:rsidRPr="00CC6F41">
              <w:rPr>
                <w:b/>
                <w:bCs/>
                <w:color w:val="000000"/>
                <w:sz w:val="22"/>
                <w:szCs w:val="22"/>
              </w:rPr>
              <w:t>Source of Funds</w:t>
            </w:r>
            <w:r w:rsidR="00CC6F41" w:rsidRPr="00CC6F41">
              <w:rPr>
                <w:b/>
                <w:bCs/>
                <w:color w:val="000000"/>
                <w:sz w:val="22"/>
                <w:szCs w:val="22"/>
              </w:rPr>
              <w:t> </w:t>
            </w:r>
          </w:p>
        </w:tc>
        <w:tc>
          <w:tcPr>
            <w:tcW w:w="1280" w:type="dxa"/>
            <w:tcBorders>
              <w:top w:val="nil"/>
              <w:left w:val="nil"/>
              <w:bottom w:val="single" w:sz="4" w:space="0" w:color="auto"/>
              <w:right w:val="single" w:sz="4" w:space="0" w:color="auto"/>
            </w:tcBorders>
            <w:shd w:val="clear" w:color="000000" w:fill="DBE5F1"/>
            <w:noWrap/>
            <w:vAlign w:val="center"/>
            <w:hideMark/>
          </w:tcPr>
          <w:p w:rsidR="00CC6F41" w:rsidRPr="00CC6F41" w:rsidRDefault="00CC6F41" w:rsidP="00CC6F41">
            <w:pPr>
              <w:rPr>
                <w:color w:val="000000"/>
                <w:sz w:val="22"/>
                <w:szCs w:val="22"/>
              </w:rPr>
            </w:pPr>
            <w:r w:rsidRPr="00CC6F41">
              <w:rPr>
                <w:color w:val="000000"/>
                <w:sz w:val="22"/>
                <w:szCs w:val="22"/>
              </w:rPr>
              <w:t> </w:t>
            </w:r>
          </w:p>
        </w:tc>
      </w:tr>
      <w:tr w:rsidR="00B01765" w:rsidRPr="00CC6F41" w:rsidTr="00B01765">
        <w:trPr>
          <w:trHeight w:val="269"/>
        </w:trPr>
        <w:tc>
          <w:tcPr>
            <w:tcW w:w="2540" w:type="dxa"/>
            <w:tcBorders>
              <w:top w:val="nil"/>
              <w:left w:val="single" w:sz="4" w:space="0" w:color="auto"/>
              <w:bottom w:val="single" w:sz="4" w:space="0" w:color="auto"/>
              <w:right w:val="single" w:sz="4" w:space="0" w:color="auto"/>
            </w:tcBorders>
            <w:shd w:val="clear" w:color="000000" w:fill="DBE5F1"/>
            <w:vAlign w:val="center"/>
            <w:hideMark/>
          </w:tcPr>
          <w:p w:rsidR="00B01765" w:rsidRPr="00CC6F41" w:rsidRDefault="00B01765" w:rsidP="00CC6F41">
            <w:pPr>
              <w:jc w:val="center"/>
              <w:rPr>
                <w:b/>
                <w:bCs/>
                <w:color w:val="000000"/>
                <w:sz w:val="22"/>
                <w:szCs w:val="22"/>
              </w:rPr>
            </w:pPr>
          </w:p>
        </w:tc>
        <w:tc>
          <w:tcPr>
            <w:tcW w:w="6576" w:type="dxa"/>
            <w:gridSpan w:val="4"/>
            <w:tcBorders>
              <w:top w:val="nil"/>
              <w:left w:val="nil"/>
              <w:bottom w:val="nil"/>
              <w:right w:val="nil"/>
            </w:tcBorders>
            <w:shd w:val="clear" w:color="000000" w:fill="DBE5F1"/>
            <w:noWrap/>
            <w:vAlign w:val="center"/>
            <w:hideMark/>
          </w:tcPr>
          <w:p w:rsidR="00B01765" w:rsidRPr="00CC6F41" w:rsidRDefault="00B01765" w:rsidP="00B01765">
            <w:pPr>
              <w:jc w:val="center"/>
              <w:rPr>
                <w:color w:val="000000"/>
                <w:sz w:val="22"/>
                <w:szCs w:val="22"/>
              </w:rPr>
            </w:pPr>
            <w:r w:rsidRPr="00CC6F41">
              <w:rPr>
                <w:b/>
                <w:bCs/>
                <w:color w:val="000000"/>
                <w:sz w:val="22"/>
                <w:szCs w:val="22"/>
              </w:rPr>
              <w:t>Description</w:t>
            </w:r>
          </w:p>
        </w:tc>
        <w:tc>
          <w:tcPr>
            <w:tcW w:w="1320" w:type="dxa"/>
            <w:tcBorders>
              <w:top w:val="nil"/>
              <w:left w:val="single" w:sz="4" w:space="0" w:color="auto"/>
              <w:bottom w:val="nil"/>
              <w:right w:val="single" w:sz="4" w:space="0" w:color="auto"/>
            </w:tcBorders>
            <w:shd w:val="clear" w:color="000000" w:fill="DBE5F1"/>
            <w:noWrap/>
            <w:vAlign w:val="center"/>
            <w:hideMark/>
          </w:tcPr>
          <w:p w:rsidR="00B01765" w:rsidRPr="00CC6F41" w:rsidRDefault="00B01765" w:rsidP="00CC6F41">
            <w:pPr>
              <w:jc w:val="center"/>
              <w:rPr>
                <w:b/>
                <w:bCs/>
                <w:color w:val="000000"/>
                <w:sz w:val="22"/>
                <w:szCs w:val="22"/>
              </w:rPr>
            </w:pPr>
            <w:r w:rsidRPr="00CC6F41">
              <w:rPr>
                <w:b/>
                <w:bCs/>
                <w:color w:val="000000"/>
                <w:sz w:val="22"/>
                <w:szCs w:val="22"/>
              </w:rPr>
              <w:t>MSP</w:t>
            </w:r>
          </w:p>
        </w:tc>
        <w:tc>
          <w:tcPr>
            <w:tcW w:w="1220" w:type="dxa"/>
            <w:tcBorders>
              <w:top w:val="nil"/>
              <w:left w:val="nil"/>
              <w:bottom w:val="nil"/>
              <w:right w:val="single" w:sz="4" w:space="0" w:color="auto"/>
            </w:tcBorders>
            <w:shd w:val="clear" w:color="000000" w:fill="DBE5F1"/>
            <w:noWrap/>
            <w:vAlign w:val="center"/>
            <w:hideMark/>
          </w:tcPr>
          <w:p w:rsidR="00B01765" w:rsidRPr="00CC6F41" w:rsidRDefault="00B01765" w:rsidP="00CC6F41">
            <w:pPr>
              <w:jc w:val="center"/>
              <w:rPr>
                <w:b/>
                <w:bCs/>
                <w:color w:val="000000"/>
                <w:sz w:val="22"/>
                <w:szCs w:val="22"/>
              </w:rPr>
            </w:pPr>
            <w:r w:rsidRPr="00CC6F41">
              <w:rPr>
                <w:b/>
                <w:bCs/>
                <w:color w:val="000000"/>
                <w:sz w:val="22"/>
                <w:szCs w:val="22"/>
              </w:rPr>
              <w:t>In-Kind</w:t>
            </w:r>
          </w:p>
        </w:tc>
        <w:tc>
          <w:tcPr>
            <w:tcW w:w="1280" w:type="dxa"/>
            <w:tcBorders>
              <w:top w:val="nil"/>
              <w:left w:val="nil"/>
              <w:bottom w:val="single" w:sz="4" w:space="0" w:color="auto"/>
              <w:right w:val="single" w:sz="4" w:space="0" w:color="auto"/>
            </w:tcBorders>
            <w:shd w:val="clear" w:color="000000" w:fill="DBE5F1"/>
            <w:noWrap/>
            <w:vAlign w:val="center"/>
            <w:hideMark/>
          </w:tcPr>
          <w:p w:rsidR="00B01765" w:rsidRPr="00CC6F41" w:rsidRDefault="00B01765" w:rsidP="00CC6F41">
            <w:pPr>
              <w:jc w:val="center"/>
              <w:rPr>
                <w:b/>
                <w:bCs/>
                <w:color w:val="000000"/>
                <w:sz w:val="22"/>
                <w:szCs w:val="22"/>
              </w:rPr>
            </w:pPr>
            <w:r w:rsidRPr="00CC6F41">
              <w:rPr>
                <w:b/>
                <w:bCs/>
                <w:color w:val="000000"/>
                <w:sz w:val="22"/>
                <w:szCs w:val="22"/>
              </w:rPr>
              <w:t>Total Cost</w:t>
            </w:r>
          </w:p>
        </w:tc>
      </w:tr>
      <w:tr w:rsidR="00CC6F41" w:rsidRPr="00CC6F41" w:rsidTr="000F1878">
        <w:trPr>
          <w:trHeight w:val="1104"/>
        </w:trPr>
        <w:tc>
          <w:tcPr>
            <w:tcW w:w="2540" w:type="dxa"/>
            <w:tcBorders>
              <w:top w:val="nil"/>
              <w:left w:val="single" w:sz="4" w:space="0" w:color="auto"/>
              <w:bottom w:val="single" w:sz="8" w:space="0" w:color="auto"/>
              <w:right w:val="single" w:sz="4" w:space="0" w:color="auto"/>
            </w:tcBorders>
            <w:shd w:val="clear" w:color="000000" w:fill="DBE5F1"/>
            <w:vAlign w:val="center"/>
            <w:hideMark/>
          </w:tcPr>
          <w:p w:rsidR="00CC6F41" w:rsidRPr="00CC6F41" w:rsidRDefault="00CC6F41" w:rsidP="00CC6F41">
            <w:pPr>
              <w:jc w:val="center"/>
              <w:rPr>
                <w:color w:val="000000"/>
                <w:sz w:val="22"/>
                <w:szCs w:val="22"/>
              </w:rPr>
            </w:pPr>
            <w:r w:rsidRPr="00CC6F41">
              <w:rPr>
                <w:color w:val="000000"/>
                <w:sz w:val="22"/>
                <w:szCs w:val="22"/>
              </w:rPr>
              <w:t>Names of individuals whose salary will be charged to this project</w:t>
            </w:r>
          </w:p>
        </w:tc>
        <w:tc>
          <w:tcPr>
            <w:tcW w:w="2080" w:type="dxa"/>
            <w:tcBorders>
              <w:top w:val="single" w:sz="4" w:space="0" w:color="auto"/>
              <w:left w:val="nil"/>
              <w:bottom w:val="single" w:sz="8" w:space="0" w:color="auto"/>
              <w:right w:val="single" w:sz="4" w:space="0" w:color="auto"/>
            </w:tcBorders>
            <w:shd w:val="clear" w:color="000000" w:fill="DBE5F1"/>
            <w:noWrap/>
            <w:vAlign w:val="center"/>
            <w:hideMark/>
          </w:tcPr>
          <w:p w:rsidR="00CC6F41" w:rsidRPr="00CC6F41" w:rsidRDefault="00CC6F41" w:rsidP="00CC6F41">
            <w:pPr>
              <w:jc w:val="center"/>
              <w:rPr>
                <w:color w:val="000000"/>
                <w:sz w:val="22"/>
                <w:szCs w:val="22"/>
              </w:rPr>
            </w:pPr>
            <w:r w:rsidRPr="00CC6F41">
              <w:rPr>
                <w:color w:val="000000"/>
                <w:sz w:val="22"/>
                <w:szCs w:val="22"/>
              </w:rPr>
              <w:t>Project Role</w:t>
            </w:r>
          </w:p>
        </w:tc>
        <w:tc>
          <w:tcPr>
            <w:tcW w:w="1536" w:type="dxa"/>
            <w:tcBorders>
              <w:top w:val="single" w:sz="4" w:space="0" w:color="auto"/>
              <w:left w:val="nil"/>
              <w:bottom w:val="single" w:sz="8" w:space="0" w:color="auto"/>
              <w:right w:val="single" w:sz="4" w:space="0" w:color="auto"/>
            </w:tcBorders>
            <w:shd w:val="clear" w:color="000000" w:fill="DBE5F1"/>
            <w:vAlign w:val="center"/>
            <w:hideMark/>
          </w:tcPr>
          <w:p w:rsidR="00CC6F41" w:rsidRPr="00CC6F41" w:rsidRDefault="00CC6F41" w:rsidP="00CC6F41">
            <w:pPr>
              <w:jc w:val="center"/>
              <w:rPr>
                <w:color w:val="000000"/>
                <w:sz w:val="22"/>
                <w:szCs w:val="22"/>
              </w:rPr>
            </w:pPr>
            <w:r w:rsidRPr="00CC6F41">
              <w:rPr>
                <w:color w:val="000000"/>
                <w:sz w:val="22"/>
                <w:szCs w:val="22"/>
              </w:rPr>
              <w:t xml:space="preserve">% FTE Administrative  </w:t>
            </w:r>
          </w:p>
        </w:tc>
        <w:tc>
          <w:tcPr>
            <w:tcW w:w="1600" w:type="dxa"/>
            <w:tcBorders>
              <w:top w:val="single" w:sz="4" w:space="0" w:color="auto"/>
              <w:left w:val="nil"/>
              <w:bottom w:val="single" w:sz="8" w:space="0" w:color="auto"/>
              <w:right w:val="single" w:sz="4" w:space="0" w:color="auto"/>
            </w:tcBorders>
            <w:shd w:val="clear" w:color="000000" w:fill="DBE5F1"/>
            <w:vAlign w:val="center"/>
            <w:hideMark/>
          </w:tcPr>
          <w:p w:rsidR="00CC6F41" w:rsidRPr="00CC6F41" w:rsidRDefault="00CC6F41" w:rsidP="00CC6F41">
            <w:pPr>
              <w:jc w:val="center"/>
              <w:rPr>
                <w:color w:val="000000"/>
                <w:sz w:val="22"/>
                <w:szCs w:val="22"/>
              </w:rPr>
            </w:pPr>
            <w:r w:rsidRPr="00CC6F41">
              <w:rPr>
                <w:color w:val="000000"/>
                <w:sz w:val="22"/>
                <w:szCs w:val="22"/>
              </w:rPr>
              <w:t>Administrative Salary or Adjunct Replacement</w:t>
            </w:r>
          </w:p>
        </w:tc>
        <w:tc>
          <w:tcPr>
            <w:tcW w:w="1360" w:type="dxa"/>
            <w:tcBorders>
              <w:top w:val="single" w:sz="4" w:space="0" w:color="auto"/>
              <w:left w:val="nil"/>
              <w:bottom w:val="single" w:sz="8" w:space="0" w:color="auto"/>
              <w:right w:val="single" w:sz="4" w:space="0" w:color="auto"/>
            </w:tcBorders>
            <w:shd w:val="clear" w:color="000000" w:fill="DBE5F1"/>
            <w:vAlign w:val="center"/>
            <w:hideMark/>
          </w:tcPr>
          <w:p w:rsidR="00CC6F41" w:rsidRPr="00CC6F41" w:rsidRDefault="00CC6F41" w:rsidP="00CC6F41">
            <w:pPr>
              <w:jc w:val="center"/>
              <w:rPr>
                <w:color w:val="000000"/>
                <w:sz w:val="22"/>
                <w:szCs w:val="22"/>
              </w:rPr>
            </w:pPr>
            <w:r w:rsidRPr="00CC6F41">
              <w:rPr>
                <w:color w:val="000000"/>
                <w:sz w:val="22"/>
                <w:szCs w:val="22"/>
              </w:rPr>
              <w:t>Total charged to grant for this individual</w:t>
            </w:r>
          </w:p>
        </w:tc>
        <w:tc>
          <w:tcPr>
            <w:tcW w:w="1320" w:type="dxa"/>
            <w:tcBorders>
              <w:top w:val="single" w:sz="4" w:space="0" w:color="auto"/>
              <w:left w:val="nil"/>
              <w:bottom w:val="single" w:sz="8" w:space="0" w:color="auto"/>
              <w:right w:val="single" w:sz="4" w:space="0" w:color="auto"/>
            </w:tcBorders>
            <w:shd w:val="clear" w:color="000000" w:fill="DBE5F1"/>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20" w:type="dxa"/>
            <w:tcBorders>
              <w:top w:val="single" w:sz="4" w:space="0" w:color="auto"/>
              <w:left w:val="nil"/>
              <w:bottom w:val="single" w:sz="8" w:space="0" w:color="auto"/>
              <w:right w:val="single" w:sz="4" w:space="0" w:color="auto"/>
            </w:tcBorders>
            <w:shd w:val="clear" w:color="000000" w:fill="DBE5F1"/>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80" w:type="dxa"/>
            <w:tcBorders>
              <w:top w:val="nil"/>
              <w:left w:val="nil"/>
              <w:bottom w:val="single" w:sz="8" w:space="0" w:color="auto"/>
              <w:right w:val="single" w:sz="4" w:space="0" w:color="auto"/>
            </w:tcBorders>
            <w:shd w:val="clear" w:color="000000" w:fill="DBE5F1"/>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r>
      <w:tr w:rsidR="00CC6F41" w:rsidRPr="00CC6F41" w:rsidTr="000F1878">
        <w:trPr>
          <w:trHeight w:val="276"/>
        </w:trPr>
        <w:tc>
          <w:tcPr>
            <w:tcW w:w="2540" w:type="dxa"/>
            <w:tcBorders>
              <w:top w:val="nil"/>
              <w:left w:val="single" w:sz="4" w:space="0" w:color="auto"/>
              <w:bottom w:val="single" w:sz="4" w:space="0" w:color="auto"/>
              <w:right w:val="single" w:sz="4" w:space="0" w:color="auto"/>
            </w:tcBorders>
            <w:shd w:val="clear" w:color="000000" w:fill="E6B9B8"/>
            <w:vAlign w:val="center"/>
            <w:hideMark/>
          </w:tcPr>
          <w:p w:rsidR="00CC6F41" w:rsidRPr="00CC6F41" w:rsidRDefault="00CC6F41" w:rsidP="00CC6F41">
            <w:pPr>
              <w:jc w:val="center"/>
              <w:rPr>
                <w:color w:val="000000"/>
                <w:sz w:val="22"/>
                <w:szCs w:val="22"/>
              </w:rPr>
            </w:pPr>
          </w:p>
        </w:tc>
        <w:tc>
          <w:tcPr>
            <w:tcW w:w="2080" w:type="dxa"/>
            <w:tcBorders>
              <w:top w:val="nil"/>
              <w:left w:val="nil"/>
              <w:bottom w:val="single" w:sz="4" w:space="0" w:color="auto"/>
              <w:right w:val="single" w:sz="4" w:space="0" w:color="auto"/>
            </w:tcBorders>
            <w:shd w:val="clear" w:color="000000" w:fill="E6B9B8"/>
            <w:vAlign w:val="center"/>
            <w:hideMark/>
          </w:tcPr>
          <w:p w:rsidR="00CC6F41" w:rsidRPr="00CC6F41" w:rsidRDefault="00CC6F41" w:rsidP="00CC6F41">
            <w:pPr>
              <w:rPr>
                <w:color w:val="000000"/>
                <w:sz w:val="22"/>
                <w:szCs w:val="22"/>
              </w:rPr>
            </w:pPr>
            <w:r w:rsidRPr="00CC6F41">
              <w:rPr>
                <w:color w:val="000000"/>
                <w:sz w:val="22"/>
                <w:szCs w:val="22"/>
              </w:rPr>
              <w:t> </w:t>
            </w:r>
          </w:p>
        </w:tc>
        <w:tc>
          <w:tcPr>
            <w:tcW w:w="1536"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60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rPr>
                <w:color w:val="000000"/>
                <w:sz w:val="22"/>
                <w:szCs w:val="22"/>
              </w:rPr>
            </w:pPr>
            <w:r w:rsidRPr="00CC6F41">
              <w:rPr>
                <w:color w:val="000000"/>
                <w:sz w:val="22"/>
                <w:szCs w:val="22"/>
              </w:rPr>
              <w:t> </w:t>
            </w:r>
          </w:p>
        </w:tc>
        <w:tc>
          <w:tcPr>
            <w:tcW w:w="136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c>
          <w:tcPr>
            <w:tcW w:w="13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r>
      <w:tr w:rsidR="00CC6F41" w:rsidRPr="00CC6F41" w:rsidTr="000F1878">
        <w:trPr>
          <w:trHeight w:val="276"/>
        </w:trPr>
        <w:tc>
          <w:tcPr>
            <w:tcW w:w="2540" w:type="dxa"/>
            <w:tcBorders>
              <w:top w:val="nil"/>
              <w:left w:val="single" w:sz="4" w:space="0" w:color="auto"/>
              <w:bottom w:val="single" w:sz="4" w:space="0" w:color="auto"/>
              <w:right w:val="single" w:sz="4" w:space="0" w:color="auto"/>
            </w:tcBorders>
            <w:shd w:val="clear" w:color="000000" w:fill="E6B9B8"/>
            <w:vAlign w:val="center"/>
            <w:hideMark/>
          </w:tcPr>
          <w:p w:rsidR="00CC6F41" w:rsidRPr="00CC6F41" w:rsidRDefault="00CC6F41" w:rsidP="00CC6F41">
            <w:pPr>
              <w:jc w:val="center"/>
              <w:rPr>
                <w:color w:val="000000"/>
                <w:sz w:val="22"/>
                <w:szCs w:val="22"/>
              </w:rPr>
            </w:pPr>
          </w:p>
        </w:tc>
        <w:tc>
          <w:tcPr>
            <w:tcW w:w="2080" w:type="dxa"/>
            <w:tcBorders>
              <w:top w:val="nil"/>
              <w:left w:val="nil"/>
              <w:bottom w:val="single" w:sz="4" w:space="0" w:color="auto"/>
              <w:right w:val="single" w:sz="4" w:space="0" w:color="auto"/>
            </w:tcBorders>
            <w:shd w:val="clear" w:color="000000" w:fill="E6B9B8"/>
            <w:vAlign w:val="center"/>
            <w:hideMark/>
          </w:tcPr>
          <w:p w:rsidR="00CC6F41" w:rsidRPr="00CC6F41" w:rsidRDefault="00CC6F41" w:rsidP="00CC6F41">
            <w:pPr>
              <w:rPr>
                <w:color w:val="000000"/>
                <w:sz w:val="22"/>
                <w:szCs w:val="22"/>
              </w:rPr>
            </w:pPr>
            <w:r w:rsidRPr="00CC6F41">
              <w:rPr>
                <w:color w:val="000000"/>
                <w:sz w:val="22"/>
                <w:szCs w:val="22"/>
              </w:rPr>
              <w:t> </w:t>
            </w:r>
          </w:p>
        </w:tc>
        <w:tc>
          <w:tcPr>
            <w:tcW w:w="1536"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60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rPr>
                <w:color w:val="000000"/>
                <w:sz w:val="22"/>
                <w:szCs w:val="22"/>
              </w:rPr>
            </w:pPr>
            <w:r w:rsidRPr="00CC6F41">
              <w:rPr>
                <w:color w:val="000000"/>
                <w:sz w:val="22"/>
                <w:szCs w:val="22"/>
              </w:rPr>
              <w:t> </w:t>
            </w:r>
          </w:p>
        </w:tc>
        <w:tc>
          <w:tcPr>
            <w:tcW w:w="136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c>
          <w:tcPr>
            <w:tcW w:w="13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r>
      <w:tr w:rsidR="00CC6F41" w:rsidRPr="00CC6F41" w:rsidTr="000F1878">
        <w:trPr>
          <w:trHeight w:val="276"/>
        </w:trPr>
        <w:tc>
          <w:tcPr>
            <w:tcW w:w="2540" w:type="dxa"/>
            <w:tcBorders>
              <w:top w:val="nil"/>
              <w:left w:val="single" w:sz="4" w:space="0" w:color="auto"/>
              <w:bottom w:val="single" w:sz="4" w:space="0" w:color="auto"/>
              <w:right w:val="single" w:sz="4" w:space="0" w:color="auto"/>
            </w:tcBorders>
            <w:shd w:val="clear" w:color="000000" w:fill="E6B9B8"/>
            <w:vAlign w:val="center"/>
            <w:hideMark/>
          </w:tcPr>
          <w:p w:rsidR="00CC6F41" w:rsidRPr="00CC6F41" w:rsidRDefault="00CC6F41" w:rsidP="00CC6F41">
            <w:pPr>
              <w:jc w:val="center"/>
              <w:rPr>
                <w:color w:val="000000"/>
                <w:sz w:val="22"/>
                <w:szCs w:val="22"/>
              </w:rPr>
            </w:pPr>
          </w:p>
        </w:tc>
        <w:tc>
          <w:tcPr>
            <w:tcW w:w="2080" w:type="dxa"/>
            <w:tcBorders>
              <w:top w:val="nil"/>
              <w:left w:val="nil"/>
              <w:bottom w:val="single" w:sz="4" w:space="0" w:color="auto"/>
              <w:right w:val="single" w:sz="4" w:space="0" w:color="auto"/>
            </w:tcBorders>
            <w:shd w:val="clear" w:color="000000" w:fill="E6B9B8"/>
            <w:vAlign w:val="center"/>
            <w:hideMark/>
          </w:tcPr>
          <w:p w:rsidR="00CC6F41" w:rsidRPr="00CC6F41" w:rsidRDefault="00CC6F41" w:rsidP="00CC6F41">
            <w:pPr>
              <w:rPr>
                <w:color w:val="000000"/>
                <w:sz w:val="22"/>
                <w:szCs w:val="22"/>
              </w:rPr>
            </w:pPr>
            <w:r w:rsidRPr="00CC6F41">
              <w:rPr>
                <w:color w:val="000000"/>
                <w:sz w:val="22"/>
                <w:szCs w:val="22"/>
              </w:rPr>
              <w:t> </w:t>
            </w:r>
          </w:p>
        </w:tc>
        <w:tc>
          <w:tcPr>
            <w:tcW w:w="1536"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60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rPr>
                <w:color w:val="000000"/>
                <w:sz w:val="22"/>
                <w:szCs w:val="22"/>
              </w:rPr>
            </w:pPr>
            <w:r w:rsidRPr="00CC6F41">
              <w:rPr>
                <w:color w:val="000000"/>
                <w:sz w:val="22"/>
                <w:szCs w:val="22"/>
              </w:rPr>
              <w:t> </w:t>
            </w:r>
          </w:p>
        </w:tc>
        <w:tc>
          <w:tcPr>
            <w:tcW w:w="136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c>
          <w:tcPr>
            <w:tcW w:w="13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r>
      <w:tr w:rsidR="00CC6F41" w:rsidRPr="00CC6F41" w:rsidTr="000F1878">
        <w:trPr>
          <w:trHeight w:val="276"/>
        </w:trPr>
        <w:tc>
          <w:tcPr>
            <w:tcW w:w="2540" w:type="dxa"/>
            <w:tcBorders>
              <w:top w:val="nil"/>
              <w:left w:val="single" w:sz="4" w:space="0" w:color="auto"/>
              <w:bottom w:val="single" w:sz="4" w:space="0" w:color="auto"/>
              <w:right w:val="single" w:sz="4" w:space="0" w:color="auto"/>
            </w:tcBorders>
            <w:shd w:val="clear" w:color="000000" w:fill="E6B9B8"/>
            <w:vAlign w:val="center"/>
            <w:hideMark/>
          </w:tcPr>
          <w:p w:rsidR="00CC6F41" w:rsidRPr="00CC6F41" w:rsidRDefault="00CC6F41" w:rsidP="00CC6F41">
            <w:pPr>
              <w:jc w:val="center"/>
              <w:rPr>
                <w:color w:val="000000"/>
                <w:sz w:val="22"/>
                <w:szCs w:val="22"/>
              </w:rPr>
            </w:pPr>
          </w:p>
        </w:tc>
        <w:tc>
          <w:tcPr>
            <w:tcW w:w="2080" w:type="dxa"/>
            <w:tcBorders>
              <w:top w:val="nil"/>
              <w:left w:val="nil"/>
              <w:bottom w:val="single" w:sz="4" w:space="0" w:color="auto"/>
              <w:right w:val="single" w:sz="4" w:space="0" w:color="auto"/>
            </w:tcBorders>
            <w:shd w:val="clear" w:color="000000" w:fill="E6B9B8"/>
            <w:vAlign w:val="center"/>
            <w:hideMark/>
          </w:tcPr>
          <w:p w:rsidR="00CC6F41" w:rsidRPr="00CC6F41" w:rsidRDefault="00CC6F41" w:rsidP="00CC6F41">
            <w:pPr>
              <w:rPr>
                <w:color w:val="000000"/>
                <w:sz w:val="22"/>
                <w:szCs w:val="22"/>
              </w:rPr>
            </w:pPr>
            <w:r w:rsidRPr="00CC6F41">
              <w:rPr>
                <w:color w:val="000000"/>
                <w:sz w:val="22"/>
                <w:szCs w:val="22"/>
              </w:rPr>
              <w:t> </w:t>
            </w:r>
          </w:p>
        </w:tc>
        <w:tc>
          <w:tcPr>
            <w:tcW w:w="1536"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60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rPr>
                <w:color w:val="000000"/>
                <w:sz w:val="22"/>
                <w:szCs w:val="22"/>
              </w:rPr>
            </w:pPr>
            <w:r w:rsidRPr="00CC6F41">
              <w:rPr>
                <w:color w:val="000000"/>
                <w:sz w:val="22"/>
                <w:szCs w:val="22"/>
              </w:rPr>
              <w:t> </w:t>
            </w:r>
          </w:p>
        </w:tc>
        <w:tc>
          <w:tcPr>
            <w:tcW w:w="136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c>
          <w:tcPr>
            <w:tcW w:w="13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r>
      <w:tr w:rsidR="00CC6F41" w:rsidRPr="00CC6F41" w:rsidTr="000F1878">
        <w:trPr>
          <w:trHeight w:val="276"/>
        </w:trPr>
        <w:tc>
          <w:tcPr>
            <w:tcW w:w="2540" w:type="dxa"/>
            <w:tcBorders>
              <w:top w:val="nil"/>
              <w:left w:val="single" w:sz="4" w:space="0" w:color="auto"/>
              <w:bottom w:val="single" w:sz="4" w:space="0" w:color="auto"/>
              <w:right w:val="single" w:sz="4" w:space="0" w:color="auto"/>
            </w:tcBorders>
            <w:shd w:val="clear" w:color="000000" w:fill="E6B9B8"/>
            <w:vAlign w:val="center"/>
            <w:hideMark/>
          </w:tcPr>
          <w:p w:rsidR="00CC6F41" w:rsidRPr="00CC6F41" w:rsidRDefault="00CC6F41" w:rsidP="00CC6F41">
            <w:pPr>
              <w:jc w:val="center"/>
              <w:rPr>
                <w:color w:val="000000"/>
                <w:sz w:val="22"/>
                <w:szCs w:val="22"/>
              </w:rPr>
            </w:pPr>
          </w:p>
        </w:tc>
        <w:tc>
          <w:tcPr>
            <w:tcW w:w="2080" w:type="dxa"/>
            <w:tcBorders>
              <w:top w:val="nil"/>
              <w:left w:val="nil"/>
              <w:bottom w:val="single" w:sz="4" w:space="0" w:color="auto"/>
              <w:right w:val="single" w:sz="4" w:space="0" w:color="auto"/>
            </w:tcBorders>
            <w:shd w:val="clear" w:color="000000" w:fill="E6B9B8"/>
            <w:vAlign w:val="center"/>
            <w:hideMark/>
          </w:tcPr>
          <w:p w:rsidR="00CC6F41" w:rsidRPr="00CC6F41" w:rsidRDefault="00CC6F41" w:rsidP="00CC6F41">
            <w:pPr>
              <w:rPr>
                <w:color w:val="000000"/>
                <w:sz w:val="22"/>
                <w:szCs w:val="22"/>
              </w:rPr>
            </w:pPr>
            <w:r w:rsidRPr="00CC6F41">
              <w:rPr>
                <w:color w:val="000000"/>
                <w:sz w:val="22"/>
                <w:szCs w:val="22"/>
              </w:rPr>
              <w:t> </w:t>
            </w:r>
          </w:p>
        </w:tc>
        <w:tc>
          <w:tcPr>
            <w:tcW w:w="1536"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60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rPr>
                <w:color w:val="000000"/>
                <w:sz w:val="22"/>
                <w:szCs w:val="22"/>
              </w:rPr>
            </w:pPr>
            <w:r w:rsidRPr="00CC6F41">
              <w:rPr>
                <w:color w:val="000000"/>
                <w:sz w:val="22"/>
                <w:szCs w:val="22"/>
              </w:rPr>
              <w:t> </w:t>
            </w:r>
          </w:p>
        </w:tc>
        <w:tc>
          <w:tcPr>
            <w:tcW w:w="136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c>
          <w:tcPr>
            <w:tcW w:w="13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r>
      <w:tr w:rsidR="00CC6F41" w:rsidRPr="00CC6F41" w:rsidTr="000F1878">
        <w:trPr>
          <w:trHeight w:val="276"/>
        </w:trPr>
        <w:tc>
          <w:tcPr>
            <w:tcW w:w="2540" w:type="dxa"/>
            <w:tcBorders>
              <w:top w:val="nil"/>
              <w:left w:val="single" w:sz="4" w:space="0" w:color="auto"/>
              <w:bottom w:val="single" w:sz="4" w:space="0" w:color="auto"/>
              <w:right w:val="single" w:sz="4" w:space="0" w:color="auto"/>
            </w:tcBorders>
            <w:shd w:val="clear" w:color="000000" w:fill="E6B9B8"/>
            <w:vAlign w:val="center"/>
            <w:hideMark/>
          </w:tcPr>
          <w:p w:rsidR="00CC6F41" w:rsidRPr="00CC6F41" w:rsidRDefault="00CC6F41" w:rsidP="00CC6F41">
            <w:pPr>
              <w:jc w:val="center"/>
              <w:rPr>
                <w:color w:val="000000"/>
                <w:sz w:val="22"/>
                <w:szCs w:val="22"/>
              </w:rPr>
            </w:pPr>
          </w:p>
        </w:tc>
        <w:tc>
          <w:tcPr>
            <w:tcW w:w="2080" w:type="dxa"/>
            <w:tcBorders>
              <w:top w:val="nil"/>
              <w:left w:val="nil"/>
              <w:bottom w:val="single" w:sz="4" w:space="0" w:color="auto"/>
              <w:right w:val="single" w:sz="4" w:space="0" w:color="auto"/>
            </w:tcBorders>
            <w:shd w:val="clear" w:color="000000" w:fill="E6B9B8"/>
            <w:vAlign w:val="center"/>
            <w:hideMark/>
          </w:tcPr>
          <w:p w:rsidR="00CC6F41" w:rsidRPr="00CC6F41" w:rsidRDefault="00CC6F41" w:rsidP="00CC6F41">
            <w:pPr>
              <w:rPr>
                <w:color w:val="000000"/>
                <w:sz w:val="22"/>
                <w:szCs w:val="22"/>
              </w:rPr>
            </w:pPr>
            <w:r w:rsidRPr="00CC6F41">
              <w:rPr>
                <w:color w:val="000000"/>
                <w:sz w:val="22"/>
                <w:szCs w:val="22"/>
              </w:rPr>
              <w:t> </w:t>
            </w:r>
          </w:p>
        </w:tc>
        <w:tc>
          <w:tcPr>
            <w:tcW w:w="1536"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60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rPr>
                <w:color w:val="000000"/>
                <w:sz w:val="22"/>
                <w:szCs w:val="22"/>
              </w:rPr>
            </w:pPr>
            <w:r w:rsidRPr="00CC6F41">
              <w:rPr>
                <w:color w:val="000000"/>
                <w:sz w:val="22"/>
                <w:szCs w:val="22"/>
              </w:rPr>
              <w:t> </w:t>
            </w:r>
          </w:p>
        </w:tc>
        <w:tc>
          <w:tcPr>
            <w:tcW w:w="136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c>
          <w:tcPr>
            <w:tcW w:w="13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r>
      <w:tr w:rsidR="00CC6F41" w:rsidRPr="00CC6F41" w:rsidTr="000F1878">
        <w:trPr>
          <w:trHeight w:val="276"/>
        </w:trPr>
        <w:tc>
          <w:tcPr>
            <w:tcW w:w="2540" w:type="dxa"/>
            <w:tcBorders>
              <w:top w:val="nil"/>
              <w:left w:val="single" w:sz="4" w:space="0" w:color="auto"/>
              <w:bottom w:val="single" w:sz="4" w:space="0" w:color="auto"/>
              <w:right w:val="single" w:sz="4" w:space="0" w:color="auto"/>
            </w:tcBorders>
            <w:shd w:val="clear" w:color="000000" w:fill="E6B9B8"/>
            <w:vAlign w:val="center"/>
            <w:hideMark/>
          </w:tcPr>
          <w:p w:rsidR="00CC6F41" w:rsidRPr="00CC6F41" w:rsidRDefault="00CC6F41" w:rsidP="00CC6F41">
            <w:pPr>
              <w:jc w:val="center"/>
              <w:rPr>
                <w:color w:val="000000"/>
                <w:sz w:val="22"/>
                <w:szCs w:val="22"/>
              </w:rPr>
            </w:pPr>
          </w:p>
        </w:tc>
        <w:tc>
          <w:tcPr>
            <w:tcW w:w="2080" w:type="dxa"/>
            <w:tcBorders>
              <w:top w:val="nil"/>
              <w:left w:val="nil"/>
              <w:bottom w:val="single" w:sz="4" w:space="0" w:color="auto"/>
              <w:right w:val="single" w:sz="4" w:space="0" w:color="auto"/>
            </w:tcBorders>
            <w:shd w:val="clear" w:color="000000" w:fill="E6B9B8"/>
            <w:vAlign w:val="center"/>
            <w:hideMark/>
          </w:tcPr>
          <w:p w:rsidR="00CC6F41" w:rsidRPr="00CC6F41" w:rsidRDefault="00CC6F41" w:rsidP="00CC6F41">
            <w:pPr>
              <w:rPr>
                <w:color w:val="000000"/>
                <w:sz w:val="22"/>
                <w:szCs w:val="22"/>
              </w:rPr>
            </w:pPr>
            <w:r w:rsidRPr="00CC6F41">
              <w:rPr>
                <w:color w:val="000000"/>
                <w:sz w:val="22"/>
                <w:szCs w:val="22"/>
              </w:rPr>
              <w:t> </w:t>
            </w:r>
          </w:p>
        </w:tc>
        <w:tc>
          <w:tcPr>
            <w:tcW w:w="1536"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60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rPr>
                <w:color w:val="000000"/>
                <w:sz w:val="22"/>
                <w:szCs w:val="22"/>
              </w:rPr>
            </w:pPr>
            <w:r w:rsidRPr="00CC6F41">
              <w:rPr>
                <w:color w:val="000000"/>
                <w:sz w:val="22"/>
                <w:szCs w:val="22"/>
              </w:rPr>
              <w:t> </w:t>
            </w:r>
          </w:p>
        </w:tc>
        <w:tc>
          <w:tcPr>
            <w:tcW w:w="136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c>
          <w:tcPr>
            <w:tcW w:w="13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r>
      <w:tr w:rsidR="00CC6F41" w:rsidRPr="00CC6F41" w:rsidTr="000F1878">
        <w:trPr>
          <w:trHeight w:val="276"/>
        </w:trPr>
        <w:tc>
          <w:tcPr>
            <w:tcW w:w="2540" w:type="dxa"/>
            <w:tcBorders>
              <w:top w:val="nil"/>
              <w:left w:val="single" w:sz="4" w:space="0" w:color="auto"/>
              <w:bottom w:val="single" w:sz="4" w:space="0" w:color="auto"/>
              <w:right w:val="single" w:sz="4" w:space="0" w:color="auto"/>
            </w:tcBorders>
            <w:shd w:val="clear" w:color="000000" w:fill="E6B9B8"/>
            <w:vAlign w:val="center"/>
            <w:hideMark/>
          </w:tcPr>
          <w:p w:rsidR="00CC6F41" w:rsidRPr="00CC6F41" w:rsidRDefault="00CC6F41" w:rsidP="00CC6F41">
            <w:pPr>
              <w:jc w:val="center"/>
              <w:rPr>
                <w:color w:val="000000"/>
                <w:sz w:val="22"/>
                <w:szCs w:val="22"/>
              </w:rPr>
            </w:pPr>
          </w:p>
        </w:tc>
        <w:tc>
          <w:tcPr>
            <w:tcW w:w="2080" w:type="dxa"/>
            <w:tcBorders>
              <w:top w:val="nil"/>
              <w:left w:val="nil"/>
              <w:bottom w:val="single" w:sz="4" w:space="0" w:color="auto"/>
              <w:right w:val="single" w:sz="4" w:space="0" w:color="auto"/>
            </w:tcBorders>
            <w:shd w:val="clear" w:color="000000" w:fill="E6B9B8"/>
            <w:vAlign w:val="center"/>
            <w:hideMark/>
          </w:tcPr>
          <w:p w:rsidR="00CC6F41" w:rsidRPr="00CC6F41" w:rsidRDefault="00CC6F41" w:rsidP="00CC6F41">
            <w:pPr>
              <w:rPr>
                <w:color w:val="000000"/>
                <w:sz w:val="22"/>
                <w:szCs w:val="22"/>
              </w:rPr>
            </w:pPr>
            <w:r w:rsidRPr="00CC6F41">
              <w:rPr>
                <w:color w:val="000000"/>
                <w:sz w:val="22"/>
                <w:szCs w:val="22"/>
              </w:rPr>
              <w:t> </w:t>
            </w:r>
          </w:p>
        </w:tc>
        <w:tc>
          <w:tcPr>
            <w:tcW w:w="1536"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60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rPr>
                <w:color w:val="000000"/>
                <w:sz w:val="22"/>
                <w:szCs w:val="22"/>
              </w:rPr>
            </w:pPr>
            <w:r w:rsidRPr="00CC6F41">
              <w:rPr>
                <w:color w:val="000000"/>
                <w:sz w:val="22"/>
                <w:szCs w:val="22"/>
              </w:rPr>
              <w:t> </w:t>
            </w:r>
          </w:p>
        </w:tc>
        <w:tc>
          <w:tcPr>
            <w:tcW w:w="136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c>
          <w:tcPr>
            <w:tcW w:w="13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r>
      <w:tr w:rsidR="00CC6F41" w:rsidRPr="00CC6F41" w:rsidTr="000F1878">
        <w:trPr>
          <w:trHeight w:val="276"/>
        </w:trPr>
        <w:tc>
          <w:tcPr>
            <w:tcW w:w="2540" w:type="dxa"/>
            <w:tcBorders>
              <w:top w:val="nil"/>
              <w:left w:val="single" w:sz="4" w:space="0" w:color="auto"/>
              <w:bottom w:val="single" w:sz="4" w:space="0" w:color="auto"/>
              <w:right w:val="single" w:sz="4" w:space="0" w:color="auto"/>
            </w:tcBorders>
            <w:shd w:val="clear" w:color="000000" w:fill="E6B9B8"/>
            <w:vAlign w:val="center"/>
            <w:hideMark/>
          </w:tcPr>
          <w:p w:rsidR="00CC6F41" w:rsidRPr="00CC6F41" w:rsidRDefault="00CC6F41" w:rsidP="00CC6F41">
            <w:pPr>
              <w:jc w:val="center"/>
              <w:rPr>
                <w:color w:val="000000"/>
                <w:sz w:val="22"/>
                <w:szCs w:val="22"/>
              </w:rPr>
            </w:pPr>
          </w:p>
        </w:tc>
        <w:tc>
          <w:tcPr>
            <w:tcW w:w="2080" w:type="dxa"/>
            <w:tcBorders>
              <w:top w:val="nil"/>
              <w:left w:val="nil"/>
              <w:bottom w:val="single" w:sz="4" w:space="0" w:color="auto"/>
              <w:right w:val="single" w:sz="4" w:space="0" w:color="auto"/>
            </w:tcBorders>
            <w:shd w:val="clear" w:color="000000" w:fill="E6B9B8"/>
            <w:vAlign w:val="center"/>
            <w:hideMark/>
          </w:tcPr>
          <w:p w:rsidR="00CC6F41" w:rsidRPr="00CC6F41" w:rsidRDefault="00CC6F41" w:rsidP="00CC6F41">
            <w:pPr>
              <w:rPr>
                <w:color w:val="000000"/>
                <w:sz w:val="22"/>
                <w:szCs w:val="22"/>
              </w:rPr>
            </w:pPr>
            <w:r w:rsidRPr="00CC6F41">
              <w:rPr>
                <w:color w:val="000000"/>
                <w:sz w:val="22"/>
                <w:szCs w:val="22"/>
              </w:rPr>
              <w:t> </w:t>
            </w:r>
          </w:p>
        </w:tc>
        <w:tc>
          <w:tcPr>
            <w:tcW w:w="1536"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60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rPr>
                <w:color w:val="000000"/>
                <w:sz w:val="22"/>
                <w:szCs w:val="22"/>
              </w:rPr>
            </w:pPr>
            <w:r w:rsidRPr="00CC6F41">
              <w:rPr>
                <w:color w:val="000000"/>
                <w:sz w:val="22"/>
                <w:szCs w:val="22"/>
              </w:rPr>
              <w:t> </w:t>
            </w:r>
          </w:p>
        </w:tc>
        <w:tc>
          <w:tcPr>
            <w:tcW w:w="136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c>
          <w:tcPr>
            <w:tcW w:w="13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r>
    </w:tbl>
    <w:p w:rsidR="00CC6F41" w:rsidRDefault="00CC6F41">
      <w:r>
        <w:br w:type="page"/>
      </w:r>
    </w:p>
    <w:tbl>
      <w:tblPr>
        <w:tblW w:w="12936" w:type="dxa"/>
        <w:jc w:val="center"/>
        <w:tblInd w:w="720" w:type="dxa"/>
        <w:tblLook w:val="04A0"/>
      </w:tblPr>
      <w:tblGrid>
        <w:gridCol w:w="2540"/>
        <w:gridCol w:w="2080"/>
        <w:gridCol w:w="1536"/>
        <w:gridCol w:w="1600"/>
        <w:gridCol w:w="1360"/>
        <w:gridCol w:w="1320"/>
        <w:gridCol w:w="1220"/>
        <w:gridCol w:w="1280"/>
      </w:tblGrid>
      <w:tr w:rsidR="00CC6F41" w:rsidRPr="00CC6F41" w:rsidTr="00B01765">
        <w:trPr>
          <w:trHeight w:val="828"/>
          <w:jc w:val="center"/>
        </w:trPr>
        <w:tc>
          <w:tcPr>
            <w:tcW w:w="2540"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CC6F41" w:rsidRPr="00CC6F41" w:rsidRDefault="00CC6F41" w:rsidP="00CC6F41">
            <w:pPr>
              <w:jc w:val="center"/>
              <w:rPr>
                <w:color w:val="000000"/>
                <w:sz w:val="22"/>
                <w:szCs w:val="22"/>
              </w:rPr>
            </w:pPr>
            <w:r w:rsidRPr="00CC6F41">
              <w:rPr>
                <w:color w:val="000000"/>
                <w:sz w:val="22"/>
                <w:szCs w:val="22"/>
              </w:rPr>
              <w:lastRenderedPageBreak/>
              <w:t>Names of hourly employees</w:t>
            </w:r>
          </w:p>
        </w:tc>
        <w:tc>
          <w:tcPr>
            <w:tcW w:w="2080"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CC6F41" w:rsidRPr="00CC6F41" w:rsidRDefault="00CC6F41" w:rsidP="00CC6F41">
            <w:pPr>
              <w:jc w:val="center"/>
              <w:rPr>
                <w:color w:val="000000"/>
                <w:sz w:val="22"/>
                <w:szCs w:val="22"/>
              </w:rPr>
            </w:pPr>
            <w:r w:rsidRPr="00CC6F41">
              <w:rPr>
                <w:color w:val="000000"/>
                <w:sz w:val="22"/>
                <w:szCs w:val="22"/>
              </w:rPr>
              <w:t>Project Role</w:t>
            </w:r>
          </w:p>
        </w:tc>
        <w:tc>
          <w:tcPr>
            <w:tcW w:w="1536"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CC6F41" w:rsidRPr="00CC6F41" w:rsidRDefault="00CC6F41" w:rsidP="00CC6F41">
            <w:pPr>
              <w:jc w:val="center"/>
              <w:rPr>
                <w:color w:val="000000"/>
                <w:sz w:val="22"/>
                <w:szCs w:val="22"/>
              </w:rPr>
            </w:pPr>
            <w:r w:rsidRPr="00CC6F41">
              <w:rPr>
                <w:color w:val="000000"/>
                <w:sz w:val="22"/>
                <w:szCs w:val="22"/>
              </w:rPr>
              <w:t># of Hours</w:t>
            </w:r>
          </w:p>
        </w:tc>
        <w:tc>
          <w:tcPr>
            <w:tcW w:w="1600"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CC6F41" w:rsidRPr="00CC6F41" w:rsidRDefault="00CC6F41" w:rsidP="00CC6F41">
            <w:pPr>
              <w:jc w:val="center"/>
              <w:rPr>
                <w:color w:val="000000"/>
                <w:sz w:val="22"/>
                <w:szCs w:val="22"/>
              </w:rPr>
            </w:pPr>
            <w:r w:rsidRPr="00CC6F41">
              <w:rPr>
                <w:color w:val="000000"/>
                <w:sz w:val="22"/>
                <w:szCs w:val="22"/>
              </w:rPr>
              <w:t>Hourly Rate</w:t>
            </w:r>
          </w:p>
        </w:tc>
        <w:tc>
          <w:tcPr>
            <w:tcW w:w="1360"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CC6F41" w:rsidRPr="00CC6F41" w:rsidRDefault="00CC6F41" w:rsidP="00CC6F41">
            <w:pPr>
              <w:jc w:val="center"/>
              <w:rPr>
                <w:color w:val="000000"/>
                <w:sz w:val="22"/>
                <w:szCs w:val="22"/>
              </w:rPr>
            </w:pPr>
            <w:r w:rsidRPr="00CC6F41">
              <w:rPr>
                <w:color w:val="000000"/>
                <w:sz w:val="22"/>
                <w:szCs w:val="22"/>
              </w:rPr>
              <w:t>Total charged to grant for this individual</w:t>
            </w:r>
          </w:p>
        </w:tc>
        <w:tc>
          <w:tcPr>
            <w:tcW w:w="1320"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CC6F41" w:rsidRPr="00CC6F41" w:rsidRDefault="00CC6F41" w:rsidP="00CC6F41">
            <w:pPr>
              <w:rPr>
                <w:color w:val="000000"/>
                <w:sz w:val="22"/>
                <w:szCs w:val="22"/>
              </w:rPr>
            </w:pPr>
            <w:r w:rsidRPr="00CC6F41">
              <w:rPr>
                <w:color w:val="000000"/>
                <w:sz w:val="22"/>
                <w:szCs w:val="22"/>
              </w:rPr>
              <w:t> </w:t>
            </w:r>
          </w:p>
        </w:tc>
        <w:tc>
          <w:tcPr>
            <w:tcW w:w="1220"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CC6F41" w:rsidRPr="00CC6F41" w:rsidRDefault="00CC6F41" w:rsidP="00CC6F41">
            <w:pPr>
              <w:rPr>
                <w:color w:val="000000"/>
                <w:sz w:val="22"/>
                <w:szCs w:val="22"/>
              </w:rPr>
            </w:pPr>
            <w:r w:rsidRPr="00CC6F41">
              <w:rPr>
                <w:color w:val="000000"/>
                <w:sz w:val="22"/>
                <w:szCs w:val="22"/>
              </w:rPr>
              <w:t> </w:t>
            </w:r>
          </w:p>
        </w:tc>
        <w:tc>
          <w:tcPr>
            <w:tcW w:w="1280"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CC6F41" w:rsidRPr="00CC6F41" w:rsidRDefault="00CC6F41" w:rsidP="00CC6F41">
            <w:pPr>
              <w:rPr>
                <w:color w:val="000000"/>
                <w:sz w:val="22"/>
                <w:szCs w:val="22"/>
              </w:rPr>
            </w:pPr>
            <w:r w:rsidRPr="00CC6F41">
              <w:rPr>
                <w:color w:val="000000"/>
                <w:sz w:val="22"/>
                <w:szCs w:val="22"/>
              </w:rPr>
              <w:t> </w:t>
            </w:r>
          </w:p>
        </w:tc>
      </w:tr>
      <w:tr w:rsidR="00CC6F41" w:rsidRPr="00CC6F41" w:rsidTr="000509F0">
        <w:trPr>
          <w:trHeight w:val="276"/>
          <w:jc w:val="center"/>
        </w:trPr>
        <w:tc>
          <w:tcPr>
            <w:tcW w:w="2540" w:type="dxa"/>
            <w:tcBorders>
              <w:top w:val="single" w:sz="4" w:space="0" w:color="auto"/>
              <w:left w:val="single" w:sz="4" w:space="0" w:color="auto"/>
              <w:bottom w:val="single" w:sz="4" w:space="0" w:color="auto"/>
              <w:right w:val="single" w:sz="4" w:space="0" w:color="auto"/>
            </w:tcBorders>
            <w:shd w:val="clear" w:color="000000" w:fill="E6B9B8"/>
            <w:vAlign w:val="center"/>
            <w:hideMark/>
          </w:tcPr>
          <w:p w:rsidR="00CC6F41" w:rsidRPr="00CC6F41" w:rsidRDefault="00CC6F41" w:rsidP="00CC6F41">
            <w:pPr>
              <w:jc w:val="center"/>
              <w:rPr>
                <w:color w:val="000000"/>
                <w:sz w:val="22"/>
                <w:szCs w:val="22"/>
              </w:rPr>
            </w:pPr>
          </w:p>
        </w:tc>
        <w:tc>
          <w:tcPr>
            <w:tcW w:w="2080" w:type="dxa"/>
            <w:tcBorders>
              <w:top w:val="single" w:sz="4" w:space="0" w:color="auto"/>
              <w:left w:val="nil"/>
              <w:bottom w:val="single" w:sz="4" w:space="0" w:color="auto"/>
              <w:right w:val="single" w:sz="4" w:space="0" w:color="auto"/>
            </w:tcBorders>
            <w:shd w:val="clear" w:color="000000" w:fill="E6B9B8"/>
            <w:vAlign w:val="center"/>
            <w:hideMark/>
          </w:tcPr>
          <w:p w:rsidR="00CC6F41" w:rsidRPr="00CC6F41" w:rsidRDefault="00CC6F41" w:rsidP="00CC6F41">
            <w:pPr>
              <w:rPr>
                <w:color w:val="000000"/>
                <w:sz w:val="22"/>
                <w:szCs w:val="22"/>
              </w:rPr>
            </w:pPr>
            <w:r w:rsidRPr="00CC6F41">
              <w:rPr>
                <w:color w:val="000000"/>
                <w:sz w:val="22"/>
                <w:szCs w:val="22"/>
              </w:rPr>
              <w:t> </w:t>
            </w:r>
          </w:p>
        </w:tc>
        <w:tc>
          <w:tcPr>
            <w:tcW w:w="1536" w:type="dxa"/>
            <w:tcBorders>
              <w:top w:val="single" w:sz="4" w:space="0" w:color="auto"/>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600" w:type="dxa"/>
            <w:tcBorders>
              <w:top w:val="single" w:sz="4" w:space="0" w:color="auto"/>
              <w:left w:val="nil"/>
              <w:bottom w:val="single" w:sz="4" w:space="0" w:color="auto"/>
              <w:right w:val="single" w:sz="4" w:space="0" w:color="auto"/>
            </w:tcBorders>
            <w:shd w:val="clear" w:color="000000" w:fill="E6B9B8"/>
            <w:noWrap/>
            <w:vAlign w:val="center"/>
            <w:hideMark/>
          </w:tcPr>
          <w:p w:rsidR="00CC6F41" w:rsidRPr="00CC6F41" w:rsidRDefault="00CC6F41" w:rsidP="00CC6F41">
            <w:pPr>
              <w:rPr>
                <w:color w:val="000000"/>
                <w:sz w:val="22"/>
                <w:szCs w:val="22"/>
              </w:rPr>
            </w:pPr>
            <w:r w:rsidRPr="00CC6F41">
              <w:rPr>
                <w:color w:val="000000"/>
                <w:sz w:val="22"/>
                <w:szCs w:val="22"/>
              </w:rPr>
              <w:t> </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c>
          <w:tcPr>
            <w:tcW w:w="1320" w:type="dxa"/>
            <w:tcBorders>
              <w:top w:val="single" w:sz="4" w:space="0" w:color="auto"/>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20" w:type="dxa"/>
            <w:tcBorders>
              <w:top w:val="single" w:sz="4" w:space="0" w:color="auto"/>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r>
      <w:tr w:rsidR="00CC6F41" w:rsidRPr="00CC6F41" w:rsidTr="000F1878">
        <w:trPr>
          <w:trHeight w:val="276"/>
          <w:jc w:val="center"/>
        </w:trPr>
        <w:tc>
          <w:tcPr>
            <w:tcW w:w="2540" w:type="dxa"/>
            <w:tcBorders>
              <w:top w:val="nil"/>
              <w:left w:val="single" w:sz="4" w:space="0" w:color="auto"/>
              <w:bottom w:val="single" w:sz="4" w:space="0" w:color="auto"/>
              <w:right w:val="single" w:sz="4" w:space="0" w:color="auto"/>
            </w:tcBorders>
            <w:shd w:val="clear" w:color="000000" w:fill="E6B9B8"/>
            <w:vAlign w:val="center"/>
            <w:hideMark/>
          </w:tcPr>
          <w:p w:rsidR="00CC6F41" w:rsidRPr="00CC6F41" w:rsidRDefault="00CC6F41" w:rsidP="00CC6F41">
            <w:pPr>
              <w:jc w:val="center"/>
              <w:rPr>
                <w:color w:val="000000"/>
                <w:sz w:val="22"/>
                <w:szCs w:val="22"/>
              </w:rPr>
            </w:pPr>
          </w:p>
        </w:tc>
        <w:tc>
          <w:tcPr>
            <w:tcW w:w="2080" w:type="dxa"/>
            <w:tcBorders>
              <w:top w:val="nil"/>
              <w:left w:val="nil"/>
              <w:bottom w:val="single" w:sz="4" w:space="0" w:color="auto"/>
              <w:right w:val="single" w:sz="4" w:space="0" w:color="auto"/>
            </w:tcBorders>
            <w:shd w:val="clear" w:color="000000" w:fill="E6B9B8"/>
            <w:vAlign w:val="center"/>
            <w:hideMark/>
          </w:tcPr>
          <w:p w:rsidR="00CC6F41" w:rsidRPr="00CC6F41" w:rsidRDefault="00CC6F41" w:rsidP="00CC6F41">
            <w:pPr>
              <w:rPr>
                <w:color w:val="000000"/>
                <w:sz w:val="22"/>
                <w:szCs w:val="22"/>
              </w:rPr>
            </w:pPr>
            <w:r w:rsidRPr="00CC6F41">
              <w:rPr>
                <w:color w:val="000000"/>
                <w:sz w:val="22"/>
                <w:szCs w:val="22"/>
              </w:rPr>
              <w:t> </w:t>
            </w:r>
          </w:p>
        </w:tc>
        <w:tc>
          <w:tcPr>
            <w:tcW w:w="1536"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60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rPr>
                <w:color w:val="000000"/>
                <w:sz w:val="22"/>
                <w:szCs w:val="22"/>
              </w:rPr>
            </w:pPr>
            <w:r w:rsidRPr="00CC6F41">
              <w:rPr>
                <w:color w:val="000000"/>
                <w:sz w:val="22"/>
                <w:szCs w:val="22"/>
              </w:rPr>
              <w:t> </w:t>
            </w:r>
          </w:p>
        </w:tc>
        <w:tc>
          <w:tcPr>
            <w:tcW w:w="136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c>
          <w:tcPr>
            <w:tcW w:w="13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r>
      <w:tr w:rsidR="00CC6F41" w:rsidRPr="00CC6F41" w:rsidTr="000F1878">
        <w:trPr>
          <w:trHeight w:val="276"/>
          <w:jc w:val="center"/>
        </w:trPr>
        <w:tc>
          <w:tcPr>
            <w:tcW w:w="2540" w:type="dxa"/>
            <w:tcBorders>
              <w:top w:val="nil"/>
              <w:left w:val="single" w:sz="4" w:space="0" w:color="auto"/>
              <w:bottom w:val="single" w:sz="4" w:space="0" w:color="auto"/>
              <w:right w:val="single" w:sz="4" w:space="0" w:color="auto"/>
            </w:tcBorders>
            <w:shd w:val="clear" w:color="000000" w:fill="E6B9B8"/>
            <w:vAlign w:val="center"/>
            <w:hideMark/>
          </w:tcPr>
          <w:p w:rsidR="00CC6F41" w:rsidRPr="00CC6F41" w:rsidRDefault="00CC6F41" w:rsidP="00CC6F41">
            <w:pPr>
              <w:jc w:val="center"/>
              <w:rPr>
                <w:color w:val="000000"/>
                <w:sz w:val="22"/>
                <w:szCs w:val="22"/>
              </w:rPr>
            </w:pPr>
          </w:p>
        </w:tc>
        <w:tc>
          <w:tcPr>
            <w:tcW w:w="2080" w:type="dxa"/>
            <w:tcBorders>
              <w:top w:val="nil"/>
              <w:left w:val="nil"/>
              <w:bottom w:val="single" w:sz="4" w:space="0" w:color="auto"/>
              <w:right w:val="single" w:sz="4" w:space="0" w:color="auto"/>
            </w:tcBorders>
            <w:shd w:val="clear" w:color="000000" w:fill="E6B9B8"/>
            <w:vAlign w:val="center"/>
            <w:hideMark/>
          </w:tcPr>
          <w:p w:rsidR="00CC6F41" w:rsidRPr="00CC6F41" w:rsidRDefault="00CC6F41" w:rsidP="00CC6F41">
            <w:pPr>
              <w:rPr>
                <w:color w:val="000000"/>
                <w:sz w:val="22"/>
                <w:szCs w:val="22"/>
              </w:rPr>
            </w:pPr>
            <w:r w:rsidRPr="00CC6F41">
              <w:rPr>
                <w:color w:val="000000"/>
                <w:sz w:val="22"/>
                <w:szCs w:val="22"/>
              </w:rPr>
              <w:t> </w:t>
            </w:r>
          </w:p>
        </w:tc>
        <w:tc>
          <w:tcPr>
            <w:tcW w:w="1536"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60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rPr>
                <w:color w:val="000000"/>
                <w:sz w:val="22"/>
                <w:szCs w:val="22"/>
              </w:rPr>
            </w:pPr>
            <w:r w:rsidRPr="00CC6F41">
              <w:rPr>
                <w:color w:val="000000"/>
                <w:sz w:val="22"/>
                <w:szCs w:val="22"/>
              </w:rPr>
              <w:t> </w:t>
            </w:r>
          </w:p>
        </w:tc>
        <w:tc>
          <w:tcPr>
            <w:tcW w:w="136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c>
          <w:tcPr>
            <w:tcW w:w="13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r>
      <w:tr w:rsidR="00CC6F41" w:rsidRPr="00CC6F41" w:rsidTr="000F1878">
        <w:trPr>
          <w:trHeight w:val="276"/>
          <w:jc w:val="center"/>
        </w:trPr>
        <w:tc>
          <w:tcPr>
            <w:tcW w:w="2540" w:type="dxa"/>
            <w:tcBorders>
              <w:top w:val="nil"/>
              <w:left w:val="single" w:sz="4" w:space="0" w:color="auto"/>
              <w:bottom w:val="single" w:sz="4" w:space="0" w:color="auto"/>
              <w:right w:val="single" w:sz="4" w:space="0" w:color="auto"/>
            </w:tcBorders>
            <w:shd w:val="clear" w:color="000000" w:fill="E6B9B8"/>
            <w:vAlign w:val="center"/>
            <w:hideMark/>
          </w:tcPr>
          <w:p w:rsidR="00CC6F41" w:rsidRPr="00CC6F41" w:rsidRDefault="00CC6F41" w:rsidP="00CC6F41">
            <w:pPr>
              <w:jc w:val="center"/>
              <w:rPr>
                <w:color w:val="000000"/>
                <w:sz w:val="22"/>
                <w:szCs w:val="22"/>
              </w:rPr>
            </w:pPr>
          </w:p>
        </w:tc>
        <w:tc>
          <w:tcPr>
            <w:tcW w:w="2080" w:type="dxa"/>
            <w:tcBorders>
              <w:top w:val="nil"/>
              <w:left w:val="nil"/>
              <w:bottom w:val="single" w:sz="4" w:space="0" w:color="auto"/>
              <w:right w:val="single" w:sz="4" w:space="0" w:color="auto"/>
            </w:tcBorders>
            <w:shd w:val="clear" w:color="000000" w:fill="E6B9B8"/>
            <w:vAlign w:val="center"/>
            <w:hideMark/>
          </w:tcPr>
          <w:p w:rsidR="00CC6F41" w:rsidRPr="00CC6F41" w:rsidRDefault="00CC6F41" w:rsidP="00CC6F41">
            <w:pPr>
              <w:rPr>
                <w:color w:val="000000"/>
                <w:sz w:val="22"/>
                <w:szCs w:val="22"/>
              </w:rPr>
            </w:pPr>
            <w:r w:rsidRPr="00CC6F41">
              <w:rPr>
                <w:color w:val="000000"/>
                <w:sz w:val="22"/>
                <w:szCs w:val="22"/>
              </w:rPr>
              <w:t> </w:t>
            </w:r>
          </w:p>
        </w:tc>
        <w:tc>
          <w:tcPr>
            <w:tcW w:w="1536"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60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rPr>
                <w:color w:val="000000"/>
                <w:sz w:val="22"/>
                <w:szCs w:val="22"/>
              </w:rPr>
            </w:pPr>
            <w:r w:rsidRPr="00CC6F41">
              <w:rPr>
                <w:color w:val="000000"/>
                <w:sz w:val="22"/>
                <w:szCs w:val="22"/>
              </w:rPr>
              <w:t> </w:t>
            </w:r>
          </w:p>
        </w:tc>
        <w:tc>
          <w:tcPr>
            <w:tcW w:w="136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c>
          <w:tcPr>
            <w:tcW w:w="13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r>
      <w:tr w:rsidR="00CC6F41" w:rsidRPr="00CC6F41" w:rsidTr="000F1878">
        <w:trPr>
          <w:trHeight w:val="276"/>
          <w:jc w:val="center"/>
        </w:trPr>
        <w:tc>
          <w:tcPr>
            <w:tcW w:w="2540" w:type="dxa"/>
            <w:tcBorders>
              <w:top w:val="nil"/>
              <w:left w:val="single" w:sz="4" w:space="0" w:color="auto"/>
              <w:bottom w:val="single" w:sz="4" w:space="0" w:color="auto"/>
              <w:right w:val="single" w:sz="4" w:space="0" w:color="auto"/>
            </w:tcBorders>
            <w:shd w:val="clear" w:color="000000" w:fill="E6B9B8"/>
            <w:vAlign w:val="center"/>
            <w:hideMark/>
          </w:tcPr>
          <w:p w:rsidR="00CC6F41" w:rsidRPr="00CC6F41" w:rsidRDefault="00CC6F41" w:rsidP="00CC6F41">
            <w:pPr>
              <w:jc w:val="center"/>
              <w:rPr>
                <w:color w:val="000000"/>
                <w:sz w:val="22"/>
                <w:szCs w:val="22"/>
              </w:rPr>
            </w:pPr>
          </w:p>
        </w:tc>
        <w:tc>
          <w:tcPr>
            <w:tcW w:w="2080" w:type="dxa"/>
            <w:tcBorders>
              <w:top w:val="nil"/>
              <w:left w:val="nil"/>
              <w:bottom w:val="single" w:sz="4" w:space="0" w:color="auto"/>
              <w:right w:val="single" w:sz="4" w:space="0" w:color="auto"/>
            </w:tcBorders>
            <w:shd w:val="clear" w:color="000000" w:fill="E6B9B8"/>
            <w:vAlign w:val="center"/>
            <w:hideMark/>
          </w:tcPr>
          <w:p w:rsidR="00CC6F41" w:rsidRPr="00CC6F41" w:rsidRDefault="00CC6F41" w:rsidP="00CC6F41">
            <w:pPr>
              <w:rPr>
                <w:color w:val="000000"/>
                <w:sz w:val="22"/>
                <w:szCs w:val="22"/>
              </w:rPr>
            </w:pPr>
            <w:r w:rsidRPr="00CC6F41">
              <w:rPr>
                <w:color w:val="000000"/>
                <w:sz w:val="22"/>
                <w:szCs w:val="22"/>
              </w:rPr>
              <w:t> </w:t>
            </w:r>
          </w:p>
        </w:tc>
        <w:tc>
          <w:tcPr>
            <w:tcW w:w="1536"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60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rPr>
                <w:color w:val="000000"/>
                <w:sz w:val="22"/>
                <w:szCs w:val="22"/>
              </w:rPr>
            </w:pPr>
            <w:r w:rsidRPr="00CC6F41">
              <w:rPr>
                <w:color w:val="000000"/>
                <w:sz w:val="22"/>
                <w:szCs w:val="22"/>
              </w:rPr>
              <w:t> </w:t>
            </w:r>
          </w:p>
        </w:tc>
        <w:tc>
          <w:tcPr>
            <w:tcW w:w="136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c>
          <w:tcPr>
            <w:tcW w:w="13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r>
      <w:tr w:rsidR="00CC6F41" w:rsidRPr="00CC6F41" w:rsidTr="000F1878">
        <w:trPr>
          <w:trHeight w:val="276"/>
          <w:jc w:val="center"/>
        </w:trPr>
        <w:tc>
          <w:tcPr>
            <w:tcW w:w="2540" w:type="dxa"/>
            <w:tcBorders>
              <w:top w:val="nil"/>
              <w:left w:val="single" w:sz="4" w:space="0" w:color="auto"/>
              <w:bottom w:val="single" w:sz="4" w:space="0" w:color="auto"/>
              <w:right w:val="single" w:sz="4" w:space="0" w:color="auto"/>
            </w:tcBorders>
            <w:shd w:val="clear" w:color="000000" w:fill="E6B9B8"/>
            <w:vAlign w:val="center"/>
            <w:hideMark/>
          </w:tcPr>
          <w:p w:rsidR="00CC6F41" w:rsidRPr="00CC6F41" w:rsidRDefault="00CC6F41" w:rsidP="00CC6F41">
            <w:pPr>
              <w:jc w:val="center"/>
              <w:rPr>
                <w:color w:val="000000"/>
                <w:sz w:val="22"/>
                <w:szCs w:val="22"/>
              </w:rPr>
            </w:pPr>
          </w:p>
        </w:tc>
        <w:tc>
          <w:tcPr>
            <w:tcW w:w="2080" w:type="dxa"/>
            <w:tcBorders>
              <w:top w:val="nil"/>
              <w:left w:val="nil"/>
              <w:bottom w:val="single" w:sz="4" w:space="0" w:color="auto"/>
              <w:right w:val="single" w:sz="4" w:space="0" w:color="auto"/>
            </w:tcBorders>
            <w:shd w:val="clear" w:color="000000" w:fill="E6B9B8"/>
            <w:vAlign w:val="center"/>
            <w:hideMark/>
          </w:tcPr>
          <w:p w:rsidR="00CC6F41" w:rsidRPr="00CC6F41" w:rsidRDefault="00CC6F41" w:rsidP="00CC6F41">
            <w:pPr>
              <w:rPr>
                <w:color w:val="000000"/>
                <w:sz w:val="22"/>
                <w:szCs w:val="22"/>
              </w:rPr>
            </w:pPr>
            <w:r w:rsidRPr="00CC6F41">
              <w:rPr>
                <w:color w:val="000000"/>
                <w:sz w:val="22"/>
                <w:szCs w:val="22"/>
              </w:rPr>
              <w:t> </w:t>
            </w:r>
          </w:p>
        </w:tc>
        <w:tc>
          <w:tcPr>
            <w:tcW w:w="1536"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60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rPr>
                <w:color w:val="000000"/>
                <w:sz w:val="22"/>
                <w:szCs w:val="22"/>
              </w:rPr>
            </w:pPr>
            <w:r w:rsidRPr="00CC6F41">
              <w:rPr>
                <w:color w:val="000000"/>
                <w:sz w:val="22"/>
                <w:szCs w:val="22"/>
              </w:rPr>
              <w:t> </w:t>
            </w:r>
          </w:p>
        </w:tc>
        <w:tc>
          <w:tcPr>
            <w:tcW w:w="136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c>
          <w:tcPr>
            <w:tcW w:w="13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r>
      <w:tr w:rsidR="00CC6F41" w:rsidRPr="00CC6F41" w:rsidTr="000F1878">
        <w:trPr>
          <w:trHeight w:val="276"/>
          <w:jc w:val="center"/>
        </w:trPr>
        <w:tc>
          <w:tcPr>
            <w:tcW w:w="2540" w:type="dxa"/>
            <w:tcBorders>
              <w:top w:val="nil"/>
              <w:left w:val="single" w:sz="4" w:space="0" w:color="auto"/>
              <w:bottom w:val="single" w:sz="4" w:space="0" w:color="auto"/>
              <w:right w:val="single" w:sz="4" w:space="0" w:color="auto"/>
            </w:tcBorders>
            <w:shd w:val="clear" w:color="000000" w:fill="E6B9B8"/>
            <w:vAlign w:val="center"/>
            <w:hideMark/>
          </w:tcPr>
          <w:p w:rsidR="00CC6F41" w:rsidRPr="00CC6F41" w:rsidRDefault="00CC6F41" w:rsidP="00CC6F41">
            <w:pPr>
              <w:jc w:val="center"/>
              <w:rPr>
                <w:color w:val="000000"/>
                <w:sz w:val="22"/>
                <w:szCs w:val="22"/>
              </w:rPr>
            </w:pPr>
          </w:p>
        </w:tc>
        <w:tc>
          <w:tcPr>
            <w:tcW w:w="2080" w:type="dxa"/>
            <w:tcBorders>
              <w:top w:val="nil"/>
              <w:left w:val="nil"/>
              <w:bottom w:val="single" w:sz="4" w:space="0" w:color="auto"/>
              <w:right w:val="single" w:sz="4" w:space="0" w:color="auto"/>
            </w:tcBorders>
            <w:shd w:val="clear" w:color="000000" w:fill="E6B9B8"/>
            <w:vAlign w:val="center"/>
            <w:hideMark/>
          </w:tcPr>
          <w:p w:rsidR="00CC6F41" w:rsidRPr="00CC6F41" w:rsidRDefault="00CC6F41" w:rsidP="00CC6F41">
            <w:pPr>
              <w:rPr>
                <w:color w:val="000000"/>
                <w:sz w:val="22"/>
                <w:szCs w:val="22"/>
              </w:rPr>
            </w:pPr>
            <w:r w:rsidRPr="00CC6F41">
              <w:rPr>
                <w:color w:val="000000"/>
                <w:sz w:val="22"/>
                <w:szCs w:val="22"/>
              </w:rPr>
              <w:t> </w:t>
            </w:r>
          </w:p>
        </w:tc>
        <w:tc>
          <w:tcPr>
            <w:tcW w:w="1536"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60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rPr>
                <w:color w:val="000000"/>
                <w:sz w:val="22"/>
                <w:szCs w:val="22"/>
              </w:rPr>
            </w:pPr>
            <w:r w:rsidRPr="00CC6F41">
              <w:rPr>
                <w:color w:val="000000"/>
                <w:sz w:val="22"/>
                <w:szCs w:val="22"/>
              </w:rPr>
              <w:t> </w:t>
            </w:r>
          </w:p>
        </w:tc>
        <w:tc>
          <w:tcPr>
            <w:tcW w:w="136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c>
          <w:tcPr>
            <w:tcW w:w="13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r>
      <w:tr w:rsidR="00CC6F41" w:rsidRPr="00CC6F41" w:rsidTr="000F1878">
        <w:trPr>
          <w:trHeight w:val="276"/>
          <w:jc w:val="center"/>
        </w:trPr>
        <w:tc>
          <w:tcPr>
            <w:tcW w:w="2540" w:type="dxa"/>
            <w:tcBorders>
              <w:top w:val="nil"/>
              <w:left w:val="single" w:sz="4" w:space="0" w:color="auto"/>
              <w:bottom w:val="single" w:sz="4" w:space="0" w:color="auto"/>
              <w:right w:val="single" w:sz="4" w:space="0" w:color="auto"/>
            </w:tcBorders>
            <w:shd w:val="clear" w:color="000000" w:fill="E6B9B8"/>
            <w:vAlign w:val="center"/>
            <w:hideMark/>
          </w:tcPr>
          <w:p w:rsidR="00CC6F41" w:rsidRPr="00CC6F41" w:rsidRDefault="00CC6F41" w:rsidP="00CC6F41">
            <w:pPr>
              <w:jc w:val="center"/>
              <w:rPr>
                <w:color w:val="000000"/>
                <w:sz w:val="22"/>
                <w:szCs w:val="22"/>
              </w:rPr>
            </w:pPr>
          </w:p>
        </w:tc>
        <w:tc>
          <w:tcPr>
            <w:tcW w:w="2080" w:type="dxa"/>
            <w:tcBorders>
              <w:top w:val="nil"/>
              <w:left w:val="nil"/>
              <w:bottom w:val="single" w:sz="4" w:space="0" w:color="auto"/>
              <w:right w:val="single" w:sz="4" w:space="0" w:color="auto"/>
            </w:tcBorders>
            <w:shd w:val="clear" w:color="000000" w:fill="E6B9B8"/>
            <w:vAlign w:val="center"/>
            <w:hideMark/>
          </w:tcPr>
          <w:p w:rsidR="00CC6F41" w:rsidRPr="00CC6F41" w:rsidRDefault="00CC6F41" w:rsidP="00CC6F41">
            <w:pPr>
              <w:rPr>
                <w:color w:val="000000"/>
                <w:sz w:val="22"/>
                <w:szCs w:val="22"/>
              </w:rPr>
            </w:pPr>
            <w:r w:rsidRPr="00CC6F41">
              <w:rPr>
                <w:color w:val="000000"/>
                <w:sz w:val="22"/>
                <w:szCs w:val="22"/>
              </w:rPr>
              <w:t> </w:t>
            </w:r>
          </w:p>
        </w:tc>
        <w:tc>
          <w:tcPr>
            <w:tcW w:w="1536"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60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rPr>
                <w:color w:val="000000"/>
                <w:sz w:val="22"/>
                <w:szCs w:val="22"/>
              </w:rPr>
            </w:pPr>
            <w:r w:rsidRPr="00CC6F41">
              <w:rPr>
                <w:color w:val="000000"/>
                <w:sz w:val="22"/>
                <w:szCs w:val="22"/>
              </w:rPr>
              <w:t> </w:t>
            </w:r>
          </w:p>
        </w:tc>
        <w:tc>
          <w:tcPr>
            <w:tcW w:w="136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c>
          <w:tcPr>
            <w:tcW w:w="13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r>
      <w:tr w:rsidR="00CC6F41" w:rsidRPr="00CC6F41" w:rsidTr="000F1878">
        <w:trPr>
          <w:trHeight w:val="288"/>
          <w:jc w:val="center"/>
        </w:trPr>
        <w:tc>
          <w:tcPr>
            <w:tcW w:w="9116" w:type="dxa"/>
            <w:gridSpan w:val="5"/>
            <w:tcBorders>
              <w:top w:val="single" w:sz="4" w:space="0" w:color="auto"/>
              <w:left w:val="single" w:sz="4" w:space="0" w:color="auto"/>
              <w:bottom w:val="single" w:sz="4" w:space="0" w:color="auto"/>
              <w:right w:val="single" w:sz="4" w:space="0" w:color="000000"/>
            </w:tcBorders>
            <w:shd w:val="clear" w:color="000000" w:fill="DBE5F1"/>
            <w:vAlign w:val="center"/>
            <w:hideMark/>
          </w:tcPr>
          <w:p w:rsidR="00CC6F41" w:rsidRPr="00CC6F41" w:rsidRDefault="00CC6F41" w:rsidP="00B01765">
            <w:pPr>
              <w:ind w:firstLineChars="100" w:firstLine="221"/>
              <w:rPr>
                <w:b/>
                <w:bCs/>
                <w:color w:val="000000"/>
                <w:sz w:val="22"/>
                <w:szCs w:val="22"/>
              </w:rPr>
            </w:pPr>
            <w:r w:rsidRPr="00CC6F41">
              <w:rPr>
                <w:b/>
                <w:bCs/>
                <w:color w:val="000000"/>
                <w:sz w:val="22"/>
                <w:szCs w:val="22"/>
              </w:rPr>
              <w:t>Total Personal Services 1000</w:t>
            </w:r>
          </w:p>
        </w:tc>
        <w:tc>
          <w:tcPr>
            <w:tcW w:w="132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c>
          <w:tcPr>
            <w:tcW w:w="122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c>
          <w:tcPr>
            <w:tcW w:w="128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r>
      <w:tr w:rsidR="00CC6F41" w:rsidRPr="00CC6F41" w:rsidTr="000F1878">
        <w:trPr>
          <w:trHeight w:val="276"/>
          <w:jc w:val="center"/>
        </w:trPr>
        <w:tc>
          <w:tcPr>
            <w:tcW w:w="12936" w:type="dxa"/>
            <w:gridSpan w:val="8"/>
            <w:tcBorders>
              <w:top w:val="single" w:sz="4" w:space="0" w:color="auto"/>
              <w:left w:val="single" w:sz="4" w:space="0" w:color="auto"/>
              <w:bottom w:val="single" w:sz="4" w:space="0" w:color="auto"/>
              <w:right w:val="single" w:sz="4" w:space="0" w:color="000000"/>
            </w:tcBorders>
            <w:shd w:val="clear" w:color="000000" w:fill="D8D8D8"/>
            <w:noWrap/>
            <w:vAlign w:val="center"/>
            <w:hideMark/>
          </w:tcPr>
          <w:p w:rsidR="00CC6F41" w:rsidRPr="00CC6F41" w:rsidRDefault="00CC6F41" w:rsidP="00CC6F41">
            <w:pPr>
              <w:jc w:val="center"/>
              <w:rPr>
                <w:color w:val="000000"/>
                <w:sz w:val="22"/>
                <w:szCs w:val="22"/>
              </w:rPr>
            </w:pPr>
          </w:p>
        </w:tc>
      </w:tr>
      <w:tr w:rsidR="00CC6F41" w:rsidRPr="00CC6F41" w:rsidTr="000F1878">
        <w:trPr>
          <w:trHeight w:val="276"/>
          <w:jc w:val="center"/>
        </w:trPr>
        <w:tc>
          <w:tcPr>
            <w:tcW w:w="9116" w:type="dxa"/>
            <w:gridSpan w:val="5"/>
            <w:tcBorders>
              <w:top w:val="single" w:sz="4" w:space="0" w:color="auto"/>
              <w:left w:val="single" w:sz="4" w:space="0" w:color="auto"/>
              <w:bottom w:val="single" w:sz="4" w:space="0" w:color="auto"/>
              <w:right w:val="single" w:sz="4" w:space="0" w:color="000000"/>
            </w:tcBorders>
            <w:shd w:val="clear" w:color="000000" w:fill="DBE5F1"/>
            <w:vAlign w:val="center"/>
            <w:hideMark/>
          </w:tcPr>
          <w:p w:rsidR="00CC6F41" w:rsidRPr="00CC6F41" w:rsidRDefault="00CC6F41" w:rsidP="00B01765">
            <w:pPr>
              <w:ind w:firstLineChars="100" w:firstLine="221"/>
              <w:rPr>
                <w:b/>
                <w:bCs/>
                <w:color w:val="000000"/>
                <w:sz w:val="22"/>
                <w:szCs w:val="22"/>
              </w:rPr>
            </w:pPr>
            <w:r w:rsidRPr="00CC6F41">
              <w:rPr>
                <w:b/>
                <w:bCs/>
                <w:color w:val="000000"/>
                <w:sz w:val="22"/>
                <w:szCs w:val="22"/>
              </w:rPr>
              <w:t>Employee Benefits 2000</w:t>
            </w:r>
          </w:p>
        </w:tc>
        <w:tc>
          <w:tcPr>
            <w:tcW w:w="2540" w:type="dxa"/>
            <w:gridSpan w:val="2"/>
            <w:tcBorders>
              <w:top w:val="single" w:sz="4" w:space="0" w:color="auto"/>
              <w:left w:val="nil"/>
              <w:bottom w:val="single" w:sz="4" w:space="0" w:color="auto"/>
              <w:right w:val="single" w:sz="4" w:space="0" w:color="000000"/>
            </w:tcBorders>
            <w:shd w:val="clear" w:color="000000" w:fill="DBE5F1"/>
            <w:noWrap/>
            <w:vAlign w:val="center"/>
            <w:hideMark/>
          </w:tcPr>
          <w:p w:rsidR="00CC6F41" w:rsidRPr="00CC6F41" w:rsidRDefault="00CC6F41" w:rsidP="00CC6F41">
            <w:pPr>
              <w:jc w:val="center"/>
              <w:rPr>
                <w:b/>
                <w:bCs/>
                <w:color w:val="000000"/>
                <w:sz w:val="22"/>
                <w:szCs w:val="22"/>
              </w:rPr>
            </w:pPr>
            <w:r w:rsidRPr="00CC6F41">
              <w:rPr>
                <w:b/>
                <w:bCs/>
                <w:color w:val="000000"/>
                <w:sz w:val="22"/>
                <w:szCs w:val="22"/>
              </w:rPr>
              <w:t>Source of Funds</w:t>
            </w:r>
          </w:p>
        </w:tc>
        <w:tc>
          <w:tcPr>
            <w:tcW w:w="1280" w:type="dxa"/>
            <w:tcBorders>
              <w:top w:val="nil"/>
              <w:left w:val="nil"/>
              <w:bottom w:val="single" w:sz="4" w:space="0" w:color="auto"/>
              <w:right w:val="single" w:sz="4" w:space="0" w:color="auto"/>
            </w:tcBorders>
            <w:shd w:val="clear" w:color="000000" w:fill="DBE5F1"/>
            <w:noWrap/>
            <w:vAlign w:val="center"/>
            <w:hideMark/>
          </w:tcPr>
          <w:p w:rsidR="00CC6F41" w:rsidRPr="00CC6F41" w:rsidRDefault="00CC6F41" w:rsidP="00CC6F41">
            <w:pPr>
              <w:rPr>
                <w:color w:val="000000"/>
                <w:sz w:val="22"/>
                <w:szCs w:val="22"/>
              </w:rPr>
            </w:pPr>
            <w:r w:rsidRPr="00CC6F41">
              <w:rPr>
                <w:color w:val="000000"/>
                <w:sz w:val="22"/>
                <w:szCs w:val="22"/>
              </w:rPr>
              <w:t> </w:t>
            </w:r>
          </w:p>
        </w:tc>
      </w:tr>
      <w:tr w:rsidR="00CC6F41" w:rsidRPr="00CC6F41" w:rsidTr="000F1878">
        <w:trPr>
          <w:trHeight w:val="300"/>
          <w:jc w:val="center"/>
        </w:trPr>
        <w:tc>
          <w:tcPr>
            <w:tcW w:w="2540" w:type="dxa"/>
            <w:tcBorders>
              <w:top w:val="nil"/>
              <w:left w:val="single" w:sz="4" w:space="0" w:color="auto"/>
              <w:bottom w:val="single" w:sz="8" w:space="0" w:color="auto"/>
              <w:right w:val="single" w:sz="4" w:space="0" w:color="auto"/>
            </w:tcBorders>
            <w:shd w:val="clear" w:color="000000" w:fill="DBE5F1"/>
            <w:vAlign w:val="center"/>
            <w:hideMark/>
          </w:tcPr>
          <w:p w:rsidR="00CC6F41" w:rsidRPr="00CC6F41" w:rsidRDefault="00CC6F41" w:rsidP="00CC6F41">
            <w:pPr>
              <w:jc w:val="center"/>
              <w:rPr>
                <w:b/>
                <w:bCs/>
                <w:color w:val="000000"/>
                <w:sz w:val="22"/>
                <w:szCs w:val="22"/>
              </w:rPr>
            </w:pPr>
            <w:r w:rsidRPr="00CC6F41">
              <w:rPr>
                <w:b/>
                <w:bCs/>
                <w:color w:val="000000"/>
                <w:sz w:val="22"/>
                <w:szCs w:val="22"/>
              </w:rPr>
              <w:t>Name of Employee</w:t>
            </w:r>
          </w:p>
        </w:tc>
        <w:tc>
          <w:tcPr>
            <w:tcW w:w="3616" w:type="dxa"/>
            <w:gridSpan w:val="2"/>
            <w:tcBorders>
              <w:top w:val="single" w:sz="4" w:space="0" w:color="auto"/>
              <w:left w:val="nil"/>
              <w:bottom w:val="single" w:sz="8" w:space="0" w:color="auto"/>
              <w:right w:val="single" w:sz="4" w:space="0" w:color="000000"/>
            </w:tcBorders>
            <w:shd w:val="clear" w:color="000000" w:fill="DBE5F1"/>
            <w:noWrap/>
            <w:vAlign w:val="center"/>
            <w:hideMark/>
          </w:tcPr>
          <w:p w:rsidR="00CC6F41" w:rsidRPr="00CC6F41" w:rsidRDefault="00CC6F41" w:rsidP="00CC6F41">
            <w:pPr>
              <w:jc w:val="center"/>
              <w:rPr>
                <w:b/>
                <w:bCs/>
                <w:color w:val="000000"/>
                <w:sz w:val="22"/>
                <w:szCs w:val="22"/>
              </w:rPr>
            </w:pPr>
            <w:r w:rsidRPr="00CC6F41">
              <w:rPr>
                <w:b/>
                <w:bCs/>
                <w:color w:val="000000"/>
                <w:sz w:val="22"/>
                <w:szCs w:val="22"/>
              </w:rPr>
              <w:t>% benefits</w:t>
            </w:r>
          </w:p>
        </w:tc>
        <w:tc>
          <w:tcPr>
            <w:tcW w:w="1600" w:type="dxa"/>
            <w:tcBorders>
              <w:top w:val="nil"/>
              <w:left w:val="nil"/>
              <w:bottom w:val="single" w:sz="8" w:space="0" w:color="auto"/>
              <w:right w:val="single" w:sz="4" w:space="0" w:color="auto"/>
            </w:tcBorders>
            <w:shd w:val="clear" w:color="000000" w:fill="DBE5F1"/>
            <w:noWrap/>
            <w:vAlign w:val="center"/>
            <w:hideMark/>
          </w:tcPr>
          <w:p w:rsidR="00CC6F41" w:rsidRPr="00CC6F41" w:rsidRDefault="00CC6F41" w:rsidP="00CC6F41">
            <w:pPr>
              <w:jc w:val="center"/>
              <w:rPr>
                <w:b/>
                <w:bCs/>
                <w:color w:val="000000"/>
                <w:sz w:val="22"/>
                <w:szCs w:val="22"/>
              </w:rPr>
            </w:pPr>
            <w:r w:rsidRPr="00CC6F41">
              <w:rPr>
                <w:b/>
                <w:bCs/>
                <w:color w:val="000000"/>
                <w:sz w:val="22"/>
                <w:szCs w:val="22"/>
              </w:rPr>
              <w:t>Salary</w:t>
            </w:r>
          </w:p>
        </w:tc>
        <w:tc>
          <w:tcPr>
            <w:tcW w:w="1360" w:type="dxa"/>
            <w:tcBorders>
              <w:top w:val="nil"/>
              <w:left w:val="nil"/>
              <w:bottom w:val="single" w:sz="8" w:space="0" w:color="auto"/>
              <w:right w:val="single" w:sz="4" w:space="0" w:color="auto"/>
            </w:tcBorders>
            <w:shd w:val="clear" w:color="000000" w:fill="DBE5F1"/>
            <w:noWrap/>
            <w:vAlign w:val="center"/>
            <w:hideMark/>
          </w:tcPr>
          <w:p w:rsidR="00CC6F41" w:rsidRPr="00CC6F41" w:rsidRDefault="00CC6F41" w:rsidP="00CC6F41">
            <w:pPr>
              <w:jc w:val="center"/>
              <w:rPr>
                <w:b/>
                <w:bCs/>
                <w:color w:val="000000"/>
                <w:sz w:val="22"/>
                <w:szCs w:val="22"/>
              </w:rPr>
            </w:pPr>
            <w:r w:rsidRPr="00CC6F41">
              <w:rPr>
                <w:b/>
                <w:bCs/>
                <w:color w:val="000000"/>
                <w:sz w:val="22"/>
                <w:szCs w:val="22"/>
              </w:rPr>
              <w:t>Total</w:t>
            </w:r>
          </w:p>
        </w:tc>
        <w:tc>
          <w:tcPr>
            <w:tcW w:w="1320" w:type="dxa"/>
            <w:tcBorders>
              <w:top w:val="nil"/>
              <w:left w:val="nil"/>
              <w:bottom w:val="single" w:sz="8" w:space="0" w:color="auto"/>
              <w:right w:val="single" w:sz="4" w:space="0" w:color="auto"/>
            </w:tcBorders>
            <w:shd w:val="clear" w:color="000000" w:fill="DBE5F1"/>
            <w:noWrap/>
            <w:vAlign w:val="center"/>
            <w:hideMark/>
          </w:tcPr>
          <w:p w:rsidR="00CC6F41" w:rsidRPr="00CC6F41" w:rsidRDefault="00CC6F41" w:rsidP="00CC6F41">
            <w:pPr>
              <w:jc w:val="center"/>
              <w:rPr>
                <w:b/>
                <w:bCs/>
                <w:color w:val="000000"/>
                <w:sz w:val="22"/>
                <w:szCs w:val="22"/>
              </w:rPr>
            </w:pPr>
            <w:r w:rsidRPr="00CC6F41">
              <w:rPr>
                <w:b/>
                <w:bCs/>
                <w:color w:val="000000"/>
                <w:sz w:val="22"/>
                <w:szCs w:val="22"/>
              </w:rPr>
              <w:t>MSP</w:t>
            </w:r>
          </w:p>
        </w:tc>
        <w:tc>
          <w:tcPr>
            <w:tcW w:w="1220" w:type="dxa"/>
            <w:tcBorders>
              <w:top w:val="nil"/>
              <w:left w:val="nil"/>
              <w:bottom w:val="single" w:sz="8" w:space="0" w:color="auto"/>
              <w:right w:val="single" w:sz="4" w:space="0" w:color="auto"/>
            </w:tcBorders>
            <w:shd w:val="clear" w:color="000000" w:fill="DBE5F1"/>
            <w:noWrap/>
            <w:vAlign w:val="center"/>
            <w:hideMark/>
          </w:tcPr>
          <w:p w:rsidR="00CC6F41" w:rsidRPr="00CC6F41" w:rsidRDefault="00CC6F41" w:rsidP="00CC6F41">
            <w:pPr>
              <w:jc w:val="center"/>
              <w:rPr>
                <w:b/>
                <w:bCs/>
                <w:color w:val="000000"/>
                <w:sz w:val="22"/>
                <w:szCs w:val="22"/>
              </w:rPr>
            </w:pPr>
            <w:r w:rsidRPr="00CC6F41">
              <w:rPr>
                <w:b/>
                <w:bCs/>
                <w:color w:val="000000"/>
                <w:sz w:val="22"/>
                <w:szCs w:val="22"/>
              </w:rPr>
              <w:t>In-Kind</w:t>
            </w:r>
          </w:p>
        </w:tc>
        <w:tc>
          <w:tcPr>
            <w:tcW w:w="1280" w:type="dxa"/>
            <w:tcBorders>
              <w:top w:val="nil"/>
              <w:left w:val="nil"/>
              <w:bottom w:val="single" w:sz="8" w:space="0" w:color="auto"/>
              <w:right w:val="single" w:sz="4" w:space="0" w:color="auto"/>
            </w:tcBorders>
            <w:shd w:val="clear" w:color="000000" w:fill="DBE5F1"/>
            <w:noWrap/>
            <w:vAlign w:val="center"/>
            <w:hideMark/>
          </w:tcPr>
          <w:p w:rsidR="00CC6F41" w:rsidRPr="00CC6F41" w:rsidRDefault="00CC6F41" w:rsidP="00CC6F41">
            <w:pPr>
              <w:jc w:val="center"/>
              <w:rPr>
                <w:b/>
                <w:bCs/>
                <w:color w:val="000000"/>
                <w:sz w:val="22"/>
                <w:szCs w:val="22"/>
              </w:rPr>
            </w:pPr>
            <w:r w:rsidRPr="00CC6F41">
              <w:rPr>
                <w:b/>
                <w:bCs/>
                <w:color w:val="000000"/>
                <w:sz w:val="22"/>
                <w:szCs w:val="22"/>
              </w:rPr>
              <w:t>Total Cost</w:t>
            </w:r>
          </w:p>
        </w:tc>
      </w:tr>
      <w:tr w:rsidR="00CC6F41" w:rsidRPr="00CC6F41" w:rsidTr="000F1878">
        <w:trPr>
          <w:trHeight w:val="288"/>
          <w:jc w:val="center"/>
        </w:trPr>
        <w:tc>
          <w:tcPr>
            <w:tcW w:w="2540" w:type="dxa"/>
            <w:tcBorders>
              <w:top w:val="nil"/>
              <w:left w:val="single" w:sz="4" w:space="0" w:color="auto"/>
              <w:bottom w:val="single" w:sz="4" w:space="0" w:color="auto"/>
              <w:right w:val="single" w:sz="4" w:space="0" w:color="auto"/>
            </w:tcBorders>
            <w:shd w:val="clear" w:color="000000" w:fill="FFFFFF"/>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c>
          <w:tcPr>
            <w:tcW w:w="3616" w:type="dxa"/>
            <w:gridSpan w:val="2"/>
            <w:tcBorders>
              <w:top w:val="single" w:sz="8" w:space="0" w:color="auto"/>
              <w:left w:val="nil"/>
              <w:bottom w:val="single" w:sz="4" w:space="0" w:color="auto"/>
              <w:right w:val="single" w:sz="4" w:space="0" w:color="000000"/>
            </w:tcBorders>
            <w:shd w:val="clear" w:color="000000" w:fill="E6B9B8"/>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600" w:type="dxa"/>
            <w:tcBorders>
              <w:top w:val="nil"/>
              <w:left w:val="nil"/>
              <w:bottom w:val="single" w:sz="4" w:space="0" w:color="auto"/>
              <w:right w:val="single" w:sz="4" w:space="0" w:color="auto"/>
            </w:tcBorders>
            <w:shd w:val="clear" w:color="auto" w:fill="auto"/>
            <w:vAlign w:val="center"/>
            <w:hideMark/>
          </w:tcPr>
          <w:p w:rsidR="00CC6F41" w:rsidRPr="00CC6F41" w:rsidRDefault="00CC6F41" w:rsidP="00CC6F41">
            <w:pPr>
              <w:jc w:val="center"/>
              <w:rPr>
                <w:color w:val="000000"/>
                <w:sz w:val="22"/>
                <w:szCs w:val="22"/>
              </w:rPr>
            </w:pPr>
            <w:r w:rsidRPr="00CC6F41">
              <w:rPr>
                <w:color w:val="000000"/>
                <w:sz w:val="22"/>
                <w:szCs w:val="22"/>
              </w:rPr>
              <w:t>$0</w:t>
            </w:r>
          </w:p>
        </w:tc>
        <w:tc>
          <w:tcPr>
            <w:tcW w:w="1360" w:type="dxa"/>
            <w:tcBorders>
              <w:top w:val="nil"/>
              <w:left w:val="nil"/>
              <w:bottom w:val="single" w:sz="4" w:space="0" w:color="auto"/>
              <w:right w:val="single" w:sz="4" w:space="0" w:color="auto"/>
            </w:tcBorders>
            <w:shd w:val="clear" w:color="auto" w:fill="auto"/>
            <w:vAlign w:val="center"/>
            <w:hideMark/>
          </w:tcPr>
          <w:p w:rsidR="00CC6F41" w:rsidRPr="00CC6F41" w:rsidRDefault="00CC6F41" w:rsidP="00CC6F41">
            <w:pPr>
              <w:jc w:val="center"/>
              <w:rPr>
                <w:color w:val="000000"/>
                <w:sz w:val="22"/>
                <w:szCs w:val="22"/>
              </w:rPr>
            </w:pPr>
            <w:r w:rsidRPr="00CC6F41">
              <w:rPr>
                <w:color w:val="000000"/>
                <w:sz w:val="22"/>
                <w:szCs w:val="22"/>
              </w:rPr>
              <w:t>$0</w:t>
            </w:r>
          </w:p>
        </w:tc>
        <w:tc>
          <w:tcPr>
            <w:tcW w:w="13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r>
      <w:tr w:rsidR="00CC6F41" w:rsidRPr="00CC6F41" w:rsidTr="000F1878">
        <w:trPr>
          <w:trHeight w:val="288"/>
          <w:jc w:val="center"/>
        </w:trPr>
        <w:tc>
          <w:tcPr>
            <w:tcW w:w="2540" w:type="dxa"/>
            <w:tcBorders>
              <w:top w:val="nil"/>
              <w:left w:val="single" w:sz="4" w:space="0" w:color="auto"/>
              <w:bottom w:val="single" w:sz="4" w:space="0" w:color="auto"/>
              <w:right w:val="single" w:sz="4" w:space="0" w:color="auto"/>
            </w:tcBorders>
            <w:shd w:val="clear" w:color="000000" w:fill="FFFFFF"/>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c>
          <w:tcPr>
            <w:tcW w:w="3616" w:type="dxa"/>
            <w:gridSpan w:val="2"/>
            <w:tcBorders>
              <w:top w:val="single" w:sz="4" w:space="0" w:color="auto"/>
              <w:left w:val="nil"/>
              <w:bottom w:val="single" w:sz="4" w:space="0" w:color="auto"/>
              <w:right w:val="single" w:sz="4" w:space="0" w:color="000000"/>
            </w:tcBorders>
            <w:shd w:val="clear" w:color="000000" w:fill="E6B9B8"/>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600" w:type="dxa"/>
            <w:tcBorders>
              <w:top w:val="nil"/>
              <w:left w:val="nil"/>
              <w:bottom w:val="single" w:sz="4" w:space="0" w:color="auto"/>
              <w:right w:val="single" w:sz="4" w:space="0" w:color="auto"/>
            </w:tcBorders>
            <w:shd w:val="clear" w:color="auto" w:fill="auto"/>
            <w:vAlign w:val="center"/>
            <w:hideMark/>
          </w:tcPr>
          <w:p w:rsidR="00CC6F41" w:rsidRPr="00CC6F41" w:rsidRDefault="00CC6F41" w:rsidP="00CC6F41">
            <w:pPr>
              <w:jc w:val="center"/>
              <w:rPr>
                <w:color w:val="000000"/>
                <w:sz w:val="22"/>
                <w:szCs w:val="22"/>
              </w:rPr>
            </w:pPr>
            <w:r w:rsidRPr="00CC6F41">
              <w:rPr>
                <w:color w:val="000000"/>
                <w:sz w:val="22"/>
                <w:szCs w:val="22"/>
              </w:rPr>
              <w:t>$0</w:t>
            </w:r>
          </w:p>
        </w:tc>
        <w:tc>
          <w:tcPr>
            <w:tcW w:w="1360" w:type="dxa"/>
            <w:tcBorders>
              <w:top w:val="nil"/>
              <w:left w:val="nil"/>
              <w:bottom w:val="single" w:sz="4" w:space="0" w:color="auto"/>
              <w:right w:val="single" w:sz="4" w:space="0" w:color="auto"/>
            </w:tcBorders>
            <w:shd w:val="clear" w:color="auto" w:fill="auto"/>
            <w:vAlign w:val="center"/>
            <w:hideMark/>
          </w:tcPr>
          <w:p w:rsidR="00CC6F41" w:rsidRPr="00CC6F41" w:rsidRDefault="00CC6F41" w:rsidP="00CC6F41">
            <w:pPr>
              <w:jc w:val="center"/>
              <w:rPr>
                <w:color w:val="000000"/>
                <w:sz w:val="22"/>
                <w:szCs w:val="22"/>
              </w:rPr>
            </w:pPr>
            <w:r w:rsidRPr="00CC6F41">
              <w:rPr>
                <w:color w:val="000000"/>
                <w:sz w:val="22"/>
                <w:szCs w:val="22"/>
              </w:rPr>
              <w:t>$0</w:t>
            </w:r>
          </w:p>
        </w:tc>
        <w:tc>
          <w:tcPr>
            <w:tcW w:w="13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r>
      <w:tr w:rsidR="00CC6F41" w:rsidRPr="00CC6F41" w:rsidTr="000F1878">
        <w:trPr>
          <w:trHeight w:val="288"/>
          <w:jc w:val="center"/>
        </w:trPr>
        <w:tc>
          <w:tcPr>
            <w:tcW w:w="2540" w:type="dxa"/>
            <w:tcBorders>
              <w:top w:val="nil"/>
              <w:left w:val="single" w:sz="4" w:space="0" w:color="auto"/>
              <w:bottom w:val="single" w:sz="4" w:space="0" w:color="auto"/>
              <w:right w:val="single" w:sz="4" w:space="0" w:color="auto"/>
            </w:tcBorders>
            <w:shd w:val="clear" w:color="000000" w:fill="FFFFFF"/>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c>
          <w:tcPr>
            <w:tcW w:w="3616" w:type="dxa"/>
            <w:gridSpan w:val="2"/>
            <w:tcBorders>
              <w:top w:val="single" w:sz="4" w:space="0" w:color="auto"/>
              <w:left w:val="nil"/>
              <w:bottom w:val="single" w:sz="4" w:space="0" w:color="auto"/>
              <w:right w:val="single" w:sz="4" w:space="0" w:color="000000"/>
            </w:tcBorders>
            <w:shd w:val="clear" w:color="000000" w:fill="E6B9B8"/>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600" w:type="dxa"/>
            <w:tcBorders>
              <w:top w:val="nil"/>
              <w:left w:val="nil"/>
              <w:bottom w:val="single" w:sz="4" w:space="0" w:color="auto"/>
              <w:right w:val="single" w:sz="4" w:space="0" w:color="auto"/>
            </w:tcBorders>
            <w:shd w:val="clear" w:color="auto" w:fill="auto"/>
            <w:vAlign w:val="center"/>
            <w:hideMark/>
          </w:tcPr>
          <w:p w:rsidR="00CC6F41" w:rsidRPr="00CC6F41" w:rsidRDefault="00CC6F41" w:rsidP="00CC6F41">
            <w:pPr>
              <w:jc w:val="center"/>
              <w:rPr>
                <w:color w:val="000000"/>
                <w:sz w:val="22"/>
                <w:szCs w:val="22"/>
              </w:rPr>
            </w:pPr>
            <w:r w:rsidRPr="00CC6F41">
              <w:rPr>
                <w:color w:val="000000"/>
                <w:sz w:val="22"/>
                <w:szCs w:val="22"/>
              </w:rPr>
              <w:t>$0</w:t>
            </w:r>
          </w:p>
        </w:tc>
        <w:tc>
          <w:tcPr>
            <w:tcW w:w="1360" w:type="dxa"/>
            <w:tcBorders>
              <w:top w:val="nil"/>
              <w:left w:val="nil"/>
              <w:bottom w:val="single" w:sz="4" w:space="0" w:color="auto"/>
              <w:right w:val="single" w:sz="4" w:space="0" w:color="auto"/>
            </w:tcBorders>
            <w:shd w:val="clear" w:color="auto" w:fill="auto"/>
            <w:vAlign w:val="center"/>
            <w:hideMark/>
          </w:tcPr>
          <w:p w:rsidR="00CC6F41" w:rsidRPr="00CC6F41" w:rsidRDefault="00CC6F41" w:rsidP="00CC6F41">
            <w:pPr>
              <w:jc w:val="center"/>
              <w:rPr>
                <w:color w:val="000000"/>
                <w:sz w:val="22"/>
                <w:szCs w:val="22"/>
              </w:rPr>
            </w:pPr>
            <w:r w:rsidRPr="00CC6F41">
              <w:rPr>
                <w:color w:val="000000"/>
                <w:sz w:val="22"/>
                <w:szCs w:val="22"/>
              </w:rPr>
              <w:t>$0</w:t>
            </w:r>
          </w:p>
        </w:tc>
        <w:tc>
          <w:tcPr>
            <w:tcW w:w="13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r>
      <w:tr w:rsidR="00CC6F41" w:rsidRPr="00CC6F41" w:rsidTr="000F1878">
        <w:trPr>
          <w:trHeight w:val="288"/>
          <w:jc w:val="center"/>
        </w:trPr>
        <w:tc>
          <w:tcPr>
            <w:tcW w:w="2540" w:type="dxa"/>
            <w:tcBorders>
              <w:top w:val="nil"/>
              <w:left w:val="single" w:sz="4" w:space="0" w:color="auto"/>
              <w:bottom w:val="single" w:sz="4" w:space="0" w:color="auto"/>
              <w:right w:val="single" w:sz="4" w:space="0" w:color="auto"/>
            </w:tcBorders>
            <w:shd w:val="clear" w:color="000000" w:fill="FFFFFF"/>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c>
          <w:tcPr>
            <w:tcW w:w="3616" w:type="dxa"/>
            <w:gridSpan w:val="2"/>
            <w:tcBorders>
              <w:top w:val="single" w:sz="4" w:space="0" w:color="auto"/>
              <w:left w:val="nil"/>
              <w:bottom w:val="single" w:sz="4" w:space="0" w:color="auto"/>
              <w:right w:val="single" w:sz="4" w:space="0" w:color="000000"/>
            </w:tcBorders>
            <w:shd w:val="clear" w:color="000000" w:fill="E6B9B8"/>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600" w:type="dxa"/>
            <w:tcBorders>
              <w:top w:val="nil"/>
              <w:left w:val="nil"/>
              <w:bottom w:val="single" w:sz="4" w:space="0" w:color="auto"/>
              <w:right w:val="single" w:sz="4" w:space="0" w:color="auto"/>
            </w:tcBorders>
            <w:shd w:val="clear" w:color="auto" w:fill="auto"/>
            <w:vAlign w:val="center"/>
            <w:hideMark/>
          </w:tcPr>
          <w:p w:rsidR="00CC6F41" w:rsidRPr="00CC6F41" w:rsidRDefault="00CC6F41" w:rsidP="00CC6F41">
            <w:pPr>
              <w:jc w:val="center"/>
              <w:rPr>
                <w:color w:val="000000"/>
                <w:sz w:val="22"/>
                <w:szCs w:val="22"/>
              </w:rPr>
            </w:pPr>
            <w:r w:rsidRPr="00CC6F41">
              <w:rPr>
                <w:color w:val="000000"/>
                <w:sz w:val="22"/>
                <w:szCs w:val="22"/>
              </w:rPr>
              <w:t>$0</w:t>
            </w:r>
          </w:p>
        </w:tc>
        <w:tc>
          <w:tcPr>
            <w:tcW w:w="1360" w:type="dxa"/>
            <w:tcBorders>
              <w:top w:val="nil"/>
              <w:left w:val="nil"/>
              <w:bottom w:val="single" w:sz="4" w:space="0" w:color="auto"/>
              <w:right w:val="single" w:sz="4" w:space="0" w:color="auto"/>
            </w:tcBorders>
            <w:shd w:val="clear" w:color="auto" w:fill="auto"/>
            <w:vAlign w:val="center"/>
            <w:hideMark/>
          </w:tcPr>
          <w:p w:rsidR="00CC6F41" w:rsidRPr="00CC6F41" w:rsidRDefault="00CC6F41" w:rsidP="00CC6F41">
            <w:pPr>
              <w:jc w:val="center"/>
              <w:rPr>
                <w:color w:val="000000"/>
                <w:sz w:val="22"/>
                <w:szCs w:val="22"/>
              </w:rPr>
            </w:pPr>
            <w:r w:rsidRPr="00CC6F41">
              <w:rPr>
                <w:color w:val="000000"/>
                <w:sz w:val="22"/>
                <w:szCs w:val="22"/>
              </w:rPr>
              <w:t>$0</w:t>
            </w:r>
          </w:p>
        </w:tc>
        <w:tc>
          <w:tcPr>
            <w:tcW w:w="13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r>
      <w:tr w:rsidR="00CC6F41" w:rsidRPr="00CC6F41" w:rsidTr="000F1878">
        <w:trPr>
          <w:trHeight w:val="288"/>
          <w:jc w:val="center"/>
        </w:trPr>
        <w:tc>
          <w:tcPr>
            <w:tcW w:w="2540" w:type="dxa"/>
            <w:tcBorders>
              <w:top w:val="nil"/>
              <w:left w:val="single" w:sz="4" w:space="0" w:color="auto"/>
              <w:bottom w:val="single" w:sz="4" w:space="0" w:color="auto"/>
              <w:right w:val="single" w:sz="4" w:space="0" w:color="auto"/>
            </w:tcBorders>
            <w:shd w:val="clear" w:color="000000" w:fill="FFFFFF"/>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c>
          <w:tcPr>
            <w:tcW w:w="3616" w:type="dxa"/>
            <w:gridSpan w:val="2"/>
            <w:tcBorders>
              <w:top w:val="single" w:sz="4" w:space="0" w:color="auto"/>
              <w:left w:val="nil"/>
              <w:bottom w:val="single" w:sz="4" w:space="0" w:color="auto"/>
              <w:right w:val="single" w:sz="4" w:space="0" w:color="000000"/>
            </w:tcBorders>
            <w:shd w:val="clear" w:color="000000" w:fill="E6B9B8"/>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600" w:type="dxa"/>
            <w:tcBorders>
              <w:top w:val="nil"/>
              <w:left w:val="nil"/>
              <w:bottom w:val="single" w:sz="4" w:space="0" w:color="auto"/>
              <w:right w:val="single" w:sz="4" w:space="0" w:color="auto"/>
            </w:tcBorders>
            <w:shd w:val="clear" w:color="auto" w:fill="auto"/>
            <w:vAlign w:val="center"/>
            <w:hideMark/>
          </w:tcPr>
          <w:p w:rsidR="00CC6F41" w:rsidRPr="00CC6F41" w:rsidRDefault="00CC6F41" w:rsidP="00CC6F41">
            <w:pPr>
              <w:jc w:val="center"/>
              <w:rPr>
                <w:color w:val="000000"/>
                <w:sz w:val="22"/>
                <w:szCs w:val="22"/>
              </w:rPr>
            </w:pPr>
            <w:r w:rsidRPr="00CC6F41">
              <w:rPr>
                <w:color w:val="000000"/>
                <w:sz w:val="22"/>
                <w:szCs w:val="22"/>
              </w:rPr>
              <w:t>$0</w:t>
            </w:r>
          </w:p>
        </w:tc>
        <w:tc>
          <w:tcPr>
            <w:tcW w:w="1360" w:type="dxa"/>
            <w:tcBorders>
              <w:top w:val="nil"/>
              <w:left w:val="nil"/>
              <w:bottom w:val="single" w:sz="4" w:space="0" w:color="auto"/>
              <w:right w:val="single" w:sz="4" w:space="0" w:color="auto"/>
            </w:tcBorders>
            <w:shd w:val="clear" w:color="auto" w:fill="auto"/>
            <w:vAlign w:val="center"/>
            <w:hideMark/>
          </w:tcPr>
          <w:p w:rsidR="00CC6F41" w:rsidRPr="00CC6F41" w:rsidRDefault="00CC6F41" w:rsidP="00CC6F41">
            <w:pPr>
              <w:jc w:val="center"/>
              <w:rPr>
                <w:color w:val="000000"/>
                <w:sz w:val="22"/>
                <w:szCs w:val="22"/>
              </w:rPr>
            </w:pPr>
            <w:r w:rsidRPr="00CC6F41">
              <w:rPr>
                <w:color w:val="000000"/>
                <w:sz w:val="22"/>
                <w:szCs w:val="22"/>
              </w:rPr>
              <w:t>$0</w:t>
            </w:r>
          </w:p>
        </w:tc>
        <w:tc>
          <w:tcPr>
            <w:tcW w:w="13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r>
      <w:tr w:rsidR="00CC6F41" w:rsidRPr="00CC6F41" w:rsidTr="000F1878">
        <w:trPr>
          <w:trHeight w:val="288"/>
          <w:jc w:val="center"/>
        </w:trPr>
        <w:tc>
          <w:tcPr>
            <w:tcW w:w="2540" w:type="dxa"/>
            <w:tcBorders>
              <w:top w:val="nil"/>
              <w:left w:val="single" w:sz="4" w:space="0" w:color="auto"/>
              <w:bottom w:val="single" w:sz="4" w:space="0" w:color="auto"/>
              <w:right w:val="single" w:sz="4" w:space="0" w:color="auto"/>
            </w:tcBorders>
            <w:shd w:val="clear" w:color="000000" w:fill="FFFFFF"/>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c>
          <w:tcPr>
            <w:tcW w:w="3616" w:type="dxa"/>
            <w:gridSpan w:val="2"/>
            <w:tcBorders>
              <w:top w:val="single" w:sz="4" w:space="0" w:color="auto"/>
              <w:left w:val="nil"/>
              <w:bottom w:val="single" w:sz="4" w:space="0" w:color="auto"/>
              <w:right w:val="single" w:sz="4" w:space="0" w:color="000000"/>
            </w:tcBorders>
            <w:shd w:val="clear" w:color="000000" w:fill="E6B9B8"/>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600" w:type="dxa"/>
            <w:tcBorders>
              <w:top w:val="nil"/>
              <w:left w:val="nil"/>
              <w:bottom w:val="single" w:sz="4" w:space="0" w:color="auto"/>
              <w:right w:val="single" w:sz="4" w:space="0" w:color="auto"/>
            </w:tcBorders>
            <w:shd w:val="clear" w:color="auto" w:fill="auto"/>
            <w:vAlign w:val="center"/>
            <w:hideMark/>
          </w:tcPr>
          <w:p w:rsidR="00CC6F41" w:rsidRPr="00CC6F41" w:rsidRDefault="00CC6F41" w:rsidP="00CC6F41">
            <w:pPr>
              <w:jc w:val="center"/>
              <w:rPr>
                <w:color w:val="000000"/>
                <w:sz w:val="22"/>
                <w:szCs w:val="22"/>
              </w:rPr>
            </w:pPr>
            <w:r w:rsidRPr="00CC6F41">
              <w:rPr>
                <w:color w:val="000000"/>
                <w:sz w:val="22"/>
                <w:szCs w:val="22"/>
              </w:rPr>
              <w:t>$0</w:t>
            </w:r>
          </w:p>
        </w:tc>
        <w:tc>
          <w:tcPr>
            <w:tcW w:w="1360" w:type="dxa"/>
            <w:tcBorders>
              <w:top w:val="nil"/>
              <w:left w:val="nil"/>
              <w:bottom w:val="single" w:sz="4" w:space="0" w:color="auto"/>
              <w:right w:val="single" w:sz="4" w:space="0" w:color="auto"/>
            </w:tcBorders>
            <w:shd w:val="clear" w:color="auto" w:fill="auto"/>
            <w:vAlign w:val="center"/>
            <w:hideMark/>
          </w:tcPr>
          <w:p w:rsidR="00CC6F41" w:rsidRPr="00CC6F41" w:rsidRDefault="00CC6F41" w:rsidP="00CC6F41">
            <w:pPr>
              <w:jc w:val="center"/>
              <w:rPr>
                <w:color w:val="000000"/>
                <w:sz w:val="22"/>
                <w:szCs w:val="22"/>
              </w:rPr>
            </w:pPr>
            <w:r w:rsidRPr="00CC6F41">
              <w:rPr>
                <w:color w:val="000000"/>
                <w:sz w:val="22"/>
                <w:szCs w:val="22"/>
              </w:rPr>
              <w:t>$0</w:t>
            </w:r>
          </w:p>
        </w:tc>
        <w:tc>
          <w:tcPr>
            <w:tcW w:w="13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r>
      <w:tr w:rsidR="00CC6F41" w:rsidRPr="00CC6F41" w:rsidTr="000F1878">
        <w:trPr>
          <w:trHeight w:val="288"/>
          <w:jc w:val="center"/>
        </w:trPr>
        <w:tc>
          <w:tcPr>
            <w:tcW w:w="2540" w:type="dxa"/>
            <w:tcBorders>
              <w:top w:val="nil"/>
              <w:left w:val="single" w:sz="4" w:space="0" w:color="auto"/>
              <w:bottom w:val="single" w:sz="4" w:space="0" w:color="auto"/>
              <w:right w:val="single" w:sz="4" w:space="0" w:color="auto"/>
            </w:tcBorders>
            <w:shd w:val="clear" w:color="000000" w:fill="FFFFFF"/>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c>
          <w:tcPr>
            <w:tcW w:w="3616" w:type="dxa"/>
            <w:gridSpan w:val="2"/>
            <w:tcBorders>
              <w:top w:val="single" w:sz="4" w:space="0" w:color="auto"/>
              <w:left w:val="nil"/>
              <w:bottom w:val="single" w:sz="4" w:space="0" w:color="auto"/>
              <w:right w:val="single" w:sz="4" w:space="0" w:color="000000"/>
            </w:tcBorders>
            <w:shd w:val="clear" w:color="000000" w:fill="E6B9B8"/>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600" w:type="dxa"/>
            <w:tcBorders>
              <w:top w:val="nil"/>
              <w:left w:val="nil"/>
              <w:bottom w:val="single" w:sz="4" w:space="0" w:color="auto"/>
              <w:right w:val="single" w:sz="4" w:space="0" w:color="auto"/>
            </w:tcBorders>
            <w:shd w:val="clear" w:color="auto" w:fill="auto"/>
            <w:vAlign w:val="center"/>
            <w:hideMark/>
          </w:tcPr>
          <w:p w:rsidR="00CC6F41" w:rsidRPr="00CC6F41" w:rsidRDefault="00CC6F41" w:rsidP="00CC6F41">
            <w:pPr>
              <w:jc w:val="center"/>
              <w:rPr>
                <w:color w:val="000000"/>
                <w:sz w:val="22"/>
                <w:szCs w:val="22"/>
              </w:rPr>
            </w:pPr>
            <w:r w:rsidRPr="00CC6F41">
              <w:rPr>
                <w:color w:val="000000"/>
                <w:sz w:val="22"/>
                <w:szCs w:val="22"/>
              </w:rPr>
              <w:t>$0</w:t>
            </w:r>
          </w:p>
        </w:tc>
        <w:tc>
          <w:tcPr>
            <w:tcW w:w="1360" w:type="dxa"/>
            <w:tcBorders>
              <w:top w:val="nil"/>
              <w:left w:val="nil"/>
              <w:bottom w:val="single" w:sz="4" w:space="0" w:color="auto"/>
              <w:right w:val="single" w:sz="4" w:space="0" w:color="auto"/>
            </w:tcBorders>
            <w:shd w:val="clear" w:color="auto" w:fill="auto"/>
            <w:vAlign w:val="center"/>
            <w:hideMark/>
          </w:tcPr>
          <w:p w:rsidR="00CC6F41" w:rsidRPr="00CC6F41" w:rsidRDefault="00CC6F41" w:rsidP="00CC6F41">
            <w:pPr>
              <w:jc w:val="center"/>
              <w:rPr>
                <w:color w:val="000000"/>
                <w:sz w:val="22"/>
                <w:szCs w:val="22"/>
              </w:rPr>
            </w:pPr>
            <w:r w:rsidRPr="00CC6F41">
              <w:rPr>
                <w:color w:val="000000"/>
                <w:sz w:val="22"/>
                <w:szCs w:val="22"/>
              </w:rPr>
              <w:t>$0</w:t>
            </w:r>
          </w:p>
        </w:tc>
        <w:tc>
          <w:tcPr>
            <w:tcW w:w="13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r>
      <w:tr w:rsidR="00CC6F41" w:rsidRPr="00CC6F41" w:rsidTr="000F1878">
        <w:trPr>
          <w:trHeight w:val="288"/>
          <w:jc w:val="center"/>
        </w:trPr>
        <w:tc>
          <w:tcPr>
            <w:tcW w:w="2540" w:type="dxa"/>
            <w:tcBorders>
              <w:top w:val="nil"/>
              <w:left w:val="single" w:sz="4" w:space="0" w:color="auto"/>
              <w:bottom w:val="single" w:sz="4" w:space="0" w:color="auto"/>
              <w:right w:val="single" w:sz="4" w:space="0" w:color="auto"/>
            </w:tcBorders>
            <w:shd w:val="clear" w:color="000000" w:fill="FFFFFF"/>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c>
          <w:tcPr>
            <w:tcW w:w="3616" w:type="dxa"/>
            <w:gridSpan w:val="2"/>
            <w:tcBorders>
              <w:top w:val="single" w:sz="4" w:space="0" w:color="auto"/>
              <w:left w:val="nil"/>
              <w:bottom w:val="single" w:sz="4" w:space="0" w:color="auto"/>
              <w:right w:val="single" w:sz="4" w:space="0" w:color="000000"/>
            </w:tcBorders>
            <w:shd w:val="clear" w:color="000000" w:fill="E6B9B8"/>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600" w:type="dxa"/>
            <w:tcBorders>
              <w:top w:val="nil"/>
              <w:left w:val="nil"/>
              <w:bottom w:val="single" w:sz="4" w:space="0" w:color="auto"/>
              <w:right w:val="single" w:sz="4" w:space="0" w:color="auto"/>
            </w:tcBorders>
            <w:shd w:val="clear" w:color="auto" w:fill="auto"/>
            <w:vAlign w:val="center"/>
            <w:hideMark/>
          </w:tcPr>
          <w:p w:rsidR="00CC6F41" w:rsidRPr="00CC6F41" w:rsidRDefault="00CC6F41" w:rsidP="00CC6F41">
            <w:pPr>
              <w:jc w:val="center"/>
              <w:rPr>
                <w:color w:val="000000"/>
                <w:sz w:val="22"/>
                <w:szCs w:val="22"/>
              </w:rPr>
            </w:pPr>
            <w:r w:rsidRPr="00CC6F41">
              <w:rPr>
                <w:color w:val="000000"/>
                <w:sz w:val="22"/>
                <w:szCs w:val="22"/>
              </w:rPr>
              <w:t>$0</w:t>
            </w:r>
          </w:p>
        </w:tc>
        <w:tc>
          <w:tcPr>
            <w:tcW w:w="1360" w:type="dxa"/>
            <w:tcBorders>
              <w:top w:val="nil"/>
              <w:left w:val="nil"/>
              <w:bottom w:val="single" w:sz="4" w:space="0" w:color="auto"/>
              <w:right w:val="single" w:sz="4" w:space="0" w:color="auto"/>
            </w:tcBorders>
            <w:shd w:val="clear" w:color="auto" w:fill="auto"/>
            <w:vAlign w:val="center"/>
            <w:hideMark/>
          </w:tcPr>
          <w:p w:rsidR="00CC6F41" w:rsidRPr="00CC6F41" w:rsidRDefault="00CC6F41" w:rsidP="00CC6F41">
            <w:pPr>
              <w:jc w:val="center"/>
              <w:rPr>
                <w:color w:val="000000"/>
                <w:sz w:val="22"/>
                <w:szCs w:val="22"/>
              </w:rPr>
            </w:pPr>
            <w:r w:rsidRPr="00CC6F41">
              <w:rPr>
                <w:color w:val="000000"/>
                <w:sz w:val="22"/>
                <w:szCs w:val="22"/>
              </w:rPr>
              <w:t>$0</w:t>
            </w:r>
          </w:p>
        </w:tc>
        <w:tc>
          <w:tcPr>
            <w:tcW w:w="13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r>
      <w:tr w:rsidR="00CC6F41" w:rsidRPr="00CC6F41" w:rsidTr="000F1878">
        <w:trPr>
          <w:trHeight w:val="288"/>
          <w:jc w:val="center"/>
        </w:trPr>
        <w:tc>
          <w:tcPr>
            <w:tcW w:w="2540" w:type="dxa"/>
            <w:tcBorders>
              <w:top w:val="nil"/>
              <w:left w:val="single" w:sz="4" w:space="0" w:color="auto"/>
              <w:bottom w:val="single" w:sz="4" w:space="0" w:color="auto"/>
              <w:right w:val="single" w:sz="4" w:space="0" w:color="auto"/>
            </w:tcBorders>
            <w:shd w:val="clear" w:color="000000" w:fill="FFFFFF"/>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c>
          <w:tcPr>
            <w:tcW w:w="3616" w:type="dxa"/>
            <w:gridSpan w:val="2"/>
            <w:tcBorders>
              <w:top w:val="single" w:sz="4" w:space="0" w:color="auto"/>
              <w:left w:val="nil"/>
              <w:bottom w:val="single" w:sz="4" w:space="0" w:color="auto"/>
              <w:right w:val="single" w:sz="4" w:space="0" w:color="000000"/>
            </w:tcBorders>
            <w:shd w:val="clear" w:color="000000" w:fill="E6B9B8"/>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600" w:type="dxa"/>
            <w:tcBorders>
              <w:top w:val="nil"/>
              <w:left w:val="nil"/>
              <w:bottom w:val="single" w:sz="4" w:space="0" w:color="auto"/>
              <w:right w:val="single" w:sz="4" w:space="0" w:color="auto"/>
            </w:tcBorders>
            <w:shd w:val="clear" w:color="auto" w:fill="auto"/>
            <w:vAlign w:val="center"/>
            <w:hideMark/>
          </w:tcPr>
          <w:p w:rsidR="00CC6F41" w:rsidRPr="00CC6F41" w:rsidRDefault="00CC6F41" w:rsidP="00CC6F41">
            <w:pPr>
              <w:jc w:val="center"/>
              <w:rPr>
                <w:color w:val="000000"/>
                <w:sz w:val="22"/>
                <w:szCs w:val="22"/>
              </w:rPr>
            </w:pPr>
            <w:r w:rsidRPr="00CC6F41">
              <w:rPr>
                <w:color w:val="000000"/>
                <w:sz w:val="22"/>
                <w:szCs w:val="22"/>
              </w:rPr>
              <w:t>$0</w:t>
            </w:r>
          </w:p>
        </w:tc>
        <w:tc>
          <w:tcPr>
            <w:tcW w:w="1360" w:type="dxa"/>
            <w:tcBorders>
              <w:top w:val="nil"/>
              <w:left w:val="nil"/>
              <w:bottom w:val="single" w:sz="4" w:space="0" w:color="auto"/>
              <w:right w:val="single" w:sz="4" w:space="0" w:color="auto"/>
            </w:tcBorders>
            <w:shd w:val="clear" w:color="auto" w:fill="auto"/>
            <w:vAlign w:val="center"/>
            <w:hideMark/>
          </w:tcPr>
          <w:p w:rsidR="00CC6F41" w:rsidRPr="00CC6F41" w:rsidRDefault="00CC6F41" w:rsidP="00CC6F41">
            <w:pPr>
              <w:jc w:val="center"/>
              <w:rPr>
                <w:color w:val="000000"/>
                <w:sz w:val="22"/>
                <w:szCs w:val="22"/>
              </w:rPr>
            </w:pPr>
            <w:r w:rsidRPr="00CC6F41">
              <w:rPr>
                <w:color w:val="000000"/>
                <w:sz w:val="22"/>
                <w:szCs w:val="22"/>
              </w:rPr>
              <w:t>$0</w:t>
            </w:r>
          </w:p>
        </w:tc>
        <w:tc>
          <w:tcPr>
            <w:tcW w:w="13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r>
    </w:tbl>
    <w:p w:rsidR="00CC6F41" w:rsidRDefault="00CC6F41">
      <w:r>
        <w:br w:type="page"/>
      </w:r>
    </w:p>
    <w:tbl>
      <w:tblPr>
        <w:tblW w:w="12936" w:type="dxa"/>
        <w:jc w:val="center"/>
        <w:tblInd w:w="720" w:type="dxa"/>
        <w:tblLook w:val="04A0"/>
      </w:tblPr>
      <w:tblGrid>
        <w:gridCol w:w="2540"/>
        <w:gridCol w:w="2080"/>
        <w:gridCol w:w="1536"/>
        <w:gridCol w:w="1600"/>
        <w:gridCol w:w="1360"/>
        <w:gridCol w:w="1320"/>
        <w:gridCol w:w="1220"/>
        <w:gridCol w:w="1280"/>
      </w:tblGrid>
      <w:tr w:rsidR="00CC6F41" w:rsidRPr="00CC6F41" w:rsidTr="00B01765">
        <w:trPr>
          <w:trHeight w:val="552"/>
          <w:jc w:val="center"/>
        </w:trPr>
        <w:tc>
          <w:tcPr>
            <w:tcW w:w="2540"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CC6F41" w:rsidRPr="00CC6F41" w:rsidRDefault="00CC6F41" w:rsidP="00CC6F41">
            <w:pPr>
              <w:jc w:val="center"/>
              <w:rPr>
                <w:b/>
                <w:bCs/>
                <w:color w:val="000000"/>
                <w:sz w:val="22"/>
                <w:szCs w:val="22"/>
              </w:rPr>
            </w:pPr>
            <w:r w:rsidRPr="00CC6F41">
              <w:rPr>
                <w:b/>
                <w:bCs/>
                <w:color w:val="000000"/>
                <w:sz w:val="22"/>
                <w:szCs w:val="22"/>
              </w:rPr>
              <w:lastRenderedPageBreak/>
              <w:t>Name of Hourly Employee</w:t>
            </w:r>
          </w:p>
        </w:tc>
        <w:tc>
          <w:tcPr>
            <w:tcW w:w="3616" w:type="dxa"/>
            <w:gridSpan w:val="2"/>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CC6F41" w:rsidRPr="00CC6F41" w:rsidRDefault="00CC6F41" w:rsidP="00CC6F41">
            <w:pPr>
              <w:jc w:val="center"/>
              <w:rPr>
                <w:b/>
                <w:bCs/>
                <w:color w:val="000000"/>
                <w:sz w:val="22"/>
                <w:szCs w:val="22"/>
              </w:rPr>
            </w:pPr>
            <w:r w:rsidRPr="00CC6F41">
              <w:rPr>
                <w:b/>
                <w:bCs/>
                <w:color w:val="000000"/>
                <w:sz w:val="22"/>
                <w:szCs w:val="22"/>
              </w:rPr>
              <w:t>% benefits</w:t>
            </w:r>
          </w:p>
        </w:tc>
        <w:tc>
          <w:tcPr>
            <w:tcW w:w="1600"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CC6F41" w:rsidRPr="00CC6F41" w:rsidRDefault="00CC6F41" w:rsidP="00CC6F41">
            <w:pPr>
              <w:jc w:val="center"/>
              <w:rPr>
                <w:b/>
                <w:bCs/>
                <w:color w:val="000000"/>
                <w:sz w:val="22"/>
                <w:szCs w:val="22"/>
              </w:rPr>
            </w:pPr>
            <w:r w:rsidRPr="00CC6F41">
              <w:rPr>
                <w:b/>
                <w:bCs/>
                <w:color w:val="000000"/>
                <w:sz w:val="22"/>
                <w:szCs w:val="22"/>
              </w:rPr>
              <w:t>Salary</w:t>
            </w:r>
          </w:p>
        </w:tc>
        <w:tc>
          <w:tcPr>
            <w:tcW w:w="1360"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CC6F41" w:rsidRPr="00CC6F41" w:rsidRDefault="00CC6F41" w:rsidP="00CC6F41">
            <w:pPr>
              <w:jc w:val="center"/>
              <w:rPr>
                <w:b/>
                <w:bCs/>
                <w:color w:val="000000"/>
                <w:sz w:val="22"/>
                <w:szCs w:val="22"/>
              </w:rPr>
            </w:pPr>
            <w:r w:rsidRPr="00CC6F41">
              <w:rPr>
                <w:b/>
                <w:bCs/>
                <w:color w:val="000000"/>
                <w:sz w:val="22"/>
                <w:szCs w:val="22"/>
              </w:rPr>
              <w:t>Total</w:t>
            </w:r>
          </w:p>
        </w:tc>
        <w:tc>
          <w:tcPr>
            <w:tcW w:w="1320"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CC6F41" w:rsidRPr="00CC6F41" w:rsidRDefault="00CC6F41" w:rsidP="00CC6F41">
            <w:pPr>
              <w:jc w:val="center"/>
              <w:rPr>
                <w:b/>
                <w:bCs/>
                <w:color w:val="000000"/>
                <w:sz w:val="22"/>
                <w:szCs w:val="22"/>
              </w:rPr>
            </w:pPr>
            <w:r w:rsidRPr="00CC6F41">
              <w:rPr>
                <w:b/>
                <w:bCs/>
                <w:color w:val="000000"/>
                <w:sz w:val="22"/>
                <w:szCs w:val="22"/>
              </w:rPr>
              <w:t>MSP</w:t>
            </w:r>
          </w:p>
        </w:tc>
        <w:tc>
          <w:tcPr>
            <w:tcW w:w="1220"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CC6F41" w:rsidRPr="00CC6F41" w:rsidRDefault="00CC6F41" w:rsidP="00CC6F41">
            <w:pPr>
              <w:jc w:val="center"/>
              <w:rPr>
                <w:b/>
                <w:bCs/>
                <w:color w:val="000000"/>
                <w:sz w:val="22"/>
                <w:szCs w:val="22"/>
              </w:rPr>
            </w:pPr>
            <w:r w:rsidRPr="00CC6F41">
              <w:rPr>
                <w:b/>
                <w:bCs/>
                <w:color w:val="000000"/>
                <w:sz w:val="22"/>
                <w:szCs w:val="22"/>
              </w:rPr>
              <w:t>In-Kind</w:t>
            </w:r>
          </w:p>
        </w:tc>
        <w:tc>
          <w:tcPr>
            <w:tcW w:w="1280"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CC6F41" w:rsidRPr="00CC6F41" w:rsidRDefault="00CC6F41" w:rsidP="00CC6F41">
            <w:pPr>
              <w:jc w:val="center"/>
              <w:rPr>
                <w:b/>
                <w:bCs/>
                <w:color w:val="000000"/>
                <w:sz w:val="22"/>
                <w:szCs w:val="22"/>
              </w:rPr>
            </w:pPr>
            <w:r w:rsidRPr="00CC6F41">
              <w:rPr>
                <w:b/>
                <w:bCs/>
                <w:color w:val="000000"/>
                <w:sz w:val="22"/>
                <w:szCs w:val="22"/>
              </w:rPr>
              <w:t>Total Cost</w:t>
            </w:r>
          </w:p>
        </w:tc>
      </w:tr>
      <w:tr w:rsidR="00CC6F41" w:rsidRPr="00CC6F41" w:rsidTr="000509F0">
        <w:trPr>
          <w:trHeight w:val="288"/>
          <w:jc w:val="center"/>
        </w:trPr>
        <w:tc>
          <w:tcPr>
            <w:tcW w:w="2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c>
          <w:tcPr>
            <w:tcW w:w="3616" w:type="dxa"/>
            <w:gridSpan w:val="2"/>
            <w:tcBorders>
              <w:top w:val="single" w:sz="4" w:space="0" w:color="auto"/>
              <w:left w:val="nil"/>
              <w:bottom w:val="single" w:sz="4" w:space="0" w:color="auto"/>
              <w:right w:val="single" w:sz="4" w:space="0" w:color="000000"/>
            </w:tcBorders>
            <w:shd w:val="clear" w:color="000000" w:fill="E6B9B8"/>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CC6F41" w:rsidRPr="00CC6F41" w:rsidRDefault="00CC6F41" w:rsidP="00CC6F41">
            <w:pPr>
              <w:jc w:val="center"/>
              <w:rPr>
                <w:color w:val="000000"/>
                <w:sz w:val="22"/>
                <w:szCs w:val="22"/>
              </w:rPr>
            </w:pPr>
            <w:r w:rsidRPr="00CC6F41">
              <w:rPr>
                <w:color w:val="000000"/>
                <w:sz w:val="22"/>
                <w:szCs w:val="22"/>
              </w:rPr>
              <w:t>$0</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CC6F41" w:rsidRPr="00CC6F41" w:rsidRDefault="00CC6F41" w:rsidP="00CC6F41">
            <w:pPr>
              <w:jc w:val="center"/>
              <w:rPr>
                <w:color w:val="000000"/>
                <w:sz w:val="22"/>
                <w:szCs w:val="22"/>
              </w:rPr>
            </w:pPr>
            <w:r w:rsidRPr="00CC6F41">
              <w:rPr>
                <w:color w:val="000000"/>
                <w:sz w:val="22"/>
                <w:szCs w:val="22"/>
              </w:rPr>
              <w:t>$0</w:t>
            </w:r>
          </w:p>
        </w:tc>
        <w:tc>
          <w:tcPr>
            <w:tcW w:w="1320" w:type="dxa"/>
            <w:tcBorders>
              <w:top w:val="single" w:sz="4" w:space="0" w:color="auto"/>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20" w:type="dxa"/>
            <w:tcBorders>
              <w:top w:val="single" w:sz="4" w:space="0" w:color="auto"/>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r>
      <w:tr w:rsidR="00CC6F41" w:rsidRPr="00CC6F41" w:rsidTr="000F1878">
        <w:trPr>
          <w:trHeight w:val="288"/>
          <w:jc w:val="center"/>
        </w:trPr>
        <w:tc>
          <w:tcPr>
            <w:tcW w:w="2540" w:type="dxa"/>
            <w:tcBorders>
              <w:top w:val="nil"/>
              <w:left w:val="single" w:sz="4" w:space="0" w:color="auto"/>
              <w:bottom w:val="single" w:sz="4" w:space="0" w:color="auto"/>
              <w:right w:val="single" w:sz="4" w:space="0" w:color="auto"/>
            </w:tcBorders>
            <w:shd w:val="clear" w:color="000000" w:fill="FFFFFF"/>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c>
          <w:tcPr>
            <w:tcW w:w="3616" w:type="dxa"/>
            <w:gridSpan w:val="2"/>
            <w:tcBorders>
              <w:top w:val="single" w:sz="4" w:space="0" w:color="auto"/>
              <w:left w:val="nil"/>
              <w:bottom w:val="single" w:sz="4" w:space="0" w:color="auto"/>
              <w:right w:val="single" w:sz="4" w:space="0" w:color="000000"/>
            </w:tcBorders>
            <w:shd w:val="clear" w:color="000000" w:fill="E6B9B8"/>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600" w:type="dxa"/>
            <w:tcBorders>
              <w:top w:val="nil"/>
              <w:left w:val="nil"/>
              <w:bottom w:val="single" w:sz="4" w:space="0" w:color="auto"/>
              <w:right w:val="single" w:sz="4" w:space="0" w:color="auto"/>
            </w:tcBorders>
            <w:shd w:val="clear" w:color="auto" w:fill="auto"/>
            <w:vAlign w:val="center"/>
            <w:hideMark/>
          </w:tcPr>
          <w:p w:rsidR="00CC6F41" w:rsidRPr="00CC6F41" w:rsidRDefault="00CC6F41" w:rsidP="00CC6F41">
            <w:pPr>
              <w:jc w:val="center"/>
              <w:rPr>
                <w:color w:val="000000"/>
                <w:sz w:val="22"/>
                <w:szCs w:val="22"/>
              </w:rPr>
            </w:pPr>
            <w:r w:rsidRPr="00CC6F41">
              <w:rPr>
                <w:color w:val="000000"/>
                <w:sz w:val="22"/>
                <w:szCs w:val="22"/>
              </w:rPr>
              <w:t>$0</w:t>
            </w:r>
          </w:p>
        </w:tc>
        <w:tc>
          <w:tcPr>
            <w:tcW w:w="1360" w:type="dxa"/>
            <w:tcBorders>
              <w:top w:val="nil"/>
              <w:left w:val="nil"/>
              <w:bottom w:val="single" w:sz="4" w:space="0" w:color="auto"/>
              <w:right w:val="single" w:sz="4" w:space="0" w:color="auto"/>
            </w:tcBorders>
            <w:shd w:val="clear" w:color="auto" w:fill="auto"/>
            <w:vAlign w:val="center"/>
            <w:hideMark/>
          </w:tcPr>
          <w:p w:rsidR="00CC6F41" w:rsidRPr="00CC6F41" w:rsidRDefault="00CC6F41" w:rsidP="00CC6F41">
            <w:pPr>
              <w:jc w:val="center"/>
              <w:rPr>
                <w:color w:val="000000"/>
                <w:sz w:val="22"/>
                <w:szCs w:val="22"/>
              </w:rPr>
            </w:pPr>
            <w:r w:rsidRPr="00CC6F41">
              <w:rPr>
                <w:color w:val="000000"/>
                <w:sz w:val="22"/>
                <w:szCs w:val="22"/>
              </w:rPr>
              <w:t>$0</w:t>
            </w:r>
          </w:p>
        </w:tc>
        <w:tc>
          <w:tcPr>
            <w:tcW w:w="13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r>
      <w:tr w:rsidR="00CC6F41" w:rsidRPr="00CC6F41" w:rsidTr="000F1878">
        <w:trPr>
          <w:trHeight w:val="288"/>
          <w:jc w:val="center"/>
        </w:trPr>
        <w:tc>
          <w:tcPr>
            <w:tcW w:w="2540" w:type="dxa"/>
            <w:tcBorders>
              <w:top w:val="nil"/>
              <w:left w:val="single" w:sz="4" w:space="0" w:color="auto"/>
              <w:bottom w:val="single" w:sz="4" w:space="0" w:color="auto"/>
              <w:right w:val="single" w:sz="4" w:space="0" w:color="auto"/>
            </w:tcBorders>
            <w:shd w:val="clear" w:color="000000" w:fill="FFFFFF"/>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c>
          <w:tcPr>
            <w:tcW w:w="3616" w:type="dxa"/>
            <w:gridSpan w:val="2"/>
            <w:tcBorders>
              <w:top w:val="single" w:sz="4" w:space="0" w:color="auto"/>
              <w:left w:val="nil"/>
              <w:bottom w:val="single" w:sz="4" w:space="0" w:color="auto"/>
              <w:right w:val="single" w:sz="4" w:space="0" w:color="000000"/>
            </w:tcBorders>
            <w:shd w:val="clear" w:color="000000" w:fill="E6B9B8"/>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600" w:type="dxa"/>
            <w:tcBorders>
              <w:top w:val="nil"/>
              <w:left w:val="nil"/>
              <w:bottom w:val="single" w:sz="4" w:space="0" w:color="auto"/>
              <w:right w:val="single" w:sz="4" w:space="0" w:color="auto"/>
            </w:tcBorders>
            <w:shd w:val="clear" w:color="auto" w:fill="auto"/>
            <w:vAlign w:val="center"/>
            <w:hideMark/>
          </w:tcPr>
          <w:p w:rsidR="00CC6F41" w:rsidRPr="00CC6F41" w:rsidRDefault="00CC6F41" w:rsidP="00CC6F41">
            <w:pPr>
              <w:jc w:val="center"/>
              <w:rPr>
                <w:color w:val="000000"/>
                <w:sz w:val="22"/>
                <w:szCs w:val="22"/>
              </w:rPr>
            </w:pPr>
            <w:r w:rsidRPr="00CC6F41">
              <w:rPr>
                <w:color w:val="000000"/>
                <w:sz w:val="22"/>
                <w:szCs w:val="22"/>
              </w:rPr>
              <w:t>$0</w:t>
            </w:r>
          </w:p>
        </w:tc>
        <w:tc>
          <w:tcPr>
            <w:tcW w:w="1360" w:type="dxa"/>
            <w:tcBorders>
              <w:top w:val="nil"/>
              <w:left w:val="nil"/>
              <w:bottom w:val="single" w:sz="4" w:space="0" w:color="auto"/>
              <w:right w:val="single" w:sz="4" w:space="0" w:color="auto"/>
            </w:tcBorders>
            <w:shd w:val="clear" w:color="auto" w:fill="auto"/>
            <w:vAlign w:val="center"/>
            <w:hideMark/>
          </w:tcPr>
          <w:p w:rsidR="00CC6F41" w:rsidRPr="00CC6F41" w:rsidRDefault="00CC6F41" w:rsidP="00CC6F41">
            <w:pPr>
              <w:jc w:val="center"/>
              <w:rPr>
                <w:color w:val="000000"/>
                <w:sz w:val="22"/>
                <w:szCs w:val="22"/>
              </w:rPr>
            </w:pPr>
            <w:r w:rsidRPr="00CC6F41">
              <w:rPr>
                <w:color w:val="000000"/>
                <w:sz w:val="22"/>
                <w:szCs w:val="22"/>
              </w:rPr>
              <w:t>$0</w:t>
            </w:r>
          </w:p>
        </w:tc>
        <w:tc>
          <w:tcPr>
            <w:tcW w:w="13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r>
      <w:tr w:rsidR="00CC6F41" w:rsidRPr="00CC6F41" w:rsidTr="000F1878">
        <w:trPr>
          <w:trHeight w:val="288"/>
          <w:jc w:val="center"/>
        </w:trPr>
        <w:tc>
          <w:tcPr>
            <w:tcW w:w="2540" w:type="dxa"/>
            <w:tcBorders>
              <w:top w:val="nil"/>
              <w:left w:val="single" w:sz="4" w:space="0" w:color="auto"/>
              <w:bottom w:val="single" w:sz="4" w:space="0" w:color="auto"/>
              <w:right w:val="single" w:sz="4" w:space="0" w:color="auto"/>
            </w:tcBorders>
            <w:shd w:val="clear" w:color="000000" w:fill="FFFFFF"/>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c>
          <w:tcPr>
            <w:tcW w:w="3616" w:type="dxa"/>
            <w:gridSpan w:val="2"/>
            <w:tcBorders>
              <w:top w:val="single" w:sz="4" w:space="0" w:color="auto"/>
              <w:left w:val="nil"/>
              <w:bottom w:val="single" w:sz="4" w:space="0" w:color="auto"/>
              <w:right w:val="single" w:sz="4" w:space="0" w:color="000000"/>
            </w:tcBorders>
            <w:shd w:val="clear" w:color="000000" w:fill="E6B9B8"/>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600" w:type="dxa"/>
            <w:tcBorders>
              <w:top w:val="nil"/>
              <w:left w:val="nil"/>
              <w:bottom w:val="single" w:sz="4" w:space="0" w:color="auto"/>
              <w:right w:val="single" w:sz="4" w:space="0" w:color="auto"/>
            </w:tcBorders>
            <w:shd w:val="clear" w:color="auto" w:fill="auto"/>
            <w:vAlign w:val="center"/>
            <w:hideMark/>
          </w:tcPr>
          <w:p w:rsidR="00CC6F41" w:rsidRPr="00CC6F41" w:rsidRDefault="00CC6F41" w:rsidP="00CC6F41">
            <w:pPr>
              <w:jc w:val="center"/>
              <w:rPr>
                <w:color w:val="000000"/>
                <w:sz w:val="22"/>
                <w:szCs w:val="22"/>
              </w:rPr>
            </w:pPr>
            <w:r w:rsidRPr="00CC6F41">
              <w:rPr>
                <w:color w:val="000000"/>
                <w:sz w:val="22"/>
                <w:szCs w:val="22"/>
              </w:rPr>
              <w:t>$0</w:t>
            </w:r>
          </w:p>
        </w:tc>
        <w:tc>
          <w:tcPr>
            <w:tcW w:w="1360" w:type="dxa"/>
            <w:tcBorders>
              <w:top w:val="nil"/>
              <w:left w:val="nil"/>
              <w:bottom w:val="single" w:sz="4" w:space="0" w:color="auto"/>
              <w:right w:val="single" w:sz="4" w:space="0" w:color="auto"/>
            </w:tcBorders>
            <w:shd w:val="clear" w:color="auto" w:fill="auto"/>
            <w:vAlign w:val="center"/>
            <w:hideMark/>
          </w:tcPr>
          <w:p w:rsidR="00CC6F41" w:rsidRPr="00CC6F41" w:rsidRDefault="00CC6F41" w:rsidP="00CC6F41">
            <w:pPr>
              <w:jc w:val="center"/>
              <w:rPr>
                <w:color w:val="000000"/>
                <w:sz w:val="22"/>
                <w:szCs w:val="22"/>
              </w:rPr>
            </w:pPr>
            <w:r w:rsidRPr="00CC6F41">
              <w:rPr>
                <w:color w:val="000000"/>
                <w:sz w:val="22"/>
                <w:szCs w:val="22"/>
              </w:rPr>
              <w:t>$0</w:t>
            </w:r>
          </w:p>
        </w:tc>
        <w:tc>
          <w:tcPr>
            <w:tcW w:w="13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r>
      <w:tr w:rsidR="00CC6F41" w:rsidRPr="00CC6F41" w:rsidTr="000F1878">
        <w:trPr>
          <w:trHeight w:val="288"/>
          <w:jc w:val="center"/>
        </w:trPr>
        <w:tc>
          <w:tcPr>
            <w:tcW w:w="2540" w:type="dxa"/>
            <w:tcBorders>
              <w:top w:val="nil"/>
              <w:left w:val="single" w:sz="4" w:space="0" w:color="auto"/>
              <w:bottom w:val="single" w:sz="4" w:space="0" w:color="auto"/>
              <w:right w:val="single" w:sz="4" w:space="0" w:color="auto"/>
            </w:tcBorders>
            <w:shd w:val="clear" w:color="000000" w:fill="FFFFFF"/>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c>
          <w:tcPr>
            <w:tcW w:w="3616" w:type="dxa"/>
            <w:gridSpan w:val="2"/>
            <w:tcBorders>
              <w:top w:val="single" w:sz="4" w:space="0" w:color="auto"/>
              <w:left w:val="nil"/>
              <w:bottom w:val="single" w:sz="4" w:space="0" w:color="auto"/>
              <w:right w:val="single" w:sz="4" w:space="0" w:color="000000"/>
            </w:tcBorders>
            <w:shd w:val="clear" w:color="000000" w:fill="E6B9B8"/>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600" w:type="dxa"/>
            <w:tcBorders>
              <w:top w:val="nil"/>
              <w:left w:val="nil"/>
              <w:bottom w:val="single" w:sz="4" w:space="0" w:color="auto"/>
              <w:right w:val="single" w:sz="4" w:space="0" w:color="auto"/>
            </w:tcBorders>
            <w:shd w:val="clear" w:color="auto" w:fill="auto"/>
            <w:vAlign w:val="center"/>
            <w:hideMark/>
          </w:tcPr>
          <w:p w:rsidR="00CC6F41" w:rsidRPr="00CC6F41" w:rsidRDefault="00CC6F41" w:rsidP="00CC6F41">
            <w:pPr>
              <w:jc w:val="center"/>
              <w:rPr>
                <w:color w:val="000000"/>
                <w:sz w:val="22"/>
                <w:szCs w:val="22"/>
              </w:rPr>
            </w:pPr>
            <w:r w:rsidRPr="00CC6F41">
              <w:rPr>
                <w:color w:val="000000"/>
                <w:sz w:val="22"/>
                <w:szCs w:val="22"/>
              </w:rPr>
              <w:t>$0</w:t>
            </w:r>
          </w:p>
        </w:tc>
        <w:tc>
          <w:tcPr>
            <w:tcW w:w="1360" w:type="dxa"/>
            <w:tcBorders>
              <w:top w:val="nil"/>
              <w:left w:val="nil"/>
              <w:bottom w:val="single" w:sz="4" w:space="0" w:color="auto"/>
              <w:right w:val="single" w:sz="4" w:space="0" w:color="auto"/>
            </w:tcBorders>
            <w:shd w:val="clear" w:color="auto" w:fill="auto"/>
            <w:vAlign w:val="center"/>
            <w:hideMark/>
          </w:tcPr>
          <w:p w:rsidR="00CC6F41" w:rsidRPr="00CC6F41" w:rsidRDefault="00CC6F41" w:rsidP="00CC6F41">
            <w:pPr>
              <w:jc w:val="center"/>
              <w:rPr>
                <w:color w:val="000000"/>
                <w:sz w:val="22"/>
                <w:szCs w:val="22"/>
              </w:rPr>
            </w:pPr>
            <w:r w:rsidRPr="00CC6F41">
              <w:rPr>
                <w:color w:val="000000"/>
                <w:sz w:val="22"/>
                <w:szCs w:val="22"/>
              </w:rPr>
              <w:t>$0</w:t>
            </w:r>
          </w:p>
        </w:tc>
        <w:tc>
          <w:tcPr>
            <w:tcW w:w="13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r>
      <w:tr w:rsidR="00CC6F41" w:rsidRPr="00CC6F41" w:rsidTr="000F1878">
        <w:trPr>
          <w:trHeight w:val="288"/>
          <w:jc w:val="center"/>
        </w:trPr>
        <w:tc>
          <w:tcPr>
            <w:tcW w:w="2540" w:type="dxa"/>
            <w:tcBorders>
              <w:top w:val="nil"/>
              <w:left w:val="single" w:sz="4" w:space="0" w:color="auto"/>
              <w:bottom w:val="single" w:sz="4" w:space="0" w:color="auto"/>
              <w:right w:val="single" w:sz="4" w:space="0" w:color="auto"/>
            </w:tcBorders>
            <w:shd w:val="clear" w:color="000000" w:fill="FFFFFF"/>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c>
          <w:tcPr>
            <w:tcW w:w="3616" w:type="dxa"/>
            <w:gridSpan w:val="2"/>
            <w:tcBorders>
              <w:top w:val="single" w:sz="4" w:space="0" w:color="auto"/>
              <w:left w:val="nil"/>
              <w:bottom w:val="single" w:sz="4" w:space="0" w:color="auto"/>
              <w:right w:val="single" w:sz="4" w:space="0" w:color="000000"/>
            </w:tcBorders>
            <w:shd w:val="clear" w:color="000000" w:fill="E6B9B8"/>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600" w:type="dxa"/>
            <w:tcBorders>
              <w:top w:val="nil"/>
              <w:left w:val="nil"/>
              <w:bottom w:val="single" w:sz="4" w:space="0" w:color="auto"/>
              <w:right w:val="single" w:sz="4" w:space="0" w:color="auto"/>
            </w:tcBorders>
            <w:shd w:val="clear" w:color="auto" w:fill="auto"/>
            <w:vAlign w:val="center"/>
            <w:hideMark/>
          </w:tcPr>
          <w:p w:rsidR="00CC6F41" w:rsidRPr="00CC6F41" w:rsidRDefault="00CC6F41" w:rsidP="00CC6F41">
            <w:pPr>
              <w:jc w:val="center"/>
              <w:rPr>
                <w:color w:val="000000"/>
                <w:sz w:val="22"/>
                <w:szCs w:val="22"/>
              </w:rPr>
            </w:pPr>
            <w:r w:rsidRPr="00CC6F41">
              <w:rPr>
                <w:color w:val="000000"/>
                <w:sz w:val="22"/>
                <w:szCs w:val="22"/>
              </w:rPr>
              <w:t>$0</w:t>
            </w:r>
          </w:p>
        </w:tc>
        <w:tc>
          <w:tcPr>
            <w:tcW w:w="1360" w:type="dxa"/>
            <w:tcBorders>
              <w:top w:val="nil"/>
              <w:left w:val="nil"/>
              <w:bottom w:val="single" w:sz="4" w:space="0" w:color="auto"/>
              <w:right w:val="single" w:sz="4" w:space="0" w:color="auto"/>
            </w:tcBorders>
            <w:shd w:val="clear" w:color="auto" w:fill="auto"/>
            <w:vAlign w:val="center"/>
            <w:hideMark/>
          </w:tcPr>
          <w:p w:rsidR="00CC6F41" w:rsidRPr="00CC6F41" w:rsidRDefault="00CC6F41" w:rsidP="00CC6F41">
            <w:pPr>
              <w:jc w:val="center"/>
              <w:rPr>
                <w:color w:val="000000"/>
                <w:sz w:val="22"/>
                <w:szCs w:val="22"/>
              </w:rPr>
            </w:pPr>
            <w:r w:rsidRPr="00CC6F41">
              <w:rPr>
                <w:color w:val="000000"/>
                <w:sz w:val="22"/>
                <w:szCs w:val="22"/>
              </w:rPr>
              <w:t>$0</w:t>
            </w:r>
          </w:p>
        </w:tc>
        <w:tc>
          <w:tcPr>
            <w:tcW w:w="13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r>
      <w:tr w:rsidR="00CC6F41" w:rsidRPr="00CC6F41" w:rsidTr="000F1878">
        <w:trPr>
          <w:trHeight w:val="288"/>
          <w:jc w:val="center"/>
        </w:trPr>
        <w:tc>
          <w:tcPr>
            <w:tcW w:w="2540" w:type="dxa"/>
            <w:tcBorders>
              <w:top w:val="nil"/>
              <w:left w:val="single" w:sz="4" w:space="0" w:color="auto"/>
              <w:bottom w:val="single" w:sz="4" w:space="0" w:color="auto"/>
              <w:right w:val="single" w:sz="4" w:space="0" w:color="auto"/>
            </w:tcBorders>
            <w:shd w:val="clear" w:color="000000" w:fill="FFFFFF"/>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c>
          <w:tcPr>
            <w:tcW w:w="2080" w:type="dxa"/>
            <w:tcBorders>
              <w:top w:val="nil"/>
              <w:left w:val="nil"/>
              <w:bottom w:val="single" w:sz="4" w:space="0" w:color="auto"/>
              <w:right w:val="nil"/>
            </w:tcBorders>
            <w:shd w:val="clear" w:color="000000" w:fill="E6B9B8"/>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536" w:type="dxa"/>
            <w:tcBorders>
              <w:top w:val="nil"/>
              <w:left w:val="nil"/>
              <w:bottom w:val="single" w:sz="4" w:space="0" w:color="auto"/>
              <w:right w:val="single" w:sz="4" w:space="0" w:color="auto"/>
            </w:tcBorders>
            <w:shd w:val="clear" w:color="000000" w:fill="E6B9B8"/>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600" w:type="dxa"/>
            <w:tcBorders>
              <w:top w:val="nil"/>
              <w:left w:val="nil"/>
              <w:bottom w:val="single" w:sz="4" w:space="0" w:color="auto"/>
              <w:right w:val="single" w:sz="4" w:space="0" w:color="auto"/>
            </w:tcBorders>
            <w:shd w:val="clear" w:color="auto" w:fill="auto"/>
            <w:vAlign w:val="center"/>
            <w:hideMark/>
          </w:tcPr>
          <w:p w:rsidR="00CC6F41" w:rsidRPr="00CC6F41" w:rsidRDefault="00CC6F41" w:rsidP="00CC6F41">
            <w:pPr>
              <w:jc w:val="center"/>
              <w:rPr>
                <w:color w:val="000000"/>
                <w:sz w:val="22"/>
                <w:szCs w:val="22"/>
              </w:rPr>
            </w:pPr>
            <w:r w:rsidRPr="00CC6F41">
              <w:rPr>
                <w:color w:val="000000"/>
                <w:sz w:val="22"/>
                <w:szCs w:val="22"/>
              </w:rPr>
              <w:t>$0</w:t>
            </w:r>
          </w:p>
        </w:tc>
        <w:tc>
          <w:tcPr>
            <w:tcW w:w="1360" w:type="dxa"/>
            <w:tcBorders>
              <w:top w:val="nil"/>
              <w:left w:val="nil"/>
              <w:bottom w:val="single" w:sz="4" w:space="0" w:color="auto"/>
              <w:right w:val="single" w:sz="4" w:space="0" w:color="auto"/>
            </w:tcBorders>
            <w:shd w:val="clear" w:color="auto" w:fill="auto"/>
            <w:vAlign w:val="center"/>
            <w:hideMark/>
          </w:tcPr>
          <w:p w:rsidR="00CC6F41" w:rsidRPr="00CC6F41" w:rsidRDefault="00CC6F41" w:rsidP="00CC6F41">
            <w:pPr>
              <w:jc w:val="center"/>
              <w:rPr>
                <w:color w:val="000000"/>
                <w:sz w:val="22"/>
                <w:szCs w:val="22"/>
              </w:rPr>
            </w:pPr>
            <w:r w:rsidRPr="00CC6F41">
              <w:rPr>
                <w:color w:val="000000"/>
                <w:sz w:val="22"/>
                <w:szCs w:val="22"/>
              </w:rPr>
              <w:t>$0</w:t>
            </w:r>
          </w:p>
        </w:tc>
        <w:tc>
          <w:tcPr>
            <w:tcW w:w="13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r>
      <w:tr w:rsidR="00CC6F41" w:rsidRPr="00CC6F41" w:rsidTr="000F1878">
        <w:trPr>
          <w:trHeight w:val="288"/>
          <w:jc w:val="center"/>
        </w:trPr>
        <w:tc>
          <w:tcPr>
            <w:tcW w:w="2540" w:type="dxa"/>
            <w:tcBorders>
              <w:top w:val="nil"/>
              <w:left w:val="single" w:sz="4" w:space="0" w:color="auto"/>
              <w:bottom w:val="single" w:sz="4" w:space="0" w:color="auto"/>
              <w:right w:val="single" w:sz="4" w:space="0" w:color="auto"/>
            </w:tcBorders>
            <w:shd w:val="clear" w:color="000000" w:fill="FFFFFF"/>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c>
          <w:tcPr>
            <w:tcW w:w="3616" w:type="dxa"/>
            <w:gridSpan w:val="2"/>
            <w:tcBorders>
              <w:top w:val="single" w:sz="4" w:space="0" w:color="auto"/>
              <w:left w:val="nil"/>
              <w:bottom w:val="single" w:sz="4" w:space="0" w:color="auto"/>
              <w:right w:val="single" w:sz="4" w:space="0" w:color="000000"/>
            </w:tcBorders>
            <w:shd w:val="clear" w:color="000000" w:fill="E6B9B8"/>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600" w:type="dxa"/>
            <w:tcBorders>
              <w:top w:val="nil"/>
              <w:left w:val="nil"/>
              <w:bottom w:val="single" w:sz="4" w:space="0" w:color="auto"/>
              <w:right w:val="single" w:sz="4" w:space="0" w:color="auto"/>
            </w:tcBorders>
            <w:shd w:val="clear" w:color="auto" w:fill="auto"/>
            <w:vAlign w:val="center"/>
            <w:hideMark/>
          </w:tcPr>
          <w:p w:rsidR="00CC6F41" w:rsidRPr="00CC6F41" w:rsidRDefault="00CC6F41" w:rsidP="00CC6F41">
            <w:pPr>
              <w:jc w:val="center"/>
              <w:rPr>
                <w:color w:val="000000"/>
                <w:sz w:val="22"/>
                <w:szCs w:val="22"/>
              </w:rPr>
            </w:pPr>
            <w:r w:rsidRPr="00CC6F41">
              <w:rPr>
                <w:color w:val="000000"/>
                <w:sz w:val="22"/>
                <w:szCs w:val="22"/>
              </w:rPr>
              <w:t>$0</w:t>
            </w:r>
          </w:p>
        </w:tc>
        <w:tc>
          <w:tcPr>
            <w:tcW w:w="1360" w:type="dxa"/>
            <w:tcBorders>
              <w:top w:val="nil"/>
              <w:left w:val="nil"/>
              <w:bottom w:val="single" w:sz="4" w:space="0" w:color="auto"/>
              <w:right w:val="single" w:sz="4" w:space="0" w:color="auto"/>
            </w:tcBorders>
            <w:shd w:val="clear" w:color="auto" w:fill="auto"/>
            <w:vAlign w:val="center"/>
            <w:hideMark/>
          </w:tcPr>
          <w:p w:rsidR="00CC6F41" w:rsidRPr="00CC6F41" w:rsidRDefault="00CC6F41" w:rsidP="00CC6F41">
            <w:pPr>
              <w:jc w:val="center"/>
              <w:rPr>
                <w:color w:val="000000"/>
                <w:sz w:val="22"/>
                <w:szCs w:val="22"/>
              </w:rPr>
            </w:pPr>
            <w:r w:rsidRPr="00CC6F41">
              <w:rPr>
                <w:color w:val="000000"/>
                <w:sz w:val="22"/>
                <w:szCs w:val="22"/>
              </w:rPr>
              <w:t>$0</w:t>
            </w:r>
          </w:p>
        </w:tc>
        <w:tc>
          <w:tcPr>
            <w:tcW w:w="13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r>
      <w:tr w:rsidR="00CC6F41" w:rsidRPr="00CC6F41" w:rsidTr="000F1878">
        <w:trPr>
          <w:trHeight w:val="288"/>
          <w:jc w:val="center"/>
        </w:trPr>
        <w:tc>
          <w:tcPr>
            <w:tcW w:w="9116" w:type="dxa"/>
            <w:gridSpan w:val="5"/>
            <w:tcBorders>
              <w:top w:val="single" w:sz="4" w:space="0" w:color="auto"/>
              <w:left w:val="single" w:sz="4" w:space="0" w:color="auto"/>
              <w:bottom w:val="single" w:sz="4" w:space="0" w:color="auto"/>
              <w:right w:val="single" w:sz="4" w:space="0" w:color="000000"/>
            </w:tcBorders>
            <w:shd w:val="clear" w:color="000000" w:fill="DBE5F1"/>
            <w:vAlign w:val="center"/>
            <w:hideMark/>
          </w:tcPr>
          <w:p w:rsidR="00CC6F41" w:rsidRPr="00CC6F41" w:rsidRDefault="00CC6F41" w:rsidP="00B01765">
            <w:pPr>
              <w:ind w:firstLineChars="100" w:firstLine="221"/>
              <w:rPr>
                <w:b/>
                <w:bCs/>
                <w:color w:val="000000"/>
                <w:sz w:val="22"/>
                <w:szCs w:val="22"/>
              </w:rPr>
            </w:pPr>
            <w:r w:rsidRPr="00CC6F41">
              <w:rPr>
                <w:b/>
                <w:bCs/>
                <w:color w:val="000000"/>
                <w:sz w:val="22"/>
                <w:szCs w:val="22"/>
              </w:rPr>
              <w:t>Total Employee Benefits 2000</w:t>
            </w:r>
          </w:p>
        </w:tc>
        <w:tc>
          <w:tcPr>
            <w:tcW w:w="132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c>
          <w:tcPr>
            <w:tcW w:w="122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c>
          <w:tcPr>
            <w:tcW w:w="128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r>
      <w:tr w:rsidR="00CC6F41" w:rsidRPr="00CC6F41" w:rsidTr="00B01765">
        <w:trPr>
          <w:trHeight w:val="440"/>
          <w:jc w:val="center"/>
        </w:trPr>
        <w:tc>
          <w:tcPr>
            <w:tcW w:w="12936" w:type="dxa"/>
            <w:gridSpan w:val="8"/>
            <w:tcBorders>
              <w:top w:val="single" w:sz="4" w:space="0" w:color="auto"/>
              <w:left w:val="single" w:sz="4" w:space="0" w:color="auto"/>
              <w:bottom w:val="single" w:sz="4" w:space="0" w:color="auto"/>
              <w:right w:val="single" w:sz="4" w:space="0" w:color="000000"/>
            </w:tcBorders>
            <w:shd w:val="clear" w:color="000000" w:fill="D8D8D8"/>
            <w:noWrap/>
            <w:vAlign w:val="center"/>
            <w:hideMark/>
          </w:tcPr>
          <w:p w:rsidR="00CC6F41" w:rsidRPr="00CC6F41" w:rsidRDefault="00CC6F41" w:rsidP="00CC6F41">
            <w:pPr>
              <w:jc w:val="center"/>
              <w:rPr>
                <w:color w:val="000000"/>
                <w:sz w:val="22"/>
                <w:szCs w:val="22"/>
              </w:rPr>
            </w:pPr>
          </w:p>
        </w:tc>
      </w:tr>
      <w:tr w:rsidR="00CC6F41" w:rsidRPr="00CC6F41" w:rsidTr="000F1878">
        <w:trPr>
          <w:trHeight w:val="276"/>
          <w:jc w:val="center"/>
        </w:trPr>
        <w:tc>
          <w:tcPr>
            <w:tcW w:w="9116" w:type="dxa"/>
            <w:gridSpan w:val="5"/>
            <w:tcBorders>
              <w:top w:val="single" w:sz="4" w:space="0" w:color="auto"/>
              <w:left w:val="single" w:sz="4" w:space="0" w:color="auto"/>
              <w:bottom w:val="single" w:sz="4" w:space="0" w:color="auto"/>
              <w:right w:val="single" w:sz="4" w:space="0" w:color="000000"/>
            </w:tcBorders>
            <w:shd w:val="clear" w:color="000000" w:fill="DBE5F1"/>
            <w:vAlign w:val="center"/>
            <w:hideMark/>
          </w:tcPr>
          <w:p w:rsidR="00CC6F41" w:rsidRPr="00CC6F41" w:rsidRDefault="00CC6F41" w:rsidP="000F1878">
            <w:pPr>
              <w:ind w:firstLineChars="100" w:firstLine="221"/>
              <w:rPr>
                <w:b/>
                <w:bCs/>
                <w:color w:val="000000"/>
                <w:sz w:val="22"/>
                <w:szCs w:val="22"/>
              </w:rPr>
            </w:pPr>
            <w:r w:rsidRPr="00CC6F41">
              <w:rPr>
                <w:b/>
                <w:bCs/>
                <w:color w:val="000000"/>
                <w:sz w:val="22"/>
                <w:szCs w:val="22"/>
              </w:rPr>
              <w:t>Purchased/Contractual Services 3000</w:t>
            </w:r>
          </w:p>
        </w:tc>
        <w:tc>
          <w:tcPr>
            <w:tcW w:w="2540" w:type="dxa"/>
            <w:gridSpan w:val="2"/>
            <w:tcBorders>
              <w:top w:val="single" w:sz="4" w:space="0" w:color="auto"/>
              <w:left w:val="nil"/>
              <w:bottom w:val="single" w:sz="4" w:space="0" w:color="auto"/>
              <w:right w:val="single" w:sz="4" w:space="0" w:color="000000"/>
            </w:tcBorders>
            <w:shd w:val="clear" w:color="000000" w:fill="DBE5F1"/>
            <w:noWrap/>
            <w:vAlign w:val="center"/>
            <w:hideMark/>
          </w:tcPr>
          <w:p w:rsidR="00CC6F41" w:rsidRPr="00CC6F41" w:rsidRDefault="00CC6F41" w:rsidP="00CC6F41">
            <w:pPr>
              <w:jc w:val="center"/>
              <w:rPr>
                <w:b/>
                <w:bCs/>
                <w:color w:val="000000"/>
                <w:sz w:val="22"/>
                <w:szCs w:val="22"/>
              </w:rPr>
            </w:pPr>
            <w:r w:rsidRPr="00CC6F41">
              <w:rPr>
                <w:b/>
                <w:bCs/>
                <w:color w:val="000000"/>
                <w:sz w:val="22"/>
                <w:szCs w:val="22"/>
              </w:rPr>
              <w:t>Source of Funds</w:t>
            </w:r>
          </w:p>
        </w:tc>
        <w:tc>
          <w:tcPr>
            <w:tcW w:w="1280" w:type="dxa"/>
            <w:tcBorders>
              <w:top w:val="nil"/>
              <w:left w:val="nil"/>
              <w:bottom w:val="single" w:sz="4" w:space="0" w:color="auto"/>
              <w:right w:val="single" w:sz="4" w:space="0" w:color="auto"/>
            </w:tcBorders>
            <w:shd w:val="clear" w:color="000000" w:fill="DBE5F1"/>
            <w:noWrap/>
            <w:vAlign w:val="center"/>
            <w:hideMark/>
          </w:tcPr>
          <w:p w:rsidR="00CC6F41" w:rsidRPr="00CC6F41" w:rsidRDefault="00CC6F41" w:rsidP="00CC6F41">
            <w:pPr>
              <w:rPr>
                <w:color w:val="000000"/>
                <w:sz w:val="22"/>
                <w:szCs w:val="22"/>
              </w:rPr>
            </w:pPr>
            <w:r w:rsidRPr="00CC6F41">
              <w:rPr>
                <w:color w:val="000000"/>
                <w:sz w:val="22"/>
                <w:szCs w:val="22"/>
              </w:rPr>
              <w:t> </w:t>
            </w:r>
          </w:p>
        </w:tc>
      </w:tr>
      <w:tr w:rsidR="00CC6F41" w:rsidRPr="00CC6F41" w:rsidTr="000F1878">
        <w:trPr>
          <w:trHeight w:val="300"/>
          <w:jc w:val="center"/>
        </w:trPr>
        <w:tc>
          <w:tcPr>
            <w:tcW w:w="9116" w:type="dxa"/>
            <w:gridSpan w:val="5"/>
            <w:tcBorders>
              <w:top w:val="single" w:sz="4" w:space="0" w:color="auto"/>
              <w:left w:val="single" w:sz="4" w:space="0" w:color="auto"/>
              <w:bottom w:val="single" w:sz="8" w:space="0" w:color="auto"/>
              <w:right w:val="single" w:sz="4" w:space="0" w:color="000000"/>
            </w:tcBorders>
            <w:shd w:val="clear" w:color="000000" w:fill="DBE5F1"/>
            <w:noWrap/>
            <w:vAlign w:val="center"/>
            <w:hideMark/>
          </w:tcPr>
          <w:p w:rsidR="00CC6F41" w:rsidRPr="00CC6F41" w:rsidRDefault="00CC6F41" w:rsidP="00CC6F41">
            <w:pPr>
              <w:jc w:val="center"/>
              <w:rPr>
                <w:b/>
                <w:bCs/>
                <w:color w:val="000000"/>
                <w:sz w:val="22"/>
                <w:szCs w:val="22"/>
              </w:rPr>
            </w:pPr>
            <w:r w:rsidRPr="00CC6F41">
              <w:rPr>
                <w:b/>
                <w:bCs/>
                <w:color w:val="000000"/>
                <w:sz w:val="22"/>
                <w:szCs w:val="22"/>
              </w:rPr>
              <w:t>Description (please provide detailed cost calculations)</w:t>
            </w:r>
          </w:p>
        </w:tc>
        <w:tc>
          <w:tcPr>
            <w:tcW w:w="1320" w:type="dxa"/>
            <w:tcBorders>
              <w:top w:val="nil"/>
              <w:left w:val="nil"/>
              <w:bottom w:val="single" w:sz="8" w:space="0" w:color="auto"/>
              <w:right w:val="single" w:sz="4" w:space="0" w:color="auto"/>
            </w:tcBorders>
            <w:shd w:val="clear" w:color="000000" w:fill="DBE5F1"/>
            <w:noWrap/>
            <w:vAlign w:val="center"/>
            <w:hideMark/>
          </w:tcPr>
          <w:p w:rsidR="00CC6F41" w:rsidRPr="00CC6F41" w:rsidRDefault="00CC6F41" w:rsidP="00CC6F41">
            <w:pPr>
              <w:jc w:val="center"/>
              <w:rPr>
                <w:b/>
                <w:bCs/>
                <w:color w:val="000000"/>
                <w:sz w:val="22"/>
                <w:szCs w:val="22"/>
              </w:rPr>
            </w:pPr>
            <w:r w:rsidRPr="00CC6F41">
              <w:rPr>
                <w:b/>
                <w:bCs/>
                <w:color w:val="000000"/>
                <w:sz w:val="22"/>
                <w:szCs w:val="22"/>
              </w:rPr>
              <w:t>MSP</w:t>
            </w:r>
          </w:p>
        </w:tc>
        <w:tc>
          <w:tcPr>
            <w:tcW w:w="1220" w:type="dxa"/>
            <w:tcBorders>
              <w:top w:val="nil"/>
              <w:left w:val="nil"/>
              <w:bottom w:val="single" w:sz="8" w:space="0" w:color="auto"/>
              <w:right w:val="single" w:sz="4" w:space="0" w:color="auto"/>
            </w:tcBorders>
            <w:shd w:val="clear" w:color="000000" w:fill="DBE5F1"/>
            <w:noWrap/>
            <w:vAlign w:val="center"/>
            <w:hideMark/>
          </w:tcPr>
          <w:p w:rsidR="00CC6F41" w:rsidRPr="00CC6F41" w:rsidRDefault="00CC6F41" w:rsidP="00CC6F41">
            <w:pPr>
              <w:jc w:val="center"/>
              <w:rPr>
                <w:b/>
                <w:bCs/>
                <w:color w:val="000000"/>
                <w:sz w:val="22"/>
                <w:szCs w:val="22"/>
              </w:rPr>
            </w:pPr>
            <w:r w:rsidRPr="00CC6F41">
              <w:rPr>
                <w:b/>
                <w:bCs/>
                <w:color w:val="000000"/>
                <w:sz w:val="22"/>
                <w:szCs w:val="22"/>
              </w:rPr>
              <w:t>In-Kind</w:t>
            </w:r>
          </w:p>
        </w:tc>
        <w:tc>
          <w:tcPr>
            <w:tcW w:w="1280" w:type="dxa"/>
            <w:tcBorders>
              <w:top w:val="nil"/>
              <w:left w:val="nil"/>
              <w:bottom w:val="single" w:sz="8" w:space="0" w:color="auto"/>
              <w:right w:val="single" w:sz="4" w:space="0" w:color="auto"/>
            </w:tcBorders>
            <w:shd w:val="clear" w:color="000000" w:fill="DBE5F1"/>
            <w:noWrap/>
            <w:vAlign w:val="center"/>
            <w:hideMark/>
          </w:tcPr>
          <w:p w:rsidR="00CC6F41" w:rsidRPr="00CC6F41" w:rsidRDefault="00CC6F41" w:rsidP="00CC6F41">
            <w:pPr>
              <w:jc w:val="center"/>
              <w:rPr>
                <w:b/>
                <w:bCs/>
                <w:color w:val="000000"/>
                <w:sz w:val="22"/>
                <w:szCs w:val="22"/>
              </w:rPr>
            </w:pPr>
            <w:r w:rsidRPr="00CC6F41">
              <w:rPr>
                <w:b/>
                <w:bCs/>
                <w:color w:val="000000"/>
                <w:sz w:val="22"/>
                <w:szCs w:val="22"/>
              </w:rPr>
              <w:t>Total Cost</w:t>
            </w:r>
          </w:p>
        </w:tc>
      </w:tr>
      <w:tr w:rsidR="00CC6F41" w:rsidRPr="00CC6F41" w:rsidTr="000F1878">
        <w:trPr>
          <w:trHeight w:val="276"/>
          <w:jc w:val="center"/>
        </w:trPr>
        <w:tc>
          <w:tcPr>
            <w:tcW w:w="9116" w:type="dxa"/>
            <w:gridSpan w:val="5"/>
            <w:tcBorders>
              <w:top w:val="nil"/>
              <w:left w:val="single" w:sz="4" w:space="0" w:color="auto"/>
              <w:bottom w:val="single" w:sz="4" w:space="0" w:color="auto"/>
              <w:right w:val="single" w:sz="4" w:space="0" w:color="auto"/>
            </w:tcBorders>
            <w:shd w:val="clear" w:color="000000" w:fill="E6B9B8"/>
            <w:vAlign w:val="center"/>
            <w:hideMark/>
          </w:tcPr>
          <w:p w:rsidR="00CC6F41" w:rsidRPr="00CC6F41" w:rsidRDefault="00CC6F41" w:rsidP="00CC6F41">
            <w:pPr>
              <w:jc w:val="center"/>
              <w:rPr>
                <w:color w:val="000000"/>
                <w:sz w:val="22"/>
                <w:szCs w:val="22"/>
              </w:rPr>
            </w:pPr>
          </w:p>
        </w:tc>
        <w:tc>
          <w:tcPr>
            <w:tcW w:w="13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r>
      <w:tr w:rsidR="00CC6F41" w:rsidRPr="00CC6F41" w:rsidTr="000F1878">
        <w:trPr>
          <w:trHeight w:val="276"/>
          <w:jc w:val="center"/>
        </w:trPr>
        <w:tc>
          <w:tcPr>
            <w:tcW w:w="9116" w:type="dxa"/>
            <w:gridSpan w:val="5"/>
            <w:tcBorders>
              <w:top w:val="single" w:sz="4" w:space="0" w:color="auto"/>
              <w:left w:val="single" w:sz="4" w:space="0" w:color="auto"/>
              <w:bottom w:val="single" w:sz="4" w:space="0" w:color="auto"/>
              <w:right w:val="single" w:sz="4" w:space="0" w:color="auto"/>
            </w:tcBorders>
            <w:shd w:val="clear" w:color="000000" w:fill="E6B9B8"/>
            <w:vAlign w:val="center"/>
            <w:hideMark/>
          </w:tcPr>
          <w:p w:rsidR="00CC6F41" w:rsidRPr="00CC6F41" w:rsidRDefault="00CC6F41" w:rsidP="00CC6F41">
            <w:pPr>
              <w:jc w:val="center"/>
              <w:rPr>
                <w:color w:val="000000"/>
                <w:sz w:val="22"/>
                <w:szCs w:val="22"/>
              </w:rPr>
            </w:pPr>
          </w:p>
        </w:tc>
        <w:tc>
          <w:tcPr>
            <w:tcW w:w="13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r>
      <w:tr w:rsidR="00CC6F41" w:rsidRPr="00CC6F41" w:rsidTr="000F1878">
        <w:trPr>
          <w:trHeight w:val="276"/>
          <w:jc w:val="center"/>
        </w:trPr>
        <w:tc>
          <w:tcPr>
            <w:tcW w:w="9116" w:type="dxa"/>
            <w:gridSpan w:val="5"/>
            <w:tcBorders>
              <w:top w:val="single" w:sz="4" w:space="0" w:color="auto"/>
              <w:left w:val="single" w:sz="4" w:space="0" w:color="auto"/>
              <w:bottom w:val="single" w:sz="4" w:space="0" w:color="auto"/>
              <w:right w:val="single" w:sz="4" w:space="0" w:color="auto"/>
            </w:tcBorders>
            <w:shd w:val="clear" w:color="000000" w:fill="E6B9B8"/>
            <w:vAlign w:val="center"/>
            <w:hideMark/>
          </w:tcPr>
          <w:p w:rsidR="00CC6F41" w:rsidRPr="00CC6F41" w:rsidRDefault="00CC6F41" w:rsidP="00CC6F41">
            <w:pPr>
              <w:jc w:val="center"/>
              <w:rPr>
                <w:color w:val="000000"/>
                <w:sz w:val="22"/>
                <w:szCs w:val="22"/>
              </w:rPr>
            </w:pPr>
          </w:p>
        </w:tc>
        <w:tc>
          <w:tcPr>
            <w:tcW w:w="13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r>
      <w:tr w:rsidR="00CC6F41" w:rsidRPr="00CC6F41" w:rsidTr="000F1878">
        <w:trPr>
          <w:trHeight w:val="276"/>
          <w:jc w:val="center"/>
        </w:trPr>
        <w:tc>
          <w:tcPr>
            <w:tcW w:w="9116" w:type="dxa"/>
            <w:gridSpan w:val="5"/>
            <w:tcBorders>
              <w:top w:val="single" w:sz="4" w:space="0" w:color="auto"/>
              <w:left w:val="single" w:sz="4" w:space="0" w:color="auto"/>
              <w:bottom w:val="single" w:sz="4" w:space="0" w:color="auto"/>
              <w:right w:val="single" w:sz="4" w:space="0" w:color="000000"/>
            </w:tcBorders>
            <w:shd w:val="clear" w:color="000000" w:fill="E6B9B8"/>
            <w:vAlign w:val="center"/>
            <w:hideMark/>
          </w:tcPr>
          <w:p w:rsidR="00CC6F41" w:rsidRPr="00CC6F41" w:rsidRDefault="00CC6F41" w:rsidP="00CC6F41">
            <w:pPr>
              <w:jc w:val="center"/>
              <w:rPr>
                <w:color w:val="000000"/>
                <w:sz w:val="22"/>
                <w:szCs w:val="22"/>
              </w:rPr>
            </w:pPr>
          </w:p>
        </w:tc>
        <w:tc>
          <w:tcPr>
            <w:tcW w:w="13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r>
      <w:tr w:rsidR="00CC6F41" w:rsidRPr="00CC6F41" w:rsidTr="000F1878">
        <w:trPr>
          <w:trHeight w:val="276"/>
          <w:jc w:val="center"/>
        </w:trPr>
        <w:tc>
          <w:tcPr>
            <w:tcW w:w="9116" w:type="dxa"/>
            <w:gridSpan w:val="5"/>
            <w:tcBorders>
              <w:top w:val="single" w:sz="4" w:space="0" w:color="auto"/>
              <w:left w:val="single" w:sz="4" w:space="0" w:color="auto"/>
              <w:bottom w:val="single" w:sz="4" w:space="0" w:color="auto"/>
              <w:right w:val="single" w:sz="4" w:space="0" w:color="auto"/>
            </w:tcBorders>
            <w:shd w:val="clear" w:color="000000" w:fill="E6B9B8"/>
            <w:vAlign w:val="center"/>
            <w:hideMark/>
          </w:tcPr>
          <w:p w:rsidR="00CC6F41" w:rsidRPr="00CC6F41" w:rsidRDefault="00CC6F41" w:rsidP="00CC6F41">
            <w:pPr>
              <w:jc w:val="center"/>
              <w:rPr>
                <w:color w:val="000000"/>
                <w:sz w:val="22"/>
                <w:szCs w:val="22"/>
              </w:rPr>
            </w:pPr>
          </w:p>
        </w:tc>
        <w:tc>
          <w:tcPr>
            <w:tcW w:w="13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r>
      <w:tr w:rsidR="00CC6F41" w:rsidRPr="00CC6F41" w:rsidTr="000F1878">
        <w:trPr>
          <w:trHeight w:val="276"/>
          <w:jc w:val="center"/>
        </w:trPr>
        <w:tc>
          <w:tcPr>
            <w:tcW w:w="9116" w:type="dxa"/>
            <w:gridSpan w:val="5"/>
            <w:tcBorders>
              <w:top w:val="nil"/>
              <w:left w:val="single" w:sz="4" w:space="0" w:color="auto"/>
              <w:bottom w:val="single" w:sz="4" w:space="0" w:color="auto"/>
              <w:right w:val="single" w:sz="4" w:space="0" w:color="auto"/>
            </w:tcBorders>
            <w:shd w:val="clear" w:color="000000" w:fill="E6B9B8"/>
            <w:vAlign w:val="center"/>
            <w:hideMark/>
          </w:tcPr>
          <w:p w:rsidR="00CC6F41" w:rsidRPr="00CC6F41" w:rsidRDefault="00CC6F41" w:rsidP="00CC6F41">
            <w:pPr>
              <w:jc w:val="center"/>
              <w:rPr>
                <w:color w:val="000000"/>
                <w:sz w:val="22"/>
                <w:szCs w:val="22"/>
              </w:rPr>
            </w:pPr>
          </w:p>
        </w:tc>
        <w:tc>
          <w:tcPr>
            <w:tcW w:w="13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r>
      <w:tr w:rsidR="00CC6F41" w:rsidRPr="00CC6F41" w:rsidTr="000F1878">
        <w:trPr>
          <w:trHeight w:val="276"/>
          <w:jc w:val="center"/>
        </w:trPr>
        <w:tc>
          <w:tcPr>
            <w:tcW w:w="9116" w:type="dxa"/>
            <w:gridSpan w:val="5"/>
            <w:tcBorders>
              <w:top w:val="single" w:sz="4" w:space="0" w:color="auto"/>
              <w:left w:val="single" w:sz="4" w:space="0" w:color="auto"/>
              <w:bottom w:val="single" w:sz="4" w:space="0" w:color="auto"/>
              <w:right w:val="single" w:sz="4" w:space="0" w:color="auto"/>
            </w:tcBorders>
            <w:shd w:val="clear" w:color="000000" w:fill="E6B9B8"/>
            <w:vAlign w:val="center"/>
            <w:hideMark/>
          </w:tcPr>
          <w:p w:rsidR="00CC6F41" w:rsidRPr="00CC6F41" w:rsidRDefault="00CC6F41" w:rsidP="00CC6F41">
            <w:pPr>
              <w:jc w:val="center"/>
              <w:rPr>
                <w:color w:val="000000"/>
                <w:sz w:val="22"/>
                <w:szCs w:val="22"/>
              </w:rPr>
            </w:pPr>
          </w:p>
        </w:tc>
        <w:tc>
          <w:tcPr>
            <w:tcW w:w="13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r>
      <w:tr w:rsidR="00CC6F41" w:rsidRPr="00CC6F41" w:rsidTr="000F1878">
        <w:trPr>
          <w:trHeight w:val="276"/>
          <w:jc w:val="center"/>
        </w:trPr>
        <w:tc>
          <w:tcPr>
            <w:tcW w:w="9116" w:type="dxa"/>
            <w:gridSpan w:val="5"/>
            <w:tcBorders>
              <w:top w:val="single" w:sz="4" w:space="0" w:color="auto"/>
              <w:left w:val="single" w:sz="4" w:space="0" w:color="auto"/>
              <w:bottom w:val="single" w:sz="4" w:space="0" w:color="auto"/>
              <w:right w:val="single" w:sz="4" w:space="0" w:color="auto"/>
            </w:tcBorders>
            <w:shd w:val="clear" w:color="000000" w:fill="E6B9B8"/>
            <w:vAlign w:val="center"/>
            <w:hideMark/>
          </w:tcPr>
          <w:p w:rsidR="00CC6F41" w:rsidRPr="00CC6F41" w:rsidRDefault="00CC6F41" w:rsidP="00CC6F41">
            <w:pPr>
              <w:jc w:val="center"/>
              <w:rPr>
                <w:color w:val="000000"/>
                <w:sz w:val="22"/>
                <w:szCs w:val="22"/>
              </w:rPr>
            </w:pPr>
          </w:p>
        </w:tc>
        <w:tc>
          <w:tcPr>
            <w:tcW w:w="13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r>
      <w:tr w:rsidR="00CC6F41" w:rsidRPr="00CC6F41" w:rsidTr="000F1878">
        <w:trPr>
          <w:trHeight w:val="276"/>
          <w:jc w:val="center"/>
        </w:trPr>
        <w:tc>
          <w:tcPr>
            <w:tcW w:w="9116" w:type="dxa"/>
            <w:gridSpan w:val="5"/>
            <w:tcBorders>
              <w:top w:val="single" w:sz="4" w:space="0" w:color="auto"/>
              <w:left w:val="single" w:sz="4" w:space="0" w:color="auto"/>
              <w:bottom w:val="single" w:sz="4" w:space="0" w:color="auto"/>
              <w:right w:val="single" w:sz="4" w:space="0" w:color="000000"/>
            </w:tcBorders>
            <w:shd w:val="clear" w:color="000000" w:fill="E6B9B8"/>
            <w:vAlign w:val="center"/>
            <w:hideMark/>
          </w:tcPr>
          <w:p w:rsidR="00CC6F41" w:rsidRPr="00CC6F41" w:rsidRDefault="00CC6F41" w:rsidP="00CC6F41">
            <w:pPr>
              <w:jc w:val="center"/>
              <w:rPr>
                <w:color w:val="000000"/>
                <w:sz w:val="22"/>
                <w:szCs w:val="22"/>
              </w:rPr>
            </w:pPr>
          </w:p>
        </w:tc>
        <w:tc>
          <w:tcPr>
            <w:tcW w:w="13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r>
      <w:tr w:rsidR="00CC6F41" w:rsidRPr="00CC6F41" w:rsidTr="000F1878">
        <w:trPr>
          <w:trHeight w:val="276"/>
          <w:jc w:val="center"/>
        </w:trPr>
        <w:tc>
          <w:tcPr>
            <w:tcW w:w="9116" w:type="dxa"/>
            <w:gridSpan w:val="5"/>
            <w:tcBorders>
              <w:top w:val="single" w:sz="4" w:space="0" w:color="auto"/>
              <w:left w:val="single" w:sz="4" w:space="0" w:color="auto"/>
              <w:bottom w:val="single" w:sz="4" w:space="0" w:color="auto"/>
              <w:right w:val="single" w:sz="4" w:space="0" w:color="auto"/>
            </w:tcBorders>
            <w:shd w:val="clear" w:color="000000" w:fill="E6B9B8"/>
            <w:vAlign w:val="center"/>
            <w:hideMark/>
          </w:tcPr>
          <w:p w:rsidR="00CC6F41" w:rsidRPr="00CC6F41" w:rsidRDefault="00CC6F41" w:rsidP="00CC6F41">
            <w:pPr>
              <w:jc w:val="center"/>
              <w:rPr>
                <w:color w:val="000000"/>
                <w:sz w:val="22"/>
                <w:szCs w:val="22"/>
              </w:rPr>
            </w:pPr>
          </w:p>
        </w:tc>
        <w:tc>
          <w:tcPr>
            <w:tcW w:w="13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r>
      <w:tr w:rsidR="00CC6F41" w:rsidRPr="00CC6F41" w:rsidTr="000F1878">
        <w:trPr>
          <w:trHeight w:val="276"/>
          <w:jc w:val="center"/>
        </w:trPr>
        <w:tc>
          <w:tcPr>
            <w:tcW w:w="9116" w:type="dxa"/>
            <w:gridSpan w:val="5"/>
            <w:tcBorders>
              <w:top w:val="single" w:sz="4" w:space="0" w:color="auto"/>
              <w:left w:val="single" w:sz="4" w:space="0" w:color="auto"/>
              <w:bottom w:val="single" w:sz="4" w:space="0" w:color="auto"/>
              <w:right w:val="single" w:sz="4" w:space="0" w:color="auto"/>
            </w:tcBorders>
            <w:shd w:val="clear" w:color="000000" w:fill="E6B9B8"/>
            <w:vAlign w:val="center"/>
            <w:hideMark/>
          </w:tcPr>
          <w:p w:rsidR="00CC6F41" w:rsidRPr="00CC6F41" w:rsidRDefault="00CC6F41" w:rsidP="00CC6F41">
            <w:pPr>
              <w:jc w:val="center"/>
              <w:rPr>
                <w:color w:val="000000"/>
                <w:sz w:val="22"/>
                <w:szCs w:val="22"/>
              </w:rPr>
            </w:pPr>
          </w:p>
        </w:tc>
        <w:tc>
          <w:tcPr>
            <w:tcW w:w="13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r>
      <w:tr w:rsidR="00B01765" w:rsidRPr="00CC6F41" w:rsidTr="00B01765">
        <w:trPr>
          <w:trHeight w:val="276"/>
          <w:jc w:val="center"/>
        </w:trPr>
        <w:tc>
          <w:tcPr>
            <w:tcW w:w="9116" w:type="dxa"/>
            <w:gridSpan w:val="5"/>
            <w:tcBorders>
              <w:top w:val="single" w:sz="4" w:space="0" w:color="auto"/>
              <w:left w:val="single" w:sz="4" w:space="0" w:color="auto"/>
              <w:bottom w:val="single" w:sz="4" w:space="0" w:color="auto"/>
              <w:right w:val="single" w:sz="4" w:space="0" w:color="auto"/>
            </w:tcBorders>
            <w:shd w:val="clear" w:color="000000" w:fill="DBE5F1"/>
            <w:vAlign w:val="center"/>
            <w:hideMark/>
          </w:tcPr>
          <w:p w:rsidR="00B01765" w:rsidRPr="00CC6F41" w:rsidRDefault="00B01765" w:rsidP="00B01765">
            <w:pPr>
              <w:ind w:firstLineChars="100" w:firstLine="221"/>
              <w:rPr>
                <w:b/>
                <w:bCs/>
                <w:color w:val="000000"/>
                <w:sz w:val="22"/>
                <w:szCs w:val="22"/>
              </w:rPr>
            </w:pPr>
            <w:r w:rsidRPr="00CC6F41">
              <w:rPr>
                <w:b/>
                <w:bCs/>
                <w:color w:val="000000"/>
                <w:sz w:val="22"/>
                <w:szCs w:val="22"/>
              </w:rPr>
              <w:t>Total Purchased Contractual Services 3000</w:t>
            </w:r>
          </w:p>
        </w:tc>
        <w:tc>
          <w:tcPr>
            <w:tcW w:w="1320" w:type="dxa"/>
            <w:tcBorders>
              <w:top w:val="nil"/>
              <w:left w:val="nil"/>
              <w:bottom w:val="single" w:sz="4" w:space="0" w:color="auto"/>
              <w:right w:val="single" w:sz="4" w:space="0" w:color="auto"/>
            </w:tcBorders>
            <w:shd w:val="clear" w:color="auto" w:fill="auto"/>
            <w:noWrap/>
            <w:vAlign w:val="center"/>
            <w:hideMark/>
          </w:tcPr>
          <w:p w:rsidR="00B01765" w:rsidRPr="00CC6F41" w:rsidRDefault="00B01765" w:rsidP="00CC6F41">
            <w:pPr>
              <w:jc w:val="center"/>
              <w:rPr>
                <w:color w:val="000000"/>
                <w:sz w:val="22"/>
                <w:szCs w:val="22"/>
              </w:rPr>
            </w:pPr>
            <w:r w:rsidRPr="00CC6F41">
              <w:rPr>
                <w:color w:val="000000"/>
                <w:sz w:val="22"/>
                <w:szCs w:val="22"/>
              </w:rPr>
              <w:t>$0</w:t>
            </w:r>
          </w:p>
        </w:tc>
        <w:tc>
          <w:tcPr>
            <w:tcW w:w="1220" w:type="dxa"/>
            <w:tcBorders>
              <w:top w:val="nil"/>
              <w:left w:val="nil"/>
              <w:bottom w:val="single" w:sz="4" w:space="0" w:color="auto"/>
              <w:right w:val="single" w:sz="4" w:space="0" w:color="auto"/>
            </w:tcBorders>
            <w:shd w:val="clear" w:color="auto" w:fill="auto"/>
            <w:noWrap/>
            <w:vAlign w:val="center"/>
            <w:hideMark/>
          </w:tcPr>
          <w:p w:rsidR="00B01765" w:rsidRPr="00CC6F41" w:rsidRDefault="00B01765" w:rsidP="00CC6F41">
            <w:pPr>
              <w:jc w:val="center"/>
              <w:rPr>
                <w:color w:val="000000"/>
                <w:sz w:val="22"/>
                <w:szCs w:val="22"/>
              </w:rPr>
            </w:pPr>
            <w:r w:rsidRPr="00CC6F41">
              <w:rPr>
                <w:color w:val="000000"/>
                <w:sz w:val="22"/>
                <w:szCs w:val="22"/>
              </w:rPr>
              <w:t>$0</w:t>
            </w:r>
          </w:p>
        </w:tc>
        <w:tc>
          <w:tcPr>
            <w:tcW w:w="1280" w:type="dxa"/>
            <w:tcBorders>
              <w:top w:val="nil"/>
              <w:left w:val="nil"/>
              <w:bottom w:val="single" w:sz="4" w:space="0" w:color="auto"/>
              <w:right w:val="single" w:sz="4" w:space="0" w:color="auto"/>
            </w:tcBorders>
            <w:shd w:val="clear" w:color="auto" w:fill="auto"/>
            <w:noWrap/>
            <w:vAlign w:val="center"/>
            <w:hideMark/>
          </w:tcPr>
          <w:p w:rsidR="00B01765" w:rsidRPr="00CC6F41" w:rsidRDefault="00B01765" w:rsidP="00CC6F41">
            <w:pPr>
              <w:jc w:val="center"/>
              <w:rPr>
                <w:color w:val="000000"/>
                <w:sz w:val="22"/>
                <w:szCs w:val="22"/>
              </w:rPr>
            </w:pPr>
            <w:r w:rsidRPr="00CC6F41">
              <w:rPr>
                <w:color w:val="000000"/>
                <w:sz w:val="22"/>
                <w:szCs w:val="22"/>
              </w:rPr>
              <w:t>$0</w:t>
            </w:r>
          </w:p>
        </w:tc>
      </w:tr>
    </w:tbl>
    <w:p w:rsidR="00CC6F41" w:rsidRDefault="00CC6F41">
      <w:r>
        <w:br w:type="page"/>
      </w:r>
    </w:p>
    <w:tbl>
      <w:tblPr>
        <w:tblW w:w="12936" w:type="dxa"/>
        <w:jc w:val="center"/>
        <w:tblInd w:w="720" w:type="dxa"/>
        <w:tblLook w:val="04A0"/>
      </w:tblPr>
      <w:tblGrid>
        <w:gridCol w:w="4620"/>
        <w:gridCol w:w="1536"/>
        <w:gridCol w:w="1600"/>
        <w:gridCol w:w="1360"/>
        <w:gridCol w:w="1320"/>
        <w:gridCol w:w="1220"/>
        <w:gridCol w:w="1280"/>
      </w:tblGrid>
      <w:tr w:rsidR="00CC6F41" w:rsidRPr="00CC6F41" w:rsidTr="000509F0">
        <w:trPr>
          <w:trHeight w:val="276"/>
          <w:jc w:val="center"/>
        </w:trPr>
        <w:tc>
          <w:tcPr>
            <w:tcW w:w="9116" w:type="dxa"/>
            <w:gridSpan w:val="4"/>
            <w:tcBorders>
              <w:top w:val="single" w:sz="4" w:space="0" w:color="auto"/>
              <w:left w:val="single" w:sz="4" w:space="0" w:color="auto"/>
              <w:bottom w:val="single" w:sz="4" w:space="0" w:color="auto"/>
              <w:right w:val="single" w:sz="4" w:space="0" w:color="000000"/>
            </w:tcBorders>
            <w:shd w:val="clear" w:color="000000" w:fill="DBE5F1"/>
            <w:vAlign w:val="center"/>
            <w:hideMark/>
          </w:tcPr>
          <w:p w:rsidR="00CC6F41" w:rsidRPr="00CC6F41" w:rsidRDefault="00CC6F41" w:rsidP="00CC6F41">
            <w:pPr>
              <w:ind w:firstLineChars="100" w:firstLine="221"/>
              <w:rPr>
                <w:b/>
                <w:bCs/>
                <w:color w:val="000000"/>
                <w:sz w:val="22"/>
                <w:szCs w:val="22"/>
              </w:rPr>
            </w:pPr>
            <w:r w:rsidRPr="00CC6F41">
              <w:rPr>
                <w:b/>
                <w:bCs/>
                <w:color w:val="000000"/>
                <w:sz w:val="22"/>
                <w:szCs w:val="22"/>
              </w:rPr>
              <w:lastRenderedPageBreak/>
              <w:t>Internal Services 4000</w:t>
            </w:r>
          </w:p>
        </w:tc>
        <w:tc>
          <w:tcPr>
            <w:tcW w:w="2540" w:type="dxa"/>
            <w:gridSpan w:val="2"/>
            <w:tcBorders>
              <w:top w:val="single" w:sz="4" w:space="0" w:color="auto"/>
              <w:left w:val="nil"/>
              <w:bottom w:val="single" w:sz="4" w:space="0" w:color="auto"/>
              <w:right w:val="single" w:sz="4" w:space="0" w:color="auto"/>
            </w:tcBorders>
            <w:shd w:val="clear" w:color="000000" w:fill="DBE5F1"/>
            <w:noWrap/>
            <w:vAlign w:val="center"/>
            <w:hideMark/>
          </w:tcPr>
          <w:p w:rsidR="00CC6F41" w:rsidRPr="00CC6F41" w:rsidRDefault="00CC6F41" w:rsidP="00CC6F41">
            <w:pPr>
              <w:jc w:val="center"/>
              <w:rPr>
                <w:b/>
                <w:bCs/>
                <w:color w:val="000000"/>
                <w:sz w:val="22"/>
                <w:szCs w:val="22"/>
              </w:rPr>
            </w:pPr>
            <w:r w:rsidRPr="00CC6F41">
              <w:rPr>
                <w:b/>
                <w:bCs/>
                <w:color w:val="000000"/>
                <w:sz w:val="22"/>
                <w:szCs w:val="22"/>
              </w:rPr>
              <w:t>Source of Funds</w:t>
            </w:r>
          </w:p>
        </w:tc>
        <w:tc>
          <w:tcPr>
            <w:tcW w:w="1280" w:type="dxa"/>
            <w:tcBorders>
              <w:top w:val="single" w:sz="4" w:space="0" w:color="auto"/>
              <w:left w:val="single" w:sz="4" w:space="0" w:color="auto"/>
              <w:right w:val="single" w:sz="4" w:space="0" w:color="auto"/>
            </w:tcBorders>
            <w:shd w:val="clear" w:color="000000" w:fill="DBE5F1"/>
            <w:noWrap/>
            <w:vAlign w:val="center"/>
            <w:hideMark/>
          </w:tcPr>
          <w:p w:rsidR="00CC6F41" w:rsidRPr="00CC6F41" w:rsidRDefault="00CC6F41" w:rsidP="00CC6F41">
            <w:pPr>
              <w:rPr>
                <w:color w:val="000000"/>
                <w:sz w:val="22"/>
                <w:szCs w:val="22"/>
              </w:rPr>
            </w:pPr>
            <w:r w:rsidRPr="00CC6F41">
              <w:rPr>
                <w:color w:val="000000"/>
                <w:sz w:val="22"/>
                <w:szCs w:val="22"/>
              </w:rPr>
              <w:t> </w:t>
            </w:r>
          </w:p>
        </w:tc>
      </w:tr>
      <w:tr w:rsidR="00CC6F41" w:rsidRPr="00CC6F41" w:rsidTr="000509F0">
        <w:trPr>
          <w:trHeight w:val="300"/>
          <w:jc w:val="center"/>
        </w:trPr>
        <w:tc>
          <w:tcPr>
            <w:tcW w:w="9116" w:type="dxa"/>
            <w:gridSpan w:val="4"/>
            <w:tcBorders>
              <w:top w:val="single" w:sz="4" w:space="0" w:color="auto"/>
              <w:left w:val="single" w:sz="4" w:space="0" w:color="auto"/>
              <w:bottom w:val="single" w:sz="8" w:space="0" w:color="auto"/>
              <w:right w:val="single" w:sz="4" w:space="0" w:color="000000"/>
            </w:tcBorders>
            <w:shd w:val="clear" w:color="000000" w:fill="DBE5F1"/>
            <w:noWrap/>
            <w:vAlign w:val="center"/>
            <w:hideMark/>
          </w:tcPr>
          <w:p w:rsidR="00CC6F41" w:rsidRPr="00CC6F41" w:rsidRDefault="00CC6F41" w:rsidP="00CC6F41">
            <w:pPr>
              <w:jc w:val="center"/>
              <w:rPr>
                <w:b/>
                <w:bCs/>
                <w:color w:val="000000"/>
                <w:sz w:val="22"/>
                <w:szCs w:val="22"/>
              </w:rPr>
            </w:pPr>
            <w:r w:rsidRPr="00CC6F41">
              <w:rPr>
                <w:b/>
                <w:bCs/>
                <w:color w:val="000000"/>
                <w:sz w:val="22"/>
                <w:szCs w:val="22"/>
              </w:rPr>
              <w:t>Description (please provide detailed cost calculations)</w:t>
            </w:r>
          </w:p>
        </w:tc>
        <w:tc>
          <w:tcPr>
            <w:tcW w:w="1320" w:type="dxa"/>
            <w:tcBorders>
              <w:top w:val="nil"/>
              <w:left w:val="nil"/>
              <w:bottom w:val="single" w:sz="8" w:space="0" w:color="auto"/>
              <w:right w:val="single" w:sz="4" w:space="0" w:color="auto"/>
            </w:tcBorders>
            <w:shd w:val="clear" w:color="000000" w:fill="DBE5F1"/>
            <w:noWrap/>
            <w:vAlign w:val="center"/>
            <w:hideMark/>
          </w:tcPr>
          <w:p w:rsidR="00CC6F41" w:rsidRPr="00CC6F41" w:rsidRDefault="00CC6F41" w:rsidP="00CC6F41">
            <w:pPr>
              <w:jc w:val="center"/>
              <w:rPr>
                <w:b/>
                <w:bCs/>
                <w:color w:val="000000"/>
                <w:sz w:val="22"/>
                <w:szCs w:val="22"/>
              </w:rPr>
            </w:pPr>
            <w:r w:rsidRPr="00CC6F41">
              <w:rPr>
                <w:b/>
                <w:bCs/>
                <w:color w:val="000000"/>
                <w:sz w:val="22"/>
                <w:szCs w:val="22"/>
              </w:rPr>
              <w:t>MSP</w:t>
            </w:r>
          </w:p>
        </w:tc>
        <w:tc>
          <w:tcPr>
            <w:tcW w:w="1220" w:type="dxa"/>
            <w:tcBorders>
              <w:top w:val="nil"/>
              <w:left w:val="nil"/>
              <w:bottom w:val="single" w:sz="8" w:space="0" w:color="auto"/>
              <w:right w:val="single" w:sz="4" w:space="0" w:color="auto"/>
            </w:tcBorders>
            <w:shd w:val="clear" w:color="000000" w:fill="DBE5F1"/>
            <w:noWrap/>
            <w:vAlign w:val="center"/>
            <w:hideMark/>
          </w:tcPr>
          <w:p w:rsidR="00CC6F41" w:rsidRPr="00CC6F41" w:rsidRDefault="00CC6F41" w:rsidP="00CC6F41">
            <w:pPr>
              <w:jc w:val="center"/>
              <w:rPr>
                <w:b/>
                <w:bCs/>
                <w:color w:val="000000"/>
                <w:sz w:val="22"/>
                <w:szCs w:val="22"/>
              </w:rPr>
            </w:pPr>
            <w:r w:rsidRPr="00CC6F41">
              <w:rPr>
                <w:b/>
                <w:bCs/>
                <w:color w:val="000000"/>
                <w:sz w:val="22"/>
                <w:szCs w:val="22"/>
              </w:rPr>
              <w:t>In-Kind</w:t>
            </w:r>
          </w:p>
        </w:tc>
        <w:tc>
          <w:tcPr>
            <w:tcW w:w="1280" w:type="dxa"/>
            <w:tcBorders>
              <w:left w:val="nil"/>
              <w:bottom w:val="single" w:sz="8" w:space="0" w:color="auto"/>
              <w:right w:val="single" w:sz="4" w:space="0" w:color="auto"/>
            </w:tcBorders>
            <w:shd w:val="clear" w:color="000000" w:fill="DBE5F1"/>
            <w:noWrap/>
            <w:vAlign w:val="center"/>
            <w:hideMark/>
          </w:tcPr>
          <w:p w:rsidR="00CC6F41" w:rsidRPr="00CC6F41" w:rsidRDefault="00CC6F41" w:rsidP="00CC6F41">
            <w:pPr>
              <w:jc w:val="center"/>
              <w:rPr>
                <w:b/>
                <w:bCs/>
                <w:color w:val="000000"/>
                <w:sz w:val="22"/>
                <w:szCs w:val="22"/>
              </w:rPr>
            </w:pPr>
            <w:r w:rsidRPr="00CC6F41">
              <w:rPr>
                <w:b/>
                <w:bCs/>
                <w:color w:val="000000"/>
                <w:sz w:val="22"/>
                <w:szCs w:val="22"/>
              </w:rPr>
              <w:t>Total Cost</w:t>
            </w:r>
          </w:p>
        </w:tc>
      </w:tr>
      <w:tr w:rsidR="00CC6F41" w:rsidRPr="00CC6F41" w:rsidTr="000F1878">
        <w:trPr>
          <w:trHeight w:val="276"/>
          <w:jc w:val="center"/>
        </w:trPr>
        <w:tc>
          <w:tcPr>
            <w:tcW w:w="9116" w:type="dxa"/>
            <w:gridSpan w:val="4"/>
            <w:tcBorders>
              <w:top w:val="nil"/>
              <w:left w:val="single" w:sz="4" w:space="0" w:color="auto"/>
              <w:bottom w:val="single" w:sz="4" w:space="0" w:color="auto"/>
              <w:right w:val="single" w:sz="4" w:space="0" w:color="auto"/>
            </w:tcBorders>
            <w:shd w:val="clear" w:color="000000" w:fill="E6B9B8"/>
            <w:vAlign w:val="center"/>
            <w:hideMark/>
          </w:tcPr>
          <w:p w:rsidR="00CC6F41" w:rsidRPr="00CC6F41" w:rsidRDefault="00CC6F41" w:rsidP="00CC6F41">
            <w:pPr>
              <w:jc w:val="center"/>
              <w:rPr>
                <w:color w:val="000000"/>
                <w:sz w:val="22"/>
                <w:szCs w:val="22"/>
              </w:rPr>
            </w:pPr>
          </w:p>
        </w:tc>
        <w:tc>
          <w:tcPr>
            <w:tcW w:w="13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r>
      <w:tr w:rsidR="00CC6F41" w:rsidRPr="00CC6F41" w:rsidTr="000F1878">
        <w:trPr>
          <w:trHeight w:val="276"/>
          <w:jc w:val="center"/>
        </w:trPr>
        <w:tc>
          <w:tcPr>
            <w:tcW w:w="9116" w:type="dxa"/>
            <w:gridSpan w:val="4"/>
            <w:tcBorders>
              <w:top w:val="single" w:sz="4" w:space="0" w:color="auto"/>
              <w:left w:val="single" w:sz="4" w:space="0" w:color="auto"/>
              <w:bottom w:val="single" w:sz="4" w:space="0" w:color="auto"/>
              <w:right w:val="single" w:sz="4" w:space="0" w:color="auto"/>
            </w:tcBorders>
            <w:shd w:val="clear" w:color="000000" w:fill="E6B9B8"/>
            <w:vAlign w:val="center"/>
            <w:hideMark/>
          </w:tcPr>
          <w:p w:rsidR="00CC6F41" w:rsidRPr="00CC6F41" w:rsidRDefault="00CC6F41" w:rsidP="00CC6F41">
            <w:pPr>
              <w:jc w:val="center"/>
              <w:rPr>
                <w:color w:val="000000"/>
                <w:sz w:val="22"/>
                <w:szCs w:val="22"/>
              </w:rPr>
            </w:pPr>
          </w:p>
        </w:tc>
        <w:tc>
          <w:tcPr>
            <w:tcW w:w="13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r>
      <w:tr w:rsidR="00CC6F41" w:rsidRPr="00CC6F41" w:rsidTr="000F1878">
        <w:trPr>
          <w:trHeight w:val="276"/>
          <w:jc w:val="center"/>
        </w:trPr>
        <w:tc>
          <w:tcPr>
            <w:tcW w:w="9116" w:type="dxa"/>
            <w:gridSpan w:val="4"/>
            <w:tcBorders>
              <w:top w:val="single" w:sz="4" w:space="0" w:color="auto"/>
              <w:left w:val="single" w:sz="4" w:space="0" w:color="auto"/>
              <w:bottom w:val="single" w:sz="4" w:space="0" w:color="auto"/>
              <w:right w:val="single" w:sz="4" w:space="0" w:color="auto"/>
            </w:tcBorders>
            <w:shd w:val="clear" w:color="000000" w:fill="E6B9B8"/>
            <w:vAlign w:val="center"/>
            <w:hideMark/>
          </w:tcPr>
          <w:p w:rsidR="00CC6F41" w:rsidRPr="00CC6F41" w:rsidRDefault="00CC6F41" w:rsidP="00CC6F41">
            <w:pPr>
              <w:jc w:val="center"/>
              <w:rPr>
                <w:color w:val="000000"/>
                <w:sz w:val="22"/>
                <w:szCs w:val="22"/>
              </w:rPr>
            </w:pPr>
          </w:p>
        </w:tc>
        <w:tc>
          <w:tcPr>
            <w:tcW w:w="13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r>
      <w:tr w:rsidR="00CC6F41" w:rsidRPr="00CC6F41" w:rsidTr="000F1878">
        <w:trPr>
          <w:trHeight w:val="276"/>
          <w:jc w:val="center"/>
        </w:trPr>
        <w:tc>
          <w:tcPr>
            <w:tcW w:w="9116" w:type="dxa"/>
            <w:gridSpan w:val="4"/>
            <w:tcBorders>
              <w:top w:val="single" w:sz="4" w:space="0" w:color="auto"/>
              <w:left w:val="single" w:sz="4" w:space="0" w:color="auto"/>
              <w:bottom w:val="single" w:sz="4" w:space="0" w:color="auto"/>
              <w:right w:val="single" w:sz="4" w:space="0" w:color="auto"/>
            </w:tcBorders>
            <w:shd w:val="clear" w:color="000000" w:fill="E6B9B8"/>
            <w:vAlign w:val="center"/>
            <w:hideMark/>
          </w:tcPr>
          <w:p w:rsidR="00CC6F41" w:rsidRPr="00CC6F41" w:rsidRDefault="00CC6F41" w:rsidP="00CC6F41">
            <w:pPr>
              <w:jc w:val="center"/>
              <w:rPr>
                <w:color w:val="000000"/>
                <w:sz w:val="22"/>
                <w:szCs w:val="22"/>
              </w:rPr>
            </w:pPr>
          </w:p>
        </w:tc>
        <w:tc>
          <w:tcPr>
            <w:tcW w:w="13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r>
      <w:tr w:rsidR="00CC6F41" w:rsidRPr="00CC6F41" w:rsidTr="000F1878">
        <w:trPr>
          <w:trHeight w:val="276"/>
          <w:jc w:val="center"/>
        </w:trPr>
        <w:tc>
          <w:tcPr>
            <w:tcW w:w="9116" w:type="dxa"/>
            <w:gridSpan w:val="4"/>
            <w:tcBorders>
              <w:top w:val="single" w:sz="4" w:space="0" w:color="auto"/>
              <w:left w:val="single" w:sz="4" w:space="0" w:color="auto"/>
              <w:bottom w:val="single" w:sz="4" w:space="0" w:color="auto"/>
              <w:right w:val="single" w:sz="4" w:space="0" w:color="auto"/>
            </w:tcBorders>
            <w:shd w:val="clear" w:color="000000" w:fill="E6B9B8"/>
            <w:vAlign w:val="center"/>
            <w:hideMark/>
          </w:tcPr>
          <w:p w:rsidR="00CC6F41" w:rsidRPr="00CC6F41" w:rsidRDefault="00CC6F41" w:rsidP="00CC6F41">
            <w:pPr>
              <w:jc w:val="center"/>
              <w:rPr>
                <w:color w:val="000000"/>
                <w:sz w:val="22"/>
                <w:szCs w:val="22"/>
              </w:rPr>
            </w:pPr>
          </w:p>
        </w:tc>
        <w:tc>
          <w:tcPr>
            <w:tcW w:w="13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r>
      <w:tr w:rsidR="00CC6F41" w:rsidRPr="00CC6F41" w:rsidTr="000F1878">
        <w:trPr>
          <w:trHeight w:val="276"/>
          <w:jc w:val="center"/>
        </w:trPr>
        <w:tc>
          <w:tcPr>
            <w:tcW w:w="9116" w:type="dxa"/>
            <w:gridSpan w:val="4"/>
            <w:tcBorders>
              <w:top w:val="single" w:sz="4" w:space="0" w:color="auto"/>
              <w:left w:val="single" w:sz="4" w:space="0" w:color="auto"/>
              <w:bottom w:val="single" w:sz="4" w:space="0" w:color="auto"/>
              <w:right w:val="single" w:sz="4" w:space="0" w:color="000000"/>
            </w:tcBorders>
            <w:shd w:val="clear" w:color="000000" w:fill="DBE5F1"/>
            <w:vAlign w:val="center"/>
            <w:hideMark/>
          </w:tcPr>
          <w:p w:rsidR="00CC6F41" w:rsidRPr="00CC6F41" w:rsidRDefault="00CC6F41" w:rsidP="00CC6F41">
            <w:pPr>
              <w:ind w:firstLineChars="100" w:firstLine="221"/>
              <w:rPr>
                <w:b/>
                <w:bCs/>
                <w:color w:val="000000"/>
                <w:sz w:val="22"/>
                <w:szCs w:val="22"/>
              </w:rPr>
            </w:pPr>
            <w:r w:rsidRPr="00CC6F41">
              <w:rPr>
                <w:b/>
                <w:bCs/>
                <w:color w:val="000000"/>
                <w:sz w:val="22"/>
                <w:szCs w:val="22"/>
              </w:rPr>
              <w:t>Total Internal Services 4000</w:t>
            </w:r>
          </w:p>
        </w:tc>
        <w:tc>
          <w:tcPr>
            <w:tcW w:w="132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c>
          <w:tcPr>
            <w:tcW w:w="122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c>
          <w:tcPr>
            <w:tcW w:w="128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r>
      <w:tr w:rsidR="00CC6F41" w:rsidRPr="00CC6F41" w:rsidTr="000F1878">
        <w:trPr>
          <w:trHeight w:val="276"/>
          <w:jc w:val="center"/>
        </w:trPr>
        <w:tc>
          <w:tcPr>
            <w:tcW w:w="12936" w:type="dxa"/>
            <w:gridSpan w:val="7"/>
            <w:tcBorders>
              <w:top w:val="single" w:sz="4" w:space="0" w:color="auto"/>
              <w:left w:val="single" w:sz="4" w:space="0" w:color="auto"/>
              <w:bottom w:val="single" w:sz="4" w:space="0" w:color="auto"/>
              <w:right w:val="single" w:sz="4" w:space="0" w:color="000000"/>
            </w:tcBorders>
            <w:shd w:val="clear" w:color="000000" w:fill="D8D8D8"/>
            <w:noWrap/>
            <w:vAlign w:val="center"/>
            <w:hideMark/>
          </w:tcPr>
          <w:p w:rsidR="00CC6F41" w:rsidRPr="00CC6F41" w:rsidRDefault="00CC6F41" w:rsidP="00CC6F41">
            <w:pPr>
              <w:jc w:val="center"/>
              <w:rPr>
                <w:color w:val="000000"/>
                <w:sz w:val="22"/>
                <w:szCs w:val="22"/>
              </w:rPr>
            </w:pPr>
          </w:p>
        </w:tc>
      </w:tr>
      <w:tr w:rsidR="00CC6F41" w:rsidRPr="00CC6F41" w:rsidTr="000F1878">
        <w:trPr>
          <w:trHeight w:val="276"/>
          <w:jc w:val="center"/>
        </w:trPr>
        <w:tc>
          <w:tcPr>
            <w:tcW w:w="9116" w:type="dxa"/>
            <w:gridSpan w:val="4"/>
            <w:tcBorders>
              <w:top w:val="single" w:sz="4" w:space="0" w:color="auto"/>
              <w:left w:val="single" w:sz="4" w:space="0" w:color="auto"/>
              <w:bottom w:val="single" w:sz="4" w:space="0" w:color="auto"/>
              <w:right w:val="single" w:sz="4" w:space="0" w:color="000000"/>
            </w:tcBorders>
            <w:shd w:val="clear" w:color="000000" w:fill="DBE5F1"/>
            <w:vAlign w:val="center"/>
            <w:hideMark/>
          </w:tcPr>
          <w:p w:rsidR="00CC6F41" w:rsidRPr="00CC6F41" w:rsidRDefault="00CC6F41" w:rsidP="00CC6F41">
            <w:pPr>
              <w:ind w:firstLineChars="100" w:firstLine="221"/>
              <w:rPr>
                <w:b/>
                <w:bCs/>
                <w:color w:val="000000"/>
                <w:sz w:val="22"/>
                <w:szCs w:val="22"/>
              </w:rPr>
            </w:pPr>
            <w:r w:rsidRPr="00CC6F41">
              <w:rPr>
                <w:b/>
                <w:bCs/>
                <w:color w:val="000000"/>
                <w:sz w:val="22"/>
                <w:szCs w:val="22"/>
              </w:rPr>
              <w:t>Other Charges 5000</w:t>
            </w:r>
          </w:p>
        </w:tc>
        <w:tc>
          <w:tcPr>
            <w:tcW w:w="2540" w:type="dxa"/>
            <w:gridSpan w:val="2"/>
            <w:tcBorders>
              <w:top w:val="single" w:sz="4" w:space="0" w:color="auto"/>
              <w:left w:val="nil"/>
              <w:bottom w:val="single" w:sz="4" w:space="0" w:color="auto"/>
              <w:right w:val="single" w:sz="4" w:space="0" w:color="000000"/>
            </w:tcBorders>
            <w:shd w:val="clear" w:color="000000" w:fill="DBE5F1"/>
            <w:noWrap/>
            <w:vAlign w:val="center"/>
            <w:hideMark/>
          </w:tcPr>
          <w:p w:rsidR="00CC6F41" w:rsidRPr="00CC6F41" w:rsidRDefault="00CC6F41" w:rsidP="00CC6F41">
            <w:pPr>
              <w:jc w:val="center"/>
              <w:rPr>
                <w:b/>
                <w:bCs/>
                <w:color w:val="000000"/>
                <w:sz w:val="22"/>
                <w:szCs w:val="22"/>
              </w:rPr>
            </w:pPr>
            <w:r w:rsidRPr="00CC6F41">
              <w:rPr>
                <w:b/>
                <w:bCs/>
                <w:color w:val="000000"/>
                <w:sz w:val="22"/>
                <w:szCs w:val="22"/>
              </w:rPr>
              <w:t>Source of Funds</w:t>
            </w:r>
          </w:p>
        </w:tc>
        <w:tc>
          <w:tcPr>
            <w:tcW w:w="1280" w:type="dxa"/>
            <w:tcBorders>
              <w:top w:val="nil"/>
              <w:left w:val="nil"/>
              <w:bottom w:val="single" w:sz="4" w:space="0" w:color="auto"/>
              <w:right w:val="single" w:sz="4" w:space="0" w:color="auto"/>
            </w:tcBorders>
            <w:shd w:val="clear" w:color="000000" w:fill="DBE5F1"/>
            <w:noWrap/>
            <w:vAlign w:val="center"/>
            <w:hideMark/>
          </w:tcPr>
          <w:p w:rsidR="00CC6F41" w:rsidRPr="00CC6F41" w:rsidRDefault="00CC6F41" w:rsidP="00CC6F41">
            <w:pPr>
              <w:rPr>
                <w:color w:val="000000"/>
                <w:sz w:val="22"/>
                <w:szCs w:val="22"/>
              </w:rPr>
            </w:pPr>
            <w:r w:rsidRPr="00CC6F41">
              <w:rPr>
                <w:color w:val="000000"/>
                <w:sz w:val="22"/>
                <w:szCs w:val="22"/>
              </w:rPr>
              <w:t> </w:t>
            </w:r>
          </w:p>
        </w:tc>
      </w:tr>
      <w:tr w:rsidR="00CC6F41" w:rsidRPr="00CC6F41" w:rsidTr="000F1878">
        <w:trPr>
          <w:trHeight w:val="300"/>
          <w:jc w:val="center"/>
        </w:trPr>
        <w:tc>
          <w:tcPr>
            <w:tcW w:w="9116" w:type="dxa"/>
            <w:gridSpan w:val="4"/>
            <w:tcBorders>
              <w:top w:val="single" w:sz="4" w:space="0" w:color="auto"/>
              <w:left w:val="single" w:sz="4" w:space="0" w:color="auto"/>
              <w:bottom w:val="single" w:sz="8" w:space="0" w:color="auto"/>
              <w:right w:val="single" w:sz="4" w:space="0" w:color="000000"/>
            </w:tcBorders>
            <w:shd w:val="clear" w:color="000000" w:fill="DBE5F1"/>
            <w:noWrap/>
            <w:vAlign w:val="center"/>
            <w:hideMark/>
          </w:tcPr>
          <w:p w:rsidR="00CC6F41" w:rsidRPr="00CC6F41" w:rsidRDefault="00CC6F41" w:rsidP="00CC6F41">
            <w:pPr>
              <w:jc w:val="center"/>
              <w:rPr>
                <w:b/>
                <w:bCs/>
                <w:color w:val="000000"/>
                <w:sz w:val="22"/>
                <w:szCs w:val="22"/>
              </w:rPr>
            </w:pPr>
            <w:r w:rsidRPr="00CC6F41">
              <w:rPr>
                <w:b/>
                <w:bCs/>
                <w:color w:val="000000"/>
                <w:sz w:val="22"/>
                <w:szCs w:val="22"/>
              </w:rPr>
              <w:t>Description (please provide detailed cost calculations)</w:t>
            </w:r>
          </w:p>
        </w:tc>
        <w:tc>
          <w:tcPr>
            <w:tcW w:w="1320" w:type="dxa"/>
            <w:tcBorders>
              <w:top w:val="nil"/>
              <w:left w:val="nil"/>
              <w:bottom w:val="single" w:sz="8" w:space="0" w:color="auto"/>
              <w:right w:val="single" w:sz="4" w:space="0" w:color="auto"/>
            </w:tcBorders>
            <w:shd w:val="clear" w:color="000000" w:fill="DBE5F1"/>
            <w:noWrap/>
            <w:vAlign w:val="center"/>
            <w:hideMark/>
          </w:tcPr>
          <w:p w:rsidR="00CC6F41" w:rsidRPr="00CC6F41" w:rsidRDefault="00CC6F41" w:rsidP="00CC6F41">
            <w:pPr>
              <w:jc w:val="center"/>
              <w:rPr>
                <w:b/>
                <w:bCs/>
                <w:color w:val="000000"/>
                <w:sz w:val="22"/>
                <w:szCs w:val="22"/>
              </w:rPr>
            </w:pPr>
            <w:r w:rsidRPr="00CC6F41">
              <w:rPr>
                <w:b/>
                <w:bCs/>
                <w:color w:val="000000"/>
                <w:sz w:val="22"/>
                <w:szCs w:val="22"/>
              </w:rPr>
              <w:t>MSP</w:t>
            </w:r>
          </w:p>
        </w:tc>
        <w:tc>
          <w:tcPr>
            <w:tcW w:w="1220" w:type="dxa"/>
            <w:tcBorders>
              <w:top w:val="nil"/>
              <w:left w:val="nil"/>
              <w:bottom w:val="single" w:sz="8" w:space="0" w:color="auto"/>
              <w:right w:val="single" w:sz="4" w:space="0" w:color="auto"/>
            </w:tcBorders>
            <w:shd w:val="clear" w:color="000000" w:fill="DBE5F1"/>
            <w:noWrap/>
            <w:vAlign w:val="center"/>
            <w:hideMark/>
          </w:tcPr>
          <w:p w:rsidR="00CC6F41" w:rsidRPr="00CC6F41" w:rsidRDefault="00CC6F41" w:rsidP="00CC6F41">
            <w:pPr>
              <w:jc w:val="center"/>
              <w:rPr>
                <w:b/>
                <w:bCs/>
                <w:color w:val="000000"/>
                <w:sz w:val="22"/>
                <w:szCs w:val="22"/>
              </w:rPr>
            </w:pPr>
            <w:r w:rsidRPr="00CC6F41">
              <w:rPr>
                <w:b/>
                <w:bCs/>
                <w:color w:val="000000"/>
                <w:sz w:val="22"/>
                <w:szCs w:val="22"/>
              </w:rPr>
              <w:t>In-Kind</w:t>
            </w:r>
          </w:p>
        </w:tc>
        <w:tc>
          <w:tcPr>
            <w:tcW w:w="1280" w:type="dxa"/>
            <w:tcBorders>
              <w:top w:val="nil"/>
              <w:left w:val="nil"/>
              <w:bottom w:val="single" w:sz="8" w:space="0" w:color="auto"/>
              <w:right w:val="single" w:sz="4" w:space="0" w:color="auto"/>
            </w:tcBorders>
            <w:shd w:val="clear" w:color="000000" w:fill="DBE5F1"/>
            <w:noWrap/>
            <w:vAlign w:val="center"/>
            <w:hideMark/>
          </w:tcPr>
          <w:p w:rsidR="00CC6F41" w:rsidRPr="00CC6F41" w:rsidRDefault="00CC6F41" w:rsidP="00CC6F41">
            <w:pPr>
              <w:jc w:val="center"/>
              <w:rPr>
                <w:b/>
                <w:bCs/>
                <w:color w:val="000000"/>
                <w:sz w:val="22"/>
                <w:szCs w:val="22"/>
              </w:rPr>
            </w:pPr>
            <w:r w:rsidRPr="00CC6F41">
              <w:rPr>
                <w:b/>
                <w:bCs/>
                <w:color w:val="000000"/>
                <w:sz w:val="22"/>
                <w:szCs w:val="22"/>
              </w:rPr>
              <w:t>Total Cost</w:t>
            </w:r>
          </w:p>
        </w:tc>
      </w:tr>
      <w:tr w:rsidR="00CC6F41" w:rsidRPr="00CC6F41" w:rsidTr="000F1878">
        <w:trPr>
          <w:trHeight w:val="276"/>
          <w:jc w:val="center"/>
        </w:trPr>
        <w:tc>
          <w:tcPr>
            <w:tcW w:w="9116" w:type="dxa"/>
            <w:gridSpan w:val="4"/>
            <w:tcBorders>
              <w:top w:val="nil"/>
              <w:left w:val="single" w:sz="4" w:space="0" w:color="auto"/>
              <w:bottom w:val="single" w:sz="4" w:space="0" w:color="auto"/>
              <w:right w:val="single" w:sz="4" w:space="0" w:color="auto"/>
            </w:tcBorders>
            <w:shd w:val="clear" w:color="000000" w:fill="E6B9B8"/>
            <w:vAlign w:val="center"/>
            <w:hideMark/>
          </w:tcPr>
          <w:p w:rsidR="00CC6F41" w:rsidRPr="00CC6F41" w:rsidRDefault="00CC6F41" w:rsidP="00CC6F41">
            <w:pPr>
              <w:jc w:val="center"/>
              <w:rPr>
                <w:color w:val="000000"/>
                <w:sz w:val="22"/>
                <w:szCs w:val="22"/>
              </w:rPr>
            </w:pPr>
          </w:p>
        </w:tc>
        <w:tc>
          <w:tcPr>
            <w:tcW w:w="13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r>
      <w:tr w:rsidR="00CC6F41" w:rsidRPr="00CC6F41" w:rsidTr="000F1878">
        <w:trPr>
          <w:trHeight w:val="276"/>
          <w:jc w:val="center"/>
        </w:trPr>
        <w:tc>
          <w:tcPr>
            <w:tcW w:w="9116" w:type="dxa"/>
            <w:gridSpan w:val="4"/>
            <w:tcBorders>
              <w:top w:val="single" w:sz="4" w:space="0" w:color="auto"/>
              <w:left w:val="single" w:sz="4" w:space="0" w:color="auto"/>
              <w:bottom w:val="single" w:sz="4" w:space="0" w:color="auto"/>
              <w:right w:val="single" w:sz="4" w:space="0" w:color="auto"/>
            </w:tcBorders>
            <w:shd w:val="clear" w:color="000000" w:fill="E6B9B8"/>
            <w:vAlign w:val="center"/>
            <w:hideMark/>
          </w:tcPr>
          <w:p w:rsidR="00CC6F41" w:rsidRPr="00CC6F41" w:rsidRDefault="00CC6F41" w:rsidP="00CC6F41">
            <w:pPr>
              <w:jc w:val="center"/>
              <w:rPr>
                <w:color w:val="000000"/>
                <w:sz w:val="22"/>
                <w:szCs w:val="22"/>
              </w:rPr>
            </w:pPr>
          </w:p>
        </w:tc>
        <w:tc>
          <w:tcPr>
            <w:tcW w:w="13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r>
      <w:tr w:rsidR="00CC6F41" w:rsidRPr="00CC6F41" w:rsidTr="000F1878">
        <w:trPr>
          <w:trHeight w:val="276"/>
          <w:jc w:val="center"/>
        </w:trPr>
        <w:tc>
          <w:tcPr>
            <w:tcW w:w="9116" w:type="dxa"/>
            <w:gridSpan w:val="4"/>
            <w:tcBorders>
              <w:top w:val="single" w:sz="4" w:space="0" w:color="auto"/>
              <w:left w:val="single" w:sz="4" w:space="0" w:color="auto"/>
              <w:bottom w:val="single" w:sz="4" w:space="0" w:color="auto"/>
              <w:right w:val="single" w:sz="4" w:space="0" w:color="auto"/>
            </w:tcBorders>
            <w:shd w:val="clear" w:color="000000" w:fill="E6B9B8"/>
            <w:vAlign w:val="center"/>
            <w:hideMark/>
          </w:tcPr>
          <w:p w:rsidR="00CC6F41" w:rsidRPr="00CC6F41" w:rsidRDefault="00CC6F41" w:rsidP="00CC6F41">
            <w:pPr>
              <w:jc w:val="center"/>
              <w:rPr>
                <w:color w:val="000000"/>
                <w:sz w:val="22"/>
                <w:szCs w:val="22"/>
              </w:rPr>
            </w:pPr>
          </w:p>
        </w:tc>
        <w:tc>
          <w:tcPr>
            <w:tcW w:w="13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r>
      <w:tr w:rsidR="00CC6F41" w:rsidRPr="00CC6F41" w:rsidTr="000F1878">
        <w:trPr>
          <w:trHeight w:val="276"/>
          <w:jc w:val="center"/>
        </w:trPr>
        <w:tc>
          <w:tcPr>
            <w:tcW w:w="9116" w:type="dxa"/>
            <w:gridSpan w:val="4"/>
            <w:tcBorders>
              <w:top w:val="single" w:sz="4" w:space="0" w:color="auto"/>
              <w:left w:val="single" w:sz="4" w:space="0" w:color="auto"/>
              <w:bottom w:val="single" w:sz="4" w:space="0" w:color="auto"/>
              <w:right w:val="single" w:sz="4" w:space="0" w:color="auto"/>
            </w:tcBorders>
            <w:shd w:val="clear" w:color="000000" w:fill="E6B9B8"/>
            <w:vAlign w:val="center"/>
            <w:hideMark/>
          </w:tcPr>
          <w:p w:rsidR="00CC6F41" w:rsidRPr="00CC6F41" w:rsidRDefault="00CC6F41" w:rsidP="00CC6F41">
            <w:pPr>
              <w:jc w:val="center"/>
              <w:rPr>
                <w:color w:val="000000"/>
                <w:sz w:val="22"/>
                <w:szCs w:val="22"/>
              </w:rPr>
            </w:pPr>
          </w:p>
        </w:tc>
        <w:tc>
          <w:tcPr>
            <w:tcW w:w="13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r>
      <w:tr w:rsidR="00CC6F41" w:rsidRPr="00CC6F41" w:rsidTr="000F1878">
        <w:trPr>
          <w:trHeight w:val="276"/>
          <w:jc w:val="center"/>
        </w:trPr>
        <w:tc>
          <w:tcPr>
            <w:tcW w:w="9116" w:type="dxa"/>
            <w:gridSpan w:val="4"/>
            <w:tcBorders>
              <w:top w:val="single" w:sz="4" w:space="0" w:color="auto"/>
              <w:left w:val="single" w:sz="4" w:space="0" w:color="auto"/>
              <w:bottom w:val="single" w:sz="4" w:space="0" w:color="auto"/>
              <w:right w:val="single" w:sz="4" w:space="0" w:color="auto"/>
            </w:tcBorders>
            <w:shd w:val="clear" w:color="000000" w:fill="E6B9B8"/>
            <w:vAlign w:val="center"/>
            <w:hideMark/>
          </w:tcPr>
          <w:p w:rsidR="00CC6F41" w:rsidRPr="00CC6F41" w:rsidRDefault="00CC6F41" w:rsidP="00CC6F41">
            <w:pPr>
              <w:jc w:val="center"/>
              <w:rPr>
                <w:color w:val="000000"/>
                <w:sz w:val="22"/>
                <w:szCs w:val="22"/>
              </w:rPr>
            </w:pPr>
          </w:p>
        </w:tc>
        <w:tc>
          <w:tcPr>
            <w:tcW w:w="13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r>
      <w:tr w:rsidR="00CC6F41" w:rsidRPr="00CC6F41" w:rsidTr="000F1878">
        <w:trPr>
          <w:trHeight w:val="276"/>
          <w:jc w:val="center"/>
        </w:trPr>
        <w:tc>
          <w:tcPr>
            <w:tcW w:w="9116" w:type="dxa"/>
            <w:gridSpan w:val="4"/>
            <w:tcBorders>
              <w:top w:val="single" w:sz="4" w:space="0" w:color="auto"/>
              <w:left w:val="single" w:sz="4" w:space="0" w:color="auto"/>
              <w:bottom w:val="single" w:sz="4" w:space="0" w:color="auto"/>
              <w:right w:val="single" w:sz="4" w:space="0" w:color="auto"/>
            </w:tcBorders>
            <w:shd w:val="clear" w:color="000000" w:fill="E6B9B8"/>
            <w:vAlign w:val="center"/>
            <w:hideMark/>
          </w:tcPr>
          <w:p w:rsidR="00CC6F41" w:rsidRPr="00CC6F41" w:rsidRDefault="00CC6F41" w:rsidP="00CC6F41">
            <w:pPr>
              <w:jc w:val="center"/>
              <w:rPr>
                <w:color w:val="000000"/>
                <w:sz w:val="22"/>
                <w:szCs w:val="22"/>
              </w:rPr>
            </w:pPr>
          </w:p>
        </w:tc>
        <w:tc>
          <w:tcPr>
            <w:tcW w:w="13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r>
      <w:tr w:rsidR="00CC6F41" w:rsidRPr="00CC6F41" w:rsidTr="000F1878">
        <w:trPr>
          <w:trHeight w:val="276"/>
          <w:jc w:val="center"/>
        </w:trPr>
        <w:tc>
          <w:tcPr>
            <w:tcW w:w="9116" w:type="dxa"/>
            <w:gridSpan w:val="4"/>
            <w:tcBorders>
              <w:top w:val="single" w:sz="4" w:space="0" w:color="auto"/>
              <w:left w:val="single" w:sz="4" w:space="0" w:color="auto"/>
              <w:bottom w:val="single" w:sz="4" w:space="0" w:color="auto"/>
              <w:right w:val="single" w:sz="4" w:space="0" w:color="auto"/>
            </w:tcBorders>
            <w:shd w:val="clear" w:color="000000" w:fill="E6B9B8"/>
            <w:vAlign w:val="center"/>
            <w:hideMark/>
          </w:tcPr>
          <w:p w:rsidR="00CC6F41" w:rsidRPr="00CC6F41" w:rsidRDefault="00CC6F41" w:rsidP="00CC6F41">
            <w:pPr>
              <w:jc w:val="center"/>
              <w:rPr>
                <w:color w:val="000000"/>
                <w:sz w:val="22"/>
                <w:szCs w:val="22"/>
              </w:rPr>
            </w:pPr>
          </w:p>
        </w:tc>
        <w:tc>
          <w:tcPr>
            <w:tcW w:w="13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r>
      <w:tr w:rsidR="00CC6F41" w:rsidRPr="00CC6F41" w:rsidTr="000F1878">
        <w:trPr>
          <w:trHeight w:val="276"/>
          <w:jc w:val="center"/>
        </w:trPr>
        <w:tc>
          <w:tcPr>
            <w:tcW w:w="9116" w:type="dxa"/>
            <w:gridSpan w:val="4"/>
            <w:tcBorders>
              <w:top w:val="single" w:sz="4" w:space="0" w:color="auto"/>
              <w:left w:val="single" w:sz="4" w:space="0" w:color="auto"/>
              <w:bottom w:val="single" w:sz="4" w:space="0" w:color="auto"/>
              <w:right w:val="single" w:sz="4" w:space="0" w:color="auto"/>
            </w:tcBorders>
            <w:shd w:val="clear" w:color="000000" w:fill="E6B9B8"/>
            <w:vAlign w:val="center"/>
            <w:hideMark/>
          </w:tcPr>
          <w:p w:rsidR="00CC6F41" w:rsidRPr="00CC6F41" w:rsidRDefault="00CC6F41" w:rsidP="00CC6F41">
            <w:pPr>
              <w:jc w:val="center"/>
              <w:rPr>
                <w:color w:val="000000"/>
                <w:sz w:val="22"/>
                <w:szCs w:val="22"/>
              </w:rPr>
            </w:pPr>
          </w:p>
        </w:tc>
        <w:tc>
          <w:tcPr>
            <w:tcW w:w="13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r>
      <w:tr w:rsidR="00CC6F41" w:rsidRPr="00CC6F41" w:rsidTr="000F1878">
        <w:trPr>
          <w:trHeight w:val="276"/>
          <w:jc w:val="center"/>
        </w:trPr>
        <w:tc>
          <w:tcPr>
            <w:tcW w:w="9116" w:type="dxa"/>
            <w:gridSpan w:val="4"/>
            <w:tcBorders>
              <w:top w:val="single" w:sz="4" w:space="0" w:color="auto"/>
              <w:left w:val="single" w:sz="4" w:space="0" w:color="auto"/>
              <w:bottom w:val="single" w:sz="4" w:space="0" w:color="auto"/>
              <w:right w:val="single" w:sz="4" w:space="0" w:color="000000"/>
            </w:tcBorders>
            <w:shd w:val="clear" w:color="000000" w:fill="DBE5F1"/>
            <w:vAlign w:val="center"/>
            <w:hideMark/>
          </w:tcPr>
          <w:p w:rsidR="00CC6F41" w:rsidRPr="00CC6F41" w:rsidRDefault="00CC6F41" w:rsidP="00CC6F41">
            <w:pPr>
              <w:ind w:firstLineChars="100" w:firstLine="221"/>
              <w:rPr>
                <w:b/>
                <w:bCs/>
                <w:color w:val="000000"/>
                <w:sz w:val="22"/>
                <w:szCs w:val="22"/>
              </w:rPr>
            </w:pPr>
            <w:r w:rsidRPr="00CC6F41">
              <w:rPr>
                <w:b/>
                <w:bCs/>
                <w:color w:val="000000"/>
                <w:sz w:val="22"/>
                <w:szCs w:val="22"/>
              </w:rPr>
              <w:t>Total Other Charges 5000</w:t>
            </w:r>
            <w:r w:rsidR="00687592">
              <w:rPr>
                <w:b/>
                <w:bCs/>
                <w:color w:val="000000"/>
                <w:sz w:val="22"/>
                <w:szCs w:val="22"/>
              </w:rPr>
              <w:t xml:space="preserve"> (See below for incl. Indirect costs)</w:t>
            </w:r>
          </w:p>
        </w:tc>
        <w:tc>
          <w:tcPr>
            <w:tcW w:w="132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c>
          <w:tcPr>
            <w:tcW w:w="122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c>
          <w:tcPr>
            <w:tcW w:w="128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r>
      <w:tr w:rsidR="00CC6F41" w:rsidRPr="00CC6F41" w:rsidTr="000F1878">
        <w:trPr>
          <w:trHeight w:val="197"/>
          <w:jc w:val="center"/>
        </w:trPr>
        <w:tc>
          <w:tcPr>
            <w:tcW w:w="12936" w:type="dxa"/>
            <w:gridSpan w:val="7"/>
            <w:tcBorders>
              <w:top w:val="single" w:sz="4" w:space="0" w:color="auto"/>
              <w:left w:val="single" w:sz="4" w:space="0" w:color="auto"/>
              <w:bottom w:val="single" w:sz="4" w:space="0" w:color="auto"/>
              <w:right w:val="single" w:sz="4" w:space="0" w:color="000000"/>
            </w:tcBorders>
            <w:shd w:val="clear" w:color="000000" w:fill="D8D8D8"/>
            <w:noWrap/>
            <w:vAlign w:val="center"/>
            <w:hideMark/>
          </w:tcPr>
          <w:p w:rsidR="00CC6F41" w:rsidRPr="00CC6F41" w:rsidRDefault="00CC6F41" w:rsidP="00CC6F41">
            <w:pPr>
              <w:rPr>
                <w:color w:val="000000"/>
                <w:sz w:val="22"/>
                <w:szCs w:val="22"/>
              </w:rPr>
            </w:pPr>
          </w:p>
        </w:tc>
      </w:tr>
      <w:tr w:rsidR="00CC6F41" w:rsidRPr="00CC6F41" w:rsidTr="000F1878">
        <w:trPr>
          <w:trHeight w:val="276"/>
          <w:jc w:val="center"/>
        </w:trPr>
        <w:tc>
          <w:tcPr>
            <w:tcW w:w="9116" w:type="dxa"/>
            <w:gridSpan w:val="4"/>
            <w:tcBorders>
              <w:top w:val="single" w:sz="4" w:space="0" w:color="auto"/>
              <w:left w:val="single" w:sz="4" w:space="0" w:color="auto"/>
              <w:bottom w:val="single" w:sz="4" w:space="0" w:color="auto"/>
              <w:right w:val="single" w:sz="4" w:space="0" w:color="000000"/>
            </w:tcBorders>
            <w:shd w:val="clear" w:color="000000" w:fill="DBE5F1"/>
            <w:vAlign w:val="center"/>
            <w:hideMark/>
          </w:tcPr>
          <w:p w:rsidR="00CC6F41" w:rsidRPr="00CC6F41" w:rsidRDefault="00CC6F41" w:rsidP="00CC6F41">
            <w:pPr>
              <w:ind w:firstLineChars="100" w:firstLine="221"/>
              <w:rPr>
                <w:b/>
                <w:bCs/>
                <w:color w:val="000000"/>
                <w:sz w:val="22"/>
                <w:szCs w:val="22"/>
              </w:rPr>
            </w:pPr>
            <w:r w:rsidRPr="00CC6F41">
              <w:rPr>
                <w:b/>
                <w:bCs/>
                <w:color w:val="000000"/>
                <w:sz w:val="22"/>
                <w:szCs w:val="22"/>
              </w:rPr>
              <w:t>Materials and Supplies 6000</w:t>
            </w:r>
          </w:p>
        </w:tc>
        <w:tc>
          <w:tcPr>
            <w:tcW w:w="2540" w:type="dxa"/>
            <w:gridSpan w:val="2"/>
            <w:tcBorders>
              <w:top w:val="single" w:sz="4" w:space="0" w:color="auto"/>
              <w:left w:val="nil"/>
              <w:bottom w:val="single" w:sz="4" w:space="0" w:color="auto"/>
              <w:right w:val="single" w:sz="4" w:space="0" w:color="000000"/>
            </w:tcBorders>
            <w:shd w:val="clear" w:color="000000" w:fill="DBE5F1"/>
            <w:noWrap/>
            <w:vAlign w:val="center"/>
            <w:hideMark/>
          </w:tcPr>
          <w:p w:rsidR="00CC6F41" w:rsidRPr="00CC6F41" w:rsidRDefault="00CC6F41" w:rsidP="00CC6F41">
            <w:pPr>
              <w:jc w:val="center"/>
              <w:rPr>
                <w:b/>
                <w:bCs/>
                <w:color w:val="000000"/>
                <w:sz w:val="22"/>
                <w:szCs w:val="22"/>
              </w:rPr>
            </w:pPr>
            <w:r w:rsidRPr="00CC6F41">
              <w:rPr>
                <w:b/>
                <w:bCs/>
                <w:color w:val="000000"/>
                <w:sz w:val="22"/>
                <w:szCs w:val="22"/>
              </w:rPr>
              <w:t>Source of Funds</w:t>
            </w:r>
          </w:p>
        </w:tc>
        <w:tc>
          <w:tcPr>
            <w:tcW w:w="1280" w:type="dxa"/>
            <w:tcBorders>
              <w:top w:val="nil"/>
              <w:left w:val="nil"/>
              <w:bottom w:val="single" w:sz="4" w:space="0" w:color="auto"/>
              <w:right w:val="single" w:sz="4" w:space="0" w:color="auto"/>
            </w:tcBorders>
            <w:shd w:val="clear" w:color="000000" w:fill="DBE5F1"/>
            <w:noWrap/>
            <w:vAlign w:val="center"/>
            <w:hideMark/>
          </w:tcPr>
          <w:p w:rsidR="00CC6F41" w:rsidRPr="00CC6F41" w:rsidRDefault="00CC6F41" w:rsidP="00CC6F41">
            <w:pPr>
              <w:rPr>
                <w:color w:val="000000"/>
                <w:sz w:val="22"/>
                <w:szCs w:val="22"/>
              </w:rPr>
            </w:pPr>
            <w:r w:rsidRPr="00CC6F41">
              <w:rPr>
                <w:color w:val="000000"/>
                <w:sz w:val="22"/>
                <w:szCs w:val="22"/>
              </w:rPr>
              <w:t> </w:t>
            </w:r>
          </w:p>
        </w:tc>
      </w:tr>
      <w:tr w:rsidR="00CC6F41" w:rsidRPr="00CC6F41" w:rsidTr="000F1878">
        <w:trPr>
          <w:trHeight w:val="300"/>
          <w:jc w:val="center"/>
        </w:trPr>
        <w:tc>
          <w:tcPr>
            <w:tcW w:w="9116" w:type="dxa"/>
            <w:gridSpan w:val="4"/>
            <w:tcBorders>
              <w:top w:val="single" w:sz="4" w:space="0" w:color="auto"/>
              <w:left w:val="single" w:sz="4" w:space="0" w:color="auto"/>
              <w:bottom w:val="single" w:sz="8" w:space="0" w:color="auto"/>
              <w:right w:val="single" w:sz="4" w:space="0" w:color="000000"/>
            </w:tcBorders>
            <w:shd w:val="clear" w:color="000000" w:fill="DBE5F1"/>
            <w:noWrap/>
            <w:vAlign w:val="center"/>
            <w:hideMark/>
          </w:tcPr>
          <w:p w:rsidR="00CC6F41" w:rsidRPr="00CC6F41" w:rsidRDefault="00CC6F41" w:rsidP="00CC6F41">
            <w:pPr>
              <w:ind w:left="720"/>
              <w:jc w:val="center"/>
              <w:rPr>
                <w:b/>
                <w:bCs/>
                <w:color w:val="000000"/>
                <w:sz w:val="22"/>
                <w:szCs w:val="22"/>
              </w:rPr>
            </w:pPr>
            <w:r w:rsidRPr="00CC6F41">
              <w:rPr>
                <w:b/>
                <w:bCs/>
                <w:color w:val="000000"/>
                <w:sz w:val="22"/>
                <w:szCs w:val="22"/>
              </w:rPr>
              <w:t>Description (please provide detailed cost calculations)</w:t>
            </w:r>
          </w:p>
        </w:tc>
        <w:tc>
          <w:tcPr>
            <w:tcW w:w="1320" w:type="dxa"/>
            <w:tcBorders>
              <w:top w:val="nil"/>
              <w:left w:val="nil"/>
              <w:bottom w:val="single" w:sz="8" w:space="0" w:color="auto"/>
              <w:right w:val="single" w:sz="4" w:space="0" w:color="auto"/>
            </w:tcBorders>
            <w:shd w:val="clear" w:color="000000" w:fill="DBE5F1"/>
            <w:noWrap/>
            <w:vAlign w:val="center"/>
            <w:hideMark/>
          </w:tcPr>
          <w:p w:rsidR="00CC6F41" w:rsidRPr="00CC6F41" w:rsidRDefault="00CC6F41" w:rsidP="00CC6F41">
            <w:pPr>
              <w:jc w:val="center"/>
              <w:rPr>
                <w:b/>
                <w:bCs/>
                <w:color w:val="000000"/>
                <w:sz w:val="22"/>
                <w:szCs w:val="22"/>
              </w:rPr>
            </w:pPr>
            <w:r w:rsidRPr="00CC6F41">
              <w:rPr>
                <w:b/>
                <w:bCs/>
                <w:color w:val="000000"/>
                <w:sz w:val="22"/>
                <w:szCs w:val="22"/>
              </w:rPr>
              <w:t>MSP</w:t>
            </w:r>
          </w:p>
        </w:tc>
        <w:tc>
          <w:tcPr>
            <w:tcW w:w="1220" w:type="dxa"/>
            <w:tcBorders>
              <w:top w:val="nil"/>
              <w:left w:val="nil"/>
              <w:bottom w:val="single" w:sz="8" w:space="0" w:color="auto"/>
              <w:right w:val="single" w:sz="4" w:space="0" w:color="auto"/>
            </w:tcBorders>
            <w:shd w:val="clear" w:color="000000" w:fill="DBE5F1"/>
            <w:noWrap/>
            <w:vAlign w:val="center"/>
            <w:hideMark/>
          </w:tcPr>
          <w:p w:rsidR="00CC6F41" w:rsidRPr="00CC6F41" w:rsidRDefault="00CC6F41" w:rsidP="00CC6F41">
            <w:pPr>
              <w:jc w:val="center"/>
              <w:rPr>
                <w:b/>
                <w:bCs/>
                <w:color w:val="000000"/>
                <w:sz w:val="22"/>
                <w:szCs w:val="22"/>
              </w:rPr>
            </w:pPr>
            <w:r w:rsidRPr="00CC6F41">
              <w:rPr>
                <w:b/>
                <w:bCs/>
                <w:color w:val="000000"/>
                <w:sz w:val="22"/>
                <w:szCs w:val="22"/>
              </w:rPr>
              <w:t>In-Kind</w:t>
            </w:r>
          </w:p>
        </w:tc>
        <w:tc>
          <w:tcPr>
            <w:tcW w:w="1280" w:type="dxa"/>
            <w:tcBorders>
              <w:top w:val="nil"/>
              <w:left w:val="nil"/>
              <w:bottom w:val="single" w:sz="8" w:space="0" w:color="auto"/>
              <w:right w:val="single" w:sz="4" w:space="0" w:color="auto"/>
            </w:tcBorders>
            <w:shd w:val="clear" w:color="000000" w:fill="DBE5F1"/>
            <w:noWrap/>
            <w:vAlign w:val="center"/>
            <w:hideMark/>
          </w:tcPr>
          <w:p w:rsidR="00CC6F41" w:rsidRPr="00CC6F41" w:rsidRDefault="00CC6F41" w:rsidP="00CC6F41">
            <w:pPr>
              <w:jc w:val="center"/>
              <w:rPr>
                <w:b/>
                <w:bCs/>
                <w:color w:val="000000"/>
                <w:sz w:val="22"/>
                <w:szCs w:val="22"/>
              </w:rPr>
            </w:pPr>
            <w:r w:rsidRPr="00CC6F41">
              <w:rPr>
                <w:b/>
                <w:bCs/>
                <w:color w:val="000000"/>
                <w:sz w:val="22"/>
                <w:szCs w:val="22"/>
              </w:rPr>
              <w:t>Total Cost</w:t>
            </w:r>
          </w:p>
        </w:tc>
      </w:tr>
      <w:tr w:rsidR="00CC6F41" w:rsidRPr="00CC6F41" w:rsidTr="000F1878">
        <w:trPr>
          <w:trHeight w:val="276"/>
          <w:jc w:val="center"/>
        </w:trPr>
        <w:tc>
          <w:tcPr>
            <w:tcW w:w="9116" w:type="dxa"/>
            <w:gridSpan w:val="4"/>
            <w:tcBorders>
              <w:top w:val="nil"/>
              <w:left w:val="single" w:sz="4" w:space="0" w:color="auto"/>
              <w:bottom w:val="single" w:sz="4" w:space="0" w:color="auto"/>
              <w:right w:val="single" w:sz="4" w:space="0" w:color="auto"/>
            </w:tcBorders>
            <w:shd w:val="clear" w:color="000000" w:fill="E6B9B8"/>
            <w:vAlign w:val="center"/>
            <w:hideMark/>
          </w:tcPr>
          <w:p w:rsidR="00CC6F41" w:rsidRPr="00CC6F41" w:rsidRDefault="00CC6F41" w:rsidP="00CC6F41">
            <w:pPr>
              <w:jc w:val="center"/>
              <w:rPr>
                <w:color w:val="000000"/>
                <w:sz w:val="22"/>
                <w:szCs w:val="22"/>
              </w:rPr>
            </w:pPr>
          </w:p>
        </w:tc>
        <w:tc>
          <w:tcPr>
            <w:tcW w:w="13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r>
      <w:tr w:rsidR="00CC6F41" w:rsidRPr="00CC6F41" w:rsidTr="000F1878">
        <w:trPr>
          <w:trHeight w:val="276"/>
          <w:jc w:val="center"/>
        </w:trPr>
        <w:tc>
          <w:tcPr>
            <w:tcW w:w="9116" w:type="dxa"/>
            <w:gridSpan w:val="4"/>
            <w:tcBorders>
              <w:top w:val="single" w:sz="4" w:space="0" w:color="auto"/>
              <w:left w:val="single" w:sz="4" w:space="0" w:color="auto"/>
              <w:bottom w:val="single" w:sz="4" w:space="0" w:color="auto"/>
              <w:right w:val="single" w:sz="4" w:space="0" w:color="auto"/>
            </w:tcBorders>
            <w:shd w:val="clear" w:color="000000" w:fill="E6B9B8"/>
            <w:vAlign w:val="center"/>
            <w:hideMark/>
          </w:tcPr>
          <w:p w:rsidR="00CC6F41" w:rsidRPr="00CC6F41" w:rsidRDefault="00CC6F41" w:rsidP="00CC6F41">
            <w:pPr>
              <w:jc w:val="center"/>
              <w:rPr>
                <w:color w:val="000000"/>
                <w:sz w:val="22"/>
                <w:szCs w:val="22"/>
              </w:rPr>
            </w:pPr>
          </w:p>
        </w:tc>
        <w:tc>
          <w:tcPr>
            <w:tcW w:w="13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r>
      <w:tr w:rsidR="00CC6F41" w:rsidRPr="00CC6F41" w:rsidTr="000F1878">
        <w:trPr>
          <w:trHeight w:val="276"/>
          <w:jc w:val="center"/>
        </w:trPr>
        <w:tc>
          <w:tcPr>
            <w:tcW w:w="9116" w:type="dxa"/>
            <w:gridSpan w:val="4"/>
            <w:tcBorders>
              <w:top w:val="single" w:sz="4" w:space="0" w:color="auto"/>
              <w:left w:val="single" w:sz="4" w:space="0" w:color="auto"/>
              <w:bottom w:val="single" w:sz="4" w:space="0" w:color="auto"/>
              <w:right w:val="single" w:sz="4" w:space="0" w:color="auto"/>
            </w:tcBorders>
            <w:shd w:val="clear" w:color="000000" w:fill="E6B9B8"/>
            <w:vAlign w:val="center"/>
            <w:hideMark/>
          </w:tcPr>
          <w:p w:rsidR="00CC6F41" w:rsidRPr="00CC6F41" w:rsidRDefault="00CC6F41" w:rsidP="00CC6F41">
            <w:pPr>
              <w:jc w:val="center"/>
              <w:rPr>
                <w:color w:val="000000"/>
                <w:sz w:val="22"/>
                <w:szCs w:val="22"/>
              </w:rPr>
            </w:pPr>
          </w:p>
        </w:tc>
        <w:tc>
          <w:tcPr>
            <w:tcW w:w="13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r>
      <w:tr w:rsidR="00CC6F41" w:rsidRPr="00CC6F41" w:rsidTr="000F1878">
        <w:trPr>
          <w:trHeight w:val="276"/>
          <w:jc w:val="center"/>
        </w:trPr>
        <w:tc>
          <w:tcPr>
            <w:tcW w:w="9116" w:type="dxa"/>
            <w:gridSpan w:val="4"/>
            <w:tcBorders>
              <w:top w:val="single" w:sz="4" w:space="0" w:color="auto"/>
              <w:left w:val="single" w:sz="4" w:space="0" w:color="auto"/>
              <w:bottom w:val="single" w:sz="4" w:space="0" w:color="auto"/>
              <w:right w:val="single" w:sz="4" w:space="0" w:color="auto"/>
            </w:tcBorders>
            <w:shd w:val="clear" w:color="000000" w:fill="E6B9B8"/>
            <w:vAlign w:val="center"/>
            <w:hideMark/>
          </w:tcPr>
          <w:p w:rsidR="00CC6F41" w:rsidRPr="00CC6F41" w:rsidRDefault="00CC6F41" w:rsidP="00CC6F41">
            <w:pPr>
              <w:jc w:val="center"/>
              <w:rPr>
                <w:color w:val="000000"/>
                <w:sz w:val="22"/>
                <w:szCs w:val="22"/>
              </w:rPr>
            </w:pPr>
          </w:p>
        </w:tc>
        <w:tc>
          <w:tcPr>
            <w:tcW w:w="13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r>
      <w:tr w:rsidR="00CC6F41" w:rsidRPr="00CC6F41" w:rsidTr="000F1878">
        <w:trPr>
          <w:trHeight w:val="276"/>
          <w:jc w:val="center"/>
        </w:trPr>
        <w:tc>
          <w:tcPr>
            <w:tcW w:w="9116" w:type="dxa"/>
            <w:gridSpan w:val="4"/>
            <w:tcBorders>
              <w:top w:val="nil"/>
              <w:left w:val="single" w:sz="4" w:space="0" w:color="auto"/>
              <w:bottom w:val="single" w:sz="4" w:space="0" w:color="auto"/>
              <w:right w:val="single" w:sz="4" w:space="0" w:color="auto"/>
            </w:tcBorders>
            <w:shd w:val="clear" w:color="000000" w:fill="E6B9B8"/>
            <w:vAlign w:val="center"/>
            <w:hideMark/>
          </w:tcPr>
          <w:p w:rsidR="00CC6F41" w:rsidRPr="00CC6F41" w:rsidRDefault="00CC6F41" w:rsidP="00CC6F41">
            <w:pPr>
              <w:jc w:val="center"/>
              <w:rPr>
                <w:color w:val="000000"/>
                <w:sz w:val="22"/>
                <w:szCs w:val="22"/>
              </w:rPr>
            </w:pPr>
          </w:p>
        </w:tc>
        <w:tc>
          <w:tcPr>
            <w:tcW w:w="13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r>
      <w:tr w:rsidR="00CC6F41" w:rsidRPr="00CC6F41" w:rsidTr="000F1878">
        <w:trPr>
          <w:trHeight w:val="276"/>
          <w:jc w:val="center"/>
        </w:trPr>
        <w:tc>
          <w:tcPr>
            <w:tcW w:w="9116" w:type="dxa"/>
            <w:gridSpan w:val="4"/>
            <w:tcBorders>
              <w:top w:val="single" w:sz="4" w:space="0" w:color="auto"/>
              <w:left w:val="single" w:sz="4" w:space="0" w:color="auto"/>
              <w:bottom w:val="single" w:sz="4" w:space="0" w:color="auto"/>
              <w:right w:val="single" w:sz="4" w:space="0" w:color="auto"/>
            </w:tcBorders>
            <w:shd w:val="clear" w:color="000000" w:fill="E6B9B8"/>
            <w:vAlign w:val="center"/>
            <w:hideMark/>
          </w:tcPr>
          <w:p w:rsidR="00CC6F41" w:rsidRPr="00CC6F41" w:rsidRDefault="00CC6F41" w:rsidP="00CC6F41">
            <w:pPr>
              <w:jc w:val="center"/>
              <w:rPr>
                <w:color w:val="000000"/>
                <w:sz w:val="22"/>
                <w:szCs w:val="22"/>
              </w:rPr>
            </w:pPr>
          </w:p>
        </w:tc>
        <w:tc>
          <w:tcPr>
            <w:tcW w:w="13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r>
      <w:tr w:rsidR="00CC6F41" w:rsidRPr="00CC6F41" w:rsidTr="000F1878">
        <w:trPr>
          <w:trHeight w:val="276"/>
          <w:jc w:val="center"/>
        </w:trPr>
        <w:tc>
          <w:tcPr>
            <w:tcW w:w="9116" w:type="dxa"/>
            <w:gridSpan w:val="4"/>
            <w:tcBorders>
              <w:top w:val="single" w:sz="4" w:space="0" w:color="auto"/>
              <w:left w:val="single" w:sz="4" w:space="0" w:color="auto"/>
              <w:bottom w:val="single" w:sz="4" w:space="0" w:color="auto"/>
              <w:right w:val="single" w:sz="4" w:space="0" w:color="auto"/>
            </w:tcBorders>
            <w:shd w:val="clear" w:color="000000" w:fill="E6B9B8"/>
            <w:vAlign w:val="center"/>
            <w:hideMark/>
          </w:tcPr>
          <w:p w:rsidR="00CC6F41" w:rsidRPr="00CC6F41" w:rsidRDefault="00CC6F41" w:rsidP="00CC6F41">
            <w:pPr>
              <w:jc w:val="center"/>
              <w:rPr>
                <w:color w:val="000000"/>
                <w:sz w:val="22"/>
                <w:szCs w:val="22"/>
              </w:rPr>
            </w:pPr>
          </w:p>
        </w:tc>
        <w:tc>
          <w:tcPr>
            <w:tcW w:w="13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r>
      <w:tr w:rsidR="00CC6F41" w:rsidRPr="00CC6F41" w:rsidTr="000F1878">
        <w:trPr>
          <w:trHeight w:val="276"/>
          <w:jc w:val="center"/>
        </w:trPr>
        <w:tc>
          <w:tcPr>
            <w:tcW w:w="9116" w:type="dxa"/>
            <w:gridSpan w:val="4"/>
            <w:tcBorders>
              <w:top w:val="single" w:sz="4" w:space="0" w:color="auto"/>
              <w:left w:val="single" w:sz="4" w:space="0" w:color="auto"/>
              <w:bottom w:val="single" w:sz="4" w:space="0" w:color="auto"/>
              <w:right w:val="single" w:sz="4" w:space="0" w:color="auto"/>
            </w:tcBorders>
            <w:shd w:val="clear" w:color="000000" w:fill="E6B9B8"/>
            <w:vAlign w:val="center"/>
            <w:hideMark/>
          </w:tcPr>
          <w:p w:rsidR="00CC6F41" w:rsidRPr="00CC6F41" w:rsidRDefault="00CC6F41" w:rsidP="00CC6F41">
            <w:pPr>
              <w:jc w:val="center"/>
              <w:rPr>
                <w:color w:val="000000"/>
                <w:sz w:val="22"/>
                <w:szCs w:val="22"/>
              </w:rPr>
            </w:pPr>
          </w:p>
        </w:tc>
        <w:tc>
          <w:tcPr>
            <w:tcW w:w="13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r>
      <w:tr w:rsidR="00CC6F41" w:rsidRPr="00CC6F41" w:rsidTr="000F1878">
        <w:trPr>
          <w:trHeight w:val="276"/>
          <w:jc w:val="center"/>
        </w:trPr>
        <w:tc>
          <w:tcPr>
            <w:tcW w:w="9116" w:type="dxa"/>
            <w:gridSpan w:val="4"/>
            <w:tcBorders>
              <w:top w:val="single" w:sz="4" w:space="0" w:color="auto"/>
              <w:left w:val="single" w:sz="4" w:space="0" w:color="auto"/>
              <w:bottom w:val="single" w:sz="4" w:space="0" w:color="auto"/>
              <w:right w:val="single" w:sz="4" w:space="0" w:color="auto"/>
            </w:tcBorders>
            <w:shd w:val="clear" w:color="000000" w:fill="E6B9B8"/>
            <w:vAlign w:val="center"/>
            <w:hideMark/>
          </w:tcPr>
          <w:p w:rsidR="00CC6F41" w:rsidRPr="00CC6F41" w:rsidRDefault="00CC6F41" w:rsidP="00CC6F41">
            <w:pPr>
              <w:jc w:val="center"/>
              <w:rPr>
                <w:color w:val="000000"/>
                <w:sz w:val="22"/>
                <w:szCs w:val="22"/>
              </w:rPr>
            </w:pPr>
          </w:p>
        </w:tc>
        <w:tc>
          <w:tcPr>
            <w:tcW w:w="13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r>
      <w:tr w:rsidR="00405488" w:rsidRPr="00CC6F41" w:rsidTr="00B01765">
        <w:trPr>
          <w:trHeight w:val="276"/>
          <w:jc w:val="center"/>
        </w:trPr>
        <w:tc>
          <w:tcPr>
            <w:tcW w:w="9116" w:type="dxa"/>
            <w:gridSpan w:val="4"/>
            <w:tcBorders>
              <w:top w:val="single" w:sz="4" w:space="0" w:color="auto"/>
              <w:left w:val="single" w:sz="4" w:space="0" w:color="auto"/>
              <w:bottom w:val="single" w:sz="4" w:space="0" w:color="auto"/>
              <w:right w:val="single" w:sz="4" w:space="0" w:color="auto"/>
            </w:tcBorders>
            <w:shd w:val="clear" w:color="000000" w:fill="DBE5F1"/>
            <w:vAlign w:val="center"/>
            <w:hideMark/>
          </w:tcPr>
          <w:p w:rsidR="00405488" w:rsidRPr="00CC6F41" w:rsidRDefault="00405488" w:rsidP="00405488">
            <w:pPr>
              <w:ind w:firstLineChars="100" w:firstLine="221"/>
              <w:rPr>
                <w:b/>
                <w:bCs/>
                <w:color w:val="000000"/>
                <w:sz w:val="22"/>
                <w:szCs w:val="22"/>
              </w:rPr>
            </w:pPr>
            <w:r w:rsidRPr="00CC6F41">
              <w:rPr>
                <w:b/>
                <w:bCs/>
                <w:color w:val="000000"/>
                <w:sz w:val="22"/>
                <w:szCs w:val="22"/>
              </w:rPr>
              <w:t>Total Materials and Supplies 600</w:t>
            </w:r>
            <w:r>
              <w:rPr>
                <w:b/>
                <w:bCs/>
                <w:color w:val="000000"/>
                <w:sz w:val="22"/>
                <w:szCs w:val="22"/>
              </w:rPr>
              <w:t>0</w:t>
            </w:r>
          </w:p>
        </w:tc>
        <w:tc>
          <w:tcPr>
            <w:tcW w:w="1320" w:type="dxa"/>
            <w:tcBorders>
              <w:top w:val="nil"/>
              <w:left w:val="nil"/>
              <w:bottom w:val="single" w:sz="4" w:space="0" w:color="auto"/>
              <w:right w:val="single" w:sz="4" w:space="0" w:color="auto"/>
            </w:tcBorders>
            <w:shd w:val="clear" w:color="auto" w:fill="auto"/>
            <w:noWrap/>
            <w:vAlign w:val="center"/>
            <w:hideMark/>
          </w:tcPr>
          <w:p w:rsidR="00405488" w:rsidRPr="00CC6F41" w:rsidRDefault="00405488" w:rsidP="00CC6F41">
            <w:pPr>
              <w:jc w:val="center"/>
              <w:rPr>
                <w:color w:val="000000"/>
                <w:sz w:val="22"/>
                <w:szCs w:val="22"/>
              </w:rPr>
            </w:pPr>
            <w:r w:rsidRPr="00CC6F41">
              <w:rPr>
                <w:color w:val="000000"/>
                <w:sz w:val="22"/>
                <w:szCs w:val="22"/>
              </w:rPr>
              <w:t>$0</w:t>
            </w:r>
          </w:p>
        </w:tc>
        <w:tc>
          <w:tcPr>
            <w:tcW w:w="1220" w:type="dxa"/>
            <w:tcBorders>
              <w:top w:val="nil"/>
              <w:left w:val="nil"/>
              <w:bottom w:val="single" w:sz="4" w:space="0" w:color="auto"/>
              <w:right w:val="single" w:sz="4" w:space="0" w:color="auto"/>
            </w:tcBorders>
            <w:shd w:val="clear" w:color="auto" w:fill="auto"/>
            <w:noWrap/>
            <w:vAlign w:val="center"/>
            <w:hideMark/>
          </w:tcPr>
          <w:p w:rsidR="00405488" w:rsidRPr="00CC6F41" w:rsidRDefault="00405488" w:rsidP="00CC6F41">
            <w:pPr>
              <w:jc w:val="center"/>
              <w:rPr>
                <w:color w:val="000000"/>
                <w:sz w:val="22"/>
                <w:szCs w:val="22"/>
              </w:rPr>
            </w:pPr>
            <w:r w:rsidRPr="00CC6F41">
              <w:rPr>
                <w:color w:val="000000"/>
                <w:sz w:val="22"/>
                <w:szCs w:val="22"/>
              </w:rPr>
              <w:t>$0</w:t>
            </w:r>
          </w:p>
        </w:tc>
        <w:tc>
          <w:tcPr>
            <w:tcW w:w="1280" w:type="dxa"/>
            <w:tcBorders>
              <w:top w:val="nil"/>
              <w:left w:val="nil"/>
              <w:bottom w:val="single" w:sz="4" w:space="0" w:color="auto"/>
              <w:right w:val="single" w:sz="4" w:space="0" w:color="auto"/>
            </w:tcBorders>
            <w:shd w:val="clear" w:color="auto" w:fill="auto"/>
            <w:noWrap/>
            <w:vAlign w:val="center"/>
            <w:hideMark/>
          </w:tcPr>
          <w:p w:rsidR="00405488" w:rsidRPr="00CC6F41" w:rsidRDefault="00405488" w:rsidP="00CC6F41">
            <w:pPr>
              <w:jc w:val="center"/>
              <w:rPr>
                <w:color w:val="000000"/>
                <w:sz w:val="22"/>
                <w:szCs w:val="22"/>
              </w:rPr>
            </w:pPr>
            <w:r w:rsidRPr="00CC6F41">
              <w:rPr>
                <w:color w:val="000000"/>
                <w:sz w:val="22"/>
                <w:szCs w:val="22"/>
              </w:rPr>
              <w:t>$0</w:t>
            </w:r>
          </w:p>
        </w:tc>
      </w:tr>
      <w:tr w:rsidR="00CC6F41" w:rsidRPr="00CC6F41" w:rsidTr="002326CA">
        <w:trPr>
          <w:trHeight w:val="350"/>
          <w:jc w:val="center"/>
        </w:trPr>
        <w:tc>
          <w:tcPr>
            <w:tcW w:w="9116" w:type="dxa"/>
            <w:gridSpan w:val="4"/>
            <w:tcBorders>
              <w:top w:val="single" w:sz="4" w:space="0" w:color="auto"/>
              <w:left w:val="single" w:sz="4" w:space="0" w:color="auto"/>
              <w:bottom w:val="single" w:sz="4" w:space="0" w:color="auto"/>
              <w:right w:val="single" w:sz="4" w:space="0" w:color="000000"/>
            </w:tcBorders>
            <w:shd w:val="clear" w:color="000000" w:fill="DBE5F1"/>
            <w:vAlign w:val="center"/>
            <w:hideMark/>
          </w:tcPr>
          <w:p w:rsidR="00CC6F41" w:rsidRPr="00CC6F41" w:rsidRDefault="00B01765" w:rsidP="00B01765">
            <w:pPr>
              <w:rPr>
                <w:color w:val="000000"/>
                <w:sz w:val="22"/>
                <w:szCs w:val="22"/>
              </w:rPr>
            </w:pPr>
            <w:r w:rsidRPr="00CC6F41">
              <w:rPr>
                <w:b/>
                <w:bCs/>
                <w:color w:val="000000"/>
                <w:sz w:val="22"/>
                <w:szCs w:val="22"/>
              </w:rPr>
              <w:lastRenderedPageBreak/>
              <w:t>Indirect Costs 5000</w:t>
            </w:r>
          </w:p>
        </w:tc>
        <w:tc>
          <w:tcPr>
            <w:tcW w:w="2540" w:type="dxa"/>
            <w:gridSpan w:val="2"/>
            <w:tcBorders>
              <w:top w:val="single" w:sz="4" w:space="0" w:color="auto"/>
              <w:left w:val="nil"/>
              <w:bottom w:val="single" w:sz="4" w:space="0" w:color="auto"/>
              <w:right w:val="single" w:sz="4" w:space="0" w:color="auto"/>
            </w:tcBorders>
            <w:shd w:val="clear" w:color="000000" w:fill="DBE5F1"/>
            <w:noWrap/>
            <w:vAlign w:val="center"/>
            <w:hideMark/>
          </w:tcPr>
          <w:p w:rsidR="00CC6F41" w:rsidRPr="00CC6F41" w:rsidRDefault="00CC6F41" w:rsidP="00CC6F41">
            <w:pPr>
              <w:jc w:val="center"/>
              <w:rPr>
                <w:b/>
                <w:bCs/>
                <w:color w:val="000000"/>
                <w:sz w:val="22"/>
                <w:szCs w:val="22"/>
              </w:rPr>
            </w:pPr>
            <w:r w:rsidRPr="00CC6F41">
              <w:rPr>
                <w:b/>
                <w:bCs/>
                <w:color w:val="000000"/>
                <w:sz w:val="22"/>
                <w:szCs w:val="22"/>
              </w:rPr>
              <w:t>Source of Funds</w:t>
            </w:r>
          </w:p>
        </w:tc>
        <w:tc>
          <w:tcPr>
            <w:tcW w:w="1280"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CC6F41" w:rsidRPr="00CC6F41" w:rsidRDefault="00CC6F41" w:rsidP="00CC6F41">
            <w:pPr>
              <w:rPr>
                <w:color w:val="000000"/>
                <w:sz w:val="22"/>
                <w:szCs w:val="22"/>
              </w:rPr>
            </w:pPr>
            <w:r w:rsidRPr="00CC6F41">
              <w:rPr>
                <w:color w:val="000000"/>
                <w:sz w:val="22"/>
                <w:szCs w:val="22"/>
              </w:rPr>
              <w:t> </w:t>
            </w:r>
          </w:p>
        </w:tc>
      </w:tr>
      <w:tr w:rsidR="00CC6F41" w:rsidRPr="00CC6F41" w:rsidTr="00B01765">
        <w:trPr>
          <w:trHeight w:val="276"/>
          <w:jc w:val="center"/>
        </w:trPr>
        <w:tc>
          <w:tcPr>
            <w:tcW w:w="9116" w:type="dxa"/>
            <w:gridSpan w:val="4"/>
            <w:tcBorders>
              <w:top w:val="single" w:sz="4" w:space="0" w:color="auto"/>
              <w:left w:val="single" w:sz="4" w:space="0" w:color="auto"/>
              <w:bottom w:val="single" w:sz="4" w:space="0" w:color="auto"/>
              <w:right w:val="single" w:sz="4" w:space="0" w:color="000000"/>
            </w:tcBorders>
            <w:shd w:val="clear" w:color="000000" w:fill="DBE5F1"/>
            <w:vAlign w:val="center"/>
            <w:hideMark/>
          </w:tcPr>
          <w:p w:rsidR="00CC6F41" w:rsidRPr="00CC6F41" w:rsidRDefault="00CC6F41" w:rsidP="00CC6F41">
            <w:pPr>
              <w:ind w:firstLineChars="100" w:firstLine="221"/>
              <w:rPr>
                <w:b/>
                <w:bCs/>
                <w:color w:val="000000"/>
                <w:sz w:val="22"/>
                <w:szCs w:val="22"/>
              </w:rPr>
            </w:pPr>
          </w:p>
        </w:tc>
        <w:tc>
          <w:tcPr>
            <w:tcW w:w="1320" w:type="dxa"/>
            <w:tcBorders>
              <w:top w:val="nil"/>
              <w:left w:val="nil"/>
              <w:bottom w:val="nil"/>
              <w:right w:val="single" w:sz="4" w:space="0" w:color="auto"/>
            </w:tcBorders>
            <w:shd w:val="clear" w:color="000000" w:fill="DBE5F1"/>
            <w:noWrap/>
            <w:vAlign w:val="center"/>
            <w:hideMark/>
          </w:tcPr>
          <w:p w:rsidR="00CC6F41" w:rsidRPr="00CC6F41" w:rsidRDefault="00CC6F41" w:rsidP="00CC6F41">
            <w:pPr>
              <w:jc w:val="center"/>
              <w:rPr>
                <w:b/>
                <w:bCs/>
                <w:color w:val="000000"/>
                <w:sz w:val="22"/>
                <w:szCs w:val="22"/>
              </w:rPr>
            </w:pPr>
            <w:r w:rsidRPr="00CC6F41">
              <w:rPr>
                <w:b/>
                <w:bCs/>
                <w:color w:val="000000"/>
                <w:sz w:val="22"/>
                <w:szCs w:val="22"/>
              </w:rPr>
              <w:t>MSP</w:t>
            </w:r>
          </w:p>
        </w:tc>
        <w:tc>
          <w:tcPr>
            <w:tcW w:w="1220" w:type="dxa"/>
            <w:tcBorders>
              <w:top w:val="nil"/>
              <w:left w:val="nil"/>
              <w:bottom w:val="nil"/>
              <w:right w:val="single" w:sz="4" w:space="0" w:color="auto"/>
            </w:tcBorders>
            <w:shd w:val="clear" w:color="000000" w:fill="DBE5F1"/>
            <w:noWrap/>
            <w:vAlign w:val="center"/>
            <w:hideMark/>
          </w:tcPr>
          <w:p w:rsidR="00CC6F41" w:rsidRPr="00CC6F41" w:rsidRDefault="00CC6F41" w:rsidP="00CC6F41">
            <w:pPr>
              <w:jc w:val="center"/>
              <w:rPr>
                <w:b/>
                <w:bCs/>
                <w:color w:val="000000"/>
                <w:sz w:val="22"/>
                <w:szCs w:val="22"/>
              </w:rPr>
            </w:pPr>
            <w:r w:rsidRPr="00CC6F41">
              <w:rPr>
                <w:b/>
                <w:bCs/>
                <w:color w:val="000000"/>
                <w:sz w:val="22"/>
                <w:szCs w:val="22"/>
              </w:rPr>
              <w:t>In-Kind</w:t>
            </w:r>
          </w:p>
        </w:tc>
        <w:tc>
          <w:tcPr>
            <w:tcW w:w="1280" w:type="dxa"/>
            <w:tcBorders>
              <w:top w:val="nil"/>
              <w:left w:val="nil"/>
              <w:bottom w:val="single" w:sz="4" w:space="0" w:color="auto"/>
              <w:right w:val="single" w:sz="4" w:space="0" w:color="auto"/>
            </w:tcBorders>
            <w:shd w:val="clear" w:color="000000" w:fill="DBE5F1"/>
            <w:noWrap/>
            <w:vAlign w:val="center"/>
            <w:hideMark/>
          </w:tcPr>
          <w:p w:rsidR="00CC6F41" w:rsidRPr="00CC6F41" w:rsidRDefault="00CC6F41" w:rsidP="00CC6F41">
            <w:pPr>
              <w:jc w:val="center"/>
              <w:rPr>
                <w:b/>
                <w:bCs/>
                <w:color w:val="000000"/>
                <w:sz w:val="22"/>
                <w:szCs w:val="22"/>
              </w:rPr>
            </w:pPr>
            <w:r w:rsidRPr="00CC6F41">
              <w:rPr>
                <w:b/>
                <w:bCs/>
                <w:color w:val="000000"/>
                <w:sz w:val="22"/>
                <w:szCs w:val="22"/>
              </w:rPr>
              <w:t>Total Cost</w:t>
            </w:r>
          </w:p>
        </w:tc>
      </w:tr>
      <w:tr w:rsidR="00CC6F41" w:rsidRPr="00CC6F41" w:rsidTr="000F1878">
        <w:trPr>
          <w:trHeight w:val="372"/>
          <w:jc w:val="center"/>
        </w:trPr>
        <w:tc>
          <w:tcPr>
            <w:tcW w:w="9116" w:type="dxa"/>
            <w:gridSpan w:val="4"/>
            <w:tcBorders>
              <w:top w:val="single" w:sz="4" w:space="0" w:color="auto"/>
              <w:left w:val="single" w:sz="4" w:space="0" w:color="auto"/>
              <w:bottom w:val="single" w:sz="8" w:space="0" w:color="auto"/>
              <w:right w:val="single" w:sz="4" w:space="0" w:color="000000"/>
            </w:tcBorders>
            <w:shd w:val="clear" w:color="000000" w:fill="DBE5F1"/>
            <w:vAlign w:val="center"/>
            <w:hideMark/>
          </w:tcPr>
          <w:p w:rsidR="00CC6F41" w:rsidRPr="00CC6F41" w:rsidRDefault="00CC6F41" w:rsidP="00CC6F41">
            <w:pPr>
              <w:jc w:val="center"/>
              <w:rPr>
                <w:i/>
                <w:iCs/>
                <w:color w:val="000000"/>
                <w:sz w:val="22"/>
                <w:szCs w:val="22"/>
              </w:rPr>
            </w:pPr>
            <w:r w:rsidRPr="00CC6F41">
              <w:rPr>
                <w:i/>
                <w:iCs/>
                <w:color w:val="000000"/>
                <w:sz w:val="22"/>
                <w:szCs w:val="22"/>
              </w:rPr>
              <w:t xml:space="preserve">Note: Indirect costs may be charged only on the first $25,000 of a </w:t>
            </w:r>
            <w:proofErr w:type="spellStart"/>
            <w:r w:rsidRPr="00CC6F41">
              <w:rPr>
                <w:i/>
                <w:iCs/>
                <w:color w:val="000000"/>
                <w:sz w:val="22"/>
                <w:szCs w:val="22"/>
              </w:rPr>
              <w:t>subaward</w:t>
            </w:r>
            <w:proofErr w:type="spellEnd"/>
            <w:r w:rsidRPr="00CC6F41">
              <w:rPr>
                <w:i/>
                <w:iCs/>
                <w:color w:val="000000"/>
                <w:sz w:val="22"/>
                <w:szCs w:val="22"/>
              </w:rPr>
              <w:t>.</w:t>
            </w:r>
          </w:p>
        </w:tc>
        <w:tc>
          <w:tcPr>
            <w:tcW w:w="1320" w:type="dxa"/>
            <w:tcBorders>
              <w:top w:val="single" w:sz="4" w:space="0" w:color="auto"/>
              <w:left w:val="nil"/>
              <w:bottom w:val="single" w:sz="8" w:space="0" w:color="auto"/>
              <w:right w:val="single" w:sz="4" w:space="0" w:color="auto"/>
            </w:tcBorders>
            <w:shd w:val="clear" w:color="000000" w:fill="DBE5F1"/>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20" w:type="dxa"/>
            <w:tcBorders>
              <w:top w:val="single" w:sz="4" w:space="0" w:color="auto"/>
              <w:left w:val="nil"/>
              <w:bottom w:val="single" w:sz="8" w:space="0" w:color="auto"/>
              <w:right w:val="single" w:sz="4" w:space="0" w:color="auto"/>
            </w:tcBorders>
            <w:shd w:val="clear" w:color="000000" w:fill="DBE5F1"/>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80" w:type="dxa"/>
            <w:tcBorders>
              <w:top w:val="nil"/>
              <w:left w:val="nil"/>
              <w:bottom w:val="single" w:sz="8" w:space="0" w:color="auto"/>
              <w:right w:val="single" w:sz="4" w:space="0" w:color="auto"/>
            </w:tcBorders>
            <w:shd w:val="clear" w:color="000000" w:fill="DBE5F1"/>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r>
      <w:tr w:rsidR="00CC6F41" w:rsidRPr="00CC6F41" w:rsidTr="000F1878">
        <w:trPr>
          <w:trHeight w:val="288"/>
          <w:jc w:val="center"/>
        </w:trPr>
        <w:tc>
          <w:tcPr>
            <w:tcW w:w="9116" w:type="dxa"/>
            <w:gridSpan w:val="4"/>
            <w:tcBorders>
              <w:top w:val="single" w:sz="8" w:space="0" w:color="auto"/>
              <w:left w:val="single" w:sz="4" w:space="0" w:color="auto"/>
              <w:bottom w:val="single" w:sz="4" w:space="0" w:color="auto"/>
              <w:right w:val="single" w:sz="4" w:space="0" w:color="000000"/>
            </w:tcBorders>
            <w:shd w:val="clear" w:color="000000" w:fill="DBE5F1"/>
            <w:vAlign w:val="center"/>
            <w:hideMark/>
          </w:tcPr>
          <w:p w:rsidR="00CC6F41" w:rsidRPr="00CC6F41" w:rsidRDefault="00CC6F41" w:rsidP="00CC6F41">
            <w:pPr>
              <w:ind w:firstLineChars="100" w:firstLine="220"/>
              <w:jc w:val="center"/>
              <w:rPr>
                <w:color w:val="000000"/>
                <w:sz w:val="22"/>
                <w:szCs w:val="22"/>
              </w:rPr>
            </w:pPr>
            <w:r w:rsidRPr="00CC6F41">
              <w:rPr>
                <w:color w:val="000000"/>
                <w:sz w:val="22"/>
                <w:szCs w:val="22"/>
              </w:rPr>
              <w:t>Total of 1000, 2000, 3000, 4000, 5000, 6000</w:t>
            </w:r>
          </w:p>
        </w:tc>
        <w:tc>
          <w:tcPr>
            <w:tcW w:w="132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c>
          <w:tcPr>
            <w:tcW w:w="1220" w:type="dxa"/>
            <w:tcBorders>
              <w:top w:val="nil"/>
              <w:left w:val="nil"/>
              <w:bottom w:val="single" w:sz="4" w:space="0" w:color="auto"/>
              <w:right w:val="single" w:sz="4" w:space="0" w:color="auto"/>
            </w:tcBorders>
            <w:shd w:val="clear" w:color="000000" w:fill="DBE5F1"/>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r>
      <w:tr w:rsidR="00CC6F41" w:rsidRPr="00CC6F41" w:rsidTr="000F1878">
        <w:trPr>
          <w:trHeight w:val="360"/>
          <w:jc w:val="center"/>
        </w:trPr>
        <w:tc>
          <w:tcPr>
            <w:tcW w:w="9116" w:type="dxa"/>
            <w:gridSpan w:val="4"/>
            <w:tcBorders>
              <w:top w:val="single" w:sz="4" w:space="0" w:color="auto"/>
              <w:left w:val="single" w:sz="4" w:space="0" w:color="auto"/>
              <w:bottom w:val="single" w:sz="4" w:space="0" w:color="auto"/>
              <w:right w:val="single" w:sz="4" w:space="0" w:color="000000"/>
            </w:tcBorders>
            <w:shd w:val="clear" w:color="000000" w:fill="DBE5F1"/>
            <w:vAlign w:val="center"/>
            <w:hideMark/>
          </w:tcPr>
          <w:p w:rsidR="00CC6F41" w:rsidRPr="00CC6F41" w:rsidRDefault="00CC6F41" w:rsidP="00CC6F41">
            <w:pPr>
              <w:ind w:firstLineChars="200" w:firstLine="440"/>
              <w:jc w:val="center"/>
              <w:rPr>
                <w:color w:val="000000"/>
                <w:sz w:val="22"/>
                <w:szCs w:val="22"/>
              </w:rPr>
            </w:pPr>
            <w:r w:rsidRPr="00CC6F41">
              <w:rPr>
                <w:color w:val="000000"/>
                <w:sz w:val="22"/>
                <w:szCs w:val="22"/>
              </w:rPr>
              <w:t xml:space="preserve">Subtract </w:t>
            </w:r>
            <w:proofErr w:type="spellStart"/>
            <w:r w:rsidRPr="00CC6F41">
              <w:rPr>
                <w:color w:val="000000"/>
                <w:sz w:val="22"/>
                <w:szCs w:val="22"/>
              </w:rPr>
              <w:t>subaward</w:t>
            </w:r>
            <w:proofErr w:type="spellEnd"/>
            <w:r w:rsidRPr="00CC6F41">
              <w:rPr>
                <w:color w:val="000000"/>
                <w:sz w:val="22"/>
                <w:szCs w:val="22"/>
              </w:rPr>
              <w:t xml:space="preserve"> amounts over $25,000 - List </w:t>
            </w:r>
            <w:proofErr w:type="spellStart"/>
            <w:r w:rsidRPr="00CC6F41">
              <w:rPr>
                <w:color w:val="000000"/>
                <w:sz w:val="22"/>
                <w:szCs w:val="22"/>
              </w:rPr>
              <w:t>subaward</w:t>
            </w:r>
            <w:proofErr w:type="spellEnd"/>
            <w:r w:rsidRPr="00CC6F41">
              <w:rPr>
                <w:color w:val="000000"/>
                <w:sz w:val="22"/>
                <w:szCs w:val="22"/>
              </w:rPr>
              <w:t xml:space="preserve"> and amount over $25,000</w:t>
            </w:r>
          </w:p>
        </w:tc>
        <w:tc>
          <w:tcPr>
            <w:tcW w:w="1320" w:type="dxa"/>
            <w:tcBorders>
              <w:top w:val="nil"/>
              <w:left w:val="nil"/>
              <w:bottom w:val="single" w:sz="4" w:space="0" w:color="auto"/>
              <w:right w:val="single" w:sz="4" w:space="0" w:color="auto"/>
            </w:tcBorders>
            <w:shd w:val="clear" w:color="000000" w:fill="DBE5F1"/>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20" w:type="dxa"/>
            <w:tcBorders>
              <w:top w:val="nil"/>
              <w:left w:val="nil"/>
              <w:bottom w:val="single" w:sz="4" w:space="0" w:color="auto"/>
              <w:right w:val="single" w:sz="4" w:space="0" w:color="auto"/>
            </w:tcBorders>
            <w:shd w:val="clear" w:color="000000" w:fill="DBE5F1"/>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r>
      <w:tr w:rsidR="00CC6F41" w:rsidRPr="00CC6F41" w:rsidTr="000F1878">
        <w:trPr>
          <w:trHeight w:val="360"/>
          <w:jc w:val="center"/>
        </w:trPr>
        <w:tc>
          <w:tcPr>
            <w:tcW w:w="9116" w:type="dxa"/>
            <w:gridSpan w:val="4"/>
            <w:tcBorders>
              <w:top w:val="single" w:sz="4" w:space="0" w:color="auto"/>
              <w:left w:val="single" w:sz="4" w:space="0" w:color="auto"/>
              <w:bottom w:val="single" w:sz="4" w:space="0" w:color="auto"/>
              <w:right w:val="single" w:sz="4" w:space="0" w:color="000000"/>
            </w:tcBorders>
            <w:shd w:val="clear" w:color="000000" w:fill="E6B9B8"/>
            <w:vAlign w:val="center"/>
            <w:hideMark/>
          </w:tcPr>
          <w:p w:rsidR="00CC6F41" w:rsidRPr="00CC6F41" w:rsidRDefault="00CC6F41" w:rsidP="00CC6F41">
            <w:pPr>
              <w:jc w:val="center"/>
              <w:rPr>
                <w:color w:val="000000"/>
                <w:sz w:val="22"/>
                <w:szCs w:val="22"/>
              </w:rPr>
            </w:pPr>
          </w:p>
        </w:tc>
        <w:tc>
          <w:tcPr>
            <w:tcW w:w="13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20" w:type="dxa"/>
            <w:tcBorders>
              <w:top w:val="nil"/>
              <w:left w:val="nil"/>
              <w:bottom w:val="single" w:sz="4" w:space="0" w:color="auto"/>
              <w:right w:val="single" w:sz="4" w:space="0" w:color="auto"/>
            </w:tcBorders>
            <w:shd w:val="clear" w:color="000000" w:fill="DBE5F1"/>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r>
      <w:tr w:rsidR="00CC6F41" w:rsidRPr="00CC6F41" w:rsidTr="00405488">
        <w:trPr>
          <w:trHeight w:val="242"/>
          <w:jc w:val="center"/>
        </w:trPr>
        <w:tc>
          <w:tcPr>
            <w:tcW w:w="9116" w:type="dxa"/>
            <w:gridSpan w:val="4"/>
            <w:tcBorders>
              <w:top w:val="single" w:sz="4" w:space="0" w:color="auto"/>
              <w:left w:val="single" w:sz="4" w:space="0" w:color="auto"/>
              <w:bottom w:val="single" w:sz="4" w:space="0" w:color="auto"/>
              <w:right w:val="single" w:sz="4" w:space="0" w:color="000000"/>
            </w:tcBorders>
            <w:shd w:val="clear" w:color="000000" w:fill="E6B9B8"/>
            <w:vAlign w:val="center"/>
            <w:hideMark/>
          </w:tcPr>
          <w:p w:rsidR="00CC6F41" w:rsidRPr="00CC6F41" w:rsidRDefault="00CC6F41" w:rsidP="00CC6F41">
            <w:pPr>
              <w:jc w:val="center"/>
              <w:rPr>
                <w:color w:val="000000"/>
                <w:sz w:val="22"/>
                <w:szCs w:val="22"/>
              </w:rPr>
            </w:pPr>
          </w:p>
        </w:tc>
        <w:tc>
          <w:tcPr>
            <w:tcW w:w="13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20" w:type="dxa"/>
            <w:tcBorders>
              <w:top w:val="nil"/>
              <w:left w:val="nil"/>
              <w:bottom w:val="single" w:sz="4" w:space="0" w:color="auto"/>
              <w:right w:val="single" w:sz="4" w:space="0" w:color="auto"/>
            </w:tcBorders>
            <w:shd w:val="clear" w:color="000000" w:fill="DBE5F1"/>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r>
      <w:tr w:rsidR="00CC6F41" w:rsidRPr="00CC6F41" w:rsidTr="000F1878">
        <w:trPr>
          <w:trHeight w:val="288"/>
          <w:jc w:val="center"/>
        </w:trPr>
        <w:tc>
          <w:tcPr>
            <w:tcW w:w="9116" w:type="dxa"/>
            <w:gridSpan w:val="4"/>
            <w:tcBorders>
              <w:top w:val="single" w:sz="4" w:space="0" w:color="auto"/>
              <w:left w:val="single" w:sz="4" w:space="0" w:color="auto"/>
              <w:bottom w:val="single" w:sz="4" w:space="0" w:color="auto"/>
              <w:right w:val="single" w:sz="4" w:space="0" w:color="000000"/>
            </w:tcBorders>
            <w:shd w:val="clear" w:color="000000" w:fill="DBE5F1"/>
            <w:vAlign w:val="center"/>
            <w:hideMark/>
          </w:tcPr>
          <w:p w:rsidR="00CC6F41" w:rsidRPr="00CC6F41" w:rsidRDefault="00CC6F41" w:rsidP="00CC6F41">
            <w:pPr>
              <w:jc w:val="center"/>
              <w:rPr>
                <w:color w:val="000000"/>
                <w:sz w:val="22"/>
                <w:szCs w:val="22"/>
              </w:rPr>
            </w:pPr>
            <w:r w:rsidRPr="00CC6F41">
              <w:rPr>
                <w:color w:val="000000"/>
                <w:sz w:val="22"/>
                <w:szCs w:val="22"/>
              </w:rPr>
              <w:t>Revised Total of 1000, 2000, 3000, 4000, 5000, 6000</w:t>
            </w:r>
          </w:p>
        </w:tc>
        <w:tc>
          <w:tcPr>
            <w:tcW w:w="132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c>
          <w:tcPr>
            <w:tcW w:w="1220" w:type="dxa"/>
            <w:tcBorders>
              <w:top w:val="nil"/>
              <w:left w:val="nil"/>
              <w:bottom w:val="single" w:sz="4" w:space="0" w:color="auto"/>
              <w:right w:val="single" w:sz="4" w:space="0" w:color="auto"/>
            </w:tcBorders>
            <w:shd w:val="clear" w:color="000000" w:fill="DBE5F1"/>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r>
      <w:tr w:rsidR="00CC6F41" w:rsidRPr="00CC6F41" w:rsidTr="000F1878">
        <w:trPr>
          <w:trHeight w:val="276"/>
          <w:jc w:val="center"/>
        </w:trPr>
        <w:tc>
          <w:tcPr>
            <w:tcW w:w="4620" w:type="dxa"/>
            <w:tcBorders>
              <w:top w:val="single" w:sz="4" w:space="0" w:color="auto"/>
              <w:left w:val="single" w:sz="4" w:space="0" w:color="auto"/>
              <w:bottom w:val="single" w:sz="4" w:space="0" w:color="auto"/>
              <w:right w:val="nil"/>
            </w:tcBorders>
            <w:shd w:val="clear" w:color="000000" w:fill="DBE5F1"/>
            <w:vAlign w:val="center"/>
            <w:hideMark/>
          </w:tcPr>
          <w:p w:rsidR="00CC6F41" w:rsidRPr="00CC6F41" w:rsidRDefault="00CC6F41" w:rsidP="00B01765">
            <w:pPr>
              <w:ind w:firstLineChars="100" w:firstLine="221"/>
              <w:rPr>
                <w:b/>
                <w:bCs/>
                <w:color w:val="000000"/>
                <w:sz w:val="22"/>
                <w:szCs w:val="22"/>
              </w:rPr>
            </w:pPr>
            <w:r w:rsidRPr="00CC6F41">
              <w:rPr>
                <w:b/>
                <w:bCs/>
                <w:color w:val="000000"/>
                <w:sz w:val="22"/>
                <w:szCs w:val="22"/>
              </w:rPr>
              <w:t>Total Indirect Costs 5000</w:t>
            </w:r>
          </w:p>
        </w:tc>
        <w:tc>
          <w:tcPr>
            <w:tcW w:w="1536" w:type="dxa"/>
            <w:tcBorders>
              <w:top w:val="nil"/>
              <w:left w:val="nil"/>
              <w:bottom w:val="single" w:sz="4" w:space="0" w:color="auto"/>
              <w:right w:val="nil"/>
            </w:tcBorders>
            <w:shd w:val="clear" w:color="000000" w:fill="DBE5F1"/>
            <w:vAlign w:val="center"/>
            <w:hideMark/>
          </w:tcPr>
          <w:p w:rsidR="00CC6F41" w:rsidRPr="00CC6F41" w:rsidRDefault="00CC6F41" w:rsidP="00CC6F41">
            <w:pPr>
              <w:jc w:val="right"/>
              <w:rPr>
                <w:b/>
                <w:bCs/>
                <w:color w:val="000000"/>
                <w:sz w:val="22"/>
                <w:szCs w:val="22"/>
              </w:rPr>
            </w:pPr>
            <w:r w:rsidRPr="00CC6F41">
              <w:rPr>
                <w:b/>
                <w:bCs/>
                <w:color w:val="000000"/>
                <w:sz w:val="22"/>
                <w:szCs w:val="22"/>
              </w:rPr>
              <w:t xml:space="preserve">Rate:  </w:t>
            </w:r>
          </w:p>
        </w:tc>
        <w:tc>
          <w:tcPr>
            <w:tcW w:w="1600" w:type="dxa"/>
            <w:tcBorders>
              <w:top w:val="nil"/>
              <w:left w:val="single" w:sz="4" w:space="0" w:color="auto"/>
              <w:bottom w:val="single" w:sz="4" w:space="0" w:color="auto"/>
              <w:right w:val="single" w:sz="4" w:space="0" w:color="auto"/>
            </w:tcBorders>
            <w:shd w:val="clear" w:color="000000" w:fill="E6B9B8"/>
            <w:vAlign w:val="center"/>
            <w:hideMark/>
          </w:tcPr>
          <w:p w:rsidR="00CC6F41" w:rsidRPr="00CC6F41" w:rsidRDefault="00CC6F41" w:rsidP="00CC6F41">
            <w:pPr>
              <w:rPr>
                <w:b/>
                <w:bCs/>
                <w:color w:val="000000"/>
                <w:sz w:val="22"/>
                <w:szCs w:val="22"/>
              </w:rPr>
            </w:pPr>
            <w:r w:rsidRPr="00CC6F41">
              <w:rPr>
                <w:b/>
                <w:bCs/>
                <w:color w:val="000000"/>
                <w:sz w:val="22"/>
                <w:szCs w:val="22"/>
              </w:rPr>
              <w:t> </w:t>
            </w:r>
          </w:p>
        </w:tc>
        <w:tc>
          <w:tcPr>
            <w:tcW w:w="1360" w:type="dxa"/>
            <w:tcBorders>
              <w:top w:val="nil"/>
              <w:left w:val="nil"/>
              <w:bottom w:val="single" w:sz="4" w:space="0" w:color="auto"/>
              <w:right w:val="single" w:sz="4" w:space="0" w:color="auto"/>
            </w:tcBorders>
            <w:shd w:val="clear" w:color="000000" w:fill="DBE5F1"/>
            <w:vAlign w:val="center"/>
            <w:hideMark/>
          </w:tcPr>
          <w:p w:rsidR="00CC6F41" w:rsidRPr="00CC6F41" w:rsidRDefault="00CC6F41" w:rsidP="00CC6F41">
            <w:pPr>
              <w:rPr>
                <w:b/>
                <w:bCs/>
                <w:color w:val="000000"/>
                <w:sz w:val="22"/>
                <w:szCs w:val="22"/>
              </w:rPr>
            </w:pPr>
            <w:r w:rsidRPr="00CC6F41">
              <w:rPr>
                <w:b/>
                <w:bCs/>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c>
          <w:tcPr>
            <w:tcW w:w="1220" w:type="dxa"/>
            <w:tcBorders>
              <w:top w:val="nil"/>
              <w:left w:val="nil"/>
              <w:bottom w:val="single" w:sz="4" w:space="0" w:color="auto"/>
              <w:right w:val="single" w:sz="4" w:space="0" w:color="auto"/>
            </w:tcBorders>
            <w:shd w:val="clear" w:color="000000" w:fill="DBE5F1"/>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c>
          <w:tcPr>
            <w:tcW w:w="128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r>
      <w:tr w:rsidR="00CC6F41" w:rsidRPr="00CC6F41" w:rsidTr="000F1878">
        <w:trPr>
          <w:trHeight w:val="188"/>
          <w:jc w:val="center"/>
        </w:trPr>
        <w:tc>
          <w:tcPr>
            <w:tcW w:w="12936" w:type="dxa"/>
            <w:gridSpan w:val="7"/>
            <w:tcBorders>
              <w:top w:val="single" w:sz="4" w:space="0" w:color="auto"/>
              <w:left w:val="single" w:sz="4" w:space="0" w:color="auto"/>
              <w:bottom w:val="single" w:sz="4" w:space="0" w:color="auto"/>
              <w:right w:val="single" w:sz="4" w:space="0" w:color="000000"/>
            </w:tcBorders>
            <w:shd w:val="clear" w:color="000000" w:fill="D8D8D8"/>
            <w:noWrap/>
            <w:vAlign w:val="center"/>
            <w:hideMark/>
          </w:tcPr>
          <w:p w:rsidR="00CC6F41" w:rsidRPr="00CC6F41" w:rsidRDefault="00CC6F41" w:rsidP="00CC6F41">
            <w:pPr>
              <w:jc w:val="center"/>
              <w:rPr>
                <w:color w:val="000000"/>
                <w:sz w:val="22"/>
                <w:szCs w:val="22"/>
              </w:rPr>
            </w:pPr>
          </w:p>
        </w:tc>
      </w:tr>
      <w:tr w:rsidR="00CC6F41" w:rsidRPr="00CC6F41" w:rsidTr="000F1878">
        <w:trPr>
          <w:trHeight w:val="276"/>
          <w:jc w:val="center"/>
        </w:trPr>
        <w:tc>
          <w:tcPr>
            <w:tcW w:w="9116" w:type="dxa"/>
            <w:gridSpan w:val="4"/>
            <w:tcBorders>
              <w:top w:val="single" w:sz="4" w:space="0" w:color="auto"/>
              <w:left w:val="single" w:sz="4" w:space="0" w:color="auto"/>
              <w:bottom w:val="single" w:sz="4" w:space="0" w:color="auto"/>
              <w:right w:val="single" w:sz="4" w:space="0" w:color="000000"/>
            </w:tcBorders>
            <w:shd w:val="clear" w:color="000000" w:fill="DBE5F1"/>
            <w:vAlign w:val="center"/>
            <w:hideMark/>
          </w:tcPr>
          <w:p w:rsidR="00CC6F41" w:rsidRPr="00CC6F41" w:rsidRDefault="00CC6F41" w:rsidP="00CC6F41">
            <w:pPr>
              <w:jc w:val="center"/>
              <w:rPr>
                <w:color w:val="000000"/>
                <w:sz w:val="22"/>
                <w:szCs w:val="22"/>
              </w:rPr>
            </w:pPr>
          </w:p>
        </w:tc>
        <w:tc>
          <w:tcPr>
            <w:tcW w:w="2540" w:type="dxa"/>
            <w:gridSpan w:val="2"/>
            <w:tcBorders>
              <w:top w:val="single" w:sz="4" w:space="0" w:color="auto"/>
              <w:left w:val="nil"/>
              <w:bottom w:val="single" w:sz="4" w:space="0" w:color="auto"/>
              <w:right w:val="single" w:sz="4" w:space="0" w:color="000000"/>
            </w:tcBorders>
            <w:shd w:val="clear" w:color="000000" w:fill="DBE5F1"/>
            <w:noWrap/>
            <w:vAlign w:val="center"/>
            <w:hideMark/>
          </w:tcPr>
          <w:p w:rsidR="00CC6F41" w:rsidRPr="00CC6F41" w:rsidRDefault="00CC6F41" w:rsidP="00CC6F41">
            <w:pPr>
              <w:jc w:val="center"/>
              <w:rPr>
                <w:b/>
                <w:bCs/>
                <w:color w:val="000000"/>
                <w:sz w:val="22"/>
                <w:szCs w:val="22"/>
              </w:rPr>
            </w:pPr>
            <w:r w:rsidRPr="00CC6F41">
              <w:rPr>
                <w:b/>
                <w:bCs/>
                <w:color w:val="000000"/>
                <w:sz w:val="22"/>
                <w:szCs w:val="22"/>
              </w:rPr>
              <w:t>Source of Funds</w:t>
            </w:r>
          </w:p>
        </w:tc>
        <w:tc>
          <w:tcPr>
            <w:tcW w:w="1280" w:type="dxa"/>
            <w:tcBorders>
              <w:top w:val="nil"/>
              <w:left w:val="nil"/>
              <w:bottom w:val="single" w:sz="4" w:space="0" w:color="auto"/>
              <w:right w:val="single" w:sz="4" w:space="0" w:color="auto"/>
            </w:tcBorders>
            <w:shd w:val="clear" w:color="000000" w:fill="DBE5F1"/>
            <w:noWrap/>
            <w:vAlign w:val="center"/>
            <w:hideMark/>
          </w:tcPr>
          <w:p w:rsidR="00CC6F41" w:rsidRPr="00CC6F41" w:rsidRDefault="00CC6F41" w:rsidP="00CC6F41">
            <w:pPr>
              <w:rPr>
                <w:color w:val="000000"/>
                <w:sz w:val="22"/>
                <w:szCs w:val="22"/>
              </w:rPr>
            </w:pPr>
            <w:r w:rsidRPr="00CC6F41">
              <w:rPr>
                <w:color w:val="000000"/>
                <w:sz w:val="22"/>
                <w:szCs w:val="22"/>
              </w:rPr>
              <w:t> </w:t>
            </w:r>
          </w:p>
        </w:tc>
      </w:tr>
      <w:tr w:rsidR="00CC6F41" w:rsidRPr="00CC6F41" w:rsidTr="000F1878">
        <w:trPr>
          <w:trHeight w:val="276"/>
          <w:jc w:val="center"/>
        </w:trPr>
        <w:tc>
          <w:tcPr>
            <w:tcW w:w="9116" w:type="dxa"/>
            <w:gridSpan w:val="4"/>
            <w:tcBorders>
              <w:top w:val="single" w:sz="4" w:space="0" w:color="auto"/>
              <w:left w:val="single" w:sz="4" w:space="0" w:color="auto"/>
              <w:bottom w:val="single" w:sz="4" w:space="0" w:color="auto"/>
              <w:right w:val="single" w:sz="4" w:space="0" w:color="000000"/>
            </w:tcBorders>
            <w:shd w:val="clear" w:color="000000" w:fill="DBE5F1"/>
            <w:vAlign w:val="center"/>
            <w:hideMark/>
          </w:tcPr>
          <w:p w:rsidR="00CC6F41" w:rsidRPr="00CC6F41" w:rsidRDefault="00CC6F41" w:rsidP="00CC6F41">
            <w:pPr>
              <w:jc w:val="center"/>
              <w:rPr>
                <w:b/>
                <w:bCs/>
                <w:color w:val="000000"/>
                <w:sz w:val="22"/>
                <w:szCs w:val="22"/>
              </w:rPr>
            </w:pPr>
          </w:p>
        </w:tc>
        <w:tc>
          <w:tcPr>
            <w:tcW w:w="1320" w:type="dxa"/>
            <w:tcBorders>
              <w:top w:val="nil"/>
              <w:left w:val="nil"/>
              <w:bottom w:val="nil"/>
              <w:right w:val="single" w:sz="4" w:space="0" w:color="auto"/>
            </w:tcBorders>
            <w:shd w:val="clear" w:color="000000" w:fill="DBE5F1"/>
            <w:noWrap/>
            <w:vAlign w:val="center"/>
            <w:hideMark/>
          </w:tcPr>
          <w:p w:rsidR="00CC6F41" w:rsidRPr="00CC6F41" w:rsidRDefault="00CC6F41" w:rsidP="00CC6F41">
            <w:pPr>
              <w:jc w:val="center"/>
              <w:rPr>
                <w:b/>
                <w:bCs/>
                <w:color w:val="000000"/>
                <w:sz w:val="22"/>
                <w:szCs w:val="22"/>
              </w:rPr>
            </w:pPr>
            <w:r w:rsidRPr="00CC6F41">
              <w:rPr>
                <w:b/>
                <w:bCs/>
                <w:color w:val="000000"/>
                <w:sz w:val="22"/>
                <w:szCs w:val="22"/>
              </w:rPr>
              <w:t>MSP</w:t>
            </w:r>
          </w:p>
        </w:tc>
        <w:tc>
          <w:tcPr>
            <w:tcW w:w="1220" w:type="dxa"/>
            <w:tcBorders>
              <w:top w:val="nil"/>
              <w:left w:val="nil"/>
              <w:bottom w:val="nil"/>
              <w:right w:val="single" w:sz="4" w:space="0" w:color="auto"/>
            </w:tcBorders>
            <w:shd w:val="clear" w:color="000000" w:fill="DBE5F1"/>
            <w:noWrap/>
            <w:vAlign w:val="center"/>
            <w:hideMark/>
          </w:tcPr>
          <w:p w:rsidR="00CC6F41" w:rsidRPr="00CC6F41" w:rsidRDefault="00CC6F41" w:rsidP="00CC6F41">
            <w:pPr>
              <w:jc w:val="center"/>
              <w:rPr>
                <w:b/>
                <w:bCs/>
                <w:color w:val="000000"/>
                <w:sz w:val="22"/>
                <w:szCs w:val="22"/>
              </w:rPr>
            </w:pPr>
            <w:r w:rsidRPr="00CC6F41">
              <w:rPr>
                <w:b/>
                <w:bCs/>
                <w:color w:val="000000"/>
                <w:sz w:val="22"/>
                <w:szCs w:val="22"/>
              </w:rPr>
              <w:t>In-Kind</w:t>
            </w:r>
          </w:p>
        </w:tc>
        <w:tc>
          <w:tcPr>
            <w:tcW w:w="1280" w:type="dxa"/>
            <w:tcBorders>
              <w:top w:val="nil"/>
              <w:left w:val="nil"/>
              <w:bottom w:val="single" w:sz="4" w:space="0" w:color="auto"/>
              <w:right w:val="single" w:sz="4" w:space="0" w:color="auto"/>
            </w:tcBorders>
            <w:shd w:val="clear" w:color="000000" w:fill="DBE5F1"/>
            <w:noWrap/>
            <w:vAlign w:val="center"/>
            <w:hideMark/>
          </w:tcPr>
          <w:p w:rsidR="00CC6F41" w:rsidRPr="00CC6F41" w:rsidRDefault="00CC6F41" w:rsidP="00CC6F41">
            <w:pPr>
              <w:jc w:val="center"/>
              <w:rPr>
                <w:b/>
                <w:bCs/>
                <w:color w:val="000000"/>
                <w:sz w:val="22"/>
                <w:szCs w:val="22"/>
              </w:rPr>
            </w:pPr>
            <w:r w:rsidRPr="00CC6F41">
              <w:rPr>
                <w:b/>
                <w:bCs/>
                <w:color w:val="000000"/>
                <w:sz w:val="22"/>
                <w:szCs w:val="22"/>
              </w:rPr>
              <w:t>Total Cost</w:t>
            </w:r>
          </w:p>
        </w:tc>
      </w:tr>
      <w:tr w:rsidR="00CC6F41" w:rsidRPr="00CC6F41" w:rsidTr="000F1878">
        <w:trPr>
          <w:trHeight w:val="276"/>
          <w:jc w:val="center"/>
        </w:trPr>
        <w:tc>
          <w:tcPr>
            <w:tcW w:w="4620" w:type="dxa"/>
            <w:tcBorders>
              <w:top w:val="single" w:sz="4" w:space="0" w:color="auto"/>
              <w:left w:val="single" w:sz="4" w:space="0" w:color="auto"/>
              <w:bottom w:val="single" w:sz="4" w:space="0" w:color="auto"/>
              <w:right w:val="nil"/>
            </w:tcBorders>
            <w:shd w:val="clear" w:color="000000" w:fill="DBE5F1"/>
            <w:vAlign w:val="center"/>
            <w:hideMark/>
          </w:tcPr>
          <w:p w:rsidR="00CC6F41" w:rsidRPr="00CC6F41" w:rsidRDefault="00CC6F41" w:rsidP="00B01765">
            <w:pPr>
              <w:ind w:firstLineChars="100" w:firstLine="221"/>
              <w:rPr>
                <w:b/>
                <w:bCs/>
                <w:color w:val="000000"/>
                <w:sz w:val="22"/>
                <w:szCs w:val="22"/>
              </w:rPr>
            </w:pPr>
            <w:r w:rsidRPr="00CC6F41">
              <w:rPr>
                <w:b/>
                <w:bCs/>
                <w:color w:val="000000"/>
                <w:sz w:val="22"/>
                <w:szCs w:val="22"/>
              </w:rPr>
              <w:t>Total Project Budget</w:t>
            </w:r>
            <w:r w:rsidR="00B01765">
              <w:rPr>
                <w:b/>
                <w:bCs/>
                <w:color w:val="000000"/>
                <w:sz w:val="22"/>
                <w:szCs w:val="22"/>
              </w:rPr>
              <w:t xml:space="preserve"> for Year 1</w:t>
            </w:r>
          </w:p>
        </w:tc>
        <w:tc>
          <w:tcPr>
            <w:tcW w:w="1536" w:type="dxa"/>
            <w:tcBorders>
              <w:top w:val="nil"/>
              <w:left w:val="nil"/>
              <w:bottom w:val="single" w:sz="4" w:space="0" w:color="auto"/>
              <w:right w:val="nil"/>
            </w:tcBorders>
            <w:shd w:val="clear" w:color="000000" w:fill="DBE5F1"/>
            <w:vAlign w:val="center"/>
            <w:hideMark/>
          </w:tcPr>
          <w:p w:rsidR="00CC6F41" w:rsidRPr="00CC6F41" w:rsidRDefault="00CC6F41" w:rsidP="00CC6F41">
            <w:pPr>
              <w:rPr>
                <w:b/>
                <w:bCs/>
                <w:color w:val="000000"/>
                <w:sz w:val="22"/>
                <w:szCs w:val="22"/>
              </w:rPr>
            </w:pPr>
            <w:r w:rsidRPr="00CC6F41">
              <w:rPr>
                <w:b/>
                <w:bCs/>
                <w:color w:val="000000"/>
                <w:sz w:val="22"/>
                <w:szCs w:val="22"/>
              </w:rPr>
              <w:t> </w:t>
            </w:r>
          </w:p>
        </w:tc>
        <w:tc>
          <w:tcPr>
            <w:tcW w:w="1600" w:type="dxa"/>
            <w:tcBorders>
              <w:top w:val="nil"/>
              <w:left w:val="nil"/>
              <w:bottom w:val="single" w:sz="4" w:space="0" w:color="auto"/>
              <w:right w:val="nil"/>
            </w:tcBorders>
            <w:shd w:val="clear" w:color="000000" w:fill="DBE5F1"/>
            <w:vAlign w:val="center"/>
            <w:hideMark/>
          </w:tcPr>
          <w:p w:rsidR="00CC6F41" w:rsidRPr="00CC6F41" w:rsidRDefault="00CC6F41" w:rsidP="00CC6F41">
            <w:pPr>
              <w:rPr>
                <w:b/>
                <w:bCs/>
                <w:color w:val="000000"/>
                <w:sz w:val="22"/>
                <w:szCs w:val="22"/>
              </w:rPr>
            </w:pPr>
            <w:r w:rsidRPr="00CC6F41">
              <w:rPr>
                <w:b/>
                <w:bCs/>
                <w:color w:val="000000"/>
                <w:sz w:val="22"/>
                <w:szCs w:val="22"/>
              </w:rPr>
              <w:t> </w:t>
            </w:r>
          </w:p>
        </w:tc>
        <w:tc>
          <w:tcPr>
            <w:tcW w:w="1360" w:type="dxa"/>
            <w:tcBorders>
              <w:top w:val="nil"/>
              <w:left w:val="nil"/>
              <w:bottom w:val="single" w:sz="4" w:space="0" w:color="auto"/>
              <w:right w:val="single" w:sz="4" w:space="0" w:color="auto"/>
            </w:tcBorders>
            <w:shd w:val="clear" w:color="000000" w:fill="DBE5F1"/>
            <w:vAlign w:val="center"/>
            <w:hideMark/>
          </w:tcPr>
          <w:p w:rsidR="00CC6F41" w:rsidRPr="00CC6F41" w:rsidRDefault="00CC6F41" w:rsidP="00CC6F41">
            <w:pPr>
              <w:rPr>
                <w:b/>
                <w:bCs/>
                <w:color w:val="000000"/>
                <w:sz w:val="22"/>
                <w:szCs w:val="22"/>
              </w:rPr>
            </w:pPr>
            <w:r w:rsidRPr="00CC6F41">
              <w:rPr>
                <w:b/>
                <w:bCs/>
                <w:color w:val="000000"/>
                <w:sz w:val="22"/>
                <w:szCs w:val="22"/>
              </w:rPr>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c>
          <w:tcPr>
            <w:tcW w:w="128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r>
      <w:tr w:rsidR="00CC6F41" w:rsidRPr="00CC6F41" w:rsidTr="000F1878">
        <w:trPr>
          <w:trHeight w:val="278"/>
          <w:jc w:val="center"/>
        </w:trPr>
        <w:tc>
          <w:tcPr>
            <w:tcW w:w="12936" w:type="dxa"/>
            <w:gridSpan w:val="7"/>
            <w:tcBorders>
              <w:top w:val="single" w:sz="4" w:space="0" w:color="auto"/>
              <w:left w:val="single" w:sz="4" w:space="0" w:color="auto"/>
              <w:bottom w:val="nil"/>
              <w:right w:val="single" w:sz="4" w:space="0" w:color="000000"/>
            </w:tcBorders>
            <w:shd w:val="clear" w:color="000000" w:fill="404040" w:themeFill="text1" w:themeFillTint="BF"/>
            <w:noWrap/>
            <w:vAlign w:val="center"/>
            <w:hideMark/>
          </w:tcPr>
          <w:p w:rsidR="00CC6F41" w:rsidRPr="00CC6F41" w:rsidRDefault="00CC6F41" w:rsidP="00CC6F41">
            <w:pPr>
              <w:jc w:val="center"/>
              <w:rPr>
                <w:color w:val="000000"/>
                <w:sz w:val="22"/>
                <w:szCs w:val="22"/>
              </w:rPr>
            </w:pPr>
          </w:p>
        </w:tc>
      </w:tr>
    </w:tbl>
    <w:p w:rsidR="00164F85" w:rsidRDefault="00164F85">
      <w:pPr>
        <w:rPr>
          <w:b/>
          <w:bCs/>
          <w:color w:val="000000"/>
          <w:sz w:val="20"/>
        </w:rPr>
      </w:pPr>
    </w:p>
    <w:tbl>
      <w:tblPr>
        <w:tblW w:w="13025" w:type="dxa"/>
        <w:tblInd w:w="95" w:type="dxa"/>
        <w:tblBorders>
          <w:top w:val="single" w:sz="4" w:space="0" w:color="auto"/>
          <w:left w:val="single" w:sz="4" w:space="0" w:color="auto"/>
          <w:bottom w:val="single" w:sz="4" w:space="0" w:color="auto"/>
          <w:right w:val="single" w:sz="4" w:space="0" w:color="auto"/>
        </w:tblBorders>
        <w:tblLook w:val="04A0"/>
      </w:tblPr>
      <w:tblGrid>
        <w:gridCol w:w="4504"/>
        <w:gridCol w:w="271"/>
        <w:gridCol w:w="1088"/>
        <w:gridCol w:w="90"/>
        <w:gridCol w:w="1125"/>
        <w:gridCol w:w="1858"/>
        <w:gridCol w:w="886"/>
        <w:gridCol w:w="361"/>
        <w:gridCol w:w="1056"/>
        <w:gridCol w:w="1786"/>
      </w:tblGrid>
      <w:tr w:rsidR="00682CFF" w:rsidRPr="00682CFF" w:rsidTr="00405488">
        <w:trPr>
          <w:trHeight w:val="332"/>
        </w:trPr>
        <w:tc>
          <w:tcPr>
            <w:tcW w:w="13025" w:type="dxa"/>
            <w:gridSpan w:val="10"/>
            <w:shd w:val="clear" w:color="000000" w:fill="D8D8D8"/>
            <w:noWrap/>
            <w:vAlign w:val="center"/>
            <w:hideMark/>
          </w:tcPr>
          <w:p w:rsidR="00682CFF" w:rsidRPr="00405488" w:rsidRDefault="00682CFF" w:rsidP="00682CFF">
            <w:pPr>
              <w:jc w:val="center"/>
              <w:rPr>
                <w:b/>
                <w:bCs/>
                <w:color w:val="000000"/>
                <w:sz w:val="28"/>
                <w:szCs w:val="28"/>
              </w:rPr>
            </w:pPr>
            <w:r w:rsidRPr="00405488">
              <w:rPr>
                <w:b/>
                <w:bCs/>
                <w:color w:val="000000"/>
                <w:sz w:val="28"/>
                <w:szCs w:val="28"/>
              </w:rPr>
              <w:t>Total Project Budget for Year 1</w:t>
            </w:r>
          </w:p>
        </w:tc>
      </w:tr>
      <w:tr w:rsidR="00682CFF" w:rsidRPr="00682CFF" w:rsidTr="00682CFF">
        <w:trPr>
          <w:trHeight w:val="384"/>
        </w:trPr>
        <w:tc>
          <w:tcPr>
            <w:tcW w:w="4504" w:type="dxa"/>
            <w:shd w:val="clear" w:color="000000" w:fill="D8D8D8"/>
            <w:noWrap/>
            <w:vAlign w:val="bottom"/>
            <w:hideMark/>
          </w:tcPr>
          <w:p w:rsidR="00682CFF" w:rsidRPr="00682CFF" w:rsidRDefault="00682CFF" w:rsidP="00682CFF">
            <w:pPr>
              <w:rPr>
                <w:color w:val="000000"/>
                <w:sz w:val="22"/>
                <w:szCs w:val="22"/>
              </w:rPr>
            </w:pPr>
            <w:r w:rsidRPr="00682CFF">
              <w:rPr>
                <w:color w:val="000000"/>
                <w:sz w:val="22"/>
                <w:szCs w:val="22"/>
              </w:rPr>
              <w:t> </w:t>
            </w:r>
          </w:p>
        </w:tc>
        <w:tc>
          <w:tcPr>
            <w:tcW w:w="271" w:type="dxa"/>
            <w:shd w:val="clear" w:color="000000" w:fill="D8D8D8"/>
            <w:noWrap/>
            <w:vAlign w:val="bottom"/>
            <w:hideMark/>
          </w:tcPr>
          <w:p w:rsidR="00682CFF" w:rsidRPr="00682CFF" w:rsidRDefault="00682CFF" w:rsidP="00682CFF">
            <w:pPr>
              <w:rPr>
                <w:color w:val="000000"/>
                <w:sz w:val="22"/>
                <w:szCs w:val="22"/>
              </w:rPr>
            </w:pPr>
            <w:r w:rsidRPr="00682CFF">
              <w:rPr>
                <w:color w:val="000000"/>
                <w:sz w:val="22"/>
                <w:szCs w:val="22"/>
              </w:rPr>
              <w:t> </w:t>
            </w:r>
          </w:p>
        </w:tc>
        <w:tc>
          <w:tcPr>
            <w:tcW w:w="2303" w:type="dxa"/>
            <w:gridSpan w:val="3"/>
            <w:shd w:val="clear" w:color="000000" w:fill="DBE5F1"/>
            <w:noWrap/>
            <w:vAlign w:val="bottom"/>
            <w:hideMark/>
          </w:tcPr>
          <w:p w:rsidR="00682CFF" w:rsidRPr="00682CFF" w:rsidRDefault="00682CFF" w:rsidP="00682CFF">
            <w:pPr>
              <w:jc w:val="center"/>
              <w:rPr>
                <w:b/>
                <w:bCs/>
                <w:color w:val="000000"/>
                <w:sz w:val="22"/>
                <w:szCs w:val="22"/>
              </w:rPr>
            </w:pPr>
            <w:r w:rsidRPr="00682CFF">
              <w:rPr>
                <w:b/>
                <w:bCs/>
                <w:color w:val="000000"/>
                <w:sz w:val="22"/>
                <w:szCs w:val="22"/>
              </w:rPr>
              <w:t>Source of Funds</w:t>
            </w:r>
          </w:p>
        </w:tc>
        <w:tc>
          <w:tcPr>
            <w:tcW w:w="1858" w:type="dxa"/>
            <w:vMerge w:val="restart"/>
            <w:shd w:val="clear" w:color="000000" w:fill="DBE5F1"/>
            <w:vAlign w:val="center"/>
            <w:hideMark/>
          </w:tcPr>
          <w:p w:rsidR="00682CFF" w:rsidRPr="00682CFF" w:rsidRDefault="00682CFF" w:rsidP="00682CFF">
            <w:pPr>
              <w:jc w:val="center"/>
              <w:rPr>
                <w:b/>
                <w:bCs/>
                <w:color w:val="000000"/>
                <w:sz w:val="22"/>
                <w:szCs w:val="22"/>
              </w:rPr>
            </w:pPr>
            <w:r w:rsidRPr="00682CFF">
              <w:rPr>
                <w:b/>
                <w:bCs/>
                <w:color w:val="000000"/>
                <w:sz w:val="22"/>
                <w:szCs w:val="22"/>
              </w:rPr>
              <w:t>Total Budget</w:t>
            </w:r>
          </w:p>
        </w:tc>
        <w:tc>
          <w:tcPr>
            <w:tcW w:w="886" w:type="dxa"/>
            <w:shd w:val="clear" w:color="000000" w:fill="D8D8D8"/>
            <w:noWrap/>
            <w:vAlign w:val="bottom"/>
            <w:hideMark/>
          </w:tcPr>
          <w:p w:rsidR="00682CFF" w:rsidRPr="00682CFF" w:rsidRDefault="00682CFF" w:rsidP="00682CFF">
            <w:pPr>
              <w:rPr>
                <w:color w:val="000000"/>
                <w:sz w:val="22"/>
                <w:szCs w:val="22"/>
              </w:rPr>
            </w:pPr>
            <w:r w:rsidRPr="00682CFF">
              <w:rPr>
                <w:color w:val="000000"/>
                <w:sz w:val="22"/>
                <w:szCs w:val="22"/>
              </w:rPr>
              <w:t> </w:t>
            </w:r>
          </w:p>
        </w:tc>
        <w:tc>
          <w:tcPr>
            <w:tcW w:w="1417" w:type="dxa"/>
            <w:gridSpan w:val="2"/>
            <w:shd w:val="clear" w:color="000000" w:fill="D8D8D8"/>
            <w:noWrap/>
            <w:vAlign w:val="bottom"/>
            <w:hideMark/>
          </w:tcPr>
          <w:p w:rsidR="00682CFF" w:rsidRPr="00682CFF" w:rsidRDefault="00682CFF" w:rsidP="00682CFF">
            <w:pPr>
              <w:rPr>
                <w:color w:val="000000"/>
                <w:sz w:val="22"/>
                <w:szCs w:val="22"/>
              </w:rPr>
            </w:pPr>
            <w:r w:rsidRPr="00682CFF">
              <w:rPr>
                <w:color w:val="000000"/>
                <w:sz w:val="22"/>
                <w:szCs w:val="22"/>
              </w:rPr>
              <w:t> </w:t>
            </w:r>
          </w:p>
        </w:tc>
        <w:tc>
          <w:tcPr>
            <w:tcW w:w="1786" w:type="dxa"/>
            <w:shd w:val="clear" w:color="000000" w:fill="D8D8D8"/>
            <w:noWrap/>
            <w:vAlign w:val="bottom"/>
            <w:hideMark/>
          </w:tcPr>
          <w:p w:rsidR="00682CFF" w:rsidRPr="00682CFF" w:rsidRDefault="00682CFF" w:rsidP="00682CFF">
            <w:pPr>
              <w:rPr>
                <w:color w:val="000000"/>
                <w:sz w:val="22"/>
                <w:szCs w:val="22"/>
              </w:rPr>
            </w:pPr>
            <w:r w:rsidRPr="00682CFF">
              <w:rPr>
                <w:color w:val="000000"/>
                <w:sz w:val="22"/>
                <w:szCs w:val="22"/>
              </w:rPr>
              <w:t> </w:t>
            </w:r>
          </w:p>
        </w:tc>
      </w:tr>
      <w:tr w:rsidR="00682CFF" w:rsidRPr="00682CFF" w:rsidTr="00405488">
        <w:trPr>
          <w:trHeight w:val="306"/>
        </w:trPr>
        <w:tc>
          <w:tcPr>
            <w:tcW w:w="4504" w:type="dxa"/>
            <w:shd w:val="clear" w:color="000000" w:fill="D8D8D8"/>
            <w:noWrap/>
            <w:vAlign w:val="bottom"/>
            <w:hideMark/>
          </w:tcPr>
          <w:p w:rsidR="00682CFF" w:rsidRPr="00682CFF" w:rsidRDefault="00682CFF" w:rsidP="00682CFF">
            <w:pPr>
              <w:rPr>
                <w:color w:val="000000"/>
                <w:sz w:val="22"/>
                <w:szCs w:val="22"/>
              </w:rPr>
            </w:pPr>
            <w:r w:rsidRPr="00682CFF">
              <w:rPr>
                <w:color w:val="000000"/>
                <w:sz w:val="22"/>
                <w:szCs w:val="22"/>
              </w:rPr>
              <w:t> </w:t>
            </w:r>
          </w:p>
        </w:tc>
        <w:tc>
          <w:tcPr>
            <w:tcW w:w="271" w:type="dxa"/>
            <w:shd w:val="clear" w:color="000000" w:fill="D8D8D8"/>
            <w:noWrap/>
            <w:vAlign w:val="bottom"/>
            <w:hideMark/>
          </w:tcPr>
          <w:p w:rsidR="00682CFF" w:rsidRPr="00682CFF" w:rsidRDefault="00682CFF" w:rsidP="00682CFF">
            <w:pPr>
              <w:rPr>
                <w:color w:val="000000"/>
                <w:sz w:val="22"/>
                <w:szCs w:val="22"/>
              </w:rPr>
            </w:pPr>
            <w:r w:rsidRPr="00682CFF">
              <w:rPr>
                <w:color w:val="000000"/>
                <w:sz w:val="22"/>
                <w:szCs w:val="22"/>
              </w:rPr>
              <w:t> </w:t>
            </w:r>
          </w:p>
        </w:tc>
        <w:tc>
          <w:tcPr>
            <w:tcW w:w="1088" w:type="dxa"/>
            <w:shd w:val="clear" w:color="000000" w:fill="DBE5F1"/>
            <w:noWrap/>
            <w:vAlign w:val="center"/>
            <w:hideMark/>
          </w:tcPr>
          <w:p w:rsidR="00682CFF" w:rsidRPr="00682CFF" w:rsidRDefault="00682CFF" w:rsidP="00682CFF">
            <w:pPr>
              <w:jc w:val="center"/>
              <w:rPr>
                <w:b/>
                <w:bCs/>
                <w:color w:val="000000"/>
                <w:sz w:val="22"/>
                <w:szCs w:val="22"/>
              </w:rPr>
            </w:pPr>
            <w:r w:rsidRPr="00682CFF">
              <w:rPr>
                <w:b/>
                <w:bCs/>
                <w:color w:val="000000"/>
                <w:sz w:val="22"/>
                <w:szCs w:val="22"/>
              </w:rPr>
              <w:t>MSP</w:t>
            </w:r>
          </w:p>
        </w:tc>
        <w:tc>
          <w:tcPr>
            <w:tcW w:w="1215" w:type="dxa"/>
            <w:gridSpan w:val="2"/>
            <w:shd w:val="clear" w:color="000000" w:fill="DBE5F1"/>
            <w:noWrap/>
            <w:vAlign w:val="center"/>
            <w:hideMark/>
          </w:tcPr>
          <w:p w:rsidR="00682CFF" w:rsidRPr="00682CFF" w:rsidRDefault="00682CFF" w:rsidP="00682CFF">
            <w:pPr>
              <w:jc w:val="center"/>
              <w:rPr>
                <w:b/>
                <w:bCs/>
                <w:color w:val="000000"/>
                <w:sz w:val="22"/>
                <w:szCs w:val="22"/>
              </w:rPr>
            </w:pPr>
            <w:r w:rsidRPr="00682CFF">
              <w:rPr>
                <w:b/>
                <w:bCs/>
                <w:color w:val="000000"/>
                <w:sz w:val="22"/>
                <w:szCs w:val="22"/>
              </w:rPr>
              <w:t>In-Kind</w:t>
            </w:r>
          </w:p>
        </w:tc>
        <w:tc>
          <w:tcPr>
            <w:tcW w:w="1858" w:type="dxa"/>
            <w:vMerge/>
            <w:vAlign w:val="center"/>
            <w:hideMark/>
          </w:tcPr>
          <w:p w:rsidR="00682CFF" w:rsidRPr="00682CFF" w:rsidRDefault="00682CFF" w:rsidP="00682CFF">
            <w:pPr>
              <w:rPr>
                <w:b/>
                <w:bCs/>
                <w:color w:val="000000"/>
                <w:sz w:val="22"/>
                <w:szCs w:val="22"/>
              </w:rPr>
            </w:pPr>
          </w:p>
        </w:tc>
        <w:tc>
          <w:tcPr>
            <w:tcW w:w="886" w:type="dxa"/>
            <w:shd w:val="clear" w:color="000000" w:fill="D8D8D8"/>
            <w:noWrap/>
            <w:vAlign w:val="bottom"/>
            <w:hideMark/>
          </w:tcPr>
          <w:p w:rsidR="00682CFF" w:rsidRPr="00682CFF" w:rsidRDefault="00682CFF" w:rsidP="00682CFF">
            <w:pPr>
              <w:rPr>
                <w:color w:val="000000"/>
                <w:sz w:val="22"/>
                <w:szCs w:val="22"/>
              </w:rPr>
            </w:pPr>
            <w:r w:rsidRPr="00682CFF">
              <w:rPr>
                <w:color w:val="000000"/>
                <w:sz w:val="22"/>
                <w:szCs w:val="22"/>
              </w:rPr>
              <w:t> </w:t>
            </w:r>
          </w:p>
        </w:tc>
        <w:tc>
          <w:tcPr>
            <w:tcW w:w="1417" w:type="dxa"/>
            <w:gridSpan w:val="2"/>
            <w:shd w:val="clear" w:color="000000" w:fill="D8D8D8"/>
            <w:noWrap/>
            <w:vAlign w:val="bottom"/>
            <w:hideMark/>
          </w:tcPr>
          <w:p w:rsidR="00682CFF" w:rsidRPr="00682CFF" w:rsidRDefault="00682CFF" w:rsidP="00682CFF">
            <w:pPr>
              <w:rPr>
                <w:color w:val="000000"/>
                <w:sz w:val="22"/>
                <w:szCs w:val="22"/>
              </w:rPr>
            </w:pPr>
            <w:r w:rsidRPr="00682CFF">
              <w:rPr>
                <w:color w:val="000000"/>
                <w:sz w:val="22"/>
                <w:szCs w:val="22"/>
              </w:rPr>
              <w:t> </w:t>
            </w:r>
          </w:p>
        </w:tc>
        <w:tc>
          <w:tcPr>
            <w:tcW w:w="1786" w:type="dxa"/>
            <w:shd w:val="clear" w:color="000000" w:fill="D8D8D8"/>
            <w:noWrap/>
            <w:vAlign w:val="bottom"/>
            <w:hideMark/>
          </w:tcPr>
          <w:p w:rsidR="00682CFF" w:rsidRPr="00682CFF" w:rsidRDefault="00682CFF" w:rsidP="00682CFF">
            <w:pPr>
              <w:rPr>
                <w:color w:val="000000"/>
                <w:sz w:val="22"/>
                <w:szCs w:val="22"/>
              </w:rPr>
            </w:pPr>
            <w:r w:rsidRPr="00682CFF">
              <w:rPr>
                <w:color w:val="000000"/>
                <w:sz w:val="22"/>
                <w:szCs w:val="22"/>
              </w:rPr>
              <w:t> </w:t>
            </w:r>
          </w:p>
        </w:tc>
      </w:tr>
      <w:tr w:rsidR="00682CFF" w:rsidRPr="00682CFF" w:rsidTr="00405488">
        <w:trPr>
          <w:trHeight w:val="276"/>
        </w:trPr>
        <w:tc>
          <w:tcPr>
            <w:tcW w:w="4504" w:type="dxa"/>
            <w:shd w:val="clear" w:color="000000" w:fill="DBE5F1"/>
            <w:noWrap/>
            <w:vAlign w:val="bottom"/>
            <w:hideMark/>
          </w:tcPr>
          <w:p w:rsidR="00682CFF" w:rsidRPr="00682CFF" w:rsidRDefault="00682CFF" w:rsidP="00682CFF">
            <w:pPr>
              <w:rPr>
                <w:color w:val="000000"/>
                <w:sz w:val="22"/>
                <w:szCs w:val="22"/>
              </w:rPr>
            </w:pPr>
            <w:r w:rsidRPr="00682CFF">
              <w:rPr>
                <w:color w:val="000000"/>
                <w:sz w:val="22"/>
                <w:szCs w:val="22"/>
              </w:rPr>
              <w:t> </w:t>
            </w:r>
          </w:p>
        </w:tc>
        <w:tc>
          <w:tcPr>
            <w:tcW w:w="271" w:type="dxa"/>
            <w:shd w:val="clear" w:color="000000" w:fill="DBE5F1"/>
            <w:noWrap/>
            <w:vAlign w:val="bottom"/>
            <w:hideMark/>
          </w:tcPr>
          <w:p w:rsidR="00682CFF" w:rsidRPr="00682CFF" w:rsidRDefault="00682CFF" w:rsidP="00682CFF">
            <w:pPr>
              <w:rPr>
                <w:color w:val="000000"/>
                <w:sz w:val="22"/>
                <w:szCs w:val="22"/>
              </w:rPr>
            </w:pPr>
            <w:r w:rsidRPr="00682CFF">
              <w:rPr>
                <w:color w:val="000000"/>
                <w:sz w:val="22"/>
                <w:szCs w:val="22"/>
              </w:rPr>
              <w:t> </w:t>
            </w:r>
          </w:p>
        </w:tc>
        <w:tc>
          <w:tcPr>
            <w:tcW w:w="1088" w:type="dxa"/>
            <w:shd w:val="clear" w:color="000000" w:fill="DBE5F1"/>
            <w:noWrap/>
            <w:vAlign w:val="bottom"/>
            <w:hideMark/>
          </w:tcPr>
          <w:p w:rsidR="00682CFF" w:rsidRPr="00682CFF" w:rsidRDefault="00682CFF" w:rsidP="00682CFF">
            <w:pPr>
              <w:jc w:val="center"/>
              <w:rPr>
                <w:color w:val="000000"/>
                <w:sz w:val="22"/>
                <w:szCs w:val="22"/>
              </w:rPr>
            </w:pPr>
            <w:r w:rsidRPr="00682CFF">
              <w:rPr>
                <w:color w:val="000000"/>
                <w:sz w:val="22"/>
                <w:szCs w:val="22"/>
              </w:rPr>
              <w:t> </w:t>
            </w:r>
          </w:p>
        </w:tc>
        <w:tc>
          <w:tcPr>
            <w:tcW w:w="1215" w:type="dxa"/>
            <w:gridSpan w:val="2"/>
            <w:shd w:val="clear" w:color="000000" w:fill="DBE5F1"/>
            <w:noWrap/>
            <w:vAlign w:val="bottom"/>
            <w:hideMark/>
          </w:tcPr>
          <w:p w:rsidR="00682CFF" w:rsidRPr="00682CFF" w:rsidRDefault="00682CFF" w:rsidP="00682CFF">
            <w:pPr>
              <w:jc w:val="center"/>
              <w:rPr>
                <w:color w:val="000000"/>
                <w:sz w:val="22"/>
                <w:szCs w:val="22"/>
              </w:rPr>
            </w:pPr>
            <w:r w:rsidRPr="00682CFF">
              <w:rPr>
                <w:color w:val="000000"/>
                <w:sz w:val="22"/>
                <w:szCs w:val="22"/>
              </w:rPr>
              <w:t> </w:t>
            </w:r>
          </w:p>
        </w:tc>
        <w:tc>
          <w:tcPr>
            <w:tcW w:w="1858" w:type="dxa"/>
            <w:shd w:val="clear" w:color="000000" w:fill="DBE5F1"/>
            <w:noWrap/>
            <w:vAlign w:val="bottom"/>
            <w:hideMark/>
          </w:tcPr>
          <w:p w:rsidR="00682CFF" w:rsidRPr="00682CFF" w:rsidRDefault="00682CFF" w:rsidP="00682CFF">
            <w:pPr>
              <w:jc w:val="center"/>
              <w:rPr>
                <w:color w:val="000000"/>
                <w:sz w:val="22"/>
                <w:szCs w:val="22"/>
              </w:rPr>
            </w:pPr>
            <w:r w:rsidRPr="00682CFF">
              <w:rPr>
                <w:color w:val="000000"/>
                <w:sz w:val="22"/>
                <w:szCs w:val="22"/>
              </w:rPr>
              <w:t> </w:t>
            </w:r>
          </w:p>
        </w:tc>
        <w:tc>
          <w:tcPr>
            <w:tcW w:w="886" w:type="dxa"/>
            <w:shd w:val="clear" w:color="000000" w:fill="D8D8D8"/>
            <w:noWrap/>
            <w:vAlign w:val="bottom"/>
            <w:hideMark/>
          </w:tcPr>
          <w:p w:rsidR="00682CFF" w:rsidRPr="00682CFF" w:rsidRDefault="00682CFF" w:rsidP="00682CFF">
            <w:pPr>
              <w:rPr>
                <w:color w:val="000000"/>
                <w:sz w:val="22"/>
                <w:szCs w:val="22"/>
              </w:rPr>
            </w:pPr>
            <w:r w:rsidRPr="00682CFF">
              <w:rPr>
                <w:color w:val="000000"/>
                <w:sz w:val="22"/>
                <w:szCs w:val="22"/>
              </w:rPr>
              <w:t> </w:t>
            </w:r>
          </w:p>
        </w:tc>
        <w:tc>
          <w:tcPr>
            <w:tcW w:w="1417" w:type="dxa"/>
            <w:gridSpan w:val="2"/>
            <w:shd w:val="clear" w:color="000000" w:fill="D8D8D8"/>
            <w:noWrap/>
            <w:vAlign w:val="bottom"/>
            <w:hideMark/>
          </w:tcPr>
          <w:p w:rsidR="00682CFF" w:rsidRPr="00682CFF" w:rsidRDefault="00682CFF" w:rsidP="00682CFF">
            <w:pPr>
              <w:rPr>
                <w:color w:val="000000"/>
                <w:sz w:val="22"/>
                <w:szCs w:val="22"/>
              </w:rPr>
            </w:pPr>
            <w:r w:rsidRPr="00682CFF">
              <w:rPr>
                <w:color w:val="000000"/>
                <w:sz w:val="22"/>
                <w:szCs w:val="22"/>
              </w:rPr>
              <w:t> </w:t>
            </w:r>
          </w:p>
        </w:tc>
        <w:tc>
          <w:tcPr>
            <w:tcW w:w="1786" w:type="dxa"/>
            <w:shd w:val="clear" w:color="000000" w:fill="D8D8D8"/>
            <w:noWrap/>
            <w:vAlign w:val="bottom"/>
            <w:hideMark/>
          </w:tcPr>
          <w:p w:rsidR="00682CFF" w:rsidRPr="00682CFF" w:rsidRDefault="00682CFF" w:rsidP="00682CFF">
            <w:pPr>
              <w:rPr>
                <w:color w:val="000000"/>
                <w:sz w:val="22"/>
                <w:szCs w:val="22"/>
              </w:rPr>
            </w:pPr>
            <w:r w:rsidRPr="00682CFF">
              <w:rPr>
                <w:color w:val="000000"/>
                <w:sz w:val="22"/>
                <w:szCs w:val="22"/>
              </w:rPr>
              <w:t> </w:t>
            </w:r>
          </w:p>
        </w:tc>
      </w:tr>
      <w:tr w:rsidR="00682CFF" w:rsidRPr="00682CFF" w:rsidTr="00405488">
        <w:trPr>
          <w:trHeight w:val="276"/>
        </w:trPr>
        <w:tc>
          <w:tcPr>
            <w:tcW w:w="4504" w:type="dxa"/>
            <w:shd w:val="clear" w:color="000000" w:fill="DBE5F1"/>
            <w:noWrap/>
            <w:vAlign w:val="bottom"/>
            <w:hideMark/>
          </w:tcPr>
          <w:p w:rsidR="00682CFF" w:rsidRPr="00682CFF" w:rsidRDefault="00682CFF" w:rsidP="00682CFF">
            <w:pPr>
              <w:ind w:firstLineChars="100" w:firstLine="220"/>
              <w:rPr>
                <w:color w:val="000000"/>
                <w:sz w:val="22"/>
                <w:szCs w:val="22"/>
              </w:rPr>
            </w:pPr>
            <w:r w:rsidRPr="00682CFF">
              <w:rPr>
                <w:color w:val="000000"/>
                <w:sz w:val="22"/>
                <w:szCs w:val="22"/>
              </w:rPr>
              <w:t>Personal Services (1000)</w:t>
            </w:r>
          </w:p>
        </w:tc>
        <w:tc>
          <w:tcPr>
            <w:tcW w:w="271" w:type="dxa"/>
            <w:shd w:val="clear" w:color="000000" w:fill="DBE5F1"/>
            <w:noWrap/>
            <w:vAlign w:val="bottom"/>
            <w:hideMark/>
          </w:tcPr>
          <w:p w:rsidR="00682CFF" w:rsidRPr="00682CFF" w:rsidRDefault="00682CFF" w:rsidP="00682CFF">
            <w:pPr>
              <w:rPr>
                <w:color w:val="000000"/>
                <w:sz w:val="22"/>
                <w:szCs w:val="22"/>
              </w:rPr>
            </w:pPr>
            <w:r w:rsidRPr="00682CFF">
              <w:rPr>
                <w:color w:val="000000"/>
                <w:sz w:val="22"/>
                <w:szCs w:val="22"/>
              </w:rPr>
              <w:t> </w:t>
            </w:r>
          </w:p>
        </w:tc>
        <w:tc>
          <w:tcPr>
            <w:tcW w:w="1088" w:type="dxa"/>
            <w:shd w:val="clear" w:color="000000" w:fill="DBE5F1"/>
            <w:noWrap/>
            <w:vAlign w:val="bottom"/>
            <w:hideMark/>
          </w:tcPr>
          <w:p w:rsidR="00682CFF" w:rsidRPr="00682CFF" w:rsidRDefault="00682CFF" w:rsidP="00682CFF">
            <w:pPr>
              <w:jc w:val="center"/>
              <w:rPr>
                <w:color w:val="000000"/>
                <w:sz w:val="22"/>
                <w:szCs w:val="22"/>
              </w:rPr>
            </w:pPr>
            <w:r w:rsidRPr="00682CFF">
              <w:rPr>
                <w:color w:val="000000"/>
                <w:sz w:val="22"/>
                <w:szCs w:val="22"/>
              </w:rPr>
              <w:t>$0</w:t>
            </w:r>
          </w:p>
        </w:tc>
        <w:tc>
          <w:tcPr>
            <w:tcW w:w="1215" w:type="dxa"/>
            <w:gridSpan w:val="2"/>
            <w:shd w:val="clear" w:color="000000" w:fill="DBE5F1"/>
            <w:noWrap/>
            <w:vAlign w:val="bottom"/>
            <w:hideMark/>
          </w:tcPr>
          <w:p w:rsidR="00682CFF" w:rsidRPr="00682CFF" w:rsidRDefault="00682CFF" w:rsidP="00682CFF">
            <w:pPr>
              <w:jc w:val="center"/>
              <w:rPr>
                <w:color w:val="000000"/>
                <w:sz w:val="22"/>
                <w:szCs w:val="22"/>
              </w:rPr>
            </w:pPr>
            <w:r w:rsidRPr="00682CFF">
              <w:rPr>
                <w:color w:val="000000"/>
                <w:sz w:val="22"/>
                <w:szCs w:val="22"/>
              </w:rPr>
              <w:t>$0</w:t>
            </w:r>
          </w:p>
        </w:tc>
        <w:tc>
          <w:tcPr>
            <w:tcW w:w="1858" w:type="dxa"/>
            <w:shd w:val="clear" w:color="000000" w:fill="DBE5F1"/>
            <w:noWrap/>
            <w:vAlign w:val="bottom"/>
            <w:hideMark/>
          </w:tcPr>
          <w:p w:rsidR="00682CFF" w:rsidRPr="00682CFF" w:rsidRDefault="00682CFF" w:rsidP="00682CFF">
            <w:pPr>
              <w:jc w:val="center"/>
              <w:rPr>
                <w:color w:val="000000"/>
                <w:sz w:val="22"/>
                <w:szCs w:val="22"/>
              </w:rPr>
            </w:pPr>
            <w:r w:rsidRPr="00682CFF">
              <w:rPr>
                <w:color w:val="000000"/>
                <w:sz w:val="22"/>
                <w:szCs w:val="22"/>
              </w:rPr>
              <w:t>$0</w:t>
            </w:r>
          </w:p>
        </w:tc>
        <w:tc>
          <w:tcPr>
            <w:tcW w:w="886" w:type="dxa"/>
            <w:shd w:val="clear" w:color="000000" w:fill="D8D8D8"/>
            <w:noWrap/>
            <w:vAlign w:val="bottom"/>
            <w:hideMark/>
          </w:tcPr>
          <w:p w:rsidR="00682CFF" w:rsidRPr="00682CFF" w:rsidRDefault="00682CFF" w:rsidP="00682CFF">
            <w:pPr>
              <w:rPr>
                <w:color w:val="000000"/>
                <w:sz w:val="22"/>
                <w:szCs w:val="22"/>
              </w:rPr>
            </w:pPr>
            <w:r w:rsidRPr="00682CFF">
              <w:rPr>
                <w:color w:val="000000"/>
                <w:sz w:val="22"/>
                <w:szCs w:val="22"/>
              </w:rPr>
              <w:t> </w:t>
            </w:r>
          </w:p>
        </w:tc>
        <w:tc>
          <w:tcPr>
            <w:tcW w:w="1417" w:type="dxa"/>
            <w:gridSpan w:val="2"/>
            <w:shd w:val="clear" w:color="000000" w:fill="D8D8D8"/>
            <w:noWrap/>
            <w:vAlign w:val="bottom"/>
            <w:hideMark/>
          </w:tcPr>
          <w:p w:rsidR="00682CFF" w:rsidRPr="00682CFF" w:rsidRDefault="00682CFF" w:rsidP="00682CFF">
            <w:pPr>
              <w:rPr>
                <w:color w:val="000000"/>
                <w:sz w:val="22"/>
                <w:szCs w:val="22"/>
              </w:rPr>
            </w:pPr>
            <w:r w:rsidRPr="00682CFF">
              <w:rPr>
                <w:color w:val="000000"/>
                <w:sz w:val="22"/>
                <w:szCs w:val="22"/>
              </w:rPr>
              <w:t> </w:t>
            </w:r>
          </w:p>
        </w:tc>
        <w:tc>
          <w:tcPr>
            <w:tcW w:w="1786" w:type="dxa"/>
            <w:shd w:val="clear" w:color="000000" w:fill="D8D8D8"/>
            <w:noWrap/>
            <w:vAlign w:val="bottom"/>
            <w:hideMark/>
          </w:tcPr>
          <w:p w:rsidR="00682CFF" w:rsidRPr="00682CFF" w:rsidRDefault="00682CFF" w:rsidP="00682CFF">
            <w:pPr>
              <w:rPr>
                <w:color w:val="000000"/>
                <w:sz w:val="22"/>
                <w:szCs w:val="22"/>
              </w:rPr>
            </w:pPr>
            <w:r w:rsidRPr="00682CFF">
              <w:rPr>
                <w:color w:val="000000"/>
                <w:sz w:val="22"/>
                <w:szCs w:val="22"/>
              </w:rPr>
              <w:t> </w:t>
            </w:r>
          </w:p>
        </w:tc>
      </w:tr>
      <w:tr w:rsidR="00682CFF" w:rsidRPr="00682CFF" w:rsidTr="00405488">
        <w:trPr>
          <w:trHeight w:val="171"/>
        </w:trPr>
        <w:tc>
          <w:tcPr>
            <w:tcW w:w="4504" w:type="dxa"/>
            <w:shd w:val="clear" w:color="000000" w:fill="DBE5F1"/>
            <w:noWrap/>
            <w:vAlign w:val="bottom"/>
            <w:hideMark/>
          </w:tcPr>
          <w:p w:rsidR="00682CFF" w:rsidRPr="00682CFF" w:rsidRDefault="00682CFF" w:rsidP="00682CFF">
            <w:pPr>
              <w:ind w:firstLineChars="100" w:firstLine="220"/>
              <w:rPr>
                <w:color w:val="000000"/>
                <w:sz w:val="22"/>
                <w:szCs w:val="22"/>
              </w:rPr>
            </w:pPr>
            <w:r w:rsidRPr="00682CFF">
              <w:rPr>
                <w:color w:val="000000"/>
                <w:sz w:val="22"/>
                <w:szCs w:val="22"/>
              </w:rPr>
              <w:t> </w:t>
            </w:r>
          </w:p>
        </w:tc>
        <w:tc>
          <w:tcPr>
            <w:tcW w:w="271" w:type="dxa"/>
            <w:shd w:val="clear" w:color="000000" w:fill="DBE5F1"/>
            <w:noWrap/>
            <w:vAlign w:val="bottom"/>
            <w:hideMark/>
          </w:tcPr>
          <w:p w:rsidR="00682CFF" w:rsidRPr="00682CFF" w:rsidRDefault="00682CFF" w:rsidP="00682CFF">
            <w:pPr>
              <w:rPr>
                <w:color w:val="000000"/>
                <w:sz w:val="22"/>
                <w:szCs w:val="22"/>
              </w:rPr>
            </w:pPr>
            <w:r w:rsidRPr="00682CFF">
              <w:rPr>
                <w:color w:val="000000"/>
                <w:sz w:val="22"/>
                <w:szCs w:val="22"/>
              </w:rPr>
              <w:t> </w:t>
            </w:r>
          </w:p>
        </w:tc>
        <w:tc>
          <w:tcPr>
            <w:tcW w:w="1088" w:type="dxa"/>
            <w:shd w:val="clear" w:color="000000" w:fill="DBE5F1"/>
            <w:noWrap/>
            <w:vAlign w:val="bottom"/>
            <w:hideMark/>
          </w:tcPr>
          <w:p w:rsidR="00682CFF" w:rsidRPr="00682CFF" w:rsidRDefault="00682CFF" w:rsidP="00682CFF">
            <w:pPr>
              <w:jc w:val="center"/>
              <w:rPr>
                <w:color w:val="000000"/>
                <w:sz w:val="22"/>
                <w:szCs w:val="22"/>
              </w:rPr>
            </w:pPr>
            <w:r w:rsidRPr="00682CFF">
              <w:rPr>
                <w:color w:val="000000"/>
                <w:sz w:val="22"/>
                <w:szCs w:val="22"/>
              </w:rPr>
              <w:t> </w:t>
            </w:r>
          </w:p>
        </w:tc>
        <w:tc>
          <w:tcPr>
            <w:tcW w:w="1215" w:type="dxa"/>
            <w:gridSpan w:val="2"/>
            <w:shd w:val="clear" w:color="000000" w:fill="DBE5F1"/>
            <w:noWrap/>
            <w:vAlign w:val="bottom"/>
            <w:hideMark/>
          </w:tcPr>
          <w:p w:rsidR="00682CFF" w:rsidRPr="00682CFF" w:rsidRDefault="00682CFF" w:rsidP="00682CFF">
            <w:pPr>
              <w:jc w:val="center"/>
              <w:rPr>
                <w:color w:val="000000"/>
                <w:sz w:val="22"/>
                <w:szCs w:val="22"/>
              </w:rPr>
            </w:pPr>
            <w:r w:rsidRPr="00682CFF">
              <w:rPr>
                <w:color w:val="000000"/>
                <w:sz w:val="22"/>
                <w:szCs w:val="22"/>
              </w:rPr>
              <w:t> </w:t>
            </w:r>
          </w:p>
        </w:tc>
        <w:tc>
          <w:tcPr>
            <w:tcW w:w="1858" w:type="dxa"/>
            <w:shd w:val="clear" w:color="000000" w:fill="DBE5F1"/>
            <w:noWrap/>
            <w:vAlign w:val="bottom"/>
            <w:hideMark/>
          </w:tcPr>
          <w:p w:rsidR="00682CFF" w:rsidRPr="00682CFF" w:rsidRDefault="00682CFF" w:rsidP="00682CFF">
            <w:pPr>
              <w:jc w:val="center"/>
              <w:rPr>
                <w:color w:val="000000"/>
                <w:sz w:val="22"/>
                <w:szCs w:val="22"/>
              </w:rPr>
            </w:pPr>
            <w:r w:rsidRPr="00682CFF">
              <w:rPr>
                <w:color w:val="000000"/>
                <w:sz w:val="22"/>
                <w:szCs w:val="22"/>
              </w:rPr>
              <w:t> </w:t>
            </w:r>
          </w:p>
        </w:tc>
        <w:tc>
          <w:tcPr>
            <w:tcW w:w="886" w:type="dxa"/>
            <w:shd w:val="clear" w:color="000000" w:fill="D8D8D8"/>
            <w:noWrap/>
            <w:vAlign w:val="bottom"/>
            <w:hideMark/>
          </w:tcPr>
          <w:p w:rsidR="00682CFF" w:rsidRPr="00682CFF" w:rsidRDefault="00682CFF" w:rsidP="00682CFF">
            <w:pPr>
              <w:rPr>
                <w:color w:val="000000"/>
                <w:sz w:val="22"/>
                <w:szCs w:val="22"/>
              </w:rPr>
            </w:pPr>
            <w:r w:rsidRPr="00682CFF">
              <w:rPr>
                <w:color w:val="000000"/>
                <w:sz w:val="22"/>
                <w:szCs w:val="22"/>
              </w:rPr>
              <w:t> </w:t>
            </w:r>
          </w:p>
        </w:tc>
        <w:tc>
          <w:tcPr>
            <w:tcW w:w="1417" w:type="dxa"/>
            <w:gridSpan w:val="2"/>
            <w:shd w:val="clear" w:color="000000" w:fill="D8D8D8"/>
            <w:noWrap/>
            <w:vAlign w:val="bottom"/>
            <w:hideMark/>
          </w:tcPr>
          <w:p w:rsidR="00682CFF" w:rsidRPr="00682CFF" w:rsidRDefault="00682CFF" w:rsidP="00682CFF">
            <w:pPr>
              <w:rPr>
                <w:color w:val="000000"/>
                <w:sz w:val="22"/>
                <w:szCs w:val="22"/>
              </w:rPr>
            </w:pPr>
            <w:r w:rsidRPr="00682CFF">
              <w:rPr>
                <w:color w:val="000000"/>
                <w:sz w:val="22"/>
                <w:szCs w:val="22"/>
              </w:rPr>
              <w:t> </w:t>
            </w:r>
          </w:p>
        </w:tc>
        <w:tc>
          <w:tcPr>
            <w:tcW w:w="1786" w:type="dxa"/>
            <w:shd w:val="clear" w:color="000000" w:fill="D8D8D8"/>
            <w:noWrap/>
            <w:vAlign w:val="bottom"/>
            <w:hideMark/>
          </w:tcPr>
          <w:p w:rsidR="00682CFF" w:rsidRPr="00682CFF" w:rsidRDefault="00682CFF" w:rsidP="00682CFF">
            <w:pPr>
              <w:rPr>
                <w:color w:val="000000"/>
                <w:sz w:val="22"/>
                <w:szCs w:val="22"/>
              </w:rPr>
            </w:pPr>
            <w:r w:rsidRPr="00682CFF">
              <w:rPr>
                <w:color w:val="000000"/>
                <w:sz w:val="22"/>
                <w:szCs w:val="22"/>
              </w:rPr>
              <w:t> </w:t>
            </w:r>
          </w:p>
        </w:tc>
      </w:tr>
      <w:tr w:rsidR="00682CFF" w:rsidRPr="00682CFF" w:rsidTr="00405488">
        <w:trPr>
          <w:trHeight w:val="276"/>
        </w:trPr>
        <w:tc>
          <w:tcPr>
            <w:tcW w:w="4504" w:type="dxa"/>
            <w:shd w:val="clear" w:color="000000" w:fill="DBE5F1"/>
            <w:noWrap/>
            <w:vAlign w:val="bottom"/>
            <w:hideMark/>
          </w:tcPr>
          <w:p w:rsidR="00682CFF" w:rsidRPr="00682CFF" w:rsidRDefault="00682CFF" w:rsidP="00682CFF">
            <w:pPr>
              <w:ind w:firstLineChars="100" w:firstLine="220"/>
              <w:rPr>
                <w:color w:val="000000"/>
                <w:sz w:val="22"/>
                <w:szCs w:val="22"/>
              </w:rPr>
            </w:pPr>
            <w:r w:rsidRPr="00682CFF">
              <w:rPr>
                <w:color w:val="000000"/>
                <w:sz w:val="22"/>
                <w:szCs w:val="22"/>
              </w:rPr>
              <w:t>Employee Benefits (2000)</w:t>
            </w:r>
          </w:p>
        </w:tc>
        <w:tc>
          <w:tcPr>
            <w:tcW w:w="271" w:type="dxa"/>
            <w:shd w:val="clear" w:color="000000" w:fill="DBE5F1"/>
            <w:noWrap/>
            <w:vAlign w:val="bottom"/>
            <w:hideMark/>
          </w:tcPr>
          <w:p w:rsidR="00682CFF" w:rsidRPr="00682CFF" w:rsidRDefault="00682CFF" w:rsidP="00682CFF">
            <w:pPr>
              <w:rPr>
                <w:color w:val="000000"/>
                <w:sz w:val="22"/>
                <w:szCs w:val="22"/>
              </w:rPr>
            </w:pPr>
            <w:r w:rsidRPr="00682CFF">
              <w:rPr>
                <w:color w:val="000000"/>
                <w:sz w:val="22"/>
                <w:szCs w:val="22"/>
              </w:rPr>
              <w:t> </w:t>
            </w:r>
          </w:p>
        </w:tc>
        <w:tc>
          <w:tcPr>
            <w:tcW w:w="1088" w:type="dxa"/>
            <w:shd w:val="clear" w:color="000000" w:fill="DBE5F1"/>
            <w:noWrap/>
            <w:vAlign w:val="bottom"/>
            <w:hideMark/>
          </w:tcPr>
          <w:p w:rsidR="00682CFF" w:rsidRPr="00682CFF" w:rsidRDefault="00682CFF" w:rsidP="00682CFF">
            <w:pPr>
              <w:jc w:val="center"/>
              <w:rPr>
                <w:color w:val="000000"/>
                <w:sz w:val="22"/>
                <w:szCs w:val="22"/>
              </w:rPr>
            </w:pPr>
            <w:r w:rsidRPr="00682CFF">
              <w:rPr>
                <w:color w:val="000000"/>
                <w:sz w:val="22"/>
                <w:szCs w:val="22"/>
              </w:rPr>
              <w:t>$0</w:t>
            </w:r>
          </w:p>
        </w:tc>
        <w:tc>
          <w:tcPr>
            <w:tcW w:w="1215" w:type="dxa"/>
            <w:gridSpan w:val="2"/>
            <w:shd w:val="clear" w:color="000000" w:fill="DBE5F1"/>
            <w:noWrap/>
            <w:vAlign w:val="bottom"/>
            <w:hideMark/>
          </w:tcPr>
          <w:p w:rsidR="00682CFF" w:rsidRPr="00682CFF" w:rsidRDefault="00682CFF" w:rsidP="00682CFF">
            <w:pPr>
              <w:jc w:val="center"/>
              <w:rPr>
                <w:color w:val="000000"/>
                <w:sz w:val="22"/>
                <w:szCs w:val="22"/>
              </w:rPr>
            </w:pPr>
            <w:r w:rsidRPr="00682CFF">
              <w:rPr>
                <w:color w:val="000000"/>
                <w:sz w:val="22"/>
                <w:szCs w:val="22"/>
              </w:rPr>
              <w:t>$0</w:t>
            </w:r>
          </w:p>
        </w:tc>
        <w:tc>
          <w:tcPr>
            <w:tcW w:w="1858" w:type="dxa"/>
            <w:shd w:val="clear" w:color="000000" w:fill="DBE5F1"/>
            <w:noWrap/>
            <w:vAlign w:val="bottom"/>
            <w:hideMark/>
          </w:tcPr>
          <w:p w:rsidR="00682CFF" w:rsidRPr="00682CFF" w:rsidRDefault="00682CFF" w:rsidP="00682CFF">
            <w:pPr>
              <w:jc w:val="center"/>
              <w:rPr>
                <w:color w:val="000000"/>
                <w:sz w:val="22"/>
                <w:szCs w:val="22"/>
              </w:rPr>
            </w:pPr>
            <w:r w:rsidRPr="00682CFF">
              <w:rPr>
                <w:color w:val="000000"/>
                <w:sz w:val="22"/>
                <w:szCs w:val="22"/>
              </w:rPr>
              <w:t>$0</w:t>
            </w:r>
          </w:p>
        </w:tc>
        <w:tc>
          <w:tcPr>
            <w:tcW w:w="886" w:type="dxa"/>
            <w:shd w:val="clear" w:color="000000" w:fill="D8D8D8"/>
            <w:noWrap/>
            <w:vAlign w:val="bottom"/>
            <w:hideMark/>
          </w:tcPr>
          <w:p w:rsidR="00682CFF" w:rsidRPr="00682CFF" w:rsidRDefault="00682CFF" w:rsidP="00682CFF">
            <w:pPr>
              <w:rPr>
                <w:color w:val="000000"/>
                <w:sz w:val="22"/>
                <w:szCs w:val="22"/>
              </w:rPr>
            </w:pPr>
            <w:r w:rsidRPr="00682CFF">
              <w:rPr>
                <w:color w:val="000000"/>
                <w:sz w:val="22"/>
                <w:szCs w:val="22"/>
              </w:rPr>
              <w:t> </w:t>
            </w:r>
          </w:p>
        </w:tc>
        <w:tc>
          <w:tcPr>
            <w:tcW w:w="1417" w:type="dxa"/>
            <w:gridSpan w:val="2"/>
            <w:shd w:val="clear" w:color="000000" w:fill="D8D8D8"/>
            <w:noWrap/>
            <w:vAlign w:val="bottom"/>
            <w:hideMark/>
          </w:tcPr>
          <w:p w:rsidR="00682CFF" w:rsidRPr="00682CFF" w:rsidRDefault="00682CFF" w:rsidP="00682CFF">
            <w:pPr>
              <w:rPr>
                <w:color w:val="000000"/>
                <w:sz w:val="22"/>
                <w:szCs w:val="22"/>
              </w:rPr>
            </w:pPr>
            <w:r w:rsidRPr="00682CFF">
              <w:rPr>
                <w:color w:val="000000"/>
                <w:sz w:val="22"/>
                <w:szCs w:val="22"/>
              </w:rPr>
              <w:t> </w:t>
            </w:r>
          </w:p>
        </w:tc>
        <w:tc>
          <w:tcPr>
            <w:tcW w:w="1786" w:type="dxa"/>
            <w:shd w:val="clear" w:color="000000" w:fill="D8D8D8"/>
            <w:noWrap/>
            <w:vAlign w:val="bottom"/>
            <w:hideMark/>
          </w:tcPr>
          <w:p w:rsidR="00682CFF" w:rsidRPr="00682CFF" w:rsidRDefault="00682CFF" w:rsidP="00682CFF">
            <w:pPr>
              <w:rPr>
                <w:color w:val="000000"/>
                <w:sz w:val="22"/>
                <w:szCs w:val="22"/>
              </w:rPr>
            </w:pPr>
            <w:r w:rsidRPr="00682CFF">
              <w:rPr>
                <w:color w:val="000000"/>
                <w:sz w:val="22"/>
                <w:szCs w:val="22"/>
              </w:rPr>
              <w:t> </w:t>
            </w:r>
          </w:p>
        </w:tc>
      </w:tr>
      <w:tr w:rsidR="00682CFF" w:rsidRPr="00682CFF" w:rsidTr="00405488">
        <w:trPr>
          <w:trHeight w:val="180"/>
        </w:trPr>
        <w:tc>
          <w:tcPr>
            <w:tcW w:w="4504" w:type="dxa"/>
            <w:shd w:val="clear" w:color="000000" w:fill="DBE5F1"/>
            <w:noWrap/>
            <w:vAlign w:val="bottom"/>
            <w:hideMark/>
          </w:tcPr>
          <w:p w:rsidR="00682CFF" w:rsidRPr="00682CFF" w:rsidRDefault="00682CFF" w:rsidP="00682CFF">
            <w:pPr>
              <w:ind w:firstLineChars="100" w:firstLine="220"/>
              <w:rPr>
                <w:color w:val="000000"/>
                <w:sz w:val="22"/>
                <w:szCs w:val="22"/>
              </w:rPr>
            </w:pPr>
            <w:r w:rsidRPr="00682CFF">
              <w:rPr>
                <w:color w:val="000000"/>
                <w:sz w:val="22"/>
                <w:szCs w:val="22"/>
              </w:rPr>
              <w:t> </w:t>
            </w:r>
          </w:p>
        </w:tc>
        <w:tc>
          <w:tcPr>
            <w:tcW w:w="271" w:type="dxa"/>
            <w:shd w:val="clear" w:color="000000" w:fill="DBE5F1"/>
            <w:noWrap/>
            <w:vAlign w:val="bottom"/>
            <w:hideMark/>
          </w:tcPr>
          <w:p w:rsidR="00682CFF" w:rsidRPr="00682CFF" w:rsidRDefault="00682CFF" w:rsidP="00682CFF">
            <w:pPr>
              <w:rPr>
                <w:color w:val="000000"/>
                <w:sz w:val="22"/>
                <w:szCs w:val="22"/>
              </w:rPr>
            </w:pPr>
            <w:r w:rsidRPr="00682CFF">
              <w:rPr>
                <w:color w:val="000000"/>
                <w:sz w:val="22"/>
                <w:szCs w:val="22"/>
              </w:rPr>
              <w:t> </w:t>
            </w:r>
          </w:p>
        </w:tc>
        <w:tc>
          <w:tcPr>
            <w:tcW w:w="1088" w:type="dxa"/>
            <w:shd w:val="clear" w:color="000000" w:fill="DBE5F1"/>
            <w:noWrap/>
            <w:vAlign w:val="bottom"/>
            <w:hideMark/>
          </w:tcPr>
          <w:p w:rsidR="00682CFF" w:rsidRPr="00682CFF" w:rsidRDefault="00682CFF" w:rsidP="00682CFF">
            <w:pPr>
              <w:jc w:val="center"/>
              <w:rPr>
                <w:color w:val="000000"/>
                <w:sz w:val="22"/>
                <w:szCs w:val="22"/>
              </w:rPr>
            </w:pPr>
            <w:r w:rsidRPr="00682CFF">
              <w:rPr>
                <w:color w:val="000000"/>
                <w:sz w:val="22"/>
                <w:szCs w:val="22"/>
              </w:rPr>
              <w:t> </w:t>
            </w:r>
          </w:p>
        </w:tc>
        <w:tc>
          <w:tcPr>
            <w:tcW w:w="1215" w:type="dxa"/>
            <w:gridSpan w:val="2"/>
            <w:shd w:val="clear" w:color="000000" w:fill="DBE5F1"/>
            <w:noWrap/>
            <w:vAlign w:val="bottom"/>
            <w:hideMark/>
          </w:tcPr>
          <w:p w:rsidR="00682CFF" w:rsidRPr="00682CFF" w:rsidRDefault="00682CFF" w:rsidP="00682CFF">
            <w:pPr>
              <w:jc w:val="center"/>
              <w:rPr>
                <w:color w:val="000000"/>
                <w:sz w:val="22"/>
                <w:szCs w:val="22"/>
              </w:rPr>
            </w:pPr>
            <w:r w:rsidRPr="00682CFF">
              <w:rPr>
                <w:color w:val="000000"/>
                <w:sz w:val="22"/>
                <w:szCs w:val="22"/>
              </w:rPr>
              <w:t> </w:t>
            </w:r>
          </w:p>
        </w:tc>
        <w:tc>
          <w:tcPr>
            <w:tcW w:w="1858" w:type="dxa"/>
            <w:shd w:val="clear" w:color="000000" w:fill="DBE5F1"/>
            <w:noWrap/>
            <w:vAlign w:val="bottom"/>
            <w:hideMark/>
          </w:tcPr>
          <w:p w:rsidR="00682CFF" w:rsidRPr="00682CFF" w:rsidRDefault="00682CFF" w:rsidP="00682CFF">
            <w:pPr>
              <w:jc w:val="center"/>
              <w:rPr>
                <w:color w:val="000000"/>
                <w:sz w:val="22"/>
                <w:szCs w:val="22"/>
              </w:rPr>
            </w:pPr>
            <w:r w:rsidRPr="00682CFF">
              <w:rPr>
                <w:color w:val="000000"/>
                <w:sz w:val="22"/>
                <w:szCs w:val="22"/>
              </w:rPr>
              <w:t> </w:t>
            </w:r>
          </w:p>
        </w:tc>
        <w:tc>
          <w:tcPr>
            <w:tcW w:w="886" w:type="dxa"/>
            <w:shd w:val="clear" w:color="000000" w:fill="D8D8D8"/>
            <w:noWrap/>
            <w:vAlign w:val="bottom"/>
            <w:hideMark/>
          </w:tcPr>
          <w:p w:rsidR="00682CFF" w:rsidRPr="00682CFF" w:rsidRDefault="00682CFF" w:rsidP="00682CFF">
            <w:pPr>
              <w:rPr>
                <w:color w:val="000000"/>
                <w:sz w:val="22"/>
                <w:szCs w:val="22"/>
              </w:rPr>
            </w:pPr>
            <w:r w:rsidRPr="00682CFF">
              <w:rPr>
                <w:color w:val="000000"/>
                <w:sz w:val="22"/>
                <w:szCs w:val="22"/>
              </w:rPr>
              <w:t> </w:t>
            </w:r>
          </w:p>
        </w:tc>
        <w:tc>
          <w:tcPr>
            <w:tcW w:w="1417" w:type="dxa"/>
            <w:gridSpan w:val="2"/>
            <w:shd w:val="clear" w:color="000000" w:fill="D8D8D8"/>
            <w:noWrap/>
            <w:vAlign w:val="bottom"/>
            <w:hideMark/>
          </w:tcPr>
          <w:p w:rsidR="00682CFF" w:rsidRPr="00682CFF" w:rsidRDefault="00682CFF" w:rsidP="00682CFF">
            <w:pPr>
              <w:rPr>
                <w:color w:val="000000"/>
                <w:sz w:val="22"/>
                <w:szCs w:val="22"/>
              </w:rPr>
            </w:pPr>
            <w:r w:rsidRPr="00682CFF">
              <w:rPr>
                <w:color w:val="000000"/>
                <w:sz w:val="22"/>
                <w:szCs w:val="22"/>
              </w:rPr>
              <w:t> </w:t>
            </w:r>
          </w:p>
        </w:tc>
        <w:tc>
          <w:tcPr>
            <w:tcW w:w="1786" w:type="dxa"/>
            <w:shd w:val="clear" w:color="000000" w:fill="D8D8D8"/>
            <w:noWrap/>
            <w:vAlign w:val="bottom"/>
            <w:hideMark/>
          </w:tcPr>
          <w:p w:rsidR="00682CFF" w:rsidRPr="00682CFF" w:rsidRDefault="00682CFF" w:rsidP="00682CFF">
            <w:pPr>
              <w:rPr>
                <w:color w:val="000000"/>
                <w:sz w:val="22"/>
                <w:szCs w:val="22"/>
              </w:rPr>
            </w:pPr>
            <w:r w:rsidRPr="00682CFF">
              <w:rPr>
                <w:color w:val="000000"/>
                <w:sz w:val="22"/>
                <w:szCs w:val="22"/>
              </w:rPr>
              <w:t> </w:t>
            </w:r>
          </w:p>
        </w:tc>
      </w:tr>
      <w:tr w:rsidR="00682CFF" w:rsidRPr="00682CFF" w:rsidTr="00405488">
        <w:trPr>
          <w:trHeight w:val="276"/>
        </w:trPr>
        <w:tc>
          <w:tcPr>
            <w:tcW w:w="4775" w:type="dxa"/>
            <w:gridSpan w:val="2"/>
            <w:shd w:val="clear" w:color="000000" w:fill="DBE5F1"/>
            <w:noWrap/>
            <w:vAlign w:val="bottom"/>
            <w:hideMark/>
          </w:tcPr>
          <w:p w:rsidR="00682CFF" w:rsidRPr="00682CFF" w:rsidRDefault="00682CFF" w:rsidP="00682CFF">
            <w:pPr>
              <w:ind w:firstLineChars="100" w:firstLine="220"/>
              <w:rPr>
                <w:color w:val="000000"/>
                <w:sz w:val="22"/>
                <w:szCs w:val="22"/>
              </w:rPr>
            </w:pPr>
            <w:r w:rsidRPr="00682CFF">
              <w:rPr>
                <w:color w:val="000000"/>
                <w:sz w:val="22"/>
                <w:szCs w:val="22"/>
              </w:rPr>
              <w:t>Purchased/Contractual Services (3000)</w:t>
            </w:r>
          </w:p>
        </w:tc>
        <w:tc>
          <w:tcPr>
            <w:tcW w:w="1088" w:type="dxa"/>
            <w:shd w:val="clear" w:color="000000" w:fill="DBE5F1"/>
            <w:noWrap/>
            <w:vAlign w:val="bottom"/>
            <w:hideMark/>
          </w:tcPr>
          <w:p w:rsidR="00682CFF" w:rsidRPr="00682CFF" w:rsidRDefault="00682CFF" w:rsidP="00682CFF">
            <w:pPr>
              <w:jc w:val="center"/>
              <w:rPr>
                <w:color w:val="000000"/>
                <w:sz w:val="22"/>
                <w:szCs w:val="22"/>
              </w:rPr>
            </w:pPr>
            <w:r w:rsidRPr="00682CFF">
              <w:rPr>
                <w:color w:val="000000"/>
                <w:sz w:val="22"/>
                <w:szCs w:val="22"/>
              </w:rPr>
              <w:t>$0</w:t>
            </w:r>
          </w:p>
        </w:tc>
        <w:tc>
          <w:tcPr>
            <w:tcW w:w="1215" w:type="dxa"/>
            <w:gridSpan w:val="2"/>
            <w:shd w:val="clear" w:color="000000" w:fill="DBE5F1"/>
            <w:noWrap/>
            <w:vAlign w:val="bottom"/>
            <w:hideMark/>
          </w:tcPr>
          <w:p w:rsidR="00682CFF" w:rsidRPr="00682CFF" w:rsidRDefault="00682CFF" w:rsidP="00682CFF">
            <w:pPr>
              <w:jc w:val="center"/>
              <w:rPr>
                <w:color w:val="000000"/>
                <w:sz w:val="22"/>
                <w:szCs w:val="22"/>
              </w:rPr>
            </w:pPr>
            <w:r w:rsidRPr="00682CFF">
              <w:rPr>
                <w:color w:val="000000"/>
                <w:sz w:val="22"/>
                <w:szCs w:val="22"/>
              </w:rPr>
              <w:t>$0</w:t>
            </w:r>
          </w:p>
        </w:tc>
        <w:tc>
          <w:tcPr>
            <w:tcW w:w="1858" w:type="dxa"/>
            <w:shd w:val="clear" w:color="000000" w:fill="DBE5F1"/>
            <w:noWrap/>
            <w:vAlign w:val="bottom"/>
            <w:hideMark/>
          </w:tcPr>
          <w:p w:rsidR="00682CFF" w:rsidRPr="00682CFF" w:rsidRDefault="00682CFF" w:rsidP="00682CFF">
            <w:pPr>
              <w:jc w:val="center"/>
              <w:rPr>
                <w:color w:val="000000"/>
                <w:sz w:val="22"/>
                <w:szCs w:val="22"/>
              </w:rPr>
            </w:pPr>
            <w:r w:rsidRPr="00682CFF">
              <w:rPr>
                <w:color w:val="000000"/>
                <w:sz w:val="22"/>
                <w:szCs w:val="22"/>
              </w:rPr>
              <w:t>$0</w:t>
            </w:r>
          </w:p>
        </w:tc>
        <w:tc>
          <w:tcPr>
            <w:tcW w:w="886" w:type="dxa"/>
            <w:shd w:val="clear" w:color="000000" w:fill="D8D8D8"/>
            <w:noWrap/>
            <w:vAlign w:val="bottom"/>
            <w:hideMark/>
          </w:tcPr>
          <w:p w:rsidR="00682CFF" w:rsidRPr="00682CFF" w:rsidRDefault="00682CFF" w:rsidP="00682CFF">
            <w:pPr>
              <w:rPr>
                <w:color w:val="000000"/>
                <w:sz w:val="22"/>
                <w:szCs w:val="22"/>
              </w:rPr>
            </w:pPr>
            <w:r w:rsidRPr="00682CFF">
              <w:rPr>
                <w:color w:val="000000"/>
                <w:sz w:val="22"/>
                <w:szCs w:val="22"/>
              </w:rPr>
              <w:t> </w:t>
            </w:r>
          </w:p>
        </w:tc>
        <w:tc>
          <w:tcPr>
            <w:tcW w:w="1417" w:type="dxa"/>
            <w:gridSpan w:val="2"/>
            <w:shd w:val="clear" w:color="000000" w:fill="D8D8D8"/>
            <w:noWrap/>
            <w:vAlign w:val="bottom"/>
            <w:hideMark/>
          </w:tcPr>
          <w:p w:rsidR="00682CFF" w:rsidRPr="00682CFF" w:rsidRDefault="00682CFF" w:rsidP="00682CFF">
            <w:pPr>
              <w:rPr>
                <w:color w:val="000000"/>
                <w:sz w:val="22"/>
                <w:szCs w:val="22"/>
              </w:rPr>
            </w:pPr>
            <w:r w:rsidRPr="00682CFF">
              <w:rPr>
                <w:color w:val="000000"/>
                <w:sz w:val="22"/>
                <w:szCs w:val="22"/>
              </w:rPr>
              <w:t> </w:t>
            </w:r>
          </w:p>
        </w:tc>
        <w:tc>
          <w:tcPr>
            <w:tcW w:w="1786" w:type="dxa"/>
            <w:shd w:val="clear" w:color="000000" w:fill="D8D8D8"/>
            <w:noWrap/>
            <w:vAlign w:val="bottom"/>
            <w:hideMark/>
          </w:tcPr>
          <w:p w:rsidR="00682CFF" w:rsidRPr="00682CFF" w:rsidRDefault="00682CFF" w:rsidP="00682CFF">
            <w:pPr>
              <w:rPr>
                <w:color w:val="000000"/>
                <w:sz w:val="22"/>
                <w:szCs w:val="22"/>
              </w:rPr>
            </w:pPr>
            <w:r w:rsidRPr="00682CFF">
              <w:rPr>
                <w:color w:val="000000"/>
                <w:sz w:val="22"/>
                <w:szCs w:val="22"/>
              </w:rPr>
              <w:t> </w:t>
            </w:r>
          </w:p>
        </w:tc>
      </w:tr>
      <w:tr w:rsidR="00682CFF" w:rsidRPr="00682CFF" w:rsidTr="00405488">
        <w:trPr>
          <w:trHeight w:val="90"/>
        </w:trPr>
        <w:tc>
          <w:tcPr>
            <w:tcW w:w="4504" w:type="dxa"/>
            <w:shd w:val="clear" w:color="000000" w:fill="DBE5F1"/>
            <w:noWrap/>
            <w:vAlign w:val="bottom"/>
            <w:hideMark/>
          </w:tcPr>
          <w:p w:rsidR="00682CFF" w:rsidRPr="00682CFF" w:rsidRDefault="00682CFF" w:rsidP="00682CFF">
            <w:pPr>
              <w:ind w:firstLineChars="100" w:firstLine="220"/>
              <w:rPr>
                <w:color w:val="000000"/>
                <w:sz w:val="22"/>
                <w:szCs w:val="22"/>
              </w:rPr>
            </w:pPr>
            <w:r w:rsidRPr="00682CFF">
              <w:rPr>
                <w:color w:val="000000"/>
                <w:sz w:val="22"/>
                <w:szCs w:val="22"/>
              </w:rPr>
              <w:t> </w:t>
            </w:r>
          </w:p>
        </w:tc>
        <w:tc>
          <w:tcPr>
            <w:tcW w:w="271" w:type="dxa"/>
            <w:shd w:val="clear" w:color="000000" w:fill="DBE5F1"/>
            <w:noWrap/>
            <w:vAlign w:val="bottom"/>
            <w:hideMark/>
          </w:tcPr>
          <w:p w:rsidR="00682CFF" w:rsidRPr="00682CFF" w:rsidRDefault="00682CFF" w:rsidP="00682CFF">
            <w:pPr>
              <w:rPr>
                <w:color w:val="000000"/>
                <w:sz w:val="22"/>
                <w:szCs w:val="22"/>
              </w:rPr>
            </w:pPr>
            <w:r w:rsidRPr="00682CFF">
              <w:rPr>
                <w:color w:val="000000"/>
                <w:sz w:val="22"/>
                <w:szCs w:val="22"/>
              </w:rPr>
              <w:t> </w:t>
            </w:r>
          </w:p>
        </w:tc>
        <w:tc>
          <w:tcPr>
            <w:tcW w:w="1088" w:type="dxa"/>
            <w:shd w:val="clear" w:color="000000" w:fill="DBE5F1"/>
            <w:noWrap/>
            <w:vAlign w:val="bottom"/>
            <w:hideMark/>
          </w:tcPr>
          <w:p w:rsidR="00682CFF" w:rsidRPr="00682CFF" w:rsidRDefault="00682CFF" w:rsidP="00682CFF">
            <w:pPr>
              <w:jc w:val="center"/>
              <w:rPr>
                <w:color w:val="000000"/>
                <w:sz w:val="22"/>
                <w:szCs w:val="22"/>
              </w:rPr>
            </w:pPr>
            <w:r w:rsidRPr="00682CFF">
              <w:rPr>
                <w:color w:val="000000"/>
                <w:sz w:val="22"/>
                <w:szCs w:val="22"/>
              </w:rPr>
              <w:t> </w:t>
            </w:r>
          </w:p>
        </w:tc>
        <w:tc>
          <w:tcPr>
            <w:tcW w:w="1215" w:type="dxa"/>
            <w:gridSpan w:val="2"/>
            <w:shd w:val="clear" w:color="000000" w:fill="DBE5F1"/>
            <w:noWrap/>
            <w:vAlign w:val="bottom"/>
            <w:hideMark/>
          </w:tcPr>
          <w:p w:rsidR="00682CFF" w:rsidRPr="00682CFF" w:rsidRDefault="00682CFF" w:rsidP="00682CFF">
            <w:pPr>
              <w:jc w:val="center"/>
              <w:rPr>
                <w:color w:val="000000"/>
                <w:sz w:val="22"/>
                <w:szCs w:val="22"/>
              </w:rPr>
            </w:pPr>
            <w:r w:rsidRPr="00682CFF">
              <w:rPr>
                <w:color w:val="000000"/>
                <w:sz w:val="22"/>
                <w:szCs w:val="22"/>
              </w:rPr>
              <w:t> </w:t>
            </w:r>
          </w:p>
        </w:tc>
        <w:tc>
          <w:tcPr>
            <w:tcW w:w="1858" w:type="dxa"/>
            <w:shd w:val="clear" w:color="000000" w:fill="DBE5F1"/>
            <w:noWrap/>
            <w:vAlign w:val="bottom"/>
            <w:hideMark/>
          </w:tcPr>
          <w:p w:rsidR="00682CFF" w:rsidRPr="00682CFF" w:rsidRDefault="00682CFF" w:rsidP="00682CFF">
            <w:pPr>
              <w:jc w:val="center"/>
              <w:rPr>
                <w:color w:val="000000"/>
                <w:sz w:val="22"/>
                <w:szCs w:val="22"/>
              </w:rPr>
            </w:pPr>
            <w:r w:rsidRPr="00682CFF">
              <w:rPr>
                <w:color w:val="000000"/>
                <w:sz w:val="22"/>
                <w:szCs w:val="22"/>
              </w:rPr>
              <w:t> </w:t>
            </w:r>
          </w:p>
        </w:tc>
        <w:tc>
          <w:tcPr>
            <w:tcW w:w="886" w:type="dxa"/>
            <w:shd w:val="clear" w:color="000000" w:fill="D8D8D8"/>
            <w:noWrap/>
            <w:vAlign w:val="bottom"/>
            <w:hideMark/>
          </w:tcPr>
          <w:p w:rsidR="00682CFF" w:rsidRPr="00682CFF" w:rsidRDefault="00682CFF" w:rsidP="00682CFF">
            <w:pPr>
              <w:rPr>
                <w:color w:val="000000"/>
                <w:sz w:val="22"/>
                <w:szCs w:val="22"/>
              </w:rPr>
            </w:pPr>
            <w:r w:rsidRPr="00682CFF">
              <w:rPr>
                <w:color w:val="000000"/>
                <w:sz w:val="22"/>
                <w:szCs w:val="22"/>
              </w:rPr>
              <w:t> </w:t>
            </w:r>
          </w:p>
        </w:tc>
        <w:tc>
          <w:tcPr>
            <w:tcW w:w="1417" w:type="dxa"/>
            <w:gridSpan w:val="2"/>
            <w:shd w:val="clear" w:color="000000" w:fill="D8D8D8"/>
            <w:noWrap/>
            <w:vAlign w:val="bottom"/>
            <w:hideMark/>
          </w:tcPr>
          <w:p w:rsidR="00682CFF" w:rsidRPr="00682CFF" w:rsidRDefault="00682CFF" w:rsidP="00682CFF">
            <w:pPr>
              <w:rPr>
                <w:color w:val="000000"/>
                <w:sz w:val="22"/>
                <w:szCs w:val="22"/>
              </w:rPr>
            </w:pPr>
            <w:r w:rsidRPr="00682CFF">
              <w:rPr>
                <w:color w:val="000000"/>
                <w:sz w:val="22"/>
                <w:szCs w:val="22"/>
              </w:rPr>
              <w:t> </w:t>
            </w:r>
          </w:p>
        </w:tc>
        <w:tc>
          <w:tcPr>
            <w:tcW w:w="1786" w:type="dxa"/>
            <w:shd w:val="clear" w:color="000000" w:fill="D8D8D8"/>
            <w:noWrap/>
            <w:vAlign w:val="bottom"/>
            <w:hideMark/>
          </w:tcPr>
          <w:p w:rsidR="00682CFF" w:rsidRPr="00682CFF" w:rsidRDefault="00682CFF" w:rsidP="00682CFF">
            <w:pPr>
              <w:rPr>
                <w:color w:val="000000"/>
                <w:sz w:val="22"/>
                <w:szCs w:val="22"/>
              </w:rPr>
            </w:pPr>
            <w:r w:rsidRPr="00682CFF">
              <w:rPr>
                <w:color w:val="000000"/>
                <w:sz w:val="22"/>
                <w:szCs w:val="22"/>
              </w:rPr>
              <w:t> </w:t>
            </w:r>
          </w:p>
        </w:tc>
      </w:tr>
      <w:tr w:rsidR="00682CFF" w:rsidRPr="00682CFF" w:rsidTr="00405488">
        <w:trPr>
          <w:trHeight w:val="276"/>
        </w:trPr>
        <w:tc>
          <w:tcPr>
            <w:tcW w:w="4504" w:type="dxa"/>
            <w:shd w:val="clear" w:color="000000" w:fill="DBE5F1"/>
            <w:noWrap/>
            <w:vAlign w:val="bottom"/>
            <w:hideMark/>
          </w:tcPr>
          <w:p w:rsidR="00682CFF" w:rsidRPr="00682CFF" w:rsidRDefault="00682CFF" w:rsidP="00682CFF">
            <w:pPr>
              <w:ind w:firstLineChars="100" w:firstLine="220"/>
              <w:rPr>
                <w:color w:val="000000"/>
                <w:sz w:val="22"/>
                <w:szCs w:val="22"/>
              </w:rPr>
            </w:pPr>
            <w:r w:rsidRPr="00682CFF">
              <w:rPr>
                <w:color w:val="000000"/>
                <w:sz w:val="22"/>
                <w:szCs w:val="22"/>
              </w:rPr>
              <w:t>Internal Services (4000)</w:t>
            </w:r>
          </w:p>
        </w:tc>
        <w:tc>
          <w:tcPr>
            <w:tcW w:w="271" w:type="dxa"/>
            <w:shd w:val="clear" w:color="000000" w:fill="DBE5F1"/>
            <w:noWrap/>
            <w:vAlign w:val="bottom"/>
            <w:hideMark/>
          </w:tcPr>
          <w:p w:rsidR="00682CFF" w:rsidRPr="00682CFF" w:rsidRDefault="00682CFF" w:rsidP="00682CFF">
            <w:pPr>
              <w:rPr>
                <w:color w:val="000000"/>
                <w:sz w:val="22"/>
                <w:szCs w:val="22"/>
              </w:rPr>
            </w:pPr>
            <w:r w:rsidRPr="00682CFF">
              <w:rPr>
                <w:color w:val="000000"/>
                <w:sz w:val="22"/>
                <w:szCs w:val="22"/>
              </w:rPr>
              <w:t> </w:t>
            </w:r>
          </w:p>
        </w:tc>
        <w:tc>
          <w:tcPr>
            <w:tcW w:w="1088" w:type="dxa"/>
            <w:shd w:val="clear" w:color="000000" w:fill="DBE5F1"/>
            <w:noWrap/>
            <w:vAlign w:val="bottom"/>
            <w:hideMark/>
          </w:tcPr>
          <w:p w:rsidR="00682CFF" w:rsidRPr="00682CFF" w:rsidRDefault="00682CFF" w:rsidP="00682CFF">
            <w:pPr>
              <w:jc w:val="center"/>
              <w:rPr>
                <w:color w:val="000000"/>
                <w:sz w:val="22"/>
                <w:szCs w:val="22"/>
              </w:rPr>
            </w:pPr>
            <w:r w:rsidRPr="00682CFF">
              <w:rPr>
                <w:color w:val="000000"/>
                <w:sz w:val="22"/>
                <w:szCs w:val="22"/>
              </w:rPr>
              <w:t>$0</w:t>
            </w:r>
          </w:p>
        </w:tc>
        <w:tc>
          <w:tcPr>
            <w:tcW w:w="1215" w:type="dxa"/>
            <w:gridSpan w:val="2"/>
            <w:shd w:val="clear" w:color="000000" w:fill="DBE5F1"/>
            <w:noWrap/>
            <w:vAlign w:val="bottom"/>
            <w:hideMark/>
          </w:tcPr>
          <w:p w:rsidR="00682CFF" w:rsidRPr="00682CFF" w:rsidRDefault="00682CFF" w:rsidP="00682CFF">
            <w:pPr>
              <w:jc w:val="center"/>
              <w:rPr>
                <w:color w:val="000000"/>
                <w:sz w:val="22"/>
                <w:szCs w:val="22"/>
              </w:rPr>
            </w:pPr>
            <w:r w:rsidRPr="00682CFF">
              <w:rPr>
                <w:color w:val="000000"/>
                <w:sz w:val="22"/>
                <w:szCs w:val="22"/>
              </w:rPr>
              <w:t>$0</w:t>
            </w:r>
          </w:p>
        </w:tc>
        <w:tc>
          <w:tcPr>
            <w:tcW w:w="1858" w:type="dxa"/>
            <w:shd w:val="clear" w:color="000000" w:fill="DBE5F1"/>
            <w:noWrap/>
            <w:vAlign w:val="bottom"/>
            <w:hideMark/>
          </w:tcPr>
          <w:p w:rsidR="00682CFF" w:rsidRPr="00682CFF" w:rsidRDefault="00682CFF" w:rsidP="00682CFF">
            <w:pPr>
              <w:jc w:val="center"/>
              <w:rPr>
                <w:color w:val="000000"/>
                <w:sz w:val="22"/>
                <w:szCs w:val="22"/>
              </w:rPr>
            </w:pPr>
            <w:r w:rsidRPr="00682CFF">
              <w:rPr>
                <w:color w:val="000000"/>
                <w:sz w:val="22"/>
                <w:szCs w:val="22"/>
              </w:rPr>
              <w:t>$0</w:t>
            </w:r>
          </w:p>
        </w:tc>
        <w:tc>
          <w:tcPr>
            <w:tcW w:w="886" w:type="dxa"/>
            <w:shd w:val="clear" w:color="000000" w:fill="D8D8D8"/>
            <w:noWrap/>
            <w:vAlign w:val="bottom"/>
            <w:hideMark/>
          </w:tcPr>
          <w:p w:rsidR="00682CFF" w:rsidRPr="00682CFF" w:rsidRDefault="00682CFF" w:rsidP="00682CFF">
            <w:pPr>
              <w:rPr>
                <w:color w:val="000000"/>
                <w:sz w:val="22"/>
                <w:szCs w:val="22"/>
              </w:rPr>
            </w:pPr>
            <w:r w:rsidRPr="00682CFF">
              <w:rPr>
                <w:color w:val="000000"/>
                <w:sz w:val="22"/>
                <w:szCs w:val="22"/>
              </w:rPr>
              <w:t> </w:t>
            </w:r>
          </w:p>
        </w:tc>
        <w:tc>
          <w:tcPr>
            <w:tcW w:w="1417" w:type="dxa"/>
            <w:gridSpan w:val="2"/>
            <w:shd w:val="clear" w:color="000000" w:fill="D8D8D8"/>
            <w:noWrap/>
            <w:vAlign w:val="bottom"/>
            <w:hideMark/>
          </w:tcPr>
          <w:p w:rsidR="00682CFF" w:rsidRPr="00682CFF" w:rsidRDefault="00682CFF" w:rsidP="00682CFF">
            <w:pPr>
              <w:rPr>
                <w:color w:val="000000"/>
                <w:sz w:val="22"/>
                <w:szCs w:val="22"/>
              </w:rPr>
            </w:pPr>
            <w:r w:rsidRPr="00682CFF">
              <w:rPr>
                <w:color w:val="000000"/>
                <w:sz w:val="22"/>
                <w:szCs w:val="22"/>
              </w:rPr>
              <w:t> </w:t>
            </w:r>
          </w:p>
        </w:tc>
        <w:tc>
          <w:tcPr>
            <w:tcW w:w="1786" w:type="dxa"/>
            <w:shd w:val="clear" w:color="000000" w:fill="D8D8D8"/>
            <w:noWrap/>
            <w:vAlign w:val="bottom"/>
            <w:hideMark/>
          </w:tcPr>
          <w:p w:rsidR="00682CFF" w:rsidRPr="00682CFF" w:rsidRDefault="00682CFF" w:rsidP="00682CFF">
            <w:pPr>
              <w:rPr>
                <w:color w:val="000000"/>
                <w:sz w:val="22"/>
                <w:szCs w:val="22"/>
              </w:rPr>
            </w:pPr>
            <w:r w:rsidRPr="00682CFF">
              <w:rPr>
                <w:color w:val="000000"/>
                <w:sz w:val="22"/>
                <w:szCs w:val="22"/>
              </w:rPr>
              <w:t> </w:t>
            </w:r>
          </w:p>
        </w:tc>
      </w:tr>
      <w:tr w:rsidR="00682CFF" w:rsidRPr="00682CFF" w:rsidTr="00405488">
        <w:trPr>
          <w:trHeight w:val="207"/>
        </w:trPr>
        <w:tc>
          <w:tcPr>
            <w:tcW w:w="4504" w:type="dxa"/>
            <w:shd w:val="clear" w:color="000000" w:fill="DBE5F1"/>
            <w:noWrap/>
            <w:vAlign w:val="bottom"/>
            <w:hideMark/>
          </w:tcPr>
          <w:p w:rsidR="00682CFF" w:rsidRPr="00682CFF" w:rsidRDefault="00682CFF" w:rsidP="00682CFF">
            <w:pPr>
              <w:ind w:firstLineChars="100" w:firstLine="220"/>
              <w:rPr>
                <w:color w:val="000000"/>
                <w:sz w:val="22"/>
                <w:szCs w:val="22"/>
              </w:rPr>
            </w:pPr>
            <w:r w:rsidRPr="00682CFF">
              <w:rPr>
                <w:color w:val="000000"/>
                <w:sz w:val="22"/>
                <w:szCs w:val="22"/>
              </w:rPr>
              <w:t> </w:t>
            </w:r>
          </w:p>
        </w:tc>
        <w:tc>
          <w:tcPr>
            <w:tcW w:w="271" w:type="dxa"/>
            <w:shd w:val="clear" w:color="000000" w:fill="DBE5F1"/>
            <w:noWrap/>
            <w:vAlign w:val="bottom"/>
            <w:hideMark/>
          </w:tcPr>
          <w:p w:rsidR="00682CFF" w:rsidRPr="00682CFF" w:rsidRDefault="00682CFF" w:rsidP="00682CFF">
            <w:pPr>
              <w:rPr>
                <w:color w:val="000000"/>
                <w:sz w:val="22"/>
                <w:szCs w:val="22"/>
              </w:rPr>
            </w:pPr>
            <w:r w:rsidRPr="00682CFF">
              <w:rPr>
                <w:color w:val="000000"/>
                <w:sz w:val="22"/>
                <w:szCs w:val="22"/>
              </w:rPr>
              <w:t> </w:t>
            </w:r>
          </w:p>
        </w:tc>
        <w:tc>
          <w:tcPr>
            <w:tcW w:w="1088" w:type="dxa"/>
            <w:shd w:val="clear" w:color="000000" w:fill="DBE5F1"/>
            <w:noWrap/>
            <w:vAlign w:val="bottom"/>
            <w:hideMark/>
          </w:tcPr>
          <w:p w:rsidR="00682CFF" w:rsidRPr="00682CFF" w:rsidRDefault="00682CFF" w:rsidP="00682CFF">
            <w:pPr>
              <w:jc w:val="center"/>
              <w:rPr>
                <w:color w:val="000000"/>
                <w:sz w:val="22"/>
                <w:szCs w:val="22"/>
              </w:rPr>
            </w:pPr>
            <w:r w:rsidRPr="00682CFF">
              <w:rPr>
                <w:color w:val="000000"/>
                <w:sz w:val="22"/>
                <w:szCs w:val="22"/>
              </w:rPr>
              <w:t> </w:t>
            </w:r>
          </w:p>
        </w:tc>
        <w:tc>
          <w:tcPr>
            <w:tcW w:w="1215" w:type="dxa"/>
            <w:gridSpan w:val="2"/>
            <w:shd w:val="clear" w:color="000000" w:fill="DBE5F1"/>
            <w:noWrap/>
            <w:vAlign w:val="bottom"/>
            <w:hideMark/>
          </w:tcPr>
          <w:p w:rsidR="00682CFF" w:rsidRPr="00682CFF" w:rsidRDefault="00682CFF" w:rsidP="00682CFF">
            <w:pPr>
              <w:jc w:val="center"/>
              <w:rPr>
                <w:color w:val="000000"/>
                <w:sz w:val="22"/>
                <w:szCs w:val="22"/>
              </w:rPr>
            </w:pPr>
            <w:r w:rsidRPr="00682CFF">
              <w:rPr>
                <w:color w:val="000000"/>
                <w:sz w:val="22"/>
                <w:szCs w:val="22"/>
              </w:rPr>
              <w:t> </w:t>
            </w:r>
          </w:p>
        </w:tc>
        <w:tc>
          <w:tcPr>
            <w:tcW w:w="1858" w:type="dxa"/>
            <w:shd w:val="clear" w:color="000000" w:fill="DBE5F1"/>
            <w:noWrap/>
            <w:vAlign w:val="bottom"/>
            <w:hideMark/>
          </w:tcPr>
          <w:p w:rsidR="00682CFF" w:rsidRPr="00682CFF" w:rsidRDefault="00682CFF" w:rsidP="00682CFF">
            <w:pPr>
              <w:jc w:val="center"/>
              <w:rPr>
                <w:color w:val="000000"/>
                <w:sz w:val="22"/>
                <w:szCs w:val="22"/>
              </w:rPr>
            </w:pPr>
            <w:r w:rsidRPr="00682CFF">
              <w:rPr>
                <w:color w:val="000000"/>
                <w:sz w:val="22"/>
                <w:szCs w:val="22"/>
              </w:rPr>
              <w:t> </w:t>
            </w:r>
          </w:p>
        </w:tc>
        <w:tc>
          <w:tcPr>
            <w:tcW w:w="886" w:type="dxa"/>
            <w:shd w:val="clear" w:color="000000" w:fill="D8D8D8"/>
            <w:noWrap/>
            <w:vAlign w:val="bottom"/>
            <w:hideMark/>
          </w:tcPr>
          <w:p w:rsidR="00682CFF" w:rsidRPr="00682CFF" w:rsidRDefault="00682CFF" w:rsidP="00682CFF">
            <w:pPr>
              <w:rPr>
                <w:color w:val="000000"/>
                <w:sz w:val="22"/>
                <w:szCs w:val="22"/>
              </w:rPr>
            </w:pPr>
            <w:r w:rsidRPr="00682CFF">
              <w:rPr>
                <w:color w:val="000000"/>
                <w:sz w:val="22"/>
                <w:szCs w:val="22"/>
              </w:rPr>
              <w:t> </w:t>
            </w:r>
          </w:p>
        </w:tc>
        <w:tc>
          <w:tcPr>
            <w:tcW w:w="1417" w:type="dxa"/>
            <w:gridSpan w:val="2"/>
            <w:shd w:val="clear" w:color="000000" w:fill="D8D8D8"/>
            <w:noWrap/>
            <w:vAlign w:val="bottom"/>
            <w:hideMark/>
          </w:tcPr>
          <w:p w:rsidR="00682CFF" w:rsidRPr="00682CFF" w:rsidRDefault="00682CFF" w:rsidP="00682CFF">
            <w:pPr>
              <w:rPr>
                <w:color w:val="000000"/>
                <w:sz w:val="22"/>
                <w:szCs w:val="22"/>
              </w:rPr>
            </w:pPr>
            <w:r w:rsidRPr="00682CFF">
              <w:rPr>
                <w:color w:val="000000"/>
                <w:sz w:val="22"/>
                <w:szCs w:val="22"/>
              </w:rPr>
              <w:t> </w:t>
            </w:r>
          </w:p>
        </w:tc>
        <w:tc>
          <w:tcPr>
            <w:tcW w:w="1786" w:type="dxa"/>
            <w:shd w:val="clear" w:color="000000" w:fill="D8D8D8"/>
            <w:noWrap/>
            <w:vAlign w:val="bottom"/>
            <w:hideMark/>
          </w:tcPr>
          <w:p w:rsidR="00682CFF" w:rsidRPr="00682CFF" w:rsidRDefault="00682CFF" w:rsidP="00682CFF">
            <w:pPr>
              <w:rPr>
                <w:color w:val="000000"/>
                <w:sz w:val="22"/>
                <w:szCs w:val="22"/>
              </w:rPr>
            </w:pPr>
            <w:r w:rsidRPr="00682CFF">
              <w:rPr>
                <w:color w:val="000000"/>
                <w:sz w:val="22"/>
                <w:szCs w:val="22"/>
              </w:rPr>
              <w:t> </w:t>
            </w:r>
          </w:p>
        </w:tc>
      </w:tr>
      <w:tr w:rsidR="00682CFF" w:rsidRPr="00682CFF" w:rsidTr="00405488">
        <w:trPr>
          <w:trHeight w:val="276"/>
        </w:trPr>
        <w:tc>
          <w:tcPr>
            <w:tcW w:w="4504" w:type="dxa"/>
            <w:shd w:val="clear" w:color="000000" w:fill="DBE5F1"/>
            <w:noWrap/>
            <w:vAlign w:val="bottom"/>
            <w:hideMark/>
          </w:tcPr>
          <w:p w:rsidR="00682CFF" w:rsidRPr="00682CFF" w:rsidRDefault="00B01765" w:rsidP="00682CFF">
            <w:pPr>
              <w:ind w:firstLineChars="100" w:firstLine="220"/>
              <w:rPr>
                <w:color w:val="000000"/>
                <w:sz w:val="22"/>
                <w:szCs w:val="22"/>
              </w:rPr>
            </w:pPr>
            <w:r>
              <w:rPr>
                <w:color w:val="000000"/>
                <w:sz w:val="22"/>
                <w:szCs w:val="22"/>
              </w:rPr>
              <w:t xml:space="preserve">Other Charges (5000) </w:t>
            </w:r>
            <w:r w:rsidRPr="00682CFF">
              <w:rPr>
                <w:b/>
                <w:bCs/>
                <w:color w:val="000000"/>
                <w:sz w:val="20"/>
              </w:rPr>
              <w:t>*Includes Indirect Costs</w:t>
            </w:r>
          </w:p>
        </w:tc>
        <w:tc>
          <w:tcPr>
            <w:tcW w:w="271" w:type="dxa"/>
            <w:shd w:val="clear" w:color="000000" w:fill="DBE5F1"/>
            <w:noWrap/>
            <w:vAlign w:val="bottom"/>
            <w:hideMark/>
          </w:tcPr>
          <w:p w:rsidR="00682CFF" w:rsidRPr="00682CFF" w:rsidRDefault="00682CFF" w:rsidP="00682CFF">
            <w:pPr>
              <w:rPr>
                <w:i/>
                <w:iCs/>
                <w:color w:val="000000"/>
                <w:sz w:val="22"/>
                <w:szCs w:val="22"/>
              </w:rPr>
            </w:pPr>
            <w:r w:rsidRPr="00682CFF">
              <w:rPr>
                <w:i/>
                <w:iCs/>
                <w:color w:val="000000"/>
                <w:sz w:val="22"/>
                <w:szCs w:val="22"/>
              </w:rPr>
              <w:t> </w:t>
            </w:r>
          </w:p>
        </w:tc>
        <w:tc>
          <w:tcPr>
            <w:tcW w:w="1088" w:type="dxa"/>
            <w:shd w:val="clear" w:color="000000" w:fill="DBE5F1"/>
            <w:noWrap/>
            <w:vAlign w:val="bottom"/>
            <w:hideMark/>
          </w:tcPr>
          <w:p w:rsidR="00682CFF" w:rsidRPr="00682CFF" w:rsidRDefault="00682CFF" w:rsidP="00682CFF">
            <w:pPr>
              <w:jc w:val="center"/>
              <w:rPr>
                <w:color w:val="000000"/>
                <w:sz w:val="22"/>
                <w:szCs w:val="22"/>
              </w:rPr>
            </w:pPr>
            <w:r w:rsidRPr="00682CFF">
              <w:rPr>
                <w:color w:val="000000"/>
                <w:sz w:val="22"/>
                <w:szCs w:val="22"/>
              </w:rPr>
              <w:t>$0</w:t>
            </w:r>
          </w:p>
        </w:tc>
        <w:tc>
          <w:tcPr>
            <w:tcW w:w="1215" w:type="dxa"/>
            <w:gridSpan w:val="2"/>
            <w:shd w:val="clear" w:color="000000" w:fill="DBE5F1"/>
            <w:noWrap/>
            <w:vAlign w:val="bottom"/>
            <w:hideMark/>
          </w:tcPr>
          <w:p w:rsidR="00682CFF" w:rsidRPr="00682CFF" w:rsidRDefault="00682CFF" w:rsidP="00682CFF">
            <w:pPr>
              <w:jc w:val="center"/>
              <w:rPr>
                <w:color w:val="000000"/>
                <w:sz w:val="22"/>
                <w:szCs w:val="22"/>
              </w:rPr>
            </w:pPr>
            <w:r w:rsidRPr="00682CFF">
              <w:rPr>
                <w:color w:val="000000"/>
                <w:sz w:val="22"/>
                <w:szCs w:val="22"/>
              </w:rPr>
              <w:t>$0</w:t>
            </w:r>
          </w:p>
        </w:tc>
        <w:tc>
          <w:tcPr>
            <w:tcW w:w="1858" w:type="dxa"/>
            <w:shd w:val="clear" w:color="000000" w:fill="DBE5F1"/>
            <w:noWrap/>
            <w:vAlign w:val="bottom"/>
            <w:hideMark/>
          </w:tcPr>
          <w:p w:rsidR="00682CFF" w:rsidRPr="00682CFF" w:rsidRDefault="00682CFF" w:rsidP="00682CFF">
            <w:pPr>
              <w:jc w:val="center"/>
              <w:rPr>
                <w:color w:val="000000"/>
                <w:sz w:val="22"/>
                <w:szCs w:val="22"/>
              </w:rPr>
            </w:pPr>
            <w:r w:rsidRPr="00682CFF">
              <w:rPr>
                <w:color w:val="000000"/>
                <w:sz w:val="22"/>
                <w:szCs w:val="22"/>
              </w:rPr>
              <w:t>$0</w:t>
            </w:r>
          </w:p>
        </w:tc>
        <w:tc>
          <w:tcPr>
            <w:tcW w:w="886" w:type="dxa"/>
            <w:shd w:val="clear" w:color="000000" w:fill="D8D8D8"/>
            <w:noWrap/>
            <w:vAlign w:val="bottom"/>
            <w:hideMark/>
          </w:tcPr>
          <w:p w:rsidR="00682CFF" w:rsidRPr="00682CFF" w:rsidRDefault="00682CFF" w:rsidP="00682CFF">
            <w:pPr>
              <w:rPr>
                <w:color w:val="000000"/>
                <w:sz w:val="22"/>
                <w:szCs w:val="22"/>
              </w:rPr>
            </w:pPr>
            <w:r w:rsidRPr="00682CFF">
              <w:rPr>
                <w:color w:val="000000"/>
                <w:sz w:val="22"/>
                <w:szCs w:val="22"/>
              </w:rPr>
              <w:t> </w:t>
            </w:r>
          </w:p>
        </w:tc>
        <w:tc>
          <w:tcPr>
            <w:tcW w:w="1417" w:type="dxa"/>
            <w:gridSpan w:val="2"/>
            <w:shd w:val="clear" w:color="000000" w:fill="D8D8D8"/>
            <w:noWrap/>
            <w:vAlign w:val="bottom"/>
            <w:hideMark/>
          </w:tcPr>
          <w:p w:rsidR="00682CFF" w:rsidRPr="00682CFF" w:rsidRDefault="00682CFF" w:rsidP="00682CFF">
            <w:pPr>
              <w:rPr>
                <w:color w:val="000000"/>
                <w:sz w:val="22"/>
                <w:szCs w:val="22"/>
              </w:rPr>
            </w:pPr>
            <w:r w:rsidRPr="00682CFF">
              <w:rPr>
                <w:color w:val="000000"/>
                <w:sz w:val="22"/>
                <w:szCs w:val="22"/>
              </w:rPr>
              <w:t> </w:t>
            </w:r>
          </w:p>
        </w:tc>
        <w:tc>
          <w:tcPr>
            <w:tcW w:w="1786" w:type="dxa"/>
            <w:shd w:val="clear" w:color="000000" w:fill="D8D8D8"/>
            <w:noWrap/>
            <w:vAlign w:val="bottom"/>
            <w:hideMark/>
          </w:tcPr>
          <w:p w:rsidR="00682CFF" w:rsidRPr="00682CFF" w:rsidRDefault="00682CFF" w:rsidP="00682CFF">
            <w:pPr>
              <w:rPr>
                <w:color w:val="000000"/>
                <w:sz w:val="22"/>
                <w:szCs w:val="22"/>
              </w:rPr>
            </w:pPr>
            <w:r w:rsidRPr="00682CFF">
              <w:rPr>
                <w:color w:val="000000"/>
                <w:sz w:val="22"/>
                <w:szCs w:val="22"/>
              </w:rPr>
              <w:t> </w:t>
            </w:r>
          </w:p>
        </w:tc>
      </w:tr>
      <w:tr w:rsidR="00682CFF" w:rsidRPr="00682CFF" w:rsidTr="00405488">
        <w:trPr>
          <w:trHeight w:val="108"/>
        </w:trPr>
        <w:tc>
          <w:tcPr>
            <w:tcW w:w="4504" w:type="dxa"/>
            <w:shd w:val="clear" w:color="000000" w:fill="DBE5F1"/>
            <w:noWrap/>
            <w:vAlign w:val="bottom"/>
            <w:hideMark/>
          </w:tcPr>
          <w:p w:rsidR="00682CFF" w:rsidRPr="00682CFF" w:rsidRDefault="00682CFF" w:rsidP="00682CFF">
            <w:pPr>
              <w:ind w:firstLineChars="100" w:firstLine="220"/>
              <w:rPr>
                <w:color w:val="000000"/>
                <w:sz w:val="22"/>
                <w:szCs w:val="22"/>
              </w:rPr>
            </w:pPr>
            <w:r w:rsidRPr="00682CFF">
              <w:rPr>
                <w:color w:val="000000"/>
                <w:sz w:val="22"/>
                <w:szCs w:val="22"/>
              </w:rPr>
              <w:t> </w:t>
            </w:r>
          </w:p>
        </w:tc>
        <w:tc>
          <w:tcPr>
            <w:tcW w:w="271" w:type="dxa"/>
            <w:shd w:val="clear" w:color="000000" w:fill="DBE5F1"/>
            <w:noWrap/>
            <w:vAlign w:val="bottom"/>
            <w:hideMark/>
          </w:tcPr>
          <w:p w:rsidR="00682CFF" w:rsidRPr="00682CFF" w:rsidRDefault="00682CFF" w:rsidP="00682CFF">
            <w:pPr>
              <w:rPr>
                <w:color w:val="000000"/>
                <w:sz w:val="22"/>
                <w:szCs w:val="22"/>
              </w:rPr>
            </w:pPr>
            <w:r w:rsidRPr="00682CFF">
              <w:rPr>
                <w:color w:val="000000"/>
                <w:sz w:val="22"/>
                <w:szCs w:val="22"/>
              </w:rPr>
              <w:t> </w:t>
            </w:r>
          </w:p>
        </w:tc>
        <w:tc>
          <w:tcPr>
            <w:tcW w:w="1088" w:type="dxa"/>
            <w:shd w:val="clear" w:color="000000" w:fill="DBE5F1"/>
            <w:noWrap/>
            <w:vAlign w:val="bottom"/>
            <w:hideMark/>
          </w:tcPr>
          <w:p w:rsidR="00682CFF" w:rsidRPr="00682CFF" w:rsidRDefault="00682CFF" w:rsidP="00682CFF">
            <w:pPr>
              <w:jc w:val="center"/>
              <w:rPr>
                <w:color w:val="000000"/>
                <w:sz w:val="22"/>
                <w:szCs w:val="22"/>
              </w:rPr>
            </w:pPr>
            <w:r w:rsidRPr="00682CFF">
              <w:rPr>
                <w:color w:val="000000"/>
                <w:sz w:val="22"/>
                <w:szCs w:val="22"/>
              </w:rPr>
              <w:t> </w:t>
            </w:r>
          </w:p>
        </w:tc>
        <w:tc>
          <w:tcPr>
            <w:tcW w:w="1215" w:type="dxa"/>
            <w:gridSpan w:val="2"/>
            <w:shd w:val="clear" w:color="000000" w:fill="DBE5F1"/>
            <w:noWrap/>
            <w:vAlign w:val="bottom"/>
            <w:hideMark/>
          </w:tcPr>
          <w:p w:rsidR="00682CFF" w:rsidRPr="00682CFF" w:rsidRDefault="00682CFF" w:rsidP="00682CFF">
            <w:pPr>
              <w:jc w:val="center"/>
              <w:rPr>
                <w:color w:val="000000"/>
                <w:sz w:val="22"/>
                <w:szCs w:val="22"/>
              </w:rPr>
            </w:pPr>
            <w:r w:rsidRPr="00682CFF">
              <w:rPr>
                <w:color w:val="000000"/>
                <w:sz w:val="22"/>
                <w:szCs w:val="22"/>
              </w:rPr>
              <w:t> </w:t>
            </w:r>
          </w:p>
        </w:tc>
        <w:tc>
          <w:tcPr>
            <w:tcW w:w="1858" w:type="dxa"/>
            <w:shd w:val="clear" w:color="000000" w:fill="DBE5F1"/>
            <w:noWrap/>
            <w:vAlign w:val="bottom"/>
            <w:hideMark/>
          </w:tcPr>
          <w:p w:rsidR="00682CFF" w:rsidRPr="00682CFF" w:rsidRDefault="00682CFF" w:rsidP="00682CFF">
            <w:pPr>
              <w:jc w:val="center"/>
              <w:rPr>
                <w:color w:val="000000"/>
                <w:sz w:val="22"/>
                <w:szCs w:val="22"/>
              </w:rPr>
            </w:pPr>
            <w:r w:rsidRPr="00682CFF">
              <w:rPr>
                <w:color w:val="000000"/>
                <w:sz w:val="22"/>
                <w:szCs w:val="22"/>
              </w:rPr>
              <w:t> </w:t>
            </w:r>
          </w:p>
        </w:tc>
        <w:tc>
          <w:tcPr>
            <w:tcW w:w="886" w:type="dxa"/>
            <w:shd w:val="clear" w:color="000000" w:fill="D8D8D8"/>
            <w:noWrap/>
            <w:vAlign w:val="bottom"/>
            <w:hideMark/>
          </w:tcPr>
          <w:p w:rsidR="00682CFF" w:rsidRPr="00682CFF" w:rsidRDefault="00682CFF" w:rsidP="00682CFF">
            <w:pPr>
              <w:rPr>
                <w:color w:val="000000"/>
                <w:sz w:val="22"/>
                <w:szCs w:val="22"/>
              </w:rPr>
            </w:pPr>
            <w:r w:rsidRPr="00682CFF">
              <w:rPr>
                <w:color w:val="000000"/>
                <w:sz w:val="22"/>
                <w:szCs w:val="22"/>
              </w:rPr>
              <w:t> </w:t>
            </w:r>
          </w:p>
        </w:tc>
        <w:tc>
          <w:tcPr>
            <w:tcW w:w="1417" w:type="dxa"/>
            <w:gridSpan w:val="2"/>
            <w:shd w:val="clear" w:color="000000" w:fill="D8D8D8"/>
            <w:noWrap/>
            <w:vAlign w:val="bottom"/>
            <w:hideMark/>
          </w:tcPr>
          <w:p w:rsidR="00682CFF" w:rsidRPr="00682CFF" w:rsidRDefault="00682CFF" w:rsidP="00682CFF">
            <w:pPr>
              <w:rPr>
                <w:color w:val="000000"/>
                <w:sz w:val="22"/>
                <w:szCs w:val="22"/>
              </w:rPr>
            </w:pPr>
            <w:r w:rsidRPr="00682CFF">
              <w:rPr>
                <w:color w:val="000000"/>
                <w:sz w:val="22"/>
                <w:szCs w:val="22"/>
              </w:rPr>
              <w:t> </w:t>
            </w:r>
          </w:p>
        </w:tc>
        <w:tc>
          <w:tcPr>
            <w:tcW w:w="1786" w:type="dxa"/>
            <w:shd w:val="clear" w:color="000000" w:fill="D8D8D8"/>
            <w:noWrap/>
            <w:vAlign w:val="bottom"/>
            <w:hideMark/>
          </w:tcPr>
          <w:p w:rsidR="00682CFF" w:rsidRPr="00682CFF" w:rsidRDefault="00682CFF" w:rsidP="00682CFF">
            <w:pPr>
              <w:rPr>
                <w:color w:val="000000"/>
                <w:sz w:val="22"/>
                <w:szCs w:val="22"/>
              </w:rPr>
            </w:pPr>
            <w:r w:rsidRPr="00682CFF">
              <w:rPr>
                <w:color w:val="000000"/>
                <w:sz w:val="22"/>
                <w:szCs w:val="22"/>
              </w:rPr>
              <w:t> </w:t>
            </w:r>
          </w:p>
        </w:tc>
      </w:tr>
      <w:tr w:rsidR="00682CFF" w:rsidRPr="00682CFF" w:rsidTr="00405488">
        <w:trPr>
          <w:trHeight w:val="276"/>
        </w:trPr>
        <w:tc>
          <w:tcPr>
            <w:tcW w:w="4775" w:type="dxa"/>
            <w:gridSpan w:val="2"/>
            <w:shd w:val="clear" w:color="000000" w:fill="DBE5F1"/>
            <w:noWrap/>
            <w:vAlign w:val="bottom"/>
            <w:hideMark/>
          </w:tcPr>
          <w:p w:rsidR="00682CFF" w:rsidRPr="00682CFF" w:rsidRDefault="00682CFF" w:rsidP="00682CFF">
            <w:pPr>
              <w:ind w:firstLineChars="100" w:firstLine="220"/>
              <w:rPr>
                <w:color w:val="000000"/>
                <w:sz w:val="22"/>
                <w:szCs w:val="22"/>
              </w:rPr>
            </w:pPr>
            <w:r w:rsidRPr="00682CFF">
              <w:rPr>
                <w:color w:val="000000"/>
                <w:sz w:val="22"/>
                <w:szCs w:val="22"/>
              </w:rPr>
              <w:t>Material and Supplies (6000)</w:t>
            </w:r>
          </w:p>
        </w:tc>
        <w:tc>
          <w:tcPr>
            <w:tcW w:w="1088" w:type="dxa"/>
            <w:shd w:val="clear" w:color="000000" w:fill="DBE5F1"/>
            <w:noWrap/>
            <w:vAlign w:val="bottom"/>
            <w:hideMark/>
          </w:tcPr>
          <w:p w:rsidR="00682CFF" w:rsidRPr="00682CFF" w:rsidRDefault="00682CFF" w:rsidP="00682CFF">
            <w:pPr>
              <w:jc w:val="center"/>
              <w:rPr>
                <w:color w:val="000000"/>
                <w:sz w:val="22"/>
                <w:szCs w:val="22"/>
              </w:rPr>
            </w:pPr>
            <w:r w:rsidRPr="00682CFF">
              <w:rPr>
                <w:color w:val="000000"/>
                <w:sz w:val="22"/>
                <w:szCs w:val="22"/>
              </w:rPr>
              <w:t>$0</w:t>
            </w:r>
          </w:p>
        </w:tc>
        <w:tc>
          <w:tcPr>
            <w:tcW w:w="1215" w:type="dxa"/>
            <w:gridSpan w:val="2"/>
            <w:shd w:val="clear" w:color="000000" w:fill="DBE5F1"/>
            <w:noWrap/>
            <w:vAlign w:val="bottom"/>
            <w:hideMark/>
          </w:tcPr>
          <w:p w:rsidR="00682CFF" w:rsidRPr="00682CFF" w:rsidRDefault="00682CFF" w:rsidP="00682CFF">
            <w:pPr>
              <w:jc w:val="center"/>
              <w:rPr>
                <w:color w:val="000000"/>
                <w:sz w:val="22"/>
                <w:szCs w:val="22"/>
              </w:rPr>
            </w:pPr>
            <w:r w:rsidRPr="00682CFF">
              <w:rPr>
                <w:color w:val="000000"/>
                <w:sz w:val="22"/>
                <w:szCs w:val="22"/>
              </w:rPr>
              <w:t>$0</w:t>
            </w:r>
          </w:p>
        </w:tc>
        <w:tc>
          <w:tcPr>
            <w:tcW w:w="1858" w:type="dxa"/>
            <w:shd w:val="clear" w:color="000000" w:fill="DBE5F1"/>
            <w:noWrap/>
            <w:vAlign w:val="bottom"/>
            <w:hideMark/>
          </w:tcPr>
          <w:p w:rsidR="00682CFF" w:rsidRPr="00682CFF" w:rsidRDefault="00682CFF" w:rsidP="00682CFF">
            <w:pPr>
              <w:jc w:val="center"/>
              <w:rPr>
                <w:color w:val="000000"/>
                <w:sz w:val="22"/>
                <w:szCs w:val="22"/>
              </w:rPr>
            </w:pPr>
            <w:r w:rsidRPr="00682CFF">
              <w:rPr>
                <w:color w:val="000000"/>
                <w:sz w:val="22"/>
                <w:szCs w:val="22"/>
              </w:rPr>
              <w:t>$0</w:t>
            </w:r>
          </w:p>
        </w:tc>
        <w:tc>
          <w:tcPr>
            <w:tcW w:w="886" w:type="dxa"/>
            <w:shd w:val="clear" w:color="000000" w:fill="D8D8D8"/>
            <w:noWrap/>
            <w:vAlign w:val="bottom"/>
            <w:hideMark/>
          </w:tcPr>
          <w:p w:rsidR="00682CFF" w:rsidRPr="00682CFF" w:rsidRDefault="00682CFF" w:rsidP="00682CFF">
            <w:pPr>
              <w:rPr>
                <w:color w:val="000000"/>
                <w:sz w:val="22"/>
                <w:szCs w:val="22"/>
              </w:rPr>
            </w:pPr>
            <w:r w:rsidRPr="00682CFF">
              <w:rPr>
                <w:color w:val="000000"/>
                <w:sz w:val="22"/>
                <w:szCs w:val="22"/>
              </w:rPr>
              <w:t> </w:t>
            </w:r>
          </w:p>
        </w:tc>
        <w:tc>
          <w:tcPr>
            <w:tcW w:w="1417" w:type="dxa"/>
            <w:gridSpan w:val="2"/>
            <w:shd w:val="clear" w:color="000000" w:fill="D8D8D8"/>
            <w:noWrap/>
            <w:vAlign w:val="bottom"/>
            <w:hideMark/>
          </w:tcPr>
          <w:p w:rsidR="00682CFF" w:rsidRPr="00682CFF" w:rsidRDefault="00682CFF" w:rsidP="00682CFF">
            <w:pPr>
              <w:rPr>
                <w:color w:val="000000"/>
                <w:sz w:val="22"/>
                <w:szCs w:val="22"/>
              </w:rPr>
            </w:pPr>
            <w:r w:rsidRPr="00682CFF">
              <w:rPr>
                <w:color w:val="000000"/>
                <w:sz w:val="22"/>
                <w:szCs w:val="22"/>
              </w:rPr>
              <w:t> </w:t>
            </w:r>
          </w:p>
        </w:tc>
        <w:tc>
          <w:tcPr>
            <w:tcW w:w="1786" w:type="dxa"/>
            <w:shd w:val="clear" w:color="000000" w:fill="D8D8D8"/>
            <w:noWrap/>
            <w:vAlign w:val="bottom"/>
            <w:hideMark/>
          </w:tcPr>
          <w:p w:rsidR="00682CFF" w:rsidRPr="00682CFF" w:rsidRDefault="00682CFF" w:rsidP="00682CFF">
            <w:pPr>
              <w:rPr>
                <w:color w:val="000000"/>
                <w:sz w:val="22"/>
                <w:szCs w:val="22"/>
              </w:rPr>
            </w:pPr>
            <w:r w:rsidRPr="00682CFF">
              <w:rPr>
                <w:color w:val="000000"/>
                <w:sz w:val="22"/>
                <w:szCs w:val="22"/>
              </w:rPr>
              <w:t> </w:t>
            </w:r>
          </w:p>
        </w:tc>
      </w:tr>
      <w:tr w:rsidR="00682CFF" w:rsidRPr="00682CFF" w:rsidTr="00405488">
        <w:trPr>
          <w:trHeight w:val="276"/>
        </w:trPr>
        <w:tc>
          <w:tcPr>
            <w:tcW w:w="4504" w:type="dxa"/>
            <w:shd w:val="clear" w:color="000000" w:fill="DBE5F1"/>
            <w:noWrap/>
            <w:vAlign w:val="bottom"/>
            <w:hideMark/>
          </w:tcPr>
          <w:p w:rsidR="00682CFF" w:rsidRPr="00682CFF" w:rsidRDefault="00682CFF" w:rsidP="00682CFF">
            <w:pPr>
              <w:ind w:firstLineChars="100" w:firstLine="220"/>
              <w:rPr>
                <w:color w:val="000000"/>
                <w:sz w:val="22"/>
                <w:szCs w:val="22"/>
              </w:rPr>
            </w:pPr>
            <w:r w:rsidRPr="00682CFF">
              <w:rPr>
                <w:color w:val="000000"/>
                <w:sz w:val="22"/>
                <w:szCs w:val="22"/>
              </w:rPr>
              <w:t> </w:t>
            </w:r>
          </w:p>
        </w:tc>
        <w:tc>
          <w:tcPr>
            <w:tcW w:w="271" w:type="dxa"/>
            <w:shd w:val="clear" w:color="000000" w:fill="DBE5F1"/>
            <w:noWrap/>
            <w:vAlign w:val="bottom"/>
            <w:hideMark/>
          </w:tcPr>
          <w:p w:rsidR="00682CFF" w:rsidRPr="00682CFF" w:rsidRDefault="00682CFF" w:rsidP="00682CFF">
            <w:pPr>
              <w:rPr>
                <w:color w:val="000000"/>
                <w:sz w:val="22"/>
                <w:szCs w:val="22"/>
              </w:rPr>
            </w:pPr>
            <w:r w:rsidRPr="00682CFF">
              <w:rPr>
                <w:color w:val="000000"/>
                <w:sz w:val="22"/>
                <w:szCs w:val="22"/>
              </w:rPr>
              <w:t> </w:t>
            </w:r>
          </w:p>
        </w:tc>
        <w:tc>
          <w:tcPr>
            <w:tcW w:w="1088" w:type="dxa"/>
            <w:shd w:val="clear" w:color="000000" w:fill="DBE5F1"/>
            <w:noWrap/>
            <w:vAlign w:val="bottom"/>
            <w:hideMark/>
          </w:tcPr>
          <w:p w:rsidR="00682CFF" w:rsidRPr="00682CFF" w:rsidRDefault="00682CFF" w:rsidP="00682CFF">
            <w:pPr>
              <w:jc w:val="center"/>
              <w:rPr>
                <w:color w:val="000000"/>
                <w:sz w:val="22"/>
                <w:szCs w:val="22"/>
              </w:rPr>
            </w:pPr>
            <w:r w:rsidRPr="00682CFF">
              <w:rPr>
                <w:color w:val="000000"/>
                <w:sz w:val="22"/>
                <w:szCs w:val="22"/>
              </w:rPr>
              <w:t> </w:t>
            </w:r>
          </w:p>
        </w:tc>
        <w:tc>
          <w:tcPr>
            <w:tcW w:w="1215" w:type="dxa"/>
            <w:gridSpan w:val="2"/>
            <w:shd w:val="clear" w:color="000000" w:fill="DBE5F1"/>
            <w:noWrap/>
            <w:vAlign w:val="bottom"/>
            <w:hideMark/>
          </w:tcPr>
          <w:p w:rsidR="00682CFF" w:rsidRPr="00682CFF" w:rsidRDefault="00682CFF" w:rsidP="00682CFF">
            <w:pPr>
              <w:jc w:val="center"/>
              <w:rPr>
                <w:color w:val="000000"/>
                <w:sz w:val="22"/>
                <w:szCs w:val="22"/>
              </w:rPr>
            </w:pPr>
            <w:r w:rsidRPr="00682CFF">
              <w:rPr>
                <w:color w:val="000000"/>
                <w:sz w:val="22"/>
                <w:szCs w:val="22"/>
              </w:rPr>
              <w:t> </w:t>
            </w:r>
          </w:p>
        </w:tc>
        <w:tc>
          <w:tcPr>
            <w:tcW w:w="1858" w:type="dxa"/>
            <w:shd w:val="clear" w:color="000000" w:fill="DBE5F1"/>
            <w:noWrap/>
            <w:vAlign w:val="bottom"/>
            <w:hideMark/>
          </w:tcPr>
          <w:p w:rsidR="00682CFF" w:rsidRPr="00682CFF" w:rsidRDefault="00682CFF" w:rsidP="00682CFF">
            <w:pPr>
              <w:jc w:val="center"/>
              <w:rPr>
                <w:color w:val="000000"/>
                <w:sz w:val="22"/>
                <w:szCs w:val="22"/>
              </w:rPr>
            </w:pPr>
            <w:r w:rsidRPr="00682CFF">
              <w:rPr>
                <w:color w:val="000000"/>
                <w:sz w:val="22"/>
                <w:szCs w:val="22"/>
              </w:rPr>
              <w:t> </w:t>
            </w:r>
          </w:p>
        </w:tc>
        <w:tc>
          <w:tcPr>
            <w:tcW w:w="886" w:type="dxa"/>
            <w:shd w:val="clear" w:color="000000" w:fill="D8D8D8"/>
            <w:noWrap/>
            <w:vAlign w:val="bottom"/>
            <w:hideMark/>
          </w:tcPr>
          <w:p w:rsidR="00682CFF" w:rsidRPr="00682CFF" w:rsidRDefault="00682CFF" w:rsidP="00682CFF">
            <w:pPr>
              <w:rPr>
                <w:color w:val="000000"/>
                <w:sz w:val="22"/>
                <w:szCs w:val="22"/>
              </w:rPr>
            </w:pPr>
            <w:r w:rsidRPr="00682CFF">
              <w:rPr>
                <w:color w:val="000000"/>
                <w:sz w:val="22"/>
                <w:szCs w:val="22"/>
              </w:rPr>
              <w:t> </w:t>
            </w:r>
          </w:p>
        </w:tc>
        <w:tc>
          <w:tcPr>
            <w:tcW w:w="1417" w:type="dxa"/>
            <w:gridSpan w:val="2"/>
            <w:shd w:val="clear" w:color="000000" w:fill="D8D8D8"/>
            <w:noWrap/>
            <w:vAlign w:val="bottom"/>
            <w:hideMark/>
          </w:tcPr>
          <w:p w:rsidR="00682CFF" w:rsidRPr="00682CFF" w:rsidRDefault="00682CFF" w:rsidP="00682CFF">
            <w:pPr>
              <w:rPr>
                <w:color w:val="000000"/>
                <w:sz w:val="22"/>
                <w:szCs w:val="22"/>
              </w:rPr>
            </w:pPr>
            <w:r w:rsidRPr="00682CFF">
              <w:rPr>
                <w:color w:val="000000"/>
                <w:sz w:val="22"/>
                <w:szCs w:val="22"/>
              </w:rPr>
              <w:t> </w:t>
            </w:r>
          </w:p>
        </w:tc>
        <w:tc>
          <w:tcPr>
            <w:tcW w:w="1786" w:type="dxa"/>
            <w:shd w:val="clear" w:color="000000" w:fill="D8D8D8"/>
            <w:noWrap/>
            <w:vAlign w:val="bottom"/>
            <w:hideMark/>
          </w:tcPr>
          <w:p w:rsidR="00682CFF" w:rsidRPr="00682CFF" w:rsidRDefault="00682CFF" w:rsidP="00682CFF">
            <w:pPr>
              <w:rPr>
                <w:color w:val="000000"/>
                <w:sz w:val="22"/>
                <w:szCs w:val="22"/>
              </w:rPr>
            </w:pPr>
            <w:r w:rsidRPr="00682CFF">
              <w:rPr>
                <w:color w:val="000000"/>
                <w:sz w:val="22"/>
                <w:szCs w:val="22"/>
              </w:rPr>
              <w:t> </w:t>
            </w:r>
          </w:p>
        </w:tc>
      </w:tr>
      <w:tr w:rsidR="00682CFF" w:rsidRPr="00682CFF" w:rsidTr="00405488">
        <w:trPr>
          <w:trHeight w:val="276"/>
        </w:trPr>
        <w:tc>
          <w:tcPr>
            <w:tcW w:w="4504" w:type="dxa"/>
            <w:shd w:val="clear" w:color="000000" w:fill="FFFF00"/>
            <w:noWrap/>
            <w:vAlign w:val="bottom"/>
            <w:hideMark/>
          </w:tcPr>
          <w:p w:rsidR="00682CFF" w:rsidRPr="00682CFF" w:rsidRDefault="00682CFF" w:rsidP="00682CFF">
            <w:pPr>
              <w:ind w:firstLineChars="100" w:firstLine="221"/>
              <w:rPr>
                <w:b/>
                <w:bCs/>
                <w:color w:val="000000"/>
                <w:sz w:val="22"/>
                <w:szCs w:val="22"/>
              </w:rPr>
            </w:pPr>
            <w:r w:rsidRPr="00682CFF">
              <w:rPr>
                <w:b/>
                <w:bCs/>
                <w:color w:val="000000"/>
                <w:sz w:val="22"/>
                <w:szCs w:val="22"/>
              </w:rPr>
              <w:t>Total Project Budget</w:t>
            </w:r>
          </w:p>
        </w:tc>
        <w:tc>
          <w:tcPr>
            <w:tcW w:w="271" w:type="dxa"/>
            <w:shd w:val="clear" w:color="000000" w:fill="FFFF00"/>
            <w:noWrap/>
            <w:vAlign w:val="bottom"/>
            <w:hideMark/>
          </w:tcPr>
          <w:p w:rsidR="00682CFF" w:rsidRPr="00682CFF" w:rsidRDefault="00682CFF" w:rsidP="00682CFF">
            <w:pPr>
              <w:rPr>
                <w:color w:val="000000"/>
                <w:sz w:val="22"/>
                <w:szCs w:val="22"/>
              </w:rPr>
            </w:pPr>
            <w:r w:rsidRPr="00682CFF">
              <w:rPr>
                <w:color w:val="000000"/>
                <w:sz w:val="22"/>
                <w:szCs w:val="22"/>
              </w:rPr>
              <w:t> </w:t>
            </w:r>
          </w:p>
        </w:tc>
        <w:tc>
          <w:tcPr>
            <w:tcW w:w="1088" w:type="dxa"/>
            <w:shd w:val="clear" w:color="000000" w:fill="FFFF00"/>
            <w:noWrap/>
            <w:vAlign w:val="bottom"/>
            <w:hideMark/>
          </w:tcPr>
          <w:p w:rsidR="00682CFF" w:rsidRPr="00682CFF" w:rsidRDefault="00682CFF" w:rsidP="00682CFF">
            <w:pPr>
              <w:jc w:val="center"/>
              <w:rPr>
                <w:b/>
                <w:bCs/>
                <w:color w:val="000000"/>
                <w:sz w:val="22"/>
                <w:szCs w:val="22"/>
              </w:rPr>
            </w:pPr>
            <w:r w:rsidRPr="00682CFF">
              <w:rPr>
                <w:b/>
                <w:bCs/>
                <w:color w:val="000000"/>
                <w:sz w:val="22"/>
                <w:szCs w:val="22"/>
              </w:rPr>
              <w:t>$0</w:t>
            </w:r>
          </w:p>
        </w:tc>
        <w:tc>
          <w:tcPr>
            <w:tcW w:w="1215" w:type="dxa"/>
            <w:gridSpan w:val="2"/>
            <w:shd w:val="clear" w:color="000000" w:fill="FFFF00"/>
            <w:noWrap/>
            <w:vAlign w:val="bottom"/>
            <w:hideMark/>
          </w:tcPr>
          <w:p w:rsidR="00682CFF" w:rsidRPr="00682CFF" w:rsidRDefault="00682CFF" w:rsidP="00682CFF">
            <w:pPr>
              <w:jc w:val="center"/>
              <w:rPr>
                <w:b/>
                <w:bCs/>
                <w:color w:val="000000"/>
                <w:sz w:val="22"/>
                <w:szCs w:val="22"/>
              </w:rPr>
            </w:pPr>
            <w:r w:rsidRPr="00682CFF">
              <w:rPr>
                <w:b/>
                <w:bCs/>
                <w:color w:val="000000"/>
                <w:sz w:val="22"/>
                <w:szCs w:val="22"/>
              </w:rPr>
              <w:t>$0</w:t>
            </w:r>
          </w:p>
        </w:tc>
        <w:tc>
          <w:tcPr>
            <w:tcW w:w="1858" w:type="dxa"/>
            <w:shd w:val="clear" w:color="000000" w:fill="FFFF00"/>
            <w:noWrap/>
            <w:vAlign w:val="bottom"/>
            <w:hideMark/>
          </w:tcPr>
          <w:p w:rsidR="00682CFF" w:rsidRPr="00682CFF" w:rsidRDefault="00682CFF" w:rsidP="00682CFF">
            <w:pPr>
              <w:jc w:val="center"/>
              <w:rPr>
                <w:b/>
                <w:bCs/>
                <w:color w:val="000000"/>
                <w:sz w:val="22"/>
                <w:szCs w:val="22"/>
              </w:rPr>
            </w:pPr>
            <w:r w:rsidRPr="00682CFF">
              <w:rPr>
                <w:b/>
                <w:bCs/>
                <w:color w:val="000000"/>
                <w:sz w:val="22"/>
                <w:szCs w:val="22"/>
              </w:rPr>
              <w:t>$0</w:t>
            </w:r>
          </w:p>
        </w:tc>
        <w:tc>
          <w:tcPr>
            <w:tcW w:w="886" w:type="dxa"/>
            <w:shd w:val="clear" w:color="000000" w:fill="D8D8D8"/>
            <w:noWrap/>
            <w:vAlign w:val="bottom"/>
            <w:hideMark/>
          </w:tcPr>
          <w:p w:rsidR="00682CFF" w:rsidRPr="00682CFF" w:rsidRDefault="00682CFF" w:rsidP="00682CFF">
            <w:pPr>
              <w:rPr>
                <w:color w:val="000000"/>
                <w:sz w:val="22"/>
                <w:szCs w:val="22"/>
              </w:rPr>
            </w:pPr>
            <w:r w:rsidRPr="00682CFF">
              <w:rPr>
                <w:color w:val="000000"/>
                <w:sz w:val="22"/>
                <w:szCs w:val="22"/>
              </w:rPr>
              <w:t> </w:t>
            </w:r>
          </w:p>
        </w:tc>
        <w:tc>
          <w:tcPr>
            <w:tcW w:w="1417" w:type="dxa"/>
            <w:gridSpan w:val="2"/>
            <w:shd w:val="clear" w:color="000000" w:fill="D8D8D8"/>
            <w:noWrap/>
            <w:vAlign w:val="bottom"/>
            <w:hideMark/>
          </w:tcPr>
          <w:p w:rsidR="00682CFF" w:rsidRPr="00682CFF" w:rsidRDefault="00682CFF" w:rsidP="00682CFF">
            <w:pPr>
              <w:rPr>
                <w:color w:val="000000"/>
                <w:sz w:val="22"/>
                <w:szCs w:val="22"/>
              </w:rPr>
            </w:pPr>
            <w:r w:rsidRPr="00682CFF">
              <w:rPr>
                <w:color w:val="000000"/>
                <w:sz w:val="22"/>
                <w:szCs w:val="22"/>
              </w:rPr>
              <w:t> </w:t>
            </w:r>
          </w:p>
        </w:tc>
        <w:tc>
          <w:tcPr>
            <w:tcW w:w="1786" w:type="dxa"/>
            <w:shd w:val="clear" w:color="000000" w:fill="D8D8D8"/>
            <w:noWrap/>
            <w:vAlign w:val="bottom"/>
            <w:hideMark/>
          </w:tcPr>
          <w:p w:rsidR="00682CFF" w:rsidRPr="00682CFF" w:rsidRDefault="00682CFF" w:rsidP="00682CFF">
            <w:pPr>
              <w:rPr>
                <w:color w:val="000000"/>
                <w:sz w:val="22"/>
                <w:szCs w:val="22"/>
              </w:rPr>
            </w:pPr>
            <w:r w:rsidRPr="00682CFF">
              <w:rPr>
                <w:color w:val="000000"/>
                <w:sz w:val="22"/>
                <w:szCs w:val="22"/>
              </w:rPr>
              <w:t> </w:t>
            </w:r>
          </w:p>
        </w:tc>
      </w:tr>
      <w:tr w:rsidR="00682CFF" w:rsidRPr="00682CFF" w:rsidTr="002326CA">
        <w:trPr>
          <w:trHeight w:val="1170"/>
        </w:trPr>
        <w:tc>
          <w:tcPr>
            <w:tcW w:w="13025" w:type="dxa"/>
            <w:gridSpan w:val="10"/>
            <w:shd w:val="clear" w:color="000000" w:fill="D8D8D8"/>
            <w:noWrap/>
            <w:vAlign w:val="center"/>
            <w:hideMark/>
          </w:tcPr>
          <w:p w:rsidR="00682CFF" w:rsidRPr="00405488" w:rsidRDefault="00405488" w:rsidP="00682CFF">
            <w:pPr>
              <w:jc w:val="center"/>
              <w:rPr>
                <w:b/>
                <w:bCs/>
                <w:color w:val="000000"/>
                <w:sz w:val="28"/>
                <w:szCs w:val="28"/>
              </w:rPr>
            </w:pPr>
            <w:r>
              <w:rPr>
                <w:b/>
                <w:bCs/>
                <w:color w:val="000000"/>
                <w:sz w:val="28"/>
                <w:szCs w:val="28"/>
              </w:rPr>
              <w:lastRenderedPageBreak/>
              <w:t>Projected Budgets for Years 2</w:t>
            </w:r>
            <w:r w:rsidR="00682CFF" w:rsidRPr="00405488">
              <w:rPr>
                <w:b/>
                <w:bCs/>
                <w:color w:val="000000"/>
                <w:sz w:val="28"/>
                <w:szCs w:val="28"/>
              </w:rPr>
              <w:t xml:space="preserve"> and 3</w:t>
            </w:r>
          </w:p>
        </w:tc>
      </w:tr>
      <w:tr w:rsidR="00682CFF" w:rsidRPr="00682CFF" w:rsidTr="002326CA">
        <w:trPr>
          <w:trHeight w:val="432"/>
        </w:trPr>
        <w:tc>
          <w:tcPr>
            <w:tcW w:w="4775" w:type="dxa"/>
            <w:gridSpan w:val="2"/>
            <w:vMerge w:val="restart"/>
            <w:shd w:val="clear" w:color="000000" w:fill="D8D8D8"/>
            <w:noWrap/>
            <w:vAlign w:val="center"/>
            <w:hideMark/>
          </w:tcPr>
          <w:p w:rsidR="00682CFF" w:rsidRPr="00405488" w:rsidRDefault="00682CFF" w:rsidP="00682CFF">
            <w:pPr>
              <w:jc w:val="center"/>
              <w:rPr>
                <w:b/>
                <w:bCs/>
                <w:color w:val="000000"/>
                <w:szCs w:val="24"/>
              </w:rPr>
            </w:pPr>
          </w:p>
        </w:tc>
        <w:tc>
          <w:tcPr>
            <w:tcW w:w="4161" w:type="dxa"/>
            <w:gridSpan w:val="4"/>
            <w:tcBorders>
              <w:top w:val="nil"/>
              <w:bottom w:val="single" w:sz="4" w:space="0" w:color="auto"/>
              <w:right w:val="nil"/>
            </w:tcBorders>
            <w:shd w:val="clear" w:color="000000" w:fill="D9D9D9" w:themeFill="background1" w:themeFillShade="D9"/>
            <w:noWrap/>
            <w:vAlign w:val="center"/>
            <w:hideMark/>
          </w:tcPr>
          <w:p w:rsidR="00682CFF" w:rsidRPr="00682CFF" w:rsidRDefault="00682CFF" w:rsidP="000509F0">
            <w:pPr>
              <w:jc w:val="center"/>
              <w:rPr>
                <w:b/>
                <w:bCs/>
                <w:color w:val="000000"/>
                <w:sz w:val="22"/>
                <w:szCs w:val="22"/>
              </w:rPr>
            </w:pPr>
            <w:r w:rsidRPr="00405488">
              <w:rPr>
                <w:b/>
                <w:bCs/>
                <w:color w:val="000000"/>
                <w:sz w:val="22"/>
                <w:szCs w:val="22"/>
              </w:rPr>
              <w:t xml:space="preserve">Projected </w:t>
            </w:r>
            <w:r w:rsidRPr="00682CFF">
              <w:rPr>
                <w:b/>
                <w:bCs/>
                <w:color w:val="000000"/>
                <w:sz w:val="22"/>
                <w:szCs w:val="22"/>
              </w:rPr>
              <w:t>Budget for Year 2</w:t>
            </w:r>
          </w:p>
        </w:tc>
        <w:tc>
          <w:tcPr>
            <w:tcW w:w="4089" w:type="dxa"/>
            <w:gridSpan w:val="4"/>
            <w:tcBorders>
              <w:top w:val="nil"/>
              <w:left w:val="nil"/>
              <w:bottom w:val="single" w:sz="4" w:space="0" w:color="auto"/>
            </w:tcBorders>
            <w:shd w:val="clear" w:color="000000" w:fill="D9D9D9" w:themeFill="background1" w:themeFillShade="D9"/>
            <w:noWrap/>
            <w:vAlign w:val="center"/>
            <w:hideMark/>
          </w:tcPr>
          <w:p w:rsidR="00682CFF" w:rsidRPr="00682CFF" w:rsidRDefault="00682CFF" w:rsidP="000509F0">
            <w:pPr>
              <w:jc w:val="center"/>
              <w:rPr>
                <w:b/>
                <w:bCs/>
                <w:color w:val="000000"/>
                <w:sz w:val="22"/>
                <w:szCs w:val="22"/>
              </w:rPr>
            </w:pPr>
            <w:r w:rsidRPr="00682CFF">
              <w:rPr>
                <w:b/>
                <w:bCs/>
                <w:color w:val="000000"/>
                <w:sz w:val="22"/>
                <w:szCs w:val="22"/>
              </w:rPr>
              <w:t>Projected Budget for Year 3</w:t>
            </w:r>
          </w:p>
        </w:tc>
      </w:tr>
      <w:tr w:rsidR="00682CFF" w:rsidRPr="00682CFF" w:rsidTr="002326CA">
        <w:trPr>
          <w:trHeight w:val="276"/>
        </w:trPr>
        <w:tc>
          <w:tcPr>
            <w:tcW w:w="4775" w:type="dxa"/>
            <w:gridSpan w:val="2"/>
            <w:vMerge/>
            <w:tcBorders>
              <w:right w:val="single" w:sz="4" w:space="0" w:color="auto"/>
            </w:tcBorders>
            <w:vAlign w:val="center"/>
            <w:hideMark/>
          </w:tcPr>
          <w:p w:rsidR="00682CFF" w:rsidRPr="00682CFF" w:rsidRDefault="00682CFF" w:rsidP="00682CFF">
            <w:pPr>
              <w:rPr>
                <w:b/>
                <w:bCs/>
                <w:color w:val="000000"/>
                <w:sz w:val="22"/>
                <w:szCs w:val="22"/>
              </w:rPr>
            </w:pPr>
          </w:p>
        </w:tc>
        <w:tc>
          <w:tcPr>
            <w:tcW w:w="2303" w:type="dxa"/>
            <w:gridSpan w:val="3"/>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bottom"/>
            <w:hideMark/>
          </w:tcPr>
          <w:p w:rsidR="00682CFF" w:rsidRPr="00682CFF" w:rsidRDefault="00682CFF" w:rsidP="00682CFF">
            <w:pPr>
              <w:jc w:val="center"/>
              <w:rPr>
                <w:b/>
                <w:bCs/>
                <w:color w:val="000000"/>
                <w:sz w:val="22"/>
                <w:szCs w:val="22"/>
              </w:rPr>
            </w:pPr>
            <w:r w:rsidRPr="00682CFF">
              <w:rPr>
                <w:b/>
                <w:bCs/>
                <w:color w:val="000000"/>
                <w:sz w:val="22"/>
                <w:szCs w:val="22"/>
              </w:rPr>
              <w:t>Source of Funds</w:t>
            </w:r>
          </w:p>
        </w:tc>
        <w:tc>
          <w:tcPr>
            <w:tcW w:w="1858" w:type="dxa"/>
            <w:vMerge w:val="restart"/>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rsidR="00682CFF" w:rsidRPr="00682CFF" w:rsidRDefault="00405488" w:rsidP="00405488">
            <w:pPr>
              <w:jc w:val="center"/>
              <w:rPr>
                <w:b/>
                <w:bCs/>
                <w:color w:val="000000"/>
                <w:sz w:val="22"/>
                <w:szCs w:val="22"/>
              </w:rPr>
            </w:pPr>
            <w:r>
              <w:rPr>
                <w:b/>
                <w:bCs/>
                <w:color w:val="000000"/>
                <w:sz w:val="22"/>
                <w:szCs w:val="22"/>
              </w:rPr>
              <w:t>Total Budget  Year 2</w:t>
            </w:r>
          </w:p>
        </w:tc>
        <w:tc>
          <w:tcPr>
            <w:tcW w:w="2303" w:type="dxa"/>
            <w:gridSpan w:val="3"/>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bottom"/>
            <w:hideMark/>
          </w:tcPr>
          <w:p w:rsidR="00682CFF" w:rsidRPr="00682CFF" w:rsidRDefault="00682CFF" w:rsidP="00682CFF">
            <w:pPr>
              <w:jc w:val="center"/>
              <w:rPr>
                <w:b/>
                <w:bCs/>
                <w:color w:val="000000"/>
                <w:sz w:val="22"/>
                <w:szCs w:val="22"/>
              </w:rPr>
            </w:pPr>
            <w:r w:rsidRPr="00682CFF">
              <w:rPr>
                <w:b/>
                <w:bCs/>
                <w:color w:val="000000"/>
                <w:sz w:val="22"/>
                <w:szCs w:val="22"/>
              </w:rPr>
              <w:t>Source of Funds</w:t>
            </w:r>
          </w:p>
        </w:tc>
        <w:tc>
          <w:tcPr>
            <w:tcW w:w="1786" w:type="dxa"/>
            <w:vMerge w:val="restart"/>
            <w:tcBorders>
              <w:top w:val="single" w:sz="4" w:space="0" w:color="auto"/>
              <w:left w:val="single" w:sz="4" w:space="0" w:color="auto"/>
              <w:bottom w:val="single" w:sz="4" w:space="0" w:color="auto"/>
            </w:tcBorders>
            <w:shd w:val="clear" w:color="000000" w:fill="D9D9D9" w:themeFill="background1" w:themeFillShade="D9"/>
            <w:vAlign w:val="center"/>
            <w:hideMark/>
          </w:tcPr>
          <w:p w:rsidR="00682CFF" w:rsidRPr="00682CFF" w:rsidRDefault="00405488" w:rsidP="00682CFF">
            <w:pPr>
              <w:jc w:val="center"/>
              <w:rPr>
                <w:b/>
                <w:bCs/>
                <w:color w:val="000000"/>
                <w:sz w:val="22"/>
                <w:szCs w:val="22"/>
              </w:rPr>
            </w:pPr>
            <w:r>
              <w:rPr>
                <w:b/>
                <w:bCs/>
                <w:color w:val="000000"/>
                <w:sz w:val="22"/>
                <w:szCs w:val="22"/>
              </w:rPr>
              <w:t xml:space="preserve">Total Budget </w:t>
            </w:r>
            <w:r w:rsidR="00682CFF" w:rsidRPr="00682CFF">
              <w:rPr>
                <w:b/>
                <w:bCs/>
                <w:color w:val="000000"/>
                <w:sz w:val="22"/>
                <w:szCs w:val="22"/>
              </w:rPr>
              <w:t xml:space="preserve"> Year 3</w:t>
            </w:r>
          </w:p>
        </w:tc>
      </w:tr>
      <w:tr w:rsidR="00682CFF" w:rsidRPr="00682CFF" w:rsidTr="002326CA">
        <w:trPr>
          <w:trHeight w:val="360"/>
        </w:trPr>
        <w:tc>
          <w:tcPr>
            <w:tcW w:w="4775" w:type="dxa"/>
            <w:gridSpan w:val="2"/>
            <w:vMerge/>
            <w:tcBorders>
              <w:right w:val="single" w:sz="4" w:space="0" w:color="auto"/>
            </w:tcBorders>
            <w:vAlign w:val="center"/>
            <w:hideMark/>
          </w:tcPr>
          <w:p w:rsidR="00682CFF" w:rsidRPr="00682CFF" w:rsidRDefault="00682CFF" w:rsidP="00682CFF">
            <w:pPr>
              <w:rPr>
                <w:b/>
                <w:bCs/>
                <w:color w:val="000000"/>
                <w:sz w:val="22"/>
                <w:szCs w:val="22"/>
              </w:rPr>
            </w:pPr>
          </w:p>
        </w:tc>
        <w:tc>
          <w:tcPr>
            <w:tcW w:w="117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82CFF" w:rsidRPr="00682CFF" w:rsidRDefault="00682CFF" w:rsidP="00682CFF">
            <w:pPr>
              <w:jc w:val="center"/>
              <w:rPr>
                <w:b/>
                <w:bCs/>
                <w:color w:val="000000"/>
                <w:sz w:val="22"/>
                <w:szCs w:val="22"/>
              </w:rPr>
            </w:pPr>
            <w:r w:rsidRPr="00682CFF">
              <w:rPr>
                <w:b/>
                <w:bCs/>
                <w:color w:val="000000"/>
                <w:sz w:val="22"/>
                <w:szCs w:val="22"/>
              </w:rPr>
              <w:t>MSP</w:t>
            </w:r>
          </w:p>
        </w:tc>
        <w:tc>
          <w:tcPr>
            <w:tcW w:w="11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82CFF" w:rsidRPr="00682CFF" w:rsidRDefault="00682CFF" w:rsidP="00682CFF">
            <w:pPr>
              <w:jc w:val="center"/>
              <w:rPr>
                <w:b/>
                <w:bCs/>
                <w:color w:val="000000"/>
                <w:sz w:val="22"/>
                <w:szCs w:val="22"/>
              </w:rPr>
            </w:pPr>
            <w:r w:rsidRPr="00682CFF">
              <w:rPr>
                <w:b/>
                <w:bCs/>
                <w:color w:val="000000"/>
                <w:sz w:val="22"/>
                <w:szCs w:val="22"/>
              </w:rPr>
              <w:t>In-Kind</w:t>
            </w:r>
          </w:p>
        </w:tc>
        <w:tc>
          <w:tcPr>
            <w:tcW w:w="185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82CFF" w:rsidRPr="00682CFF" w:rsidRDefault="00682CFF" w:rsidP="00682CFF">
            <w:pPr>
              <w:rPr>
                <w:b/>
                <w:bCs/>
                <w:color w:val="000000"/>
                <w:sz w:val="22"/>
                <w:szCs w:val="22"/>
              </w:rPr>
            </w:pPr>
          </w:p>
        </w:tc>
        <w:tc>
          <w:tcPr>
            <w:tcW w:w="124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82CFF" w:rsidRPr="00682CFF" w:rsidRDefault="00682CFF" w:rsidP="00682CFF">
            <w:pPr>
              <w:jc w:val="center"/>
              <w:rPr>
                <w:b/>
                <w:bCs/>
                <w:color w:val="000000"/>
                <w:sz w:val="22"/>
                <w:szCs w:val="22"/>
              </w:rPr>
            </w:pPr>
            <w:r w:rsidRPr="00682CFF">
              <w:rPr>
                <w:b/>
                <w:bCs/>
                <w:color w:val="000000"/>
                <w:sz w:val="22"/>
                <w:szCs w:val="22"/>
              </w:rPr>
              <w:t>MSP</w:t>
            </w:r>
          </w:p>
        </w:tc>
        <w:tc>
          <w:tcPr>
            <w:tcW w:w="1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82CFF" w:rsidRPr="00682CFF" w:rsidRDefault="00682CFF" w:rsidP="00682CFF">
            <w:pPr>
              <w:jc w:val="center"/>
              <w:rPr>
                <w:b/>
                <w:bCs/>
                <w:color w:val="000000"/>
                <w:sz w:val="22"/>
                <w:szCs w:val="22"/>
              </w:rPr>
            </w:pPr>
            <w:r w:rsidRPr="00682CFF">
              <w:rPr>
                <w:b/>
                <w:bCs/>
                <w:color w:val="000000"/>
                <w:sz w:val="22"/>
                <w:szCs w:val="22"/>
              </w:rPr>
              <w:t>In-Kind</w:t>
            </w:r>
          </w:p>
        </w:tc>
        <w:tc>
          <w:tcPr>
            <w:tcW w:w="1786" w:type="dxa"/>
            <w:vMerge/>
            <w:tcBorders>
              <w:top w:val="single" w:sz="4" w:space="0" w:color="auto"/>
              <w:left w:val="single" w:sz="4" w:space="0" w:color="auto"/>
              <w:bottom w:val="single" w:sz="4" w:space="0" w:color="auto"/>
            </w:tcBorders>
            <w:vAlign w:val="center"/>
            <w:hideMark/>
          </w:tcPr>
          <w:p w:rsidR="00682CFF" w:rsidRPr="00682CFF" w:rsidRDefault="00682CFF" w:rsidP="00682CFF">
            <w:pPr>
              <w:rPr>
                <w:b/>
                <w:bCs/>
                <w:color w:val="000000"/>
                <w:sz w:val="22"/>
                <w:szCs w:val="22"/>
              </w:rPr>
            </w:pPr>
          </w:p>
        </w:tc>
      </w:tr>
      <w:tr w:rsidR="00682CFF" w:rsidRPr="00682CFF" w:rsidTr="002326CA">
        <w:trPr>
          <w:trHeight w:val="276"/>
        </w:trPr>
        <w:tc>
          <w:tcPr>
            <w:tcW w:w="4504" w:type="dxa"/>
            <w:shd w:val="clear" w:color="000000" w:fill="DBE5F1"/>
            <w:noWrap/>
            <w:vAlign w:val="bottom"/>
            <w:hideMark/>
          </w:tcPr>
          <w:p w:rsidR="00682CFF" w:rsidRPr="00682CFF" w:rsidRDefault="00682CFF" w:rsidP="00682CFF">
            <w:pPr>
              <w:rPr>
                <w:color w:val="000000"/>
                <w:sz w:val="22"/>
                <w:szCs w:val="22"/>
              </w:rPr>
            </w:pPr>
            <w:r w:rsidRPr="00682CFF">
              <w:rPr>
                <w:color w:val="000000"/>
                <w:sz w:val="22"/>
                <w:szCs w:val="22"/>
              </w:rPr>
              <w:t> </w:t>
            </w:r>
          </w:p>
        </w:tc>
        <w:tc>
          <w:tcPr>
            <w:tcW w:w="271" w:type="dxa"/>
            <w:shd w:val="clear" w:color="000000" w:fill="DBE5F1"/>
            <w:noWrap/>
            <w:vAlign w:val="bottom"/>
            <w:hideMark/>
          </w:tcPr>
          <w:p w:rsidR="00682CFF" w:rsidRPr="00682CFF" w:rsidRDefault="00682CFF" w:rsidP="00682CFF">
            <w:pPr>
              <w:rPr>
                <w:color w:val="000000"/>
                <w:sz w:val="22"/>
                <w:szCs w:val="22"/>
              </w:rPr>
            </w:pPr>
            <w:r w:rsidRPr="00682CFF">
              <w:rPr>
                <w:color w:val="000000"/>
                <w:sz w:val="22"/>
                <w:szCs w:val="22"/>
              </w:rPr>
              <w:t> </w:t>
            </w:r>
          </w:p>
        </w:tc>
        <w:tc>
          <w:tcPr>
            <w:tcW w:w="1178" w:type="dxa"/>
            <w:gridSpan w:val="2"/>
            <w:tcBorders>
              <w:top w:val="single" w:sz="4" w:space="0" w:color="auto"/>
              <w:bottom w:val="nil"/>
            </w:tcBorders>
            <w:shd w:val="clear" w:color="000000" w:fill="DBE5F1"/>
            <w:noWrap/>
            <w:vAlign w:val="bottom"/>
            <w:hideMark/>
          </w:tcPr>
          <w:p w:rsidR="00682CFF" w:rsidRPr="00682CFF" w:rsidRDefault="00682CFF" w:rsidP="00682CFF">
            <w:pPr>
              <w:jc w:val="center"/>
              <w:rPr>
                <w:color w:val="000000"/>
                <w:sz w:val="22"/>
                <w:szCs w:val="22"/>
              </w:rPr>
            </w:pPr>
            <w:r w:rsidRPr="00682CFF">
              <w:rPr>
                <w:color w:val="000000"/>
                <w:sz w:val="22"/>
                <w:szCs w:val="22"/>
              </w:rPr>
              <w:t> </w:t>
            </w:r>
          </w:p>
        </w:tc>
        <w:tc>
          <w:tcPr>
            <w:tcW w:w="1125" w:type="dxa"/>
            <w:tcBorders>
              <w:top w:val="single" w:sz="4" w:space="0" w:color="auto"/>
              <w:bottom w:val="nil"/>
            </w:tcBorders>
            <w:shd w:val="clear" w:color="000000" w:fill="DBE5F1"/>
            <w:noWrap/>
            <w:vAlign w:val="bottom"/>
            <w:hideMark/>
          </w:tcPr>
          <w:p w:rsidR="00682CFF" w:rsidRPr="00682CFF" w:rsidRDefault="00682CFF" w:rsidP="00682CFF">
            <w:pPr>
              <w:jc w:val="center"/>
              <w:rPr>
                <w:color w:val="000000"/>
                <w:sz w:val="22"/>
                <w:szCs w:val="22"/>
              </w:rPr>
            </w:pPr>
            <w:r w:rsidRPr="00682CFF">
              <w:rPr>
                <w:color w:val="000000"/>
                <w:sz w:val="22"/>
                <w:szCs w:val="22"/>
              </w:rPr>
              <w:t> </w:t>
            </w:r>
          </w:p>
        </w:tc>
        <w:tc>
          <w:tcPr>
            <w:tcW w:w="1858" w:type="dxa"/>
            <w:tcBorders>
              <w:top w:val="single" w:sz="4" w:space="0" w:color="auto"/>
              <w:bottom w:val="nil"/>
              <w:right w:val="single" w:sz="6" w:space="0" w:color="auto"/>
            </w:tcBorders>
            <w:shd w:val="clear" w:color="000000" w:fill="DBE5F1"/>
            <w:noWrap/>
            <w:vAlign w:val="bottom"/>
            <w:hideMark/>
          </w:tcPr>
          <w:p w:rsidR="00682CFF" w:rsidRPr="00682CFF" w:rsidRDefault="00682CFF" w:rsidP="00682CFF">
            <w:pPr>
              <w:jc w:val="center"/>
              <w:rPr>
                <w:color w:val="000000"/>
                <w:sz w:val="22"/>
                <w:szCs w:val="22"/>
              </w:rPr>
            </w:pPr>
            <w:r w:rsidRPr="00682CFF">
              <w:rPr>
                <w:color w:val="000000"/>
                <w:sz w:val="22"/>
                <w:szCs w:val="22"/>
              </w:rPr>
              <w:t> </w:t>
            </w:r>
          </w:p>
        </w:tc>
        <w:tc>
          <w:tcPr>
            <w:tcW w:w="1247" w:type="dxa"/>
            <w:gridSpan w:val="2"/>
            <w:tcBorders>
              <w:top w:val="single" w:sz="4" w:space="0" w:color="auto"/>
              <w:left w:val="single" w:sz="6" w:space="0" w:color="auto"/>
              <w:bottom w:val="nil"/>
            </w:tcBorders>
            <w:shd w:val="clear" w:color="000000" w:fill="DBE5F1"/>
            <w:noWrap/>
            <w:vAlign w:val="bottom"/>
            <w:hideMark/>
          </w:tcPr>
          <w:p w:rsidR="00682CFF" w:rsidRPr="00682CFF" w:rsidRDefault="00682CFF" w:rsidP="00682CFF">
            <w:pPr>
              <w:jc w:val="center"/>
              <w:rPr>
                <w:color w:val="000000"/>
                <w:sz w:val="22"/>
                <w:szCs w:val="22"/>
              </w:rPr>
            </w:pPr>
            <w:r w:rsidRPr="00682CFF">
              <w:rPr>
                <w:color w:val="000000"/>
                <w:sz w:val="22"/>
                <w:szCs w:val="22"/>
              </w:rPr>
              <w:t> </w:t>
            </w:r>
          </w:p>
        </w:tc>
        <w:tc>
          <w:tcPr>
            <w:tcW w:w="1056" w:type="dxa"/>
            <w:tcBorders>
              <w:top w:val="single" w:sz="4" w:space="0" w:color="auto"/>
            </w:tcBorders>
            <w:shd w:val="clear" w:color="000000" w:fill="DBE5F1"/>
            <w:noWrap/>
            <w:vAlign w:val="bottom"/>
            <w:hideMark/>
          </w:tcPr>
          <w:p w:rsidR="00682CFF" w:rsidRPr="00682CFF" w:rsidRDefault="00682CFF" w:rsidP="00682CFF">
            <w:pPr>
              <w:jc w:val="center"/>
              <w:rPr>
                <w:color w:val="000000"/>
                <w:sz w:val="22"/>
                <w:szCs w:val="22"/>
              </w:rPr>
            </w:pPr>
            <w:r w:rsidRPr="00682CFF">
              <w:rPr>
                <w:color w:val="000000"/>
                <w:sz w:val="22"/>
                <w:szCs w:val="22"/>
              </w:rPr>
              <w:t> </w:t>
            </w:r>
          </w:p>
        </w:tc>
        <w:tc>
          <w:tcPr>
            <w:tcW w:w="1786" w:type="dxa"/>
            <w:tcBorders>
              <w:top w:val="single" w:sz="4" w:space="0" w:color="auto"/>
            </w:tcBorders>
            <w:shd w:val="clear" w:color="000000" w:fill="DBE5F1"/>
            <w:noWrap/>
            <w:vAlign w:val="bottom"/>
            <w:hideMark/>
          </w:tcPr>
          <w:p w:rsidR="00682CFF" w:rsidRPr="00682CFF" w:rsidRDefault="00682CFF" w:rsidP="00682CFF">
            <w:pPr>
              <w:jc w:val="center"/>
              <w:rPr>
                <w:color w:val="000000"/>
                <w:sz w:val="22"/>
                <w:szCs w:val="22"/>
              </w:rPr>
            </w:pPr>
            <w:r w:rsidRPr="00682CFF">
              <w:rPr>
                <w:color w:val="000000"/>
                <w:sz w:val="22"/>
                <w:szCs w:val="22"/>
              </w:rPr>
              <w:t> </w:t>
            </w:r>
          </w:p>
        </w:tc>
      </w:tr>
      <w:tr w:rsidR="00682CFF" w:rsidRPr="00682CFF" w:rsidTr="002326CA">
        <w:trPr>
          <w:trHeight w:val="276"/>
        </w:trPr>
        <w:tc>
          <w:tcPr>
            <w:tcW w:w="4504" w:type="dxa"/>
            <w:shd w:val="clear" w:color="000000" w:fill="DBE5F1"/>
            <w:noWrap/>
            <w:vAlign w:val="bottom"/>
            <w:hideMark/>
          </w:tcPr>
          <w:p w:rsidR="00682CFF" w:rsidRPr="00682CFF" w:rsidRDefault="00682CFF" w:rsidP="00682CFF">
            <w:pPr>
              <w:ind w:firstLineChars="100" w:firstLine="220"/>
              <w:rPr>
                <w:color w:val="000000"/>
                <w:sz w:val="22"/>
                <w:szCs w:val="22"/>
              </w:rPr>
            </w:pPr>
            <w:r w:rsidRPr="00682CFF">
              <w:rPr>
                <w:color w:val="000000"/>
                <w:sz w:val="22"/>
                <w:szCs w:val="22"/>
              </w:rPr>
              <w:t>Personal Services (1000)</w:t>
            </w:r>
          </w:p>
        </w:tc>
        <w:tc>
          <w:tcPr>
            <w:tcW w:w="271" w:type="dxa"/>
            <w:shd w:val="clear" w:color="000000" w:fill="DBE5F1"/>
            <w:noWrap/>
            <w:vAlign w:val="bottom"/>
            <w:hideMark/>
          </w:tcPr>
          <w:p w:rsidR="00682CFF" w:rsidRPr="00682CFF" w:rsidRDefault="00682CFF" w:rsidP="00682CFF">
            <w:pPr>
              <w:rPr>
                <w:color w:val="000000"/>
                <w:sz w:val="22"/>
                <w:szCs w:val="22"/>
              </w:rPr>
            </w:pPr>
            <w:r w:rsidRPr="00682CFF">
              <w:rPr>
                <w:color w:val="000000"/>
                <w:sz w:val="22"/>
                <w:szCs w:val="22"/>
              </w:rPr>
              <w:t> </w:t>
            </w:r>
          </w:p>
        </w:tc>
        <w:tc>
          <w:tcPr>
            <w:tcW w:w="1178" w:type="dxa"/>
            <w:gridSpan w:val="2"/>
            <w:tcBorders>
              <w:top w:val="nil"/>
              <w:bottom w:val="nil"/>
              <w:right w:val="single" w:sz="4" w:space="0" w:color="auto"/>
            </w:tcBorders>
            <w:shd w:val="clear" w:color="000000" w:fill="E6B9B8"/>
            <w:noWrap/>
            <w:vAlign w:val="bottom"/>
            <w:hideMark/>
          </w:tcPr>
          <w:p w:rsidR="00682CFF" w:rsidRPr="00682CFF" w:rsidRDefault="00682CFF" w:rsidP="00682CFF">
            <w:pPr>
              <w:jc w:val="center"/>
              <w:rPr>
                <w:color w:val="000000"/>
                <w:sz w:val="22"/>
                <w:szCs w:val="22"/>
              </w:rPr>
            </w:pPr>
            <w:r w:rsidRPr="00682CFF">
              <w:rPr>
                <w:color w:val="000000"/>
                <w:sz w:val="22"/>
                <w:szCs w:val="22"/>
              </w:rPr>
              <w:t> </w:t>
            </w:r>
          </w:p>
        </w:tc>
        <w:tc>
          <w:tcPr>
            <w:tcW w:w="1125" w:type="dxa"/>
            <w:tcBorders>
              <w:top w:val="nil"/>
              <w:left w:val="single" w:sz="4" w:space="0" w:color="auto"/>
              <w:bottom w:val="nil"/>
              <w:right w:val="nil"/>
            </w:tcBorders>
            <w:shd w:val="clear" w:color="000000" w:fill="E6B9B8"/>
            <w:noWrap/>
            <w:vAlign w:val="bottom"/>
            <w:hideMark/>
          </w:tcPr>
          <w:p w:rsidR="00682CFF" w:rsidRPr="00682CFF" w:rsidRDefault="00682CFF" w:rsidP="00682CFF">
            <w:pPr>
              <w:jc w:val="center"/>
              <w:rPr>
                <w:color w:val="000000"/>
                <w:sz w:val="22"/>
                <w:szCs w:val="22"/>
              </w:rPr>
            </w:pPr>
            <w:r w:rsidRPr="00682CFF">
              <w:rPr>
                <w:color w:val="000000"/>
                <w:sz w:val="22"/>
                <w:szCs w:val="22"/>
              </w:rPr>
              <w:t> </w:t>
            </w:r>
          </w:p>
        </w:tc>
        <w:tc>
          <w:tcPr>
            <w:tcW w:w="1858" w:type="dxa"/>
            <w:tcBorders>
              <w:top w:val="nil"/>
              <w:left w:val="nil"/>
              <w:bottom w:val="nil"/>
              <w:right w:val="single" w:sz="6" w:space="0" w:color="auto"/>
            </w:tcBorders>
            <w:shd w:val="clear" w:color="000000" w:fill="DBE5F1"/>
            <w:noWrap/>
            <w:vAlign w:val="bottom"/>
            <w:hideMark/>
          </w:tcPr>
          <w:p w:rsidR="00682CFF" w:rsidRPr="000509F0" w:rsidRDefault="00682CFF" w:rsidP="00682CFF">
            <w:pPr>
              <w:jc w:val="center"/>
              <w:rPr>
                <w:b/>
                <w:color w:val="000000"/>
                <w:sz w:val="22"/>
                <w:szCs w:val="22"/>
              </w:rPr>
            </w:pPr>
            <w:r w:rsidRPr="000509F0">
              <w:rPr>
                <w:b/>
                <w:color w:val="000000"/>
                <w:sz w:val="22"/>
                <w:szCs w:val="22"/>
              </w:rPr>
              <w:t>$0</w:t>
            </w:r>
          </w:p>
        </w:tc>
        <w:tc>
          <w:tcPr>
            <w:tcW w:w="1247" w:type="dxa"/>
            <w:gridSpan w:val="2"/>
            <w:tcBorders>
              <w:top w:val="nil"/>
              <w:left w:val="single" w:sz="6" w:space="0" w:color="auto"/>
              <w:bottom w:val="nil"/>
              <w:right w:val="single" w:sz="4" w:space="0" w:color="auto"/>
            </w:tcBorders>
            <w:shd w:val="clear" w:color="000000" w:fill="E6B9B8"/>
            <w:noWrap/>
            <w:vAlign w:val="bottom"/>
            <w:hideMark/>
          </w:tcPr>
          <w:p w:rsidR="00682CFF" w:rsidRPr="00682CFF" w:rsidRDefault="00682CFF" w:rsidP="00682CFF">
            <w:pPr>
              <w:jc w:val="center"/>
              <w:rPr>
                <w:color w:val="000000"/>
                <w:sz w:val="22"/>
                <w:szCs w:val="22"/>
              </w:rPr>
            </w:pPr>
            <w:r w:rsidRPr="00682CFF">
              <w:rPr>
                <w:color w:val="000000"/>
                <w:sz w:val="22"/>
                <w:szCs w:val="22"/>
              </w:rPr>
              <w:t> </w:t>
            </w:r>
          </w:p>
        </w:tc>
        <w:tc>
          <w:tcPr>
            <w:tcW w:w="1056" w:type="dxa"/>
            <w:tcBorders>
              <w:left w:val="single" w:sz="4" w:space="0" w:color="auto"/>
            </w:tcBorders>
            <w:shd w:val="clear" w:color="000000" w:fill="E6B9B8"/>
            <w:noWrap/>
            <w:vAlign w:val="bottom"/>
            <w:hideMark/>
          </w:tcPr>
          <w:p w:rsidR="00682CFF" w:rsidRPr="00682CFF" w:rsidRDefault="00682CFF" w:rsidP="00682CFF">
            <w:pPr>
              <w:jc w:val="center"/>
              <w:rPr>
                <w:color w:val="000000"/>
                <w:sz w:val="22"/>
                <w:szCs w:val="22"/>
              </w:rPr>
            </w:pPr>
            <w:r w:rsidRPr="00682CFF">
              <w:rPr>
                <w:color w:val="000000"/>
                <w:sz w:val="22"/>
                <w:szCs w:val="22"/>
              </w:rPr>
              <w:t> </w:t>
            </w:r>
          </w:p>
        </w:tc>
        <w:tc>
          <w:tcPr>
            <w:tcW w:w="1786" w:type="dxa"/>
            <w:shd w:val="clear" w:color="000000" w:fill="DBE5F1"/>
            <w:noWrap/>
            <w:vAlign w:val="bottom"/>
            <w:hideMark/>
          </w:tcPr>
          <w:p w:rsidR="00682CFF" w:rsidRPr="000509F0" w:rsidRDefault="00682CFF" w:rsidP="00682CFF">
            <w:pPr>
              <w:jc w:val="center"/>
              <w:rPr>
                <w:b/>
                <w:color w:val="000000"/>
                <w:sz w:val="22"/>
                <w:szCs w:val="22"/>
              </w:rPr>
            </w:pPr>
            <w:r w:rsidRPr="000509F0">
              <w:rPr>
                <w:b/>
                <w:color w:val="000000"/>
                <w:sz w:val="22"/>
                <w:szCs w:val="22"/>
              </w:rPr>
              <w:t>$0</w:t>
            </w:r>
          </w:p>
        </w:tc>
      </w:tr>
      <w:tr w:rsidR="00682CFF" w:rsidRPr="00682CFF" w:rsidTr="002326CA">
        <w:trPr>
          <w:trHeight w:val="276"/>
        </w:trPr>
        <w:tc>
          <w:tcPr>
            <w:tcW w:w="4504" w:type="dxa"/>
            <w:shd w:val="clear" w:color="000000" w:fill="DBE5F1"/>
            <w:noWrap/>
            <w:vAlign w:val="bottom"/>
            <w:hideMark/>
          </w:tcPr>
          <w:p w:rsidR="00682CFF" w:rsidRPr="00682CFF" w:rsidRDefault="00682CFF" w:rsidP="00682CFF">
            <w:pPr>
              <w:ind w:firstLineChars="100" w:firstLine="220"/>
              <w:rPr>
                <w:color w:val="000000"/>
                <w:sz w:val="22"/>
                <w:szCs w:val="22"/>
              </w:rPr>
            </w:pPr>
            <w:r w:rsidRPr="00682CFF">
              <w:rPr>
                <w:color w:val="000000"/>
                <w:sz w:val="22"/>
                <w:szCs w:val="22"/>
              </w:rPr>
              <w:t> </w:t>
            </w:r>
          </w:p>
        </w:tc>
        <w:tc>
          <w:tcPr>
            <w:tcW w:w="271" w:type="dxa"/>
            <w:shd w:val="clear" w:color="000000" w:fill="DBE5F1"/>
            <w:noWrap/>
            <w:vAlign w:val="bottom"/>
            <w:hideMark/>
          </w:tcPr>
          <w:p w:rsidR="00682CFF" w:rsidRPr="00682CFF" w:rsidRDefault="00682CFF" w:rsidP="00682CFF">
            <w:pPr>
              <w:rPr>
                <w:color w:val="000000"/>
                <w:sz w:val="22"/>
                <w:szCs w:val="22"/>
              </w:rPr>
            </w:pPr>
            <w:r w:rsidRPr="00682CFF">
              <w:rPr>
                <w:color w:val="000000"/>
                <w:sz w:val="22"/>
                <w:szCs w:val="22"/>
              </w:rPr>
              <w:t> </w:t>
            </w:r>
          </w:p>
        </w:tc>
        <w:tc>
          <w:tcPr>
            <w:tcW w:w="1178" w:type="dxa"/>
            <w:gridSpan w:val="2"/>
            <w:tcBorders>
              <w:top w:val="nil"/>
              <w:bottom w:val="nil"/>
            </w:tcBorders>
            <w:shd w:val="clear" w:color="000000" w:fill="DBE5F1"/>
            <w:noWrap/>
            <w:vAlign w:val="bottom"/>
            <w:hideMark/>
          </w:tcPr>
          <w:p w:rsidR="00682CFF" w:rsidRPr="00682CFF" w:rsidRDefault="00682CFF" w:rsidP="00682CFF">
            <w:pPr>
              <w:jc w:val="center"/>
              <w:rPr>
                <w:color w:val="000000"/>
                <w:sz w:val="22"/>
                <w:szCs w:val="22"/>
              </w:rPr>
            </w:pPr>
            <w:r w:rsidRPr="00682CFF">
              <w:rPr>
                <w:color w:val="000000"/>
                <w:sz w:val="22"/>
                <w:szCs w:val="22"/>
              </w:rPr>
              <w:t> </w:t>
            </w:r>
          </w:p>
        </w:tc>
        <w:tc>
          <w:tcPr>
            <w:tcW w:w="1125" w:type="dxa"/>
            <w:tcBorders>
              <w:top w:val="nil"/>
              <w:bottom w:val="nil"/>
            </w:tcBorders>
            <w:shd w:val="clear" w:color="000000" w:fill="DBE5F1"/>
            <w:noWrap/>
            <w:vAlign w:val="bottom"/>
            <w:hideMark/>
          </w:tcPr>
          <w:p w:rsidR="00682CFF" w:rsidRPr="00682CFF" w:rsidRDefault="00682CFF" w:rsidP="00682CFF">
            <w:pPr>
              <w:jc w:val="center"/>
              <w:rPr>
                <w:color w:val="000000"/>
                <w:sz w:val="22"/>
                <w:szCs w:val="22"/>
              </w:rPr>
            </w:pPr>
            <w:r w:rsidRPr="00682CFF">
              <w:rPr>
                <w:color w:val="000000"/>
                <w:sz w:val="22"/>
                <w:szCs w:val="22"/>
              </w:rPr>
              <w:t> </w:t>
            </w:r>
          </w:p>
        </w:tc>
        <w:tc>
          <w:tcPr>
            <w:tcW w:w="1858" w:type="dxa"/>
            <w:tcBorders>
              <w:top w:val="nil"/>
              <w:bottom w:val="nil"/>
              <w:right w:val="single" w:sz="6" w:space="0" w:color="auto"/>
            </w:tcBorders>
            <w:shd w:val="clear" w:color="000000" w:fill="DBE5F1"/>
            <w:noWrap/>
            <w:vAlign w:val="bottom"/>
            <w:hideMark/>
          </w:tcPr>
          <w:p w:rsidR="00682CFF" w:rsidRPr="000509F0" w:rsidRDefault="00682CFF" w:rsidP="00682CFF">
            <w:pPr>
              <w:jc w:val="center"/>
              <w:rPr>
                <w:b/>
                <w:color w:val="000000"/>
                <w:sz w:val="22"/>
                <w:szCs w:val="22"/>
              </w:rPr>
            </w:pPr>
            <w:r w:rsidRPr="000509F0">
              <w:rPr>
                <w:b/>
                <w:color w:val="000000"/>
                <w:sz w:val="22"/>
                <w:szCs w:val="22"/>
              </w:rPr>
              <w:t> </w:t>
            </w:r>
          </w:p>
        </w:tc>
        <w:tc>
          <w:tcPr>
            <w:tcW w:w="1247" w:type="dxa"/>
            <w:gridSpan w:val="2"/>
            <w:tcBorders>
              <w:top w:val="nil"/>
              <w:left w:val="single" w:sz="6" w:space="0" w:color="auto"/>
              <w:bottom w:val="nil"/>
            </w:tcBorders>
            <w:shd w:val="clear" w:color="000000" w:fill="DBE5F1"/>
            <w:noWrap/>
            <w:vAlign w:val="bottom"/>
            <w:hideMark/>
          </w:tcPr>
          <w:p w:rsidR="00682CFF" w:rsidRPr="00682CFF" w:rsidRDefault="00682CFF" w:rsidP="00682CFF">
            <w:pPr>
              <w:jc w:val="center"/>
              <w:rPr>
                <w:color w:val="000000"/>
                <w:sz w:val="22"/>
                <w:szCs w:val="22"/>
              </w:rPr>
            </w:pPr>
            <w:r w:rsidRPr="00682CFF">
              <w:rPr>
                <w:color w:val="000000"/>
                <w:sz w:val="22"/>
                <w:szCs w:val="22"/>
              </w:rPr>
              <w:t> </w:t>
            </w:r>
          </w:p>
        </w:tc>
        <w:tc>
          <w:tcPr>
            <w:tcW w:w="1056" w:type="dxa"/>
            <w:shd w:val="clear" w:color="000000" w:fill="DBE5F1"/>
            <w:noWrap/>
            <w:vAlign w:val="bottom"/>
            <w:hideMark/>
          </w:tcPr>
          <w:p w:rsidR="00682CFF" w:rsidRPr="00682CFF" w:rsidRDefault="00682CFF" w:rsidP="00682CFF">
            <w:pPr>
              <w:jc w:val="center"/>
              <w:rPr>
                <w:color w:val="000000"/>
                <w:sz w:val="22"/>
                <w:szCs w:val="22"/>
              </w:rPr>
            </w:pPr>
            <w:r w:rsidRPr="00682CFF">
              <w:rPr>
                <w:color w:val="000000"/>
                <w:sz w:val="22"/>
                <w:szCs w:val="22"/>
              </w:rPr>
              <w:t> </w:t>
            </w:r>
          </w:p>
        </w:tc>
        <w:tc>
          <w:tcPr>
            <w:tcW w:w="1786" w:type="dxa"/>
            <w:shd w:val="clear" w:color="000000" w:fill="DBE5F1"/>
            <w:noWrap/>
            <w:vAlign w:val="bottom"/>
            <w:hideMark/>
          </w:tcPr>
          <w:p w:rsidR="00682CFF" w:rsidRPr="000509F0" w:rsidRDefault="00682CFF" w:rsidP="00682CFF">
            <w:pPr>
              <w:jc w:val="center"/>
              <w:rPr>
                <w:b/>
                <w:color w:val="000000"/>
                <w:sz w:val="22"/>
                <w:szCs w:val="22"/>
              </w:rPr>
            </w:pPr>
            <w:r w:rsidRPr="000509F0">
              <w:rPr>
                <w:b/>
                <w:color w:val="000000"/>
                <w:sz w:val="22"/>
                <w:szCs w:val="22"/>
              </w:rPr>
              <w:t> </w:t>
            </w:r>
          </w:p>
        </w:tc>
      </w:tr>
      <w:tr w:rsidR="00682CFF" w:rsidRPr="00682CFF" w:rsidTr="002326CA">
        <w:trPr>
          <w:trHeight w:val="276"/>
        </w:trPr>
        <w:tc>
          <w:tcPr>
            <w:tcW w:w="4504" w:type="dxa"/>
            <w:shd w:val="clear" w:color="000000" w:fill="DBE5F1"/>
            <w:noWrap/>
            <w:vAlign w:val="bottom"/>
            <w:hideMark/>
          </w:tcPr>
          <w:p w:rsidR="00682CFF" w:rsidRPr="00682CFF" w:rsidRDefault="00682CFF" w:rsidP="00682CFF">
            <w:pPr>
              <w:ind w:firstLineChars="100" w:firstLine="220"/>
              <w:rPr>
                <w:color w:val="000000"/>
                <w:sz w:val="22"/>
                <w:szCs w:val="22"/>
              </w:rPr>
            </w:pPr>
            <w:r w:rsidRPr="00682CFF">
              <w:rPr>
                <w:color w:val="000000"/>
                <w:sz w:val="22"/>
                <w:szCs w:val="22"/>
              </w:rPr>
              <w:t>Employee Benefits (2000)</w:t>
            </w:r>
          </w:p>
        </w:tc>
        <w:tc>
          <w:tcPr>
            <w:tcW w:w="271" w:type="dxa"/>
            <w:shd w:val="clear" w:color="000000" w:fill="DBE5F1"/>
            <w:noWrap/>
            <w:vAlign w:val="bottom"/>
            <w:hideMark/>
          </w:tcPr>
          <w:p w:rsidR="00682CFF" w:rsidRPr="00682CFF" w:rsidRDefault="00682CFF" w:rsidP="00682CFF">
            <w:pPr>
              <w:rPr>
                <w:color w:val="000000"/>
                <w:sz w:val="22"/>
                <w:szCs w:val="22"/>
              </w:rPr>
            </w:pPr>
            <w:r w:rsidRPr="00682CFF">
              <w:rPr>
                <w:color w:val="000000"/>
                <w:sz w:val="22"/>
                <w:szCs w:val="22"/>
              </w:rPr>
              <w:t> </w:t>
            </w:r>
          </w:p>
        </w:tc>
        <w:tc>
          <w:tcPr>
            <w:tcW w:w="1178" w:type="dxa"/>
            <w:gridSpan w:val="2"/>
            <w:tcBorders>
              <w:top w:val="nil"/>
              <w:bottom w:val="nil"/>
              <w:right w:val="single" w:sz="4" w:space="0" w:color="auto"/>
            </w:tcBorders>
            <w:shd w:val="clear" w:color="000000" w:fill="E6B9B8"/>
            <w:noWrap/>
            <w:vAlign w:val="bottom"/>
            <w:hideMark/>
          </w:tcPr>
          <w:p w:rsidR="00682CFF" w:rsidRPr="00682CFF" w:rsidRDefault="00682CFF" w:rsidP="00682CFF">
            <w:pPr>
              <w:jc w:val="center"/>
              <w:rPr>
                <w:color w:val="000000"/>
                <w:sz w:val="22"/>
                <w:szCs w:val="22"/>
              </w:rPr>
            </w:pPr>
            <w:r w:rsidRPr="00682CFF">
              <w:rPr>
                <w:color w:val="000000"/>
                <w:sz w:val="22"/>
                <w:szCs w:val="22"/>
              </w:rPr>
              <w:t> </w:t>
            </w:r>
          </w:p>
        </w:tc>
        <w:tc>
          <w:tcPr>
            <w:tcW w:w="1125" w:type="dxa"/>
            <w:tcBorders>
              <w:top w:val="nil"/>
              <w:left w:val="single" w:sz="4" w:space="0" w:color="auto"/>
              <w:bottom w:val="nil"/>
              <w:right w:val="nil"/>
            </w:tcBorders>
            <w:shd w:val="clear" w:color="000000" w:fill="E6B9B8"/>
            <w:noWrap/>
            <w:vAlign w:val="bottom"/>
            <w:hideMark/>
          </w:tcPr>
          <w:p w:rsidR="00682CFF" w:rsidRPr="00682CFF" w:rsidRDefault="00682CFF" w:rsidP="00682CFF">
            <w:pPr>
              <w:jc w:val="center"/>
              <w:rPr>
                <w:color w:val="000000"/>
                <w:sz w:val="22"/>
                <w:szCs w:val="22"/>
              </w:rPr>
            </w:pPr>
            <w:r w:rsidRPr="00682CFF">
              <w:rPr>
                <w:color w:val="000000"/>
                <w:sz w:val="22"/>
                <w:szCs w:val="22"/>
              </w:rPr>
              <w:t> </w:t>
            </w:r>
          </w:p>
        </w:tc>
        <w:tc>
          <w:tcPr>
            <w:tcW w:w="1858" w:type="dxa"/>
            <w:tcBorders>
              <w:top w:val="nil"/>
              <w:left w:val="nil"/>
              <w:bottom w:val="nil"/>
              <w:right w:val="single" w:sz="6" w:space="0" w:color="auto"/>
            </w:tcBorders>
            <w:shd w:val="clear" w:color="000000" w:fill="DBE5F1"/>
            <w:noWrap/>
            <w:vAlign w:val="bottom"/>
            <w:hideMark/>
          </w:tcPr>
          <w:p w:rsidR="00682CFF" w:rsidRPr="000509F0" w:rsidRDefault="00682CFF" w:rsidP="00682CFF">
            <w:pPr>
              <w:jc w:val="center"/>
              <w:rPr>
                <w:b/>
                <w:color w:val="000000"/>
                <w:sz w:val="22"/>
                <w:szCs w:val="22"/>
              </w:rPr>
            </w:pPr>
            <w:r w:rsidRPr="000509F0">
              <w:rPr>
                <w:b/>
                <w:color w:val="000000"/>
                <w:sz w:val="22"/>
                <w:szCs w:val="22"/>
              </w:rPr>
              <w:t>$0</w:t>
            </w:r>
          </w:p>
        </w:tc>
        <w:tc>
          <w:tcPr>
            <w:tcW w:w="1247" w:type="dxa"/>
            <w:gridSpan w:val="2"/>
            <w:tcBorders>
              <w:top w:val="nil"/>
              <w:left w:val="single" w:sz="6" w:space="0" w:color="auto"/>
              <w:bottom w:val="nil"/>
              <w:right w:val="single" w:sz="4" w:space="0" w:color="auto"/>
            </w:tcBorders>
            <w:shd w:val="clear" w:color="000000" w:fill="E6B9B8"/>
            <w:noWrap/>
            <w:vAlign w:val="bottom"/>
            <w:hideMark/>
          </w:tcPr>
          <w:p w:rsidR="00682CFF" w:rsidRPr="00682CFF" w:rsidRDefault="00682CFF" w:rsidP="00682CFF">
            <w:pPr>
              <w:jc w:val="center"/>
              <w:rPr>
                <w:color w:val="000000"/>
                <w:sz w:val="22"/>
                <w:szCs w:val="22"/>
              </w:rPr>
            </w:pPr>
            <w:r w:rsidRPr="00682CFF">
              <w:rPr>
                <w:color w:val="000000"/>
                <w:sz w:val="22"/>
                <w:szCs w:val="22"/>
              </w:rPr>
              <w:t> </w:t>
            </w:r>
          </w:p>
        </w:tc>
        <w:tc>
          <w:tcPr>
            <w:tcW w:w="1056" w:type="dxa"/>
            <w:tcBorders>
              <w:left w:val="single" w:sz="4" w:space="0" w:color="auto"/>
            </w:tcBorders>
            <w:shd w:val="clear" w:color="000000" w:fill="E6B9B8"/>
            <w:noWrap/>
            <w:vAlign w:val="bottom"/>
            <w:hideMark/>
          </w:tcPr>
          <w:p w:rsidR="00682CFF" w:rsidRPr="00682CFF" w:rsidRDefault="00682CFF" w:rsidP="00682CFF">
            <w:pPr>
              <w:jc w:val="center"/>
              <w:rPr>
                <w:color w:val="000000"/>
                <w:sz w:val="22"/>
                <w:szCs w:val="22"/>
              </w:rPr>
            </w:pPr>
            <w:r w:rsidRPr="00682CFF">
              <w:rPr>
                <w:color w:val="000000"/>
                <w:sz w:val="22"/>
                <w:szCs w:val="22"/>
              </w:rPr>
              <w:t> </w:t>
            </w:r>
          </w:p>
        </w:tc>
        <w:tc>
          <w:tcPr>
            <w:tcW w:w="1786" w:type="dxa"/>
            <w:shd w:val="clear" w:color="000000" w:fill="DBE5F1"/>
            <w:noWrap/>
            <w:vAlign w:val="bottom"/>
            <w:hideMark/>
          </w:tcPr>
          <w:p w:rsidR="00682CFF" w:rsidRPr="000509F0" w:rsidRDefault="00682CFF" w:rsidP="00682CFF">
            <w:pPr>
              <w:jc w:val="center"/>
              <w:rPr>
                <w:b/>
                <w:color w:val="000000"/>
                <w:sz w:val="22"/>
                <w:szCs w:val="22"/>
              </w:rPr>
            </w:pPr>
            <w:r w:rsidRPr="000509F0">
              <w:rPr>
                <w:b/>
                <w:color w:val="000000"/>
                <w:sz w:val="22"/>
                <w:szCs w:val="22"/>
              </w:rPr>
              <w:t>$0</w:t>
            </w:r>
          </w:p>
        </w:tc>
      </w:tr>
      <w:tr w:rsidR="00682CFF" w:rsidRPr="00682CFF" w:rsidTr="002326CA">
        <w:trPr>
          <w:trHeight w:val="276"/>
        </w:trPr>
        <w:tc>
          <w:tcPr>
            <w:tcW w:w="4504" w:type="dxa"/>
            <w:shd w:val="clear" w:color="000000" w:fill="DBE5F1"/>
            <w:noWrap/>
            <w:vAlign w:val="bottom"/>
            <w:hideMark/>
          </w:tcPr>
          <w:p w:rsidR="00682CFF" w:rsidRPr="00682CFF" w:rsidRDefault="00682CFF" w:rsidP="00682CFF">
            <w:pPr>
              <w:ind w:firstLineChars="100" w:firstLine="220"/>
              <w:rPr>
                <w:color w:val="000000"/>
                <w:sz w:val="22"/>
                <w:szCs w:val="22"/>
              </w:rPr>
            </w:pPr>
            <w:r w:rsidRPr="00682CFF">
              <w:rPr>
                <w:color w:val="000000"/>
                <w:sz w:val="22"/>
                <w:szCs w:val="22"/>
              </w:rPr>
              <w:t> </w:t>
            </w:r>
          </w:p>
        </w:tc>
        <w:tc>
          <w:tcPr>
            <w:tcW w:w="271" w:type="dxa"/>
            <w:shd w:val="clear" w:color="000000" w:fill="DBE5F1"/>
            <w:noWrap/>
            <w:vAlign w:val="bottom"/>
            <w:hideMark/>
          </w:tcPr>
          <w:p w:rsidR="00682CFF" w:rsidRPr="00682CFF" w:rsidRDefault="00682CFF" w:rsidP="00682CFF">
            <w:pPr>
              <w:rPr>
                <w:color w:val="000000"/>
                <w:sz w:val="22"/>
                <w:szCs w:val="22"/>
              </w:rPr>
            </w:pPr>
            <w:r w:rsidRPr="00682CFF">
              <w:rPr>
                <w:color w:val="000000"/>
                <w:sz w:val="22"/>
                <w:szCs w:val="22"/>
              </w:rPr>
              <w:t> </w:t>
            </w:r>
          </w:p>
        </w:tc>
        <w:tc>
          <w:tcPr>
            <w:tcW w:w="1178" w:type="dxa"/>
            <w:gridSpan w:val="2"/>
            <w:tcBorders>
              <w:top w:val="nil"/>
              <w:bottom w:val="nil"/>
            </w:tcBorders>
            <w:shd w:val="clear" w:color="000000" w:fill="DBE5F1"/>
            <w:noWrap/>
            <w:vAlign w:val="bottom"/>
            <w:hideMark/>
          </w:tcPr>
          <w:p w:rsidR="00682CFF" w:rsidRPr="00682CFF" w:rsidRDefault="00682CFF" w:rsidP="00682CFF">
            <w:pPr>
              <w:jc w:val="center"/>
              <w:rPr>
                <w:color w:val="000000"/>
                <w:sz w:val="22"/>
                <w:szCs w:val="22"/>
              </w:rPr>
            </w:pPr>
            <w:r w:rsidRPr="00682CFF">
              <w:rPr>
                <w:color w:val="000000"/>
                <w:sz w:val="22"/>
                <w:szCs w:val="22"/>
              </w:rPr>
              <w:t> </w:t>
            </w:r>
          </w:p>
        </w:tc>
        <w:tc>
          <w:tcPr>
            <w:tcW w:w="1125" w:type="dxa"/>
            <w:tcBorders>
              <w:top w:val="nil"/>
              <w:bottom w:val="nil"/>
            </w:tcBorders>
            <w:shd w:val="clear" w:color="000000" w:fill="DBE5F1"/>
            <w:noWrap/>
            <w:vAlign w:val="bottom"/>
            <w:hideMark/>
          </w:tcPr>
          <w:p w:rsidR="00682CFF" w:rsidRPr="00682CFF" w:rsidRDefault="00682CFF" w:rsidP="00682CFF">
            <w:pPr>
              <w:jc w:val="center"/>
              <w:rPr>
                <w:color w:val="000000"/>
                <w:sz w:val="22"/>
                <w:szCs w:val="22"/>
              </w:rPr>
            </w:pPr>
            <w:r w:rsidRPr="00682CFF">
              <w:rPr>
                <w:color w:val="000000"/>
                <w:sz w:val="22"/>
                <w:szCs w:val="22"/>
              </w:rPr>
              <w:t> </w:t>
            </w:r>
          </w:p>
        </w:tc>
        <w:tc>
          <w:tcPr>
            <w:tcW w:w="1858" w:type="dxa"/>
            <w:tcBorders>
              <w:top w:val="nil"/>
              <w:bottom w:val="nil"/>
              <w:right w:val="single" w:sz="6" w:space="0" w:color="auto"/>
            </w:tcBorders>
            <w:shd w:val="clear" w:color="000000" w:fill="DBE5F1"/>
            <w:noWrap/>
            <w:vAlign w:val="bottom"/>
            <w:hideMark/>
          </w:tcPr>
          <w:p w:rsidR="00682CFF" w:rsidRPr="000509F0" w:rsidRDefault="00682CFF" w:rsidP="00682CFF">
            <w:pPr>
              <w:jc w:val="center"/>
              <w:rPr>
                <w:b/>
                <w:color w:val="000000"/>
                <w:sz w:val="22"/>
                <w:szCs w:val="22"/>
              </w:rPr>
            </w:pPr>
            <w:r w:rsidRPr="000509F0">
              <w:rPr>
                <w:b/>
                <w:color w:val="000000"/>
                <w:sz w:val="22"/>
                <w:szCs w:val="22"/>
              </w:rPr>
              <w:t> </w:t>
            </w:r>
          </w:p>
        </w:tc>
        <w:tc>
          <w:tcPr>
            <w:tcW w:w="1247" w:type="dxa"/>
            <w:gridSpan w:val="2"/>
            <w:tcBorders>
              <w:top w:val="nil"/>
              <w:left w:val="single" w:sz="6" w:space="0" w:color="auto"/>
              <w:bottom w:val="nil"/>
            </w:tcBorders>
            <w:shd w:val="clear" w:color="000000" w:fill="DBE5F1"/>
            <w:noWrap/>
            <w:vAlign w:val="bottom"/>
            <w:hideMark/>
          </w:tcPr>
          <w:p w:rsidR="00682CFF" w:rsidRPr="00682CFF" w:rsidRDefault="00682CFF" w:rsidP="00682CFF">
            <w:pPr>
              <w:jc w:val="center"/>
              <w:rPr>
                <w:color w:val="000000"/>
                <w:sz w:val="22"/>
                <w:szCs w:val="22"/>
              </w:rPr>
            </w:pPr>
            <w:r w:rsidRPr="00682CFF">
              <w:rPr>
                <w:color w:val="000000"/>
                <w:sz w:val="22"/>
                <w:szCs w:val="22"/>
              </w:rPr>
              <w:t> </w:t>
            </w:r>
          </w:p>
        </w:tc>
        <w:tc>
          <w:tcPr>
            <w:tcW w:w="1056" w:type="dxa"/>
            <w:shd w:val="clear" w:color="000000" w:fill="DBE5F1"/>
            <w:noWrap/>
            <w:vAlign w:val="bottom"/>
            <w:hideMark/>
          </w:tcPr>
          <w:p w:rsidR="00682CFF" w:rsidRPr="00682CFF" w:rsidRDefault="00682CFF" w:rsidP="00682CFF">
            <w:pPr>
              <w:jc w:val="center"/>
              <w:rPr>
                <w:color w:val="000000"/>
                <w:sz w:val="22"/>
                <w:szCs w:val="22"/>
              </w:rPr>
            </w:pPr>
            <w:r w:rsidRPr="00682CFF">
              <w:rPr>
                <w:color w:val="000000"/>
                <w:sz w:val="22"/>
                <w:szCs w:val="22"/>
              </w:rPr>
              <w:t> </w:t>
            </w:r>
          </w:p>
        </w:tc>
        <w:tc>
          <w:tcPr>
            <w:tcW w:w="1786" w:type="dxa"/>
            <w:shd w:val="clear" w:color="000000" w:fill="DBE5F1"/>
            <w:noWrap/>
            <w:vAlign w:val="bottom"/>
            <w:hideMark/>
          </w:tcPr>
          <w:p w:rsidR="00682CFF" w:rsidRPr="000509F0" w:rsidRDefault="00682CFF" w:rsidP="00682CFF">
            <w:pPr>
              <w:jc w:val="center"/>
              <w:rPr>
                <w:b/>
                <w:color w:val="000000"/>
                <w:sz w:val="22"/>
                <w:szCs w:val="22"/>
              </w:rPr>
            </w:pPr>
            <w:r w:rsidRPr="000509F0">
              <w:rPr>
                <w:b/>
                <w:color w:val="000000"/>
                <w:sz w:val="22"/>
                <w:szCs w:val="22"/>
              </w:rPr>
              <w:t> </w:t>
            </w:r>
          </w:p>
        </w:tc>
      </w:tr>
      <w:tr w:rsidR="00682CFF" w:rsidRPr="00682CFF" w:rsidTr="002326CA">
        <w:trPr>
          <w:trHeight w:val="276"/>
        </w:trPr>
        <w:tc>
          <w:tcPr>
            <w:tcW w:w="4775" w:type="dxa"/>
            <w:gridSpan w:val="2"/>
            <w:shd w:val="clear" w:color="000000" w:fill="DBE5F1"/>
            <w:noWrap/>
            <w:vAlign w:val="bottom"/>
            <w:hideMark/>
          </w:tcPr>
          <w:p w:rsidR="00682CFF" w:rsidRPr="00682CFF" w:rsidRDefault="00682CFF" w:rsidP="00682CFF">
            <w:pPr>
              <w:ind w:firstLineChars="100" w:firstLine="220"/>
              <w:rPr>
                <w:color w:val="000000"/>
                <w:sz w:val="22"/>
                <w:szCs w:val="22"/>
              </w:rPr>
            </w:pPr>
            <w:r w:rsidRPr="00682CFF">
              <w:rPr>
                <w:color w:val="000000"/>
                <w:sz w:val="22"/>
                <w:szCs w:val="22"/>
              </w:rPr>
              <w:t>Purchased/Contractual Services (3000)</w:t>
            </w:r>
          </w:p>
        </w:tc>
        <w:tc>
          <w:tcPr>
            <w:tcW w:w="1178" w:type="dxa"/>
            <w:gridSpan w:val="2"/>
            <w:tcBorders>
              <w:top w:val="nil"/>
              <w:bottom w:val="nil"/>
              <w:right w:val="single" w:sz="4" w:space="0" w:color="auto"/>
            </w:tcBorders>
            <w:shd w:val="clear" w:color="000000" w:fill="E6B9B8"/>
            <w:noWrap/>
            <w:vAlign w:val="bottom"/>
            <w:hideMark/>
          </w:tcPr>
          <w:p w:rsidR="00682CFF" w:rsidRPr="00682CFF" w:rsidRDefault="00682CFF" w:rsidP="00682CFF">
            <w:pPr>
              <w:jc w:val="center"/>
              <w:rPr>
                <w:color w:val="000000"/>
                <w:sz w:val="22"/>
                <w:szCs w:val="22"/>
              </w:rPr>
            </w:pPr>
            <w:r w:rsidRPr="00682CFF">
              <w:rPr>
                <w:color w:val="000000"/>
                <w:sz w:val="22"/>
                <w:szCs w:val="22"/>
              </w:rPr>
              <w:t> </w:t>
            </w:r>
          </w:p>
        </w:tc>
        <w:tc>
          <w:tcPr>
            <w:tcW w:w="1125" w:type="dxa"/>
            <w:tcBorders>
              <w:top w:val="nil"/>
              <w:left w:val="single" w:sz="4" w:space="0" w:color="auto"/>
              <w:bottom w:val="nil"/>
              <w:right w:val="nil"/>
            </w:tcBorders>
            <w:shd w:val="clear" w:color="000000" w:fill="E6B9B8"/>
            <w:noWrap/>
            <w:vAlign w:val="bottom"/>
            <w:hideMark/>
          </w:tcPr>
          <w:p w:rsidR="00682CFF" w:rsidRPr="00682CFF" w:rsidRDefault="00682CFF" w:rsidP="00682CFF">
            <w:pPr>
              <w:jc w:val="center"/>
              <w:rPr>
                <w:color w:val="000000"/>
                <w:sz w:val="22"/>
                <w:szCs w:val="22"/>
              </w:rPr>
            </w:pPr>
            <w:r w:rsidRPr="00682CFF">
              <w:rPr>
                <w:color w:val="000000"/>
                <w:sz w:val="22"/>
                <w:szCs w:val="22"/>
              </w:rPr>
              <w:t> </w:t>
            </w:r>
          </w:p>
        </w:tc>
        <w:tc>
          <w:tcPr>
            <w:tcW w:w="1858" w:type="dxa"/>
            <w:tcBorders>
              <w:top w:val="nil"/>
              <w:left w:val="nil"/>
              <w:bottom w:val="nil"/>
              <w:right w:val="single" w:sz="6" w:space="0" w:color="auto"/>
            </w:tcBorders>
            <w:shd w:val="clear" w:color="000000" w:fill="DBE5F1"/>
            <w:noWrap/>
            <w:vAlign w:val="bottom"/>
            <w:hideMark/>
          </w:tcPr>
          <w:p w:rsidR="00682CFF" w:rsidRPr="000509F0" w:rsidRDefault="00682CFF" w:rsidP="00682CFF">
            <w:pPr>
              <w:jc w:val="center"/>
              <w:rPr>
                <w:b/>
                <w:color w:val="000000"/>
                <w:sz w:val="22"/>
                <w:szCs w:val="22"/>
              </w:rPr>
            </w:pPr>
            <w:r w:rsidRPr="000509F0">
              <w:rPr>
                <w:b/>
                <w:color w:val="000000"/>
                <w:sz w:val="22"/>
                <w:szCs w:val="22"/>
              </w:rPr>
              <w:t>$0</w:t>
            </w:r>
          </w:p>
        </w:tc>
        <w:tc>
          <w:tcPr>
            <w:tcW w:w="1247" w:type="dxa"/>
            <w:gridSpan w:val="2"/>
            <w:tcBorders>
              <w:top w:val="nil"/>
              <w:left w:val="single" w:sz="6" w:space="0" w:color="auto"/>
              <w:bottom w:val="nil"/>
              <w:right w:val="single" w:sz="4" w:space="0" w:color="auto"/>
            </w:tcBorders>
            <w:shd w:val="clear" w:color="000000" w:fill="E6B9B8"/>
            <w:noWrap/>
            <w:vAlign w:val="bottom"/>
            <w:hideMark/>
          </w:tcPr>
          <w:p w:rsidR="00682CFF" w:rsidRPr="00682CFF" w:rsidRDefault="00682CFF" w:rsidP="00682CFF">
            <w:pPr>
              <w:jc w:val="center"/>
              <w:rPr>
                <w:color w:val="000000"/>
                <w:sz w:val="22"/>
                <w:szCs w:val="22"/>
              </w:rPr>
            </w:pPr>
            <w:r w:rsidRPr="00682CFF">
              <w:rPr>
                <w:color w:val="000000"/>
                <w:sz w:val="22"/>
                <w:szCs w:val="22"/>
              </w:rPr>
              <w:t> </w:t>
            </w:r>
          </w:p>
        </w:tc>
        <w:tc>
          <w:tcPr>
            <w:tcW w:w="1056" w:type="dxa"/>
            <w:tcBorders>
              <w:left w:val="single" w:sz="4" w:space="0" w:color="auto"/>
            </w:tcBorders>
            <w:shd w:val="clear" w:color="000000" w:fill="E6B9B8"/>
            <w:noWrap/>
            <w:vAlign w:val="bottom"/>
            <w:hideMark/>
          </w:tcPr>
          <w:p w:rsidR="00682CFF" w:rsidRPr="00682CFF" w:rsidRDefault="00682CFF" w:rsidP="00682CFF">
            <w:pPr>
              <w:jc w:val="center"/>
              <w:rPr>
                <w:color w:val="000000"/>
                <w:sz w:val="22"/>
                <w:szCs w:val="22"/>
              </w:rPr>
            </w:pPr>
            <w:r w:rsidRPr="00682CFF">
              <w:rPr>
                <w:color w:val="000000"/>
                <w:sz w:val="22"/>
                <w:szCs w:val="22"/>
              </w:rPr>
              <w:t> </w:t>
            </w:r>
          </w:p>
        </w:tc>
        <w:tc>
          <w:tcPr>
            <w:tcW w:w="1786" w:type="dxa"/>
            <w:shd w:val="clear" w:color="000000" w:fill="DBE5F1"/>
            <w:noWrap/>
            <w:vAlign w:val="bottom"/>
            <w:hideMark/>
          </w:tcPr>
          <w:p w:rsidR="00682CFF" w:rsidRPr="000509F0" w:rsidRDefault="00682CFF" w:rsidP="00682CFF">
            <w:pPr>
              <w:jc w:val="center"/>
              <w:rPr>
                <w:b/>
                <w:color w:val="000000"/>
                <w:sz w:val="22"/>
                <w:szCs w:val="22"/>
              </w:rPr>
            </w:pPr>
            <w:r w:rsidRPr="000509F0">
              <w:rPr>
                <w:b/>
                <w:color w:val="000000"/>
                <w:sz w:val="22"/>
                <w:szCs w:val="22"/>
              </w:rPr>
              <w:t>$0</w:t>
            </w:r>
          </w:p>
        </w:tc>
      </w:tr>
      <w:tr w:rsidR="00682CFF" w:rsidRPr="00682CFF" w:rsidTr="002326CA">
        <w:trPr>
          <w:trHeight w:val="276"/>
        </w:trPr>
        <w:tc>
          <w:tcPr>
            <w:tcW w:w="4504" w:type="dxa"/>
            <w:shd w:val="clear" w:color="000000" w:fill="DBE5F1"/>
            <w:noWrap/>
            <w:vAlign w:val="bottom"/>
            <w:hideMark/>
          </w:tcPr>
          <w:p w:rsidR="00682CFF" w:rsidRPr="00682CFF" w:rsidRDefault="00682CFF" w:rsidP="00682CFF">
            <w:pPr>
              <w:ind w:firstLineChars="100" w:firstLine="220"/>
              <w:rPr>
                <w:color w:val="000000"/>
                <w:sz w:val="22"/>
                <w:szCs w:val="22"/>
              </w:rPr>
            </w:pPr>
            <w:r w:rsidRPr="00682CFF">
              <w:rPr>
                <w:color w:val="000000"/>
                <w:sz w:val="22"/>
                <w:szCs w:val="22"/>
              </w:rPr>
              <w:t> </w:t>
            </w:r>
          </w:p>
        </w:tc>
        <w:tc>
          <w:tcPr>
            <w:tcW w:w="271" w:type="dxa"/>
            <w:shd w:val="clear" w:color="000000" w:fill="DBE5F1"/>
            <w:noWrap/>
            <w:vAlign w:val="bottom"/>
            <w:hideMark/>
          </w:tcPr>
          <w:p w:rsidR="00682CFF" w:rsidRPr="00682CFF" w:rsidRDefault="00682CFF" w:rsidP="00682CFF">
            <w:pPr>
              <w:rPr>
                <w:color w:val="000000"/>
                <w:sz w:val="22"/>
                <w:szCs w:val="22"/>
              </w:rPr>
            </w:pPr>
            <w:r w:rsidRPr="00682CFF">
              <w:rPr>
                <w:color w:val="000000"/>
                <w:sz w:val="22"/>
                <w:szCs w:val="22"/>
              </w:rPr>
              <w:t> </w:t>
            </w:r>
          </w:p>
        </w:tc>
        <w:tc>
          <w:tcPr>
            <w:tcW w:w="1178" w:type="dxa"/>
            <w:gridSpan w:val="2"/>
            <w:tcBorders>
              <w:top w:val="nil"/>
              <w:bottom w:val="nil"/>
            </w:tcBorders>
            <w:shd w:val="clear" w:color="000000" w:fill="DBE5F1"/>
            <w:noWrap/>
            <w:vAlign w:val="bottom"/>
            <w:hideMark/>
          </w:tcPr>
          <w:p w:rsidR="00682CFF" w:rsidRPr="00682CFF" w:rsidRDefault="00682CFF" w:rsidP="00682CFF">
            <w:pPr>
              <w:jc w:val="center"/>
              <w:rPr>
                <w:color w:val="000000"/>
                <w:sz w:val="22"/>
                <w:szCs w:val="22"/>
              </w:rPr>
            </w:pPr>
            <w:r w:rsidRPr="00682CFF">
              <w:rPr>
                <w:color w:val="000000"/>
                <w:sz w:val="22"/>
                <w:szCs w:val="22"/>
              </w:rPr>
              <w:t> </w:t>
            </w:r>
          </w:p>
        </w:tc>
        <w:tc>
          <w:tcPr>
            <w:tcW w:w="1125" w:type="dxa"/>
            <w:tcBorders>
              <w:top w:val="nil"/>
              <w:bottom w:val="nil"/>
            </w:tcBorders>
            <w:shd w:val="clear" w:color="000000" w:fill="DBE5F1"/>
            <w:noWrap/>
            <w:vAlign w:val="bottom"/>
            <w:hideMark/>
          </w:tcPr>
          <w:p w:rsidR="00682CFF" w:rsidRPr="00682CFF" w:rsidRDefault="00682CFF" w:rsidP="00682CFF">
            <w:pPr>
              <w:jc w:val="center"/>
              <w:rPr>
                <w:color w:val="000000"/>
                <w:sz w:val="22"/>
                <w:szCs w:val="22"/>
              </w:rPr>
            </w:pPr>
            <w:r w:rsidRPr="00682CFF">
              <w:rPr>
                <w:color w:val="000000"/>
                <w:sz w:val="22"/>
                <w:szCs w:val="22"/>
              </w:rPr>
              <w:t> </w:t>
            </w:r>
          </w:p>
        </w:tc>
        <w:tc>
          <w:tcPr>
            <w:tcW w:w="1858" w:type="dxa"/>
            <w:tcBorders>
              <w:top w:val="nil"/>
              <w:bottom w:val="nil"/>
              <w:right w:val="single" w:sz="6" w:space="0" w:color="auto"/>
            </w:tcBorders>
            <w:shd w:val="clear" w:color="000000" w:fill="DBE5F1"/>
            <w:noWrap/>
            <w:vAlign w:val="bottom"/>
            <w:hideMark/>
          </w:tcPr>
          <w:p w:rsidR="00682CFF" w:rsidRPr="000509F0" w:rsidRDefault="00682CFF" w:rsidP="00682CFF">
            <w:pPr>
              <w:jc w:val="center"/>
              <w:rPr>
                <w:b/>
                <w:color w:val="000000"/>
                <w:sz w:val="22"/>
                <w:szCs w:val="22"/>
              </w:rPr>
            </w:pPr>
            <w:r w:rsidRPr="000509F0">
              <w:rPr>
                <w:b/>
                <w:color w:val="000000"/>
                <w:sz w:val="22"/>
                <w:szCs w:val="22"/>
              </w:rPr>
              <w:t> </w:t>
            </w:r>
          </w:p>
        </w:tc>
        <w:tc>
          <w:tcPr>
            <w:tcW w:w="1247" w:type="dxa"/>
            <w:gridSpan w:val="2"/>
            <w:tcBorders>
              <w:left w:val="single" w:sz="6" w:space="0" w:color="auto"/>
              <w:bottom w:val="nil"/>
            </w:tcBorders>
            <w:shd w:val="clear" w:color="000000" w:fill="DBE5F1"/>
            <w:noWrap/>
            <w:vAlign w:val="bottom"/>
            <w:hideMark/>
          </w:tcPr>
          <w:p w:rsidR="00682CFF" w:rsidRPr="00682CFF" w:rsidRDefault="00682CFF" w:rsidP="00682CFF">
            <w:pPr>
              <w:jc w:val="center"/>
              <w:rPr>
                <w:color w:val="000000"/>
                <w:sz w:val="22"/>
                <w:szCs w:val="22"/>
              </w:rPr>
            </w:pPr>
            <w:r w:rsidRPr="00682CFF">
              <w:rPr>
                <w:color w:val="000000"/>
                <w:sz w:val="22"/>
                <w:szCs w:val="22"/>
              </w:rPr>
              <w:t> </w:t>
            </w:r>
          </w:p>
        </w:tc>
        <w:tc>
          <w:tcPr>
            <w:tcW w:w="1056" w:type="dxa"/>
            <w:shd w:val="clear" w:color="000000" w:fill="DBE5F1"/>
            <w:noWrap/>
            <w:vAlign w:val="bottom"/>
            <w:hideMark/>
          </w:tcPr>
          <w:p w:rsidR="00682CFF" w:rsidRPr="00682CFF" w:rsidRDefault="00682CFF" w:rsidP="00682CFF">
            <w:pPr>
              <w:jc w:val="center"/>
              <w:rPr>
                <w:color w:val="000000"/>
                <w:sz w:val="22"/>
                <w:szCs w:val="22"/>
              </w:rPr>
            </w:pPr>
            <w:r w:rsidRPr="00682CFF">
              <w:rPr>
                <w:color w:val="000000"/>
                <w:sz w:val="22"/>
                <w:szCs w:val="22"/>
              </w:rPr>
              <w:t> </w:t>
            </w:r>
          </w:p>
        </w:tc>
        <w:tc>
          <w:tcPr>
            <w:tcW w:w="1786" w:type="dxa"/>
            <w:shd w:val="clear" w:color="000000" w:fill="DBE5F1"/>
            <w:noWrap/>
            <w:vAlign w:val="bottom"/>
            <w:hideMark/>
          </w:tcPr>
          <w:p w:rsidR="00682CFF" w:rsidRPr="000509F0" w:rsidRDefault="00682CFF" w:rsidP="00682CFF">
            <w:pPr>
              <w:jc w:val="center"/>
              <w:rPr>
                <w:b/>
                <w:color w:val="000000"/>
                <w:sz w:val="22"/>
                <w:szCs w:val="22"/>
              </w:rPr>
            </w:pPr>
            <w:r w:rsidRPr="000509F0">
              <w:rPr>
                <w:b/>
                <w:color w:val="000000"/>
                <w:sz w:val="22"/>
                <w:szCs w:val="22"/>
              </w:rPr>
              <w:t> </w:t>
            </w:r>
          </w:p>
        </w:tc>
      </w:tr>
      <w:tr w:rsidR="00682CFF" w:rsidRPr="00682CFF" w:rsidTr="002326CA">
        <w:trPr>
          <w:trHeight w:val="276"/>
        </w:trPr>
        <w:tc>
          <w:tcPr>
            <w:tcW w:w="4504" w:type="dxa"/>
            <w:shd w:val="clear" w:color="000000" w:fill="DBE5F1"/>
            <w:noWrap/>
            <w:vAlign w:val="bottom"/>
            <w:hideMark/>
          </w:tcPr>
          <w:p w:rsidR="00682CFF" w:rsidRPr="00682CFF" w:rsidRDefault="00682CFF" w:rsidP="00682CFF">
            <w:pPr>
              <w:ind w:firstLineChars="100" w:firstLine="220"/>
              <w:rPr>
                <w:color w:val="000000"/>
                <w:sz w:val="22"/>
                <w:szCs w:val="22"/>
              </w:rPr>
            </w:pPr>
            <w:r w:rsidRPr="00682CFF">
              <w:rPr>
                <w:color w:val="000000"/>
                <w:sz w:val="22"/>
                <w:szCs w:val="22"/>
              </w:rPr>
              <w:t>Internal Services (4000)</w:t>
            </w:r>
          </w:p>
        </w:tc>
        <w:tc>
          <w:tcPr>
            <w:tcW w:w="271" w:type="dxa"/>
            <w:shd w:val="clear" w:color="000000" w:fill="DBE5F1"/>
            <w:noWrap/>
            <w:vAlign w:val="bottom"/>
            <w:hideMark/>
          </w:tcPr>
          <w:p w:rsidR="00682CFF" w:rsidRPr="00682CFF" w:rsidRDefault="00682CFF" w:rsidP="00682CFF">
            <w:pPr>
              <w:rPr>
                <w:color w:val="000000"/>
                <w:sz w:val="22"/>
                <w:szCs w:val="22"/>
              </w:rPr>
            </w:pPr>
            <w:r w:rsidRPr="00682CFF">
              <w:rPr>
                <w:color w:val="000000"/>
                <w:sz w:val="22"/>
                <w:szCs w:val="22"/>
              </w:rPr>
              <w:t> </w:t>
            </w:r>
          </w:p>
        </w:tc>
        <w:tc>
          <w:tcPr>
            <w:tcW w:w="1178" w:type="dxa"/>
            <w:gridSpan w:val="2"/>
            <w:tcBorders>
              <w:top w:val="nil"/>
              <w:bottom w:val="nil"/>
              <w:right w:val="single" w:sz="4" w:space="0" w:color="auto"/>
            </w:tcBorders>
            <w:shd w:val="clear" w:color="000000" w:fill="E6B9B8"/>
            <w:noWrap/>
            <w:vAlign w:val="bottom"/>
            <w:hideMark/>
          </w:tcPr>
          <w:p w:rsidR="00682CFF" w:rsidRPr="00682CFF" w:rsidRDefault="00682CFF" w:rsidP="00682CFF">
            <w:pPr>
              <w:jc w:val="center"/>
              <w:rPr>
                <w:color w:val="000000"/>
                <w:sz w:val="22"/>
                <w:szCs w:val="22"/>
              </w:rPr>
            </w:pPr>
            <w:r w:rsidRPr="00682CFF">
              <w:rPr>
                <w:color w:val="000000"/>
                <w:sz w:val="22"/>
                <w:szCs w:val="22"/>
              </w:rPr>
              <w:t> </w:t>
            </w:r>
          </w:p>
        </w:tc>
        <w:tc>
          <w:tcPr>
            <w:tcW w:w="1125" w:type="dxa"/>
            <w:tcBorders>
              <w:top w:val="nil"/>
              <w:left w:val="single" w:sz="4" w:space="0" w:color="auto"/>
              <w:bottom w:val="nil"/>
              <w:right w:val="nil"/>
            </w:tcBorders>
            <w:shd w:val="clear" w:color="000000" w:fill="E6B9B8"/>
            <w:noWrap/>
            <w:vAlign w:val="bottom"/>
            <w:hideMark/>
          </w:tcPr>
          <w:p w:rsidR="00682CFF" w:rsidRPr="00682CFF" w:rsidRDefault="00682CFF" w:rsidP="00682CFF">
            <w:pPr>
              <w:jc w:val="center"/>
              <w:rPr>
                <w:color w:val="000000"/>
                <w:sz w:val="22"/>
                <w:szCs w:val="22"/>
              </w:rPr>
            </w:pPr>
            <w:r w:rsidRPr="00682CFF">
              <w:rPr>
                <w:color w:val="000000"/>
                <w:sz w:val="22"/>
                <w:szCs w:val="22"/>
              </w:rPr>
              <w:t> </w:t>
            </w:r>
          </w:p>
        </w:tc>
        <w:tc>
          <w:tcPr>
            <w:tcW w:w="1858" w:type="dxa"/>
            <w:tcBorders>
              <w:top w:val="nil"/>
              <w:left w:val="nil"/>
              <w:bottom w:val="nil"/>
              <w:right w:val="single" w:sz="6" w:space="0" w:color="auto"/>
            </w:tcBorders>
            <w:shd w:val="clear" w:color="000000" w:fill="DBE5F1"/>
            <w:noWrap/>
            <w:vAlign w:val="bottom"/>
            <w:hideMark/>
          </w:tcPr>
          <w:p w:rsidR="00682CFF" w:rsidRPr="000509F0" w:rsidRDefault="00682CFF" w:rsidP="00682CFF">
            <w:pPr>
              <w:jc w:val="center"/>
              <w:rPr>
                <w:b/>
                <w:color w:val="000000"/>
                <w:sz w:val="22"/>
                <w:szCs w:val="22"/>
              </w:rPr>
            </w:pPr>
            <w:r w:rsidRPr="000509F0">
              <w:rPr>
                <w:b/>
                <w:color w:val="000000"/>
                <w:sz w:val="22"/>
                <w:szCs w:val="22"/>
              </w:rPr>
              <w:t>$0</w:t>
            </w:r>
          </w:p>
        </w:tc>
        <w:tc>
          <w:tcPr>
            <w:tcW w:w="1247" w:type="dxa"/>
            <w:gridSpan w:val="2"/>
            <w:tcBorders>
              <w:top w:val="nil"/>
              <w:left w:val="single" w:sz="6" w:space="0" w:color="auto"/>
              <w:bottom w:val="nil"/>
              <w:right w:val="single" w:sz="4" w:space="0" w:color="auto"/>
            </w:tcBorders>
            <w:shd w:val="clear" w:color="000000" w:fill="E6B9B8"/>
            <w:noWrap/>
            <w:vAlign w:val="bottom"/>
            <w:hideMark/>
          </w:tcPr>
          <w:p w:rsidR="00682CFF" w:rsidRPr="00682CFF" w:rsidRDefault="00682CFF" w:rsidP="00682CFF">
            <w:pPr>
              <w:jc w:val="center"/>
              <w:rPr>
                <w:color w:val="000000"/>
                <w:sz w:val="22"/>
                <w:szCs w:val="22"/>
              </w:rPr>
            </w:pPr>
            <w:r w:rsidRPr="00682CFF">
              <w:rPr>
                <w:color w:val="000000"/>
                <w:sz w:val="22"/>
                <w:szCs w:val="22"/>
              </w:rPr>
              <w:t> </w:t>
            </w:r>
          </w:p>
        </w:tc>
        <w:tc>
          <w:tcPr>
            <w:tcW w:w="1056" w:type="dxa"/>
            <w:tcBorders>
              <w:left w:val="single" w:sz="4" w:space="0" w:color="auto"/>
            </w:tcBorders>
            <w:shd w:val="clear" w:color="000000" w:fill="E6B9B8"/>
            <w:noWrap/>
            <w:vAlign w:val="bottom"/>
            <w:hideMark/>
          </w:tcPr>
          <w:p w:rsidR="00682CFF" w:rsidRPr="00682CFF" w:rsidRDefault="00682CFF" w:rsidP="00682CFF">
            <w:pPr>
              <w:jc w:val="center"/>
              <w:rPr>
                <w:color w:val="000000"/>
                <w:sz w:val="22"/>
                <w:szCs w:val="22"/>
              </w:rPr>
            </w:pPr>
            <w:r w:rsidRPr="00682CFF">
              <w:rPr>
                <w:color w:val="000000"/>
                <w:sz w:val="22"/>
                <w:szCs w:val="22"/>
              </w:rPr>
              <w:t> </w:t>
            </w:r>
          </w:p>
        </w:tc>
        <w:tc>
          <w:tcPr>
            <w:tcW w:w="1786" w:type="dxa"/>
            <w:shd w:val="clear" w:color="000000" w:fill="DBE5F1"/>
            <w:noWrap/>
            <w:vAlign w:val="bottom"/>
            <w:hideMark/>
          </w:tcPr>
          <w:p w:rsidR="00682CFF" w:rsidRPr="000509F0" w:rsidRDefault="00682CFF" w:rsidP="00682CFF">
            <w:pPr>
              <w:jc w:val="center"/>
              <w:rPr>
                <w:b/>
                <w:color w:val="000000"/>
                <w:sz w:val="22"/>
                <w:szCs w:val="22"/>
              </w:rPr>
            </w:pPr>
            <w:r w:rsidRPr="000509F0">
              <w:rPr>
                <w:b/>
                <w:color w:val="000000"/>
                <w:sz w:val="22"/>
                <w:szCs w:val="22"/>
              </w:rPr>
              <w:t>$0</w:t>
            </w:r>
          </w:p>
        </w:tc>
      </w:tr>
      <w:tr w:rsidR="00682CFF" w:rsidRPr="00682CFF" w:rsidTr="002326CA">
        <w:trPr>
          <w:trHeight w:val="276"/>
        </w:trPr>
        <w:tc>
          <w:tcPr>
            <w:tcW w:w="4504" w:type="dxa"/>
            <w:shd w:val="clear" w:color="000000" w:fill="DBE5F1"/>
            <w:noWrap/>
            <w:vAlign w:val="bottom"/>
            <w:hideMark/>
          </w:tcPr>
          <w:p w:rsidR="00682CFF" w:rsidRPr="00682CFF" w:rsidRDefault="00682CFF" w:rsidP="00682CFF">
            <w:pPr>
              <w:ind w:firstLineChars="100" w:firstLine="220"/>
              <w:rPr>
                <w:color w:val="000000"/>
                <w:sz w:val="22"/>
                <w:szCs w:val="22"/>
              </w:rPr>
            </w:pPr>
            <w:r w:rsidRPr="00682CFF">
              <w:rPr>
                <w:color w:val="000000"/>
                <w:sz w:val="22"/>
                <w:szCs w:val="22"/>
              </w:rPr>
              <w:t> </w:t>
            </w:r>
          </w:p>
        </w:tc>
        <w:tc>
          <w:tcPr>
            <w:tcW w:w="271" w:type="dxa"/>
            <w:shd w:val="clear" w:color="000000" w:fill="DBE5F1"/>
            <w:noWrap/>
            <w:vAlign w:val="bottom"/>
            <w:hideMark/>
          </w:tcPr>
          <w:p w:rsidR="00682CFF" w:rsidRPr="00682CFF" w:rsidRDefault="00682CFF" w:rsidP="00682CFF">
            <w:pPr>
              <w:rPr>
                <w:color w:val="000000"/>
                <w:sz w:val="22"/>
                <w:szCs w:val="22"/>
              </w:rPr>
            </w:pPr>
            <w:r w:rsidRPr="00682CFF">
              <w:rPr>
                <w:color w:val="000000"/>
                <w:sz w:val="22"/>
                <w:szCs w:val="22"/>
              </w:rPr>
              <w:t> </w:t>
            </w:r>
          </w:p>
        </w:tc>
        <w:tc>
          <w:tcPr>
            <w:tcW w:w="1178" w:type="dxa"/>
            <w:gridSpan w:val="2"/>
            <w:tcBorders>
              <w:top w:val="nil"/>
              <w:bottom w:val="nil"/>
            </w:tcBorders>
            <w:shd w:val="clear" w:color="000000" w:fill="DBE5F1"/>
            <w:noWrap/>
            <w:vAlign w:val="bottom"/>
            <w:hideMark/>
          </w:tcPr>
          <w:p w:rsidR="00682CFF" w:rsidRPr="00682CFF" w:rsidRDefault="00682CFF" w:rsidP="00682CFF">
            <w:pPr>
              <w:jc w:val="center"/>
              <w:rPr>
                <w:color w:val="000000"/>
                <w:sz w:val="22"/>
                <w:szCs w:val="22"/>
              </w:rPr>
            </w:pPr>
            <w:r w:rsidRPr="00682CFF">
              <w:rPr>
                <w:color w:val="000000"/>
                <w:sz w:val="22"/>
                <w:szCs w:val="22"/>
              </w:rPr>
              <w:t> </w:t>
            </w:r>
          </w:p>
        </w:tc>
        <w:tc>
          <w:tcPr>
            <w:tcW w:w="1125" w:type="dxa"/>
            <w:tcBorders>
              <w:top w:val="nil"/>
              <w:bottom w:val="nil"/>
            </w:tcBorders>
            <w:shd w:val="clear" w:color="000000" w:fill="DBE5F1"/>
            <w:noWrap/>
            <w:vAlign w:val="bottom"/>
            <w:hideMark/>
          </w:tcPr>
          <w:p w:rsidR="00682CFF" w:rsidRPr="00682CFF" w:rsidRDefault="00682CFF" w:rsidP="00682CFF">
            <w:pPr>
              <w:jc w:val="center"/>
              <w:rPr>
                <w:color w:val="000000"/>
                <w:sz w:val="22"/>
                <w:szCs w:val="22"/>
              </w:rPr>
            </w:pPr>
            <w:r w:rsidRPr="00682CFF">
              <w:rPr>
                <w:color w:val="000000"/>
                <w:sz w:val="22"/>
                <w:szCs w:val="22"/>
              </w:rPr>
              <w:t> </w:t>
            </w:r>
          </w:p>
        </w:tc>
        <w:tc>
          <w:tcPr>
            <w:tcW w:w="1858" w:type="dxa"/>
            <w:tcBorders>
              <w:top w:val="nil"/>
              <w:bottom w:val="nil"/>
              <w:right w:val="single" w:sz="6" w:space="0" w:color="auto"/>
            </w:tcBorders>
            <w:shd w:val="clear" w:color="000000" w:fill="DBE5F1"/>
            <w:noWrap/>
            <w:vAlign w:val="bottom"/>
            <w:hideMark/>
          </w:tcPr>
          <w:p w:rsidR="00682CFF" w:rsidRPr="000509F0" w:rsidRDefault="00682CFF" w:rsidP="00682CFF">
            <w:pPr>
              <w:jc w:val="center"/>
              <w:rPr>
                <w:b/>
                <w:color w:val="000000"/>
                <w:sz w:val="22"/>
                <w:szCs w:val="22"/>
              </w:rPr>
            </w:pPr>
            <w:r w:rsidRPr="000509F0">
              <w:rPr>
                <w:b/>
                <w:color w:val="000000"/>
                <w:sz w:val="22"/>
                <w:szCs w:val="22"/>
              </w:rPr>
              <w:t> </w:t>
            </w:r>
          </w:p>
        </w:tc>
        <w:tc>
          <w:tcPr>
            <w:tcW w:w="1247" w:type="dxa"/>
            <w:gridSpan w:val="2"/>
            <w:tcBorders>
              <w:top w:val="nil"/>
              <w:left w:val="single" w:sz="6" w:space="0" w:color="auto"/>
              <w:bottom w:val="nil"/>
            </w:tcBorders>
            <w:shd w:val="clear" w:color="000000" w:fill="DBE5F1"/>
            <w:noWrap/>
            <w:vAlign w:val="bottom"/>
            <w:hideMark/>
          </w:tcPr>
          <w:p w:rsidR="00682CFF" w:rsidRPr="00682CFF" w:rsidRDefault="00682CFF" w:rsidP="00682CFF">
            <w:pPr>
              <w:jc w:val="center"/>
              <w:rPr>
                <w:color w:val="000000"/>
                <w:sz w:val="22"/>
                <w:szCs w:val="22"/>
              </w:rPr>
            </w:pPr>
            <w:r w:rsidRPr="00682CFF">
              <w:rPr>
                <w:color w:val="000000"/>
                <w:sz w:val="22"/>
                <w:szCs w:val="22"/>
              </w:rPr>
              <w:t> </w:t>
            </w:r>
          </w:p>
        </w:tc>
        <w:tc>
          <w:tcPr>
            <w:tcW w:w="1056" w:type="dxa"/>
            <w:shd w:val="clear" w:color="000000" w:fill="DBE5F1"/>
            <w:noWrap/>
            <w:vAlign w:val="bottom"/>
            <w:hideMark/>
          </w:tcPr>
          <w:p w:rsidR="00682CFF" w:rsidRPr="00682CFF" w:rsidRDefault="00682CFF" w:rsidP="00682CFF">
            <w:pPr>
              <w:jc w:val="center"/>
              <w:rPr>
                <w:color w:val="000000"/>
                <w:sz w:val="22"/>
                <w:szCs w:val="22"/>
              </w:rPr>
            </w:pPr>
            <w:r w:rsidRPr="00682CFF">
              <w:rPr>
                <w:color w:val="000000"/>
                <w:sz w:val="22"/>
                <w:szCs w:val="22"/>
              </w:rPr>
              <w:t> </w:t>
            </w:r>
          </w:p>
        </w:tc>
        <w:tc>
          <w:tcPr>
            <w:tcW w:w="1786" w:type="dxa"/>
            <w:shd w:val="clear" w:color="000000" w:fill="DBE5F1"/>
            <w:noWrap/>
            <w:vAlign w:val="bottom"/>
            <w:hideMark/>
          </w:tcPr>
          <w:p w:rsidR="00682CFF" w:rsidRPr="000509F0" w:rsidRDefault="00682CFF" w:rsidP="00682CFF">
            <w:pPr>
              <w:jc w:val="center"/>
              <w:rPr>
                <w:b/>
                <w:color w:val="000000"/>
                <w:sz w:val="22"/>
                <w:szCs w:val="22"/>
              </w:rPr>
            </w:pPr>
            <w:r w:rsidRPr="000509F0">
              <w:rPr>
                <w:b/>
                <w:color w:val="000000"/>
                <w:sz w:val="22"/>
                <w:szCs w:val="22"/>
              </w:rPr>
              <w:t> </w:t>
            </w:r>
          </w:p>
        </w:tc>
      </w:tr>
      <w:tr w:rsidR="00682CFF" w:rsidRPr="00682CFF" w:rsidTr="002326CA">
        <w:trPr>
          <w:trHeight w:val="276"/>
        </w:trPr>
        <w:tc>
          <w:tcPr>
            <w:tcW w:w="4504" w:type="dxa"/>
            <w:shd w:val="clear" w:color="000000" w:fill="DBE5F1"/>
            <w:noWrap/>
            <w:vAlign w:val="bottom"/>
            <w:hideMark/>
          </w:tcPr>
          <w:p w:rsidR="00682CFF" w:rsidRPr="00682CFF" w:rsidRDefault="000509F0" w:rsidP="00B01765">
            <w:pPr>
              <w:ind w:firstLineChars="100" w:firstLine="220"/>
              <w:rPr>
                <w:color w:val="000000"/>
                <w:sz w:val="22"/>
                <w:szCs w:val="22"/>
              </w:rPr>
            </w:pPr>
            <w:r>
              <w:rPr>
                <w:color w:val="000000"/>
                <w:sz w:val="22"/>
                <w:szCs w:val="22"/>
              </w:rPr>
              <w:t xml:space="preserve">Other Charges (5000) </w:t>
            </w:r>
            <w:r w:rsidRPr="00682CFF">
              <w:rPr>
                <w:b/>
                <w:bCs/>
                <w:color w:val="000000"/>
                <w:sz w:val="20"/>
              </w:rPr>
              <w:t>Includes Indirect Costs</w:t>
            </w:r>
          </w:p>
        </w:tc>
        <w:tc>
          <w:tcPr>
            <w:tcW w:w="271" w:type="dxa"/>
            <w:shd w:val="clear" w:color="000000" w:fill="DBE5F1"/>
            <w:noWrap/>
            <w:vAlign w:val="bottom"/>
            <w:hideMark/>
          </w:tcPr>
          <w:p w:rsidR="00682CFF" w:rsidRPr="00682CFF" w:rsidRDefault="00682CFF" w:rsidP="00682CFF">
            <w:pPr>
              <w:rPr>
                <w:i/>
                <w:iCs/>
                <w:color w:val="000000"/>
                <w:sz w:val="22"/>
                <w:szCs w:val="22"/>
              </w:rPr>
            </w:pPr>
            <w:r w:rsidRPr="00682CFF">
              <w:rPr>
                <w:i/>
                <w:iCs/>
                <w:color w:val="000000"/>
                <w:sz w:val="22"/>
                <w:szCs w:val="22"/>
              </w:rPr>
              <w:t> </w:t>
            </w:r>
          </w:p>
        </w:tc>
        <w:tc>
          <w:tcPr>
            <w:tcW w:w="1178" w:type="dxa"/>
            <w:gridSpan w:val="2"/>
            <w:tcBorders>
              <w:top w:val="nil"/>
              <w:bottom w:val="nil"/>
              <w:right w:val="single" w:sz="4" w:space="0" w:color="auto"/>
            </w:tcBorders>
            <w:shd w:val="clear" w:color="000000" w:fill="E6B9B8"/>
            <w:noWrap/>
            <w:vAlign w:val="bottom"/>
            <w:hideMark/>
          </w:tcPr>
          <w:p w:rsidR="00682CFF" w:rsidRPr="00682CFF" w:rsidRDefault="00682CFF" w:rsidP="00682CFF">
            <w:pPr>
              <w:jc w:val="center"/>
              <w:rPr>
                <w:color w:val="000000"/>
                <w:sz w:val="22"/>
                <w:szCs w:val="22"/>
              </w:rPr>
            </w:pPr>
            <w:r w:rsidRPr="00682CFF">
              <w:rPr>
                <w:color w:val="000000"/>
                <w:sz w:val="22"/>
                <w:szCs w:val="22"/>
              </w:rPr>
              <w:t> </w:t>
            </w:r>
          </w:p>
        </w:tc>
        <w:tc>
          <w:tcPr>
            <w:tcW w:w="1125" w:type="dxa"/>
            <w:tcBorders>
              <w:top w:val="nil"/>
              <w:left w:val="single" w:sz="4" w:space="0" w:color="auto"/>
              <w:bottom w:val="nil"/>
              <w:right w:val="nil"/>
            </w:tcBorders>
            <w:shd w:val="clear" w:color="000000" w:fill="E6B9B8"/>
            <w:noWrap/>
            <w:vAlign w:val="bottom"/>
            <w:hideMark/>
          </w:tcPr>
          <w:p w:rsidR="00682CFF" w:rsidRPr="00682CFF" w:rsidRDefault="00682CFF" w:rsidP="00682CFF">
            <w:pPr>
              <w:jc w:val="center"/>
              <w:rPr>
                <w:color w:val="000000"/>
                <w:sz w:val="22"/>
                <w:szCs w:val="22"/>
              </w:rPr>
            </w:pPr>
            <w:r w:rsidRPr="00682CFF">
              <w:rPr>
                <w:color w:val="000000"/>
                <w:sz w:val="22"/>
                <w:szCs w:val="22"/>
              </w:rPr>
              <w:t> </w:t>
            </w:r>
          </w:p>
        </w:tc>
        <w:tc>
          <w:tcPr>
            <w:tcW w:w="1858" w:type="dxa"/>
            <w:tcBorders>
              <w:top w:val="nil"/>
              <w:left w:val="nil"/>
              <w:bottom w:val="nil"/>
              <w:right w:val="single" w:sz="6" w:space="0" w:color="auto"/>
            </w:tcBorders>
            <w:shd w:val="clear" w:color="000000" w:fill="DBE5F1"/>
            <w:noWrap/>
            <w:vAlign w:val="bottom"/>
            <w:hideMark/>
          </w:tcPr>
          <w:p w:rsidR="00682CFF" w:rsidRPr="000509F0" w:rsidRDefault="00682CFF" w:rsidP="00682CFF">
            <w:pPr>
              <w:jc w:val="center"/>
              <w:rPr>
                <w:b/>
                <w:color w:val="000000"/>
                <w:sz w:val="22"/>
                <w:szCs w:val="22"/>
              </w:rPr>
            </w:pPr>
            <w:r w:rsidRPr="000509F0">
              <w:rPr>
                <w:b/>
                <w:color w:val="000000"/>
                <w:sz w:val="22"/>
                <w:szCs w:val="22"/>
              </w:rPr>
              <w:t>$0</w:t>
            </w:r>
          </w:p>
        </w:tc>
        <w:tc>
          <w:tcPr>
            <w:tcW w:w="1247" w:type="dxa"/>
            <w:gridSpan w:val="2"/>
            <w:tcBorders>
              <w:top w:val="nil"/>
              <w:left w:val="single" w:sz="6" w:space="0" w:color="auto"/>
              <w:bottom w:val="nil"/>
              <w:right w:val="single" w:sz="4" w:space="0" w:color="auto"/>
            </w:tcBorders>
            <w:shd w:val="clear" w:color="000000" w:fill="E6B9B8"/>
            <w:noWrap/>
            <w:vAlign w:val="bottom"/>
            <w:hideMark/>
          </w:tcPr>
          <w:p w:rsidR="00682CFF" w:rsidRPr="00682CFF" w:rsidRDefault="00682CFF" w:rsidP="00682CFF">
            <w:pPr>
              <w:jc w:val="center"/>
              <w:rPr>
                <w:color w:val="000000"/>
                <w:sz w:val="22"/>
                <w:szCs w:val="22"/>
              </w:rPr>
            </w:pPr>
            <w:r w:rsidRPr="00682CFF">
              <w:rPr>
                <w:color w:val="000000"/>
                <w:sz w:val="22"/>
                <w:szCs w:val="22"/>
              </w:rPr>
              <w:t> </w:t>
            </w:r>
          </w:p>
        </w:tc>
        <w:tc>
          <w:tcPr>
            <w:tcW w:w="1056" w:type="dxa"/>
            <w:tcBorders>
              <w:left w:val="single" w:sz="4" w:space="0" w:color="auto"/>
            </w:tcBorders>
            <w:shd w:val="clear" w:color="000000" w:fill="E6B9B8"/>
            <w:noWrap/>
            <w:vAlign w:val="bottom"/>
            <w:hideMark/>
          </w:tcPr>
          <w:p w:rsidR="00682CFF" w:rsidRPr="00682CFF" w:rsidRDefault="00682CFF" w:rsidP="00682CFF">
            <w:pPr>
              <w:jc w:val="center"/>
              <w:rPr>
                <w:color w:val="000000"/>
                <w:sz w:val="22"/>
                <w:szCs w:val="22"/>
              </w:rPr>
            </w:pPr>
            <w:r w:rsidRPr="00682CFF">
              <w:rPr>
                <w:color w:val="000000"/>
                <w:sz w:val="22"/>
                <w:szCs w:val="22"/>
              </w:rPr>
              <w:t> </w:t>
            </w:r>
          </w:p>
        </w:tc>
        <w:tc>
          <w:tcPr>
            <w:tcW w:w="1786" w:type="dxa"/>
            <w:shd w:val="clear" w:color="000000" w:fill="DBE5F1"/>
            <w:noWrap/>
            <w:vAlign w:val="bottom"/>
            <w:hideMark/>
          </w:tcPr>
          <w:p w:rsidR="00682CFF" w:rsidRPr="000509F0" w:rsidRDefault="00682CFF" w:rsidP="00682CFF">
            <w:pPr>
              <w:jc w:val="center"/>
              <w:rPr>
                <w:b/>
                <w:color w:val="000000"/>
                <w:sz w:val="22"/>
                <w:szCs w:val="22"/>
              </w:rPr>
            </w:pPr>
            <w:r w:rsidRPr="000509F0">
              <w:rPr>
                <w:b/>
                <w:color w:val="000000"/>
                <w:sz w:val="22"/>
                <w:szCs w:val="22"/>
              </w:rPr>
              <w:t>$0</w:t>
            </w:r>
          </w:p>
        </w:tc>
      </w:tr>
      <w:tr w:rsidR="00682CFF" w:rsidRPr="00682CFF" w:rsidTr="002326CA">
        <w:trPr>
          <w:trHeight w:val="276"/>
        </w:trPr>
        <w:tc>
          <w:tcPr>
            <w:tcW w:w="4504" w:type="dxa"/>
            <w:shd w:val="clear" w:color="000000" w:fill="DBE5F1"/>
            <w:noWrap/>
            <w:vAlign w:val="bottom"/>
            <w:hideMark/>
          </w:tcPr>
          <w:p w:rsidR="00682CFF" w:rsidRPr="00682CFF" w:rsidRDefault="00682CFF" w:rsidP="00682CFF">
            <w:pPr>
              <w:ind w:firstLineChars="100" w:firstLine="201"/>
              <w:rPr>
                <w:b/>
                <w:bCs/>
                <w:color w:val="000000"/>
                <w:sz w:val="20"/>
              </w:rPr>
            </w:pPr>
          </w:p>
        </w:tc>
        <w:tc>
          <w:tcPr>
            <w:tcW w:w="271" w:type="dxa"/>
            <w:shd w:val="clear" w:color="000000" w:fill="DBE5F1"/>
            <w:noWrap/>
            <w:vAlign w:val="bottom"/>
            <w:hideMark/>
          </w:tcPr>
          <w:p w:rsidR="00682CFF" w:rsidRPr="00682CFF" w:rsidRDefault="00682CFF" w:rsidP="00682CFF">
            <w:pPr>
              <w:rPr>
                <w:color w:val="000000"/>
                <w:sz w:val="22"/>
                <w:szCs w:val="22"/>
              </w:rPr>
            </w:pPr>
            <w:r w:rsidRPr="00682CFF">
              <w:rPr>
                <w:color w:val="000000"/>
                <w:sz w:val="22"/>
                <w:szCs w:val="22"/>
              </w:rPr>
              <w:t> </w:t>
            </w:r>
          </w:p>
        </w:tc>
        <w:tc>
          <w:tcPr>
            <w:tcW w:w="1178" w:type="dxa"/>
            <w:gridSpan w:val="2"/>
            <w:tcBorders>
              <w:top w:val="nil"/>
              <w:bottom w:val="nil"/>
            </w:tcBorders>
            <w:shd w:val="clear" w:color="000000" w:fill="DBE5F1"/>
            <w:noWrap/>
            <w:vAlign w:val="bottom"/>
            <w:hideMark/>
          </w:tcPr>
          <w:p w:rsidR="00682CFF" w:rsidRPr="00682CFF" w:rsidRDefault="00682CFF" w:rsidP="00682CFF">
            <w:pPr>
              <w:jc w:val="center"/>
              <w:rPr>
                <w:color w:val="000000"/>
                <w:sz w:val="22"/>
                <w:szCs w:val="22"/>
              </w:rPr>
            </w:pPr>
            <w:r w:rsidRPr="00682CFF">
              <w:rPr>
                <w:color w:val="000000"/>
                <w:sz w:val="22"/>
                <w:szCs w:val="22"/>
              </w:rPr>
              <w:t> </w:t>
            </w:r>
          </w:p>
        </w:tc>
        <w:tc>
          <w:tcPr>
            <w:tcW w:w="1125" w:type="dxa"/>
            <w:tcBorders>
              <w:top w:val="nil"/>
              <w:bottom w:val="nil"/>
            </w:tcBorders>
            <w:shd w:val="clear" w:color="000000" w:fill="DBE5F1"/>
            <w:noWrap/>
            <w:vAlign w:val="bottom"/>
            <w:hideMark/>
          </w:tcPr>
          <w:p w:rsidR="00682CFF" w:rsidRPr="00682CFF" w:rsidRDefault="00682CFF" w:rsidP="00682CFF">
            <w:pPr>
              <w:jc w:val="center"/>
              <w:rPr>
                <w:color w:val="000000"/>
                <w:sz w:val="22"/>
                <w:szCs w:val="22"/>
              </w:rPr>
            </w:pPr>
            <w:r w:rsidRPr="00682CFF">
              <w:rPr>
                <w:color w:val="000000"/>
                <w:sz w:val="22"/>
                <w:szCs w:val="22"/>
              </w:rPr>
              <w:t> </w:t>
            </w:r>
          </w:p>
        </w:tc>
        <w:tc>
          <w:tcPr>
            <w:tcW w:w="1858" w:type="dxa"/>
            <w:tcBorders>
              <w:top w:val="nil"/>
              <w:bottom w:val="nil"/>
              <w:right w:val="single" w:sz="6" w:space="0" w:color="auto"/>
            </w:tcBorders>
            <w:shd w:val="clear" w:color="000000" w:fill="DBE5F1"/>
            <w:noWrap/>
            <w:vAlign w:val="bottom"/>
            <w:hideMark/>
          </w:tcPr>
          <w:p w:rsidR="00682CFF" w:rsidRPr="000509F0" w:rsidRDefault="00682CFF" w:rsidP="00682CFF">
            <w:pPr>
              <w:jc w:val="center"/>
              <w:rPr>
                <w:b/>
                <w:color w:val="000000"/>
                <w:sz w:val="22"/>
                <w:szCs w:val="22"/>
              </w:rPr>
            </w:pPr>
            <w:r w:rsidRPr="000509F0">
              <w:rPr>
                <w:b/>
                <w:color w:val="000000"/>
                <w:sz w:val="22"/>
                <w:szCs w:val="22"/>
              </w:rPr>
              <w:t> </w:t>
            </w:r>
          </w:p>
        </w:tc>
        <w:tc>
          <w:tcPr>
            <w:tcW w:w="1247" w:type="dxa"/>
            <w:gridSpan w:val="2"/>
            <w:tcBorders>
              <w:top w:val="nil"/>
              <w:left w:val="single" w:sz="6" w:space="0" w:color="auto"/>
            </w:tcBorders>
            <w:shd w:val="clear" w:color="000000" w:fill="DBE5F1"/>
            <w:noWrap/>
            <w:vAlign w:val="bottom"/>
            <w:hideMark/>
          </w:tcPr>
          <w:p w:rsidR="00682CFF" w:rsidRPr="00682CFF" w:rsidRDefault="00682CFF" w:rsidP="00682CFF">
            <w:pPr>
              <w:jc w:val="center"/>
              <w:rPr>
                <w:color w:val="000000"/>
                <w:sz w:val="22"/>
                <w:szCs w:val="22"/>
              </w:rPr>
            </w:pPr>
            <w:r w:rsidRPr="00682CFF">
              <w:rPr>
                <w:color w:val="000000"/>
                <w:sz w:val="22"/>
                <w:szCs w:val="22"/>
              </w:rPr>
              <w:t> </w:t>
            </w:r>
          </w:p>
        </w:tc>
        <w:tc>
          <w:tcPr>
            <w:tcW w:w="1056" w:type="dxa"/>
            <w:shd w:val="clear" w:color="000000" w:fill="DBE5F1"/>
            <w:noWrap/>
            <w:vAlign w:val="bottom"/>
            <w:hideMark/>
          </w:tcPr>
          <w:p w:rsidR="00682CFF" w:rsidRPr="00682CFF" w:rsidRDefault="00682CFF" w:rsidP="00682CFF">
            <w:pPr>
              <w:jc w:val="center"/>
              <w:rPr>
                <w:color w:val="000000"/>
                <w:sz w:val="22"/>
                <w:szCs w:val="22"/>
              </w:rPr>
            </w:pPr>
            <w:r w:rsidRPr="00682CFF">
              <w:rPr>
                <w:color w:val="000000"/>
                <w:sz w:val="22"/>
                <w:szCs w:val="22"/>
              </w:rPr>
              <w:t> </w:t>
            </w:r>
          </w:p>
        </w:tc>
        <w:tc>
          <w:tcPr>
            <w:tcW w:w="1786" w:type="dxa"/>
            <w:shd w:val="clear" w:color="000000" w:fill="DBE5F1"/>
            <w:noWrap/>
            <w:vAlign w:val="bottom"/>
            <w:hideMark/>
          </w:tcPr>
          <w:p w:rsidR="00682CFF" w:rsidRPr="000509F0" w:rsidRDefault="00682CFF" w:rsidP="00682CFF">
            <w:pPr>
              <w:jc w:val="center"/>
              <w:rPr>
                <w:b/>
                <w:color w:val="000000"/>
                <w:sz w:val="22"/>
                <w:szCs w:val="22"/>
              </w:rPr>
            </w:pPr>
            <w:r w:rsidRPr="000509F0">
              <w:rPr>
                <w:b/>
                <w:color w:val="000000"/>
                <w:sz w:val="22"/>
                <w:szCs w:val="22"/>
              </w:rPr>
              <w:t> </w:t>
            </w:r>
          </w:p>
        </w:tc>
      </w:tr>
      <w:tr w:rsidR="000509F0" w:rsidRPr="00682CFF" w:rsidTr="002326CA">
        <w:trPr>
          <w:trHeight w:val="276"/>
        </w:trPr>
        <w:tc>
          <w:tcPr>
            <w:tcW w:w="4775" w:type="dxa"/>
            <w:gridSpan w:val="2"/>
            <w:shd w:val="clear" w:color="000000" w:fill="DBE5F1"/>
            <w:noWrap/>
            <w:vAlign w:val="bottom"/>
            <w:hideMark/>
          </w:tcPr>
          <w:p w:rsidR="000509F0" w:rsidRPr="00682CFF" w:rsidRDefault="000509F0" w:rsidP="00682CFF">
            <w:pPr>
              <w:ind w:firstLineChars="100" w:firstLine="220"/>
              <w:rPr>
                <w:color w:val="000000"/>
                <w:sz w:val="22"/>
                <w:szCs w:val="22"/>
              </w:rPr>
            </w:pPr>
            <w:r w:rsidRPr="00682CFF">
              <w:rPr>
                <w:color w:val="000000"/>
                <w:sz w:val="22"/>
                <w:szCs w:val="22"/>
              </w:rPr>
              <w:t>Material and Supplies (6000)</w:t>
            </w:r>
          </w:p>
        </w:tc>
        <w:tc>
          <w:tcPr>
            <w:tcW w:w="1178" w:type="dxa"/>
            <w:gridSpan w:val="2"/>
            <w:tcBorders>
              <w:top w:val="nil"/>
              <w:bottom w:val="nil"/>
              <w:right w:val="single" w:sz="4" w:space="0" w:color="auto"/>
            </w:tcBorders>
            <w:shd w:val="clear" w:color="000000" w:fill="E6B9B8"/>
            <w:noWrap/>
            <w:vAlign w:val="bottom"/>
            <w:hideMark/>
          </w:tcPr>
          <w:p w:rsidR="000509F0" w:rsidRPr="00682CFF" w:rsidRDefault="000509F0" w:rsidP="000509F0">
            <w:pPr>
              <w:jc w:val="center"/>
              <w:rPr>
                <w:color w:val="000000"/>
                <w:sz w:val="22"/>
                <w:szCs w:val="22"/>
              </w:rPr>
            </w:pPr>
            <w:r w:rsidRPr="00682CFF">
              <w:rPr>
                <w:color w:val="000000"/>
                <w:sz w:val="22"/>
                <w:szCs w:val="22"/>
              </w:rPr>
              <w:t> </w:t>
            </w:r>
          </w:p>
        </w:tc>
        <w:tc>
          <w:tcPr>
            <w:tcW w:w="1125" w:type="dxa"/>
            <w:tcBorders>
              <w:top w:val="nil"/>
              <w:left w:val="single" w:sz="4" w:space="0" w:color="auto"/>
              <w:bottom w:val="nil"/>
              <w:right w:val="nil"/>
            </w:tcBorders>
            <w:shd w:val="clear" w:color="000000" w:fill="E6B9B8"/>
            <w:noWrap/>
            <w:vAlign w:val="bottom"/>
            <w:hideMark/>
          </w:tcPr>
          <w:p w:rsidR="000509F0" w:rsidRPr="00682CFF" w:rsidRDefault="000509F0" w:rsidP="000509F0">
            <w:pPr>
              <w:jc w:val="center"/>
              <w:rPr>
                <w:color w:val="000000"/>
                <w:sz w:val="22"/>
                <w:szCs w:val="22"/>
              </w:rPr>
            </w:pPr>
            <w:r w:rsidRPr="00682CFF">
              <w:rPr>
                <w:color w:val="000000"/>
                <w:sz w:val="22"/>
                <w:szCs w:val="22"/>
              </w:rPr>
              <w:t> </w:t>
            </w:r>
          </w:p>
        </w:tc>
        <w:tc>
          <w:tcPr>
            <w:tcW w:w="1858" w:type="dxa"/>
            <w:tcBorders>
              <w:top w:val="nil"/>
              <w:left w:val="nil"/>
              <w:bottom w:val="nil"/>
              <w:right w:val="single" w:sz="6" w:space="0" w:color="auto"/>
            </w:tcBorders>
            <w:shd w:val="clear" w:color="000000" w:fill="DBE5F1"/>
            <w:noWrap/>
            <w:vAlign w:val="bottom"/>
            <w:hideMark/>
          </w:tcPr>
          <w:p w:rsidR="000509F0" w:rsidRPr="000509F0" w:rsidRDefault="000509F0" w:rsidP="00682CFF">
            <w:pPr>
              <w:jc w:val="center"/>
              <w:rPr>
                <w:b/>
                <w:color w:val="000000"/>
                <w:sz w:val="22"/>
                <w:szCs w:val="22"/>
              </w:rPr>
            </w:pPr>
            <w:r w:rsidRPr="000509F0">
              <w:rPr>
                <w:b/>
                <w:color w:val="000000"/>
                <w:sz w:val="22"/>
                <w:szCs w:val="22"/>
              </w:rPr>
              <w:t>$0</w:t>
            </w:r>
          </w:p>
        </w:tc>
        <w:tc>
          <w:tcPr>
            <w:tcW w:w="1247" w:type="dxa"/>
            <w:gridSpan w:val="2"/>
            <w:tcBorders>
              <w:top w:val="nil"/>
              <w:left w:val="single" w:sz="6" w:space="0" w:color="auto"/>
              <w:bottom w:val="nil"/>
              <w:right w:val="single" w:sz="4" w:space="0" w:color="auto"/>
            </w:tcBorders>
            <w:shd w:val="clear" w:color="000000" w:fill="E6B9B8"/>
            <w:noWrap/>
            <w:vAlign w:val="bottom"/>
            <w:hideMark/>
          </w:tcPr>
          <w:p w:rsidR="000509F0" w:rsidRPr="00682CFF" w:rsidRDefault="000509F0" w:rsidP="00682CFF">
            <w:pPr>
              <w:jc w:val="center"/>
              <w:rPr>
                <w:color w:val="000000"/>
                <w:sz w:val="22"/>
                <w:szCs w:val="22"/>
              </w:rPr>
            </w:pPr>
            <w:r w:rsidRPr="00682CFF">
              <w:rPr>
                <w:color w:val="000000"/>
                <w:sz w:val="22"/>
                <w:szCs w:val="22"/>
              </w:rPr>
              <w:t> </w:t>
            </w:r>
          </w:p>
        </w:tc>
        <w:tc>
          <w:tcPr>
            <w:tcW w:w="1056" w:type="dxa"/>
            <w:tcBorders>
              <w:left w:val="single" w:sz="4" w:space="0" w:color="auto"/>
            </w:tcBorders>
            <w:shd w:val="clear" w:color="000000" w:fill="E6B9B8"/>
            <w:noWrap/>
            <w:vAlign w:val="bottom"/>
            <w:hideMark/>
          </w:tcPr>
          <w:p w:rsidR="000509F0" w:rsidRPr="00682CFF" w:rsidRDefault="000509F0" w:rsidP="00682CFF">
            <w:pPr>
              <w:jc w:val="center"/>
              <w:rPr>
                <w:color w:val="000000"/>
                <w:sz w:val="22"/>
                <w:szCs w:val="22"/>
              </w:rPr>
            </w:pPr>
            <w:r w:rsidRPr="00682CFF">
              <w:rPr>
                <w:color w:val="000000"/>
                <w:sz w:val="22"/>
                <w:szCs w:val="22"/>
              </w:rPr>
              <w:t> </w:t>
            </w:r>
          </w:p>
        </w:tc>
        <w:tc>
          <w:tcPr>
            <w:tcW w:w="1786" w:type="dxa"/>
            <w:shd w:val="clear" w:color="000000" w:fill="DBE5F1"/>
            <w:noWrap/>
            <w:vAlign w:val="bottom"/>
            <w:hideMark/>
          </w:tcPr>
          <w:p w:rsidR="000509F0" w:rsidRPr="000509F0" w:rsidRDefault="000509F0" w:rsidP="00682CFF">
            <w:pPr>
              <w:jc w:val="center"/>
              <w:rPr>
                <w:b/>
                <w:color w:val="000000"/>
                <w:sz w:val="22"/>
                <w:szCs w:val="22"/>
              </w:rPr>
            </w:pPr>
            <w:r w:rsidRPr="000509F0">
              <w:rPr>
                <w:b/>
                <w:color w:val="000000"/>
                <w:sz w:val="22"/>
                <w:szCs w:val="22"/>
              </w:rPr>
              <w:t>$0</w:t>
            </w:r>
          </w:p>
        </w:tc>
      </w:tr>
      <w:tr w:rsidR="00682CFF" w:rsidRPr="00682CFF" w:rsidTr="002326CA">
        <w:trPr>
          <w:trHeight w:val="276"/>
        </w:trPr>
        <w:tc>
          <w:tcPr>
            <w:tcW w:w="4504" w:type="dxa"/>
            <w:shd w:val="clear" w:color="000000" w:fill="DBE5F1"/>
            <w:noWrap/>
            <w:vAlign w:val="bottom"/>
            <w:hideMark/>
          </w:tcPr>
          <w:p w:rsidR="00682CFF" w:rsidRPr="00682CFF" w:rsidRDefault="00682CFF" w:rsidP="00682CFF">
            <w:pPr>
              <w:ind w:firstLineChars="100" w:firstLine="220"/>
              <w:rPr>
                <w:color w:val="000000"/>
                <w:sz w:val="22"/>
                <w:szCs w:val="22"/>
              </w:rPr>
            </w:pPr>
            <w:r w:rsidRPr="00682CFF">
              <w:rPr>
                <w:color w:val="000000"/>
                <w:sz w:val="22"/>
                <w:szCs w:val="22"/>
              </w:rPr>
              <w:t> </w:t>
            </w:r>
          </w:p>
        </w:tc>
        <w:tc>
          <w:tcPr>
            <w:tcW w:w="271" w:type="dxa"/>
            <w:shd w:val="clear" w:color="000000" w:fill="DBE5F1"/>
            <w:noWrap/>
            <w:vAlign w:val="bottom"/>
            <w:hideMark/>
          </w:tcPr>
          <w:p w:rsidR="00682CFF" w:rsidRPr="00682CFF" w:rsidRDefault="00682CFF" w:rsidP="00682CFF">
            <w:pPr>
              <w:rPr>
                <w:color w:val="000000"/>
                <w:sz w:val="22"/>
                <w:szCs w:val="22"/>
              </w:rPr>
            </w:pPr>
            <w:r w:rsidRPr="00682CFF">
              <w:rPr>
                <w:color w:val="000000"/>
                <w:sz w:val="22"/>
                <w:szCs w:val="22"/>
              </w:rPr>
              <w:t> </w:t>
            </w:r>
          </w:p>
        </w:tc>
        <w:tc>
          <w:tcPr>
            <w:tcW w:w="1178" w:type="dxa"/>
            <w:gridSpan w:val="2"/>
            <w:tcBorders>
              <w:top w:val="nil"/>
              <w:bottom w:val="nil"/>
            </w:tcBorders>
            <w:shd w:val="clear" w:color="000000" w:fill="DBE5F1"/>
            <w:noWrap/>
            <w:vAlign w:val="bottom"/>
            <w:hideMark/>
          </w:tcPr>
          <w:p w:rsidR="00682CFF" w:rsidRPr="00682CFF" w:rsidRDefault="00682CFF" w:rsidP="00682CFF">
            <w:pPr>
              <w:jc w:val="center"/>
              <w:rPr>
                <w:color w:val="000000"/>
                <w:sz w:val="22"/>
                <w:szCs w:val="22"/>
              </w:rPr>
            </w:pPr>
            <w:r w:rsidRPr="00682CFF">
              <w:rPr>
                <w:color w:val="000000"/>
                <w:sz w:val="22"/>
                <w:szCs w:val="22"/>
              </w:rPr>
              <w:t> </w:t>
            </w:r>
          </w:p>
        </w:tc>
        <w:tc>
          <w:tcPr>
            <w:tcW w:w="1125" w:type="dxa"/>
            <w:tcBorders>
              <w:top w:val="nil"/>
              <w:bottom w:val="nil"/>
            </w:tcBorders>
            <w:shd w:val="clear" w:color="000000" w:fill="DBE5F1"/>
            <w:noWrap/>
            <w:vAlign w:val="bottom"/>
            <w:hideMark/>
          </w:tcPr>
          <w:p w:rsidR="00682CFF" w:rsidRPr="00682CFF" w:rsidRDefault="00682CFF" w:rsidP="00682CFF">
            <w:pPr>
              <w:jc w:val="center"/>
              <w:rPr>
                <w:color w:val="000000"/>
                <w:sz w:val="22"/>
                <w:szCs w:val="22"/>
              </w:rPr>
            </w:pPr>
            <w:r w:rsidRPr="00682CFF">
              <w:rPr>
                <w:color w:val="000000"/>
                <w:sz w:val="22"/>
                <w:szCs w:val="22"/>
              </w:rPr>
              <w:t> </w:t>
            </w:r>
          </w:p>
        </w:tc>
        <w:tc>
          <w:tcPr>
            <w:tcW w:w="1858" w:type="dxa"/>
            <w:tcBorders>
              <w:top w:val="nil"/>
              <w:bottom w:val="nil"/>
              <w:right w:val="single" w:sz="6" w:space="0" w:color="auto"/>
            </w:tcBorders>
            <w:shd w:val="clear" w:color="000000" w:fill="DBE5F1"/>
            <w:noWrap/>
            <w:vAlign w:val="bottom"/>
            <w:hideMark/>
          </w:tcPr>
          <w:p w:rsidR="00682CFF" w:rsidRPr="00682CFF" w:rsidRDefault="00682CFF" w:rsidP="00682CFF">
            <w:pPr>
              <w:jc w:val="center"/>
              <w:rPr>
                <w:color w:val="000000"/>
                <w:sz w:val="22"/>
                <w:szCs w:val="22"/>
              </w:rPr>
            </w:pPr>
            <w:r w:rsidRPr="00682CFF">
              <w:rPr>
                <w:color w:val="000000"/>
                <w:sz w:val="22"/>
                <w:szCs w:val="22"/>
              </w:rPr>
              <w:t> </w:t>
            </w:r>
          </w:p>
        </w:tc>
        <w:tc>
          <w:tcPr>
            <w:tcW w:w="1247" w:type="dxa"/>
            <w:gridSpan w:val="2"/>
            <w:tcBorders>
              <w:left w:val="single" w:sz="6" w:space="0" w:color="auto"/>
            </w:tcBorders>
            <w:shd w:val="clear" w:color="000000" w:fill="DBE5F1"/>
            <w:noWrap/>
            <w:vAlign w:val="bottom"/>
            <w:hideMark/>
          </w:tcPr>
          <w:p w:rsidR="00682CFF" w:rsidRPr="00682CFF" w:rsidRDefault="00682CFF" w:rsidP="00682CFF">
            <w:pPr>
              <w:jc w:val="center"/>
              <w:rPr>
                <w:color w:val="000000"/>
                <w:sz w:val="22"/>
                <w:szCs w:val="22"/>
              </w:rPr>
            </w:pPr>
            <w:r w:rsidRPr="00682CFF">
              <w:rPr>
                <w:color w:val="000000"/>
                <w:sz w:val="22"/>
                <w:szCs w:val="22"/>
              </w:rPr>
              <w:t> </w:t>
            </w:r>
          </w:p>
        </w:tc>
        <w:tc>
          <w:tcPr>
            <w:tcW w:w="1056" w:type="dxa"/>
            <w:shd w:val="clear" w:color="000000" w:fill="DBE5F1"/>
            <w:noWrap/>
            <w:vAlign w:val="bottom"/>
            <w:hideMark/>
          </w:tcPr>
          <w:p w:rsidR="00682CFF" w:rsidRPr="00682CFF" w:rsidRDefault="00682CFF" w:rsidP="00682CFF">
            <w:pPr>
              <w:jc w:val="center"/>
              <w:rPr>
                <w:color w:val="000000"/>
                <w:sz w:val="22"/>
                <w:szCs w:val="22"/>
              </w:rPr>
            </w:pPr>
            <w:r w:rsidRPr="00682CFF">
              <w:rPr>
                <w:color w:val="000000"/>
                <w:sz w:val="22"/>
                <w:szCs w:val="22"/>
              </w:rPr>
              <w:t> </w:t>
            </w:r>
          </w:p>
        </w:tc>
        <w:tc>
          <w:tcPr>
            <w:tcW w:w="1786" w:type="dxa"/>
            <w:shd w:val="clear" w:color="000000" w:fill="DBE5F1"/>
            <w:noWrap/>
            <w:vAlign w:val="bottom"/>
            <w:hideMark/>
          </w:tcPr>
          <w:p w:rsidR="00682CFF" w:rsidRPr="00682CFF" w:rsidRDefault="00682CFF" w:rsidP="00682CFF">
            <w:pPr>
              <w:jc w:val="center"/>
              <w:rPr>
                <w:color w:val="000000"/>
                <w:sz w:val="22"/>
                <w:szCs w:val="22"/>
              </w:rPr>
            </w:pPr>
            <w:r w:rsidRPr="00682CFF">
              <w:rPr>
                <w:color w:val="000000"/>
                <w:sz w:val="22"/>
                <w:szCs w:val="22"/>
              </w:rPr>
              <w:t> </w:t>
            </w:r>
          </w:p>
        </w:tc>
      </w:tr>
      <w:tr w:rsidR="00682CFF" w:rsidRPr="00682CFF" w:rsidTr="002326CA">
        <w:trPr>
          <w:trHeight w:val="276"/>
        </w:trPr>
        <w:tc>
          <w:tcPr>
            <w:tcW w:w="4504" w:type="dxa"/>
            <w:shd w:val="clear" w:color="000000" w:fill="FFFF00"/>
            <w:noWrap/>
            <w:vAlign w:val="bottom"/>
            <w:hideMark/>
          </w:tcPr>
          <w:p w:rsidR="00682CFF" w:rsidRPr="00682CFF" w:rsidRDefault="00682CFF" w:rsidP="00682CFF">
            <w:pPr>
              <w:ind w:firstLineChars="100" w:firstLine="221"/>
              <w:rPr>
                <w:b/>
                <w:bCs/>
                <w:color w:val="000000"/>
                <w:sz w:val="22"/>
                <w:szCs w:val="22"/>
              </w:rPr>
            </w:pPr>
            <w:r w:rsidRPr="00682CFF">
              <w:rPr>
                <w:b/>
                <w:bCs/>
                <w:color w:val="000000"/>
                <w:sz w:val="22"/>
                <w:szCs w:val="22"/>
              </w:rPr>
              <w:t>Total Project Budget</w:t>
            </w:r>
          </w:p>
        </w:tc>
        <w:tc>
          <w:tcPr>
            <w:tcW w:w="271" w:type="dxa"/>
            <w:shd w:val="clear" w:color="000000" w:fill="FFFF00"/>
            <w:noWrap/>
            <w:vAlign w:val="bottom"/>
            <w:hideMark/>
          </w:tcPr>
          <w:p w:rsidR="00682CFF" w:rsidRPr="00682CFF" w:rsidRDefault="00682CFF" w:rsidP="00682CFF">
            <w:pPr>
              <w:rPr>
                <w:color w:val="000000"/>
                <w:sz w:val="22"/>
                <w:szCs w:val="22"/>
              </w:rPr>
            </w:pPr>
            <w:r w:rsidRPr="00682CFF">
              <w:rPr>
                <w:color w:val="000000"/>
                <w:sz w:val="22"/>
                <w:szCs w:val="22"/>
              </w:rPr>
              <w:t> </w:t>
            </w:r>
          </w:p>
        </w:tc>
        <w:tc>
          <w:tcPr>
            <w:tcW w:w="1178" w:type="dxa"/>
            <w:gridSpan w:val="2"/>
            <w:tcBorders>
              <w:top w:val="nil"/>
              <w:bottom w:val="nil"/>
            </w:tcBorders>
            <w:shd w:val="clear" w:color="000000" w:fill="FFFF00"/>
            <w:noWrap/>
            <w:vAlign w:val="bottom"/>
            <w:hideMark/>
          </w:tcPr>
          <w:p w:rsidR="00682CFF" w:rsidRPr="00682CFF" w:rsidRDefault="00682CFF" w:rsidP="00682CFF">
            <w:pPr>
              <w:jc w:val="center"/>
              <w:rPr>
                <w:b/>
                <w:bCs/>
                <w:color w:val="000000"/>
                <w:sz w:val="22"/>
                <w:szCs w:val="22"/>
              </w:rPr>
            </w:pPr>
            <w:r w:rsidRPr="00682CFF">
              <w:rPr>
                <w:b/>
                <w:bCs/>
                <w:color w:val="000000"/>
                <w:sz w:val="22"/>
                <w:szCs w:val="22"/>
              </w:rPr>
              <w:t>$0</w:t>
            </w:r>
          </w:p>
        </w:tc>
        <w:tc>
          <w:tcPr>
            <w:tcW w:w="1125" w:type="dxa"/>
            <w:tcBorders>
              <w:top w:val="nil"/>
              <w:bottom w:val="nil"/>
            </w:tcBorders>
            <w:shd w:val="clear" w:color="000000" w:fill="FFFF00"/>
            <w:noWrap/>
            <w:vAlign w:val="bottom"/>
            <w:hideMark/>
          </w:tcPr>
          <w:p w:rsidR="00682CFF" w:rsidRPr="00682CFF" w:rsidRDefault="00682CFF" w:rsidP="00682CFF">
            <w:pPr>
              <w:jc w:val="center"/>
              <w:rPr>
                <w:b/>
                <w:bCs/>
                <w:color w:val="000000"/>
                <w:sz w:val="22"/>
                <w:szCs w:val="22"/>
              </w:rPr>
            </w:pPr>
            <w:r w:rsidRPr="00682CFF">
              <w:rPr>
                <w:b/>
                <w:bCs/>
                <w:color w:val="000000"/>
                <w:sz w:val="22"/>
                <w:szCs w:val="22"/>
              </w:rPr>
              <w:t>$0</w:t>
            </w:r>
          </w:p>
        </w:tc>
        <w:tc>
          <w:tcPr>
            <w:tcW w:w="1858" w:type="dxa"/>
            <w:tcBorders>
              <w:top w:val="nil"/>
              <w:bottom w:val="nil"/>
              <w:right w:val="single" w:sz="6" w:space="0" w:color="auto"/>
            </w:tcBorders>
            <w:shd w:val="clear" w:color="000000" w:fill="FFFF00"/>
            <w:noWrap/>
            <w:vAlign w:val="bottom"/>
            <w:hideMark/>
          </w:tcPr>
          <w:p w:rsidR="00682CFF" w:rsidRPr="00682CFF" w:rsidRDefault="00682CFF" w:rsidP="00682CFF">
            <w:pPr>
              <w:jc w:val="center"/>
              <w:rPr>
                <w:b/>
                <w:bCs/>
                <w:color w:val="000000"/>
                <w:sz w:val="22"/>
                <w:szCs w:val="22"/>
              </w:rPr>
            </w:pPr>
            <w:r w:rsidRPr="00682CFF">
              <w:rPr>
                <w:b/>
                <w:bCs/>
                <w:color w:val="000000"/>
                <w:sz w:val="22"/>
                <w:szCs w:val="22"/>
              </w:rPr>
              <w:t>$0</w:t>
            </w:r>
          </w:p>
        </w:tc>
        <w:tc>
          <w:tcPr>
            <w:tcW w:w="1247" w:type="dxa"/>
            <w:gridSpan w:val="2"/>
            <w:tcBorders>
              <w:left w:val="single" w:sz="6" w:space="0" w:color="auto"/>
            </w:tcBorders>
            <w:shd w:val="clear" w:color="000000" w:fill="FFFF00"/>
            <w:noWrap/>
            <w:vAlign w:val="bottom"/>
            <w:hideMark/>
          </w:tcPr>
          <w:p w:rsidR="00682CFF" w:rsidRPr="00682CFF" w:rsidRDefault="00682CFF" w:rsidP="00682CFF">
            <w:pPr>
              <w:jc w:val="center"/>
              <w:rPr>
                <w:b/>
                <w:bCs/>
                <w:color w:val="000000"/>
                <w:sz w:val="22"/>
                <w:szCs w:val="22"/>
              </w:rPr>
            </w:pPr>
            <w:r w:rsidRPr="00682CFF">
              <w:rPr>
                <w:b/>
                <w:bCs/>
                <w:color w:val="000000"/>
                <w:sz w:val="22"/>
                <w:szCs w:val="22"/>
              </w:rPr>
              <w:t>$0</w:t>
            </w:r>
          </w:p>
        </w:tc>
        <w:tc>
          <w:tcPr>
            <w:tcW w:w="1056" w:type="dxa"/>
            <w:shd w:val="clear" w:color="000000" w:fill="FFFF00"/>
            <w:noWrap/>
            <w:vAlign w:val="bottom"/>
            <w:hideMark/>
          </w:tcPr>
          <w:p w:rsidR="00682CFF" w:rsidRPr="00682CFF" w:rsidRDefault="00682CFF" w:rsidP="00682CFF">
            <w:pPr>
              <w:jc w:val="center"/>
              <w:rPr>
                <w:b/>
                <w:bCs/>
                <w:color w:val="000000"/>
                <w:sz w:val="22"/>
                <w:szCs w:val="22"/>
              </w:rPr>
            </w:pPr>
            <w:r w:rsidRPr="00682CFF">
              <w:rPr>
                <w:b/>
                <w:bCs/>
                <w:color w:val="000000"/>
                <w:sz w:val="22"/>
                <w:szCs w:val="22"/>
              </w:rPr>
              <w:t>$0</w:t>
            </w:r>
          </w:p>
        </w:tc>
        <w:tc>
          <w:tcPr>
            <w:tcW w:w="1786" w:type="dxa"/>
            <w:shd w:val="clear" w:color="000000" w:fill="FFFF00"/>
            <w:noWrap/>
            <w:vAlign w:val="bottom"/>
            <w:hideMark/>
          </w:tcPr>
          <w:p w:rsidR="00682CFF" w:rsidRPr="00682CFF" w:rsidRDefault="00682CFF" w:rsidP="00682CFF">
            <w:pPr>
              <w:jc w:val="center"/>
              <w:rPr>
                <w:b/>
                <w:bCs/>
                <w:color w:val="000000"/>
                <w:sz w:val="22"/>
                <w:szCs w:val="22"/>
              </w:rPr>
            </w:pPr>
            <w:r w:rsidRPr="00682CFF">
              <w:rPr>
                <w:b/>
                <w:bCs/>
                <w:color w:val="000000"/>
                <w:sz w:val="22"/>
                <w:szCs w:val="22"/>
              </w:rPr>
              <w:t>$0</w:t>
            </w:r>
          </w:p>
        </w:tc>
      </w:tr>
      <w:tr w:rsidR="00682CFF" w:rsidRPr="00682CFF" w:rsidTr="002326CA">
        <w:trPr>
          <w:trHeight w:val="276"/>
        </w:trPr>
        <w:tc>
          <w:tcPr>
            <w:tcW w:w="4504" w:type="dxa"/>
            <w:shd w:val="clear" w:color="000000" w:fill="DBE5F1"/>
            <w:noWrap/>
            <w:vAlign w:val="bottom"/>
            <w:hideMark/>
          </w:tcPr>
          <w:p w:rsidR="00682CFF" w:rsidRPr="00682CFF" w:rsidRDefault="00682CFF" w:rsidP="00682CFF">
            <w:pPr>
              <w:rPr>
                <w:color w:val="000000"/>
                <w:sz w:val="22"/>
                <w:szCs w:val="22"/>
              </w:rPr>
            </w:pPr>
            <w:r w:rsidRPr="00682CFF">
              <w:rPr>
                <w:color w:val="000000"/>
                <w:sz w:val="22"/>
                <w:szCs w:val="22"/>
              </w:rPr>
              <w:t> </w:t>
            </w:r>
          </w:p>
        </w:tc>
        <w:tc>
          <w:tcPr>
            <w:tcW w:w="271" w:type="dxa"/>
            <w:shd w:val="clear" w:color="000000" w:fill="DBE5F1"/>
            <w:noWrap/>
            <w:vAlign w:val="bottom"/>
            <w:hideMark/>
          </w:tcPr>
          <w:p w:rsidR="00682CFF" w:rsidRPr="00682CFF" w:rsidRDefault="00682CFF" w:rsidP="00682CFF">
            <w:pPr>
              <w:rPr>
                <w:color w:val="000000"/>
                <w:sz w:val="22"/>
                <w:szCs w:val="22"/>
              </w:rPr>
            </w:pPr>
            <w:r w:rsidRPr="00682CFF">
              <w:rPr>
                <w:color w:val="000000"/>
                <w:sz w:val="22"/>
                <w:szCs w:val="22"/>
              </w:rPr>
              <w:t> </w:t>
            </w:r>
          </w:p>
        </w:tc>
        <w:tc>
          <w:tcPr>
            <w:tcW w:w="1178" w:type="dxa"/>
            <w:gridSpan w:val="2"/>
            <w:tcBorders>
              <w:top w:val="nil"/>
            </w:tcBorders>
            <w:shd w:val="clear" w:color="000000" w:fill="DBE5F1"/>
            <w:noWrap/>
            <w:vAlign w:val="bottom"/>
            <w:hideMark/>
          </w:tcPr>
          <w:p w:rsidR="00682CFF" w:rsidRPr="00682CFF" w:rsidRDefault="00682CFF" w:rsidP="00682CFF">
            <w:pPr>
              <w:rPr>
                <w:color w:val="000000"/>
                <w:sz w:val="22"/>
                <w:szCs w:val="22"/>
              </w:rPr>
            </w:pPr>
            <w:r w:rsidRPr="00682CFF">
              <w:rPr>
                <w:color w:val="000000"/>
                <w:sz w:val="22"/>
                <w:szCs w:val="22"/>
              </w:rPr>
              <w:t> </w:t>
            </w:r>
          </w:p>
        </w:tc>
        <w:tc>
          <w:tcPr>
            <w:tcW w:w="1125" w:type="dxa"/>
            <w:tcBorders>
              <w:top w:val="nil"/>
            </w:tcBorders>
            <w:shd w:val="clear" w:color="000000" w:fill="DBE5F1"/>
            <w:noWrap/>
            <w:vAlign w:val="bottom"/>
            <w:hideMark/>
          </w:tcPr>
          <w:p w:rsidR="00682CFF" w:rsidRPr="00682CFF" w:rsidRDefault="00682CFF" w:rsidP="00682CFF">
            <w:pPr>
              <w:jc w:val="center"/>
              <w:rPr>
                <w:color w:val="000000"/>
                <w:sz w:val="22"/>
                <w:szCs w:val="22"/>
              </w:rPr>
            </w:pPr>
            <w:r w:rsidRPr="00682CFF">
              <w:rPr>
                <w:color w:val="000000"/>
                <w:sz w:val="22"/>
                <w:szCs w:val="22"/>
              </w:rPr>
              <w:t> </w:t>
            </w:r>
          </w:p>
        </w:tc>
        <w:tc>
          <w:tcPr>
            <w:tcW w:w="1858" w:type="dxa"/>
            <w:tcBorders>
              <w:top w:val="nil"/>
            </w:tcBorders>
            <w:shd w:val="clear" w:color="000000" w:fill="DBE5F1"/>
            <w:noWrap/>
            <w:vAlign w:val="bottom"/>
            <w:hideMark/>
          </w:tcPr>
          <w:p w:rsidR="00682CFF" w:rsidRPr="00682CFF" w:rsidRDefault="00682CFF" w:rsidP="00682CFF">
            <w:pPr>
              <w:jc w:val="center"/>
              <w:rPr>
                <w:color w:val="000000"/>
                <w:sz w:val="22"/>
                <w:szCs w:val="22"/>
              </w:rPr>
            </w:pPr>
            <w:r w:rsidRPr="00682CFF">
              <w:rPr>
                <w:color w:val="000000"/>
                <w:sz w:val="22"/>
                <w:szCs w:val="22"/>
              </w:rPr>
              <w:t> </w:t>
            </w:r>
          </w:p>
        </w:tc>
        <w:tc>
          <w:tcPr>
            <w:tcW w:w="1247" w:type="dxa"/>
            <w:gridSpan w:val="2"/>
            <w:shd w:val="clear" w:color="000000" w:fill="DBE5F1"/>
            <w:noWrap/>
            <w:vAlign w:val="bottom"/>
            <w:hideMark/>
          </w:tcPr>
          <w:p w:rsidR="00682CFF" w:rsidRPr="00682CFF" w:rsidRDefault="00682CFF" w:rsidP="00682CFF">
            <w:pPr>
              <w:rPr>
                <w:color w:val="000000"/>
                <w:sz w:val="22"/>
                <w:szCs w:val="22"/>
              </w:rPr>
            </w:pPr>
            <w:r w:rsidRPr="00682CFF">
              <w:rPr>
                <w:color w:val="000000"/>
                <w:sz w:val="22"/>
                <w:szCs w:val="22"/>
              </w:rPr>
              <w:t> </w:t>
            </w:r>
          </w:p>
        </w:tc>
        <w:tc>
          <w:tcPr>
            <w:tcW w:w="1056" w:type="dxa"/>
            <w:shd w:val="clear" w:color="000000" w:fill="DBE5F1"/>
            <w:noWrap/>
            <w:vAlign w:val="bottom"/>
            <w:hideMark/>
          </w:tcPr>
          <w:p w:rsidR="00682CFF" w:rsidRPr="00682CFF" w:rsidRDefault="00682CFF" w:rsidP="00682CFF">
            <w:pPr>
              <w:jc w:val="center"/>
              <w:rPr>
                <w:color w:val="000000"/>
                <w:sz w:val="22"/>
                <w:szCs w:val="22"/>
              </w:rPr>
            </w:pPr>
            <w:r w:rsidRPr="00682CFF">
              <w:rPr>
                <w:color w:val="000000"/>
                <w:sz w:val="22"/>
                <w:szCs w:val="22"/>
              </w:rPr>
              <w:t> </w:t>
            </w:r>
          </w:p>
        </w:tc>
        <w:tc>
          <w:tcPr>
            <w:tcW w:w="1786" w:type="dxa"/>
            <w:shd w:val="clear" w:color="000000" w:fill="DBE5F1"/>
            <w:noWrap/>
            <w:vAlign w:val="bottom"/>
            <w:hideMark/>
          </w:tcPr>
          <w:p w:rsidR="00682CFF" w:rsidRPr="00682CFF" w:rsidRDefault="00682CFF" w:rsidP="00682CFF">
            <w:pPr>
              <w:jc w:val="center"/>
              <w:rPr>
                <w:color w:val="000000"/>
                <w:sz w:val="22"/>
                <w:szCs w:val="22"/>
              </w:rPr>
            </w:pPr>
            <w:r w:rsidRPr="00682CFF">
              <w:rPr>
                <w:color w:val="000000"/>
                <w:sz w:val="22"/>
                <w:szCs w:val="22"/>
              </w:rPr>
              <w:t> </w:t>
            </w:r>
          </w:p>
        </w:tc>
      </w:tr>
    </w:tbl>
    <w:p w:rsidR="00A56ECF" w:rsidRDefault="00A56ECF" w:rsidP="005E450B"/>
    <w:sectPr w:rsidR="00A56ECF" w:rsidSect="006C3D53">
      <w:headerReference w:type="default" r:id="rId33"/>
      <w:pgSz w:w="15840" w:h="12240" w:orient="landscape" w:code="1"/>
      <w:pgMar w:top="1440" w:right="1440" w:bottom="1296"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20C4" w:rsidRDefault="007120C4">
      <w:r>
        <w:separator/>
      </w:r>
    </w:p>
  </w:endnote>
  <w:endnote w:type="continuationSeparator" w:id="0">
    <w:p w:rsidR="007120C4" w:rsidRDefault="007120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Courier 10cpi">
    <w:altName w:val="Times New Roman"/>
    <w:charset w:val="00"/>
    <w:family w:val="auto"/>
    <w:pitch w:val="fixed"/>
    <w:sig w:usb0="03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0C4" w:rsidRDefault="0041743E">
    <w:pPr>
      <w:pStyle w:val="Footer"/>
      <w:framePr w:wrap="around" w:vAnchor="text" w:hAnchor="margin" w:xAlign="center" w:y="1"/>
      <w:rPr>
        <w:rStyle w:val="PageNumber"/>
      </w:rPr>
    </w:pPr>
    <w:r>
      <w:rPr>
        <w:rStyle w:val="PageNumber"/>
      </w:rPr>
      <w:fldChar w:fldCharType="begin"/>
    </w:r>
    <w:r w:rsidR="007120C4">
      <w:rPr>
        <w:rStyle w:val="PageNumber"/>
      </w:rPr>
      <w:instrText xml:space="preserve">PAGE  </w:instrText>
    </w:r>
    <w:r>
      <w:rPr>
        <w:rStyle w:val="PageNumber"/>
      </w:rPr>
      <w:fldChar w:fldCharType="end"/>
    </w:r>
  </w:p>
  <w:p w:rsidR="007120C4" w:rsidRDefault="007120C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0C4" w:rsidRDefault="007120C4">
    <w:pPr>
      <w:pStyle w:val="Footer"/>
      <w:framePr w:wrap="auto" w:hAnchor="text" w:y="6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0C4" w:rsidRPr="004F40F1" w:rsidRDefault="0041743E" w:rsidP="004F40F1">
    <w:pPr>
      <w:pStyle w:val="Footer"/>
      <w:jc w:val="center"/>
    </w:pPr>
    <w:r>
      <w:rPr>
        <w:rStyle w:val="PageNumber"/>
      </w:rPr>
      <w:fldChar w:fldCharType="begin"/>
    </w:r>
    <w:r w:rsidR="007120C4">
      <w:rPr>
        <w:rStyle w:val="PageNumber"/>
      </w:rPr>
      <w:instrText xml:space="preserve"> PAGE </w:instrText>
    </w:r>
    <w:r>
      <w:rPr>
        <w:rStyle w:val="PageNumber"/>
      </w:rPr>
      <w:fldChar w:fldCharType="separate"/>
    </w:r>
    <w:r w:rsidR="00200886">
      <w:rPr>
        <w:rStyle w:val="PageNumber"/>
        <w:noProof/>
      </w:rPr>
      <w:t>29</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20C4" w:rsidRDefault="0041743E">
      <w:r>
        <w:rPr>
          <w:rStyle w:val="PageNumber"/>
        </w:rPr>
        <w:fldChar w:fldCharType="begin"/>
      </w:r>
      <w:r w:rsidR="007120C4">
        <w:rPr>
          <w:rStyle w:val="PageNumber"/>
        </w:rPr>
        <w:instrText xml:space="preserve"> PAGE </w:instrText>
      </w:r>
      <w:r>
        <w:rPr>
          <w:rStyle w:val="PageNumber"/>
        </w:rPr>
        <w:fldChar w:fldCharType="separate"/>
      </w:r>
      <w:r w:rsidR="007120C4">
        <w:rPr>
          <w:rStyle w:val="PageNumber"/>
          <w:noProof/>
        </w:rPr>
        <w:t>2</w:t>
      </w:r>
      <w:r>
        <w:rPr>
          <w:rStyle w:val="PageNumber"/>
        </w:rPr>
        <w:fldChar w:fldCharType="end"/>
      </w:r>
      <w:r w:rsidR="007120C4">
        <w:separator/>
      </w:r>
    </w:p>
  </w:footnote>
  <w:footnote w:type="continuationSeparator" w:id="0">
    <w:p w:rsidR="007120C4" w:rsidRDefault="007120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0C4" w:rsidRDefault="007120C4">
    <w:pPr>
      <w:pStyle w:val="Header"/>
      <w:jc w:val="right"/>
      <w:rPr>
        <w:sz w:val="18"/>
        <w:highlight w:val="yellow"/>
      </w:rPr>
    </w:pPr>
  </w:p>
  <w:p w:rsidR="007120C4" w:rsidRPr="00A225E3" w:rsidRDefault="007120C4">
    <w:pPr>
      <w:pStyle w:val="Header"/>
      <w:jc w:val="right"/>
      <w:rPr>
        <w:sz w:val="18"/>
      </w:rPr>
    </w:pPr>
    <w:r w:rsidRPr="00A225E3">
      <w:rPr>
        <w:sz w:val="18"/>
      </w:rPr>
      <w:t>Attachment A to Supts. Memo No.</w:t>
    </w:r>
    <w:r>
      <w:rPr>
        <w:sz w:val="18"/>
      </w:rPr>
      <w:t xml:space="preserve"> ____</w:t>
    </w:r>
  </w:p>
  <w:p w:rsidR="007120C4" w:rsidRPr="00FC34E6" w:rsidRDefault="007120C4">
    <w:pPr>
      <w:pStyle w:val="Header"/>
      <w:jc w:val="right"/>
      <w:rPr>
        <w:sz w:val="18"/>
        <w:highlight w:val="yellow"/>
      </w:rPr>
    </w:pPr>
    <w:r w:rsidRPr="00FC34E6">
      <w:rPr>
        <w:sz w:val="18"/>
        <w:highlight w:val="yellow"/>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0C4" w:rsidRPr="00980E30" w:rsidRDefault="007120C4" w:rsidP="007A3B2C">
    <w:pPr>
      <w:pStyle w:val="Header"/>
      <w:jc w:val="right"/>
      <w:rPr>
        <w:b/>
        <w:sz w:val="18"/>
        <w:u w:val="single"/>
      </w:rPr>
    </w:pPr>
    <w:r>
      <w:rPr>
        <w:bCs/>
        <w:sz w:val="18"/>
      </w:rPr>
      <w:t xml:space="preserve">Attachment A to Supts. Memo No. </w:t>
    </w:r>
    <w:r w:rsidR="00F66305">
      <w:rPr>
        <w:bCs/>
        <w:sz w:val="18"/>
        <w:u w:val="single"/>
      </w:rPr>
      <w:t>029</w:t>
    </w:r>
    <w:r>
      <w:rPr>
        <w:bCs/>
        <w:sz w:val="18"/>
        <w:u w:val="single"/>
      </w:rPr>
      <w:t>-15</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886" w:rsidRPr="00980E30" w:rsidRDefault="00200886" w:rsidP="00200886">
    <w:pPr>
      <w:pStyle w:val="Header"/>
      <w:jc w:val="right"/>
      <w:rPr>
        <w:b/>
        <w:sz w:val="18"/>
        <w:u w:val="single"/>
      </w:rPr>
    </w:pPr>
    <w:r>
      <w:rPr>
        <w:sz w:val="18"/>
        <w:szCs w:val="18"/>
      </w:rPr>
      <w:tab/>
    </w:r>
    <w:r>
      <w:rPr>
        <w:bCs/>
        <w:sz w:val="18"/>
      </w:rPr>
      <w:t xml:space="preserve">Attachment A to </w:t>
    </w:r>
    <w:proofErr w:type="spellStart"/>
    <w:r>
      <w:rPr>
        <w:bCs/>
        <w:sz w:val="18"/>
      </w:rPr>
      <w:t>Supts</w:t>
    </w:r>
    <w:proofErr w:type="spellEnd"/>
    <w:r>
      <w:rPr>
        <w:bCs/>
        <w:sz w:val="18"/>
      </w:rPr>
      <w:t xml:space="preserve">. Memo No. </w:t>
    </w:r>
    <w:r>
      <w:rPr>
        <w:bCs/>
        <w:sz w:val="18"/>
        <w:u w:val="single"/>
      </w:rPr>
      <w:t>029-15</w:t>
    </w:r>
  </w:p>
  <w:p w:rsidR="007120C4" w:rsidRPr="004F0CEE" w:rsidRDefault="007120C4" w:rsidP="00F61BA1">
    <w:pPr>
      <w:pStyle w:val="Header"/>
      <w:rPr>
        <w:sz w:val="18"/>
        <w:szCs w:val="18"/>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0C4" w:rsidRPr="007D2C82" w:rsidRDefault="007120C4" w:rsidP="00D51B26">
    <w:pPr>
      <w:pStyle w:val="Header"/>
      <w:rPr>
        <w:sz w:val="18"/>
        <w:u w:val="single"/>
      </w:rPr>
    </w:pPr>
    <w:r>
      <w:t>Attachment 1</w:t>
    </w:r>
    <w:r>
      <w:tab/>
    </w:r>
    <w:r>
      <w:tab/>
      <w:t xml:space="preserve">                                         </w:t>
    </w:r>
    <w:r w:rsidRPr="00260B82">
      <w:rPr>
        <w:bCs/>
        <w:sz w:val="18"/>
      </w:rPr>
      <w:t>Attachment A to Supts. Memo No</w:t>
    </w:r>
    <w:r>
      <w:rPr>
        <w:bCs/>
        <w:sz w:val="18"/>
      </w:rPr>
      <w:t xml:space="preserve">. </w:t>
    </w:r>
    <w:r w:rsidR="00F66305">
      <w:rPr>
        <w:sz w:val="18"/>
        <w:szCs w:val="18"/>
        <w:u w:val="single"/>
      </w:rPr>
      <w:t>029-15</w:t>
    </w:r>
  </w:p>
  <w:p w:rsidR="007120C4" w:rsidRPr="007A0454" w:rsidRDefault="007120C4" w:rsidP="00F61BA1">
    <w:pPr>
      <w:pStyle w:val="Header"/>
      <w:jc w:val="right"/>
      <w:rPr>
        <w:sz w:val="18"/>
      </w:rPr>
    </w:pPr>
  </w:p>
  <w:p w:rsidR="007120C4" w:rsidRPr="004F0CEE" w:rsidRDefault="007120C4" w:rsidP="00F61BA1">
    <w:pPr>
      <w:pStyle w:val="Header"/>
      <w:rPr>
        <w:sz w:val="18"/>
        <w:szCs w:val="18"/>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0C4" w:rsidRPr="007D2C82" w:rsidRDefault="007120C4" w:rsidP="00F61BA1">
    <w:pPr>
      <w:pStyle w:val="Header"/>
      <w:rPr>
        <w:sz w:val="18"/>
        <w:szCs w:val="18"/>
        <w:u w:val="single"/>
      </w:rPr>
    </w:pPr>
    <w:r>
      <w:t>Attachment 2</w:t>
    </w:r>
    <w:r>
      <w:tab/>
    </w:r>
    <w:r>
      <w:tab/>
      <w:t xml:space="preserve">                                         </w:t>
    </w:r>
    <w:r w:rsidRPr="00690406">
      <w:rPr>
        <w:bCs/>
        <w:sz w:val="18"/>
      </w:rPr>
      <w:t>Attachment A to Supts. Memo No</w:t>
    </w:r>
    <w:r>
      <w:rPr>
        <w:bCs/>
        <w:sz w:val="18"/>
      </w:rPr>
      <w:t xml:space="preserve">. </w:t>
    </w:r>
    <w:r w:rsidR="00F66305">
      <w:rPr>
        <w:sz w:val="18"/>
        <w:szCs w:val="18"/>
        <w:u w:val="single"/>
      </w:rPr>
      <w:t>029-15</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0C4" w:rsidRPr="007D2C82" w:rsidRDefault="007120C4" w:rsidP="00D51B26">
    <w:pPr>
      <w:pStyle w:val="Header"/>
      <w:rPr>
        <w:sz w:val="18"/>
        <w:u w:val="single"/>
      </w:rPr>
    </w:pPr>
    <w:r>
      <w:t>Attachment 3</w:t>
    </w:r>
    <w:r>
      <w:tab/>
    </w:r>
    <w:r>
      <w:tab/>
      <w:t xml:space="preserve">                                           </w:t>
    </w:r>
    <w:r>
      <w:rPr>
        <w:bCs/>
        <w:sz w:val="18"/>
      </w:rPr>
      <w:t xml:space="preserve">Attachment A to Supts. Memo No. </w:t>
    </w:r>
    <w:r w:rsidR="00F66305">
      <w:rPr>
        <w:sz w:val="18"/>
        <w:szCs w:val="18"/>
        <w:u w:val="single"/>
      </w:rPr>
      <w:t>029-15</w:t>
    </w:r>
  </w:p>
  <w:p w:rsidR="007120C4" w:rsidRPr="004F0CEE" w:rsidRDefault="007120C4" w:rsidP="00F61BA1">
    <w:pPr>
      <w:pStyle w:val="Header"/>
      <w:rPr>
        <w:sz w:val="18"/>
        <w:szCs w:val="18"/>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0C4" w:rsidRPr="004F0CEE" w:rsidRDefault="007120C4" w:rsidP="00096DB9">
    <w:pPr>
      <w:pStyle w:val="Header"/>
      <w:rPr>
        <w:sz w:val="18"/>
        <w:szCs w:val="18"/>
      </w:rPr>
    </w:pPr>
    <w:r>
      <w:t xml:space="preserve">Attachment 4                                                    </w:t>
    </w:r>
    <w:r w:rsidR="00F66305">
      <w:t xml:space="preserve">                             </w:t>
    </w:r>
    <w:r>
      <w:t xml:space="preserve"> </w:t>
    </w:r>
    <w:r w:rsidRPr="00260B82">
      <w:rPr>
        <w:sz w:val="18"/>
        <w:szCs w:val="18"/>
      </w:rPr>
      <w:t xml:space="preserve">Attachment A to Supts. Memo No. </w:t>
    </w:r>
    <w:r w:rsidR="00F66305" w:rsidRPr="00F66305">
      <w:rPr>
        <w:u w:val="single"/>
      </w:rPr>
      <w:t>029-15</w:t>
    </w:r>
    <w:r w:rsidRPr="00F66305">
      <w:rPr>
        <w:u w:val="single"/>
      </w:rPr>
      <w:t xml:space="preserve"> </w:t>
    </w:r>
    <w:r>
      <w:t xml:space="preserve">                                                                                                                                        </w:t>
    </w:r>
    <w:r>
      <w:tab/>
    </w:r>
    <w:r>
      <w:tab/>
      <w:t xml:space="preserve">                                                                                      </w:t>
    </w:r>
  </w:p>
  <w:p w:rsidR="007120C4" w:rsidRPr="004F0CEE" w:rsidRDefault="007120C4" w:rsidP="005E450B">
    <w:pPr>
      <w:pStyle w:val="Header"/>
      <w:tabs>
        <w:tab w:val="clear" w:pos="8640"/>
        <w:tab w:val="right" w:pos="9270"/>
      </w:tabs>
      <w:rPr>
        <w:sz w:val="18"/>
        <w:szCs w:val="18"/>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0C4" w:rsidRPr="004F0CEE" w:rsidRDefault="007120C4" w:rsidP="00096DB9">
    <w:pPr>
      <w:pStyle w:val="Header"/>
      <w:rPr>
        <w:sz w:val="18"/>
        <w:szCs w:val="18"/>
      </w:rPr>
    </w:pPr>
    <w:r>
      <w:t xml:space="preserve">Attachment 5                                                                                     </w:t>
    </w:r>
    <w:r>
      <w:tab/>
    </w:r>
    <w:r>
      <w:tab/>
    </w:r>
    <w:r w:rsidRPr="00260B82">
      <w:rPr>
        <w:sz w:val="18"/>
        <w:szCs w:val="18"/>
      </w:rPr>
      <w:t xml:space="preserve">Attachment A to Supts. Memo No. </w:t>
    </w:r>
    <w:r w:rsidR="00F66305">
      <w:rPr>
        <w:sz w:val="18"/>
        <w:szCs w:val="18"/>
        <w:u w:val="single"/>
      </w:rPr>
      <w:t>029-15</w:t>
    </w:r>
    <w:r>
      <w:t xml:space="preserve">                                                                                                                                                </w:t>
    </w:r>
    <w:r>
      <w:tab/>
    </w:r>
    <w:r>
      <w:tab/>
      <w:t xml:space="preserve">                                                                                      </w:t>
    </w:r>
  </w:p>
  <w:p w:rsidR="007120C4" w:rsidRPr="004F0CEE" w:rsidRDefault="007120C4" w:rsidP="005E450B">
    <w:pPr>
      <w:pStyle w:val="Header"/>
      <w:tabs>
        <w:tab w:val="clear" w:pos="8640"/>
        <w:tab w:val="right" w:pos="9270"/>
      </w:tabs>
      <w:rPr>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26BD2"/>
    <w:multiLevelType w:val="hybridMultilevel"/>
    <w:tmpl w:val="EC9A7F0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7D619A"/>
    <w:multiLevelType w:val="hybridMultilevel"/>
    <w:tmpl w:val="6C706036"/>
    <w:lvl w:ilvl="0" w:tplc="4DB6CB90">
      <w:start w:val="1"/>
      <w:numFmt w:val="lowerLetter"/>
      <w:lvlText w:val="%1)"/>
      <w:lvlJc w:val="left"/>
      <w:pPr>
        <w:tabs>
          <w:tab w:val="num" w:pos="619"/>
        </w:tabs>
        <w:ind w:left="504" w:hanging="245"/>
      </w:pPr>
      <w:rPr>
        <w:rFonts w:ascii="Times New Roman" w:hAnsi="Times New Roman" w:hint="default"/>
        <w:b w:val="0"/>
        <w:i w:val="0"/>
        <w:sz w:val="20"/>
        <w:szCs w:val="20"/>
      </w:rPr>
    </w:lvl>
    <w:lvl w:ilvl="1" w:tplc="0DE205CC" w:tentative="1">
      <w:start w:val="1"/>
      <w:numFmt w:val="lowerLetter"/>
      <w:lvlText w:val="%2."/>
      <w:lvlJc w:val="left"/>
      <w:pPr>
        <w:tabs>
          <w:tab w:val="num" w:pos="1504"/>
        </w:tabs>
        <w:ind w:left="1504" w:hanging="360"/>
      </w:pPr>
    </w:lvl>
    <w:lvl w:ilvl="2" w:tplc="9E06E3AA" w:tentative="1">
      <w:start w:val="1"/>
      <w:numFmt w:val="lowerRoman"/>
      <w:lvlText w:val="%3."/>
      <w:lvlJc w:val="right"/>
      <w:pPr>
        <w:tabs>
          <w:tab w:val="num" w:pos="2224"/>
        </w:tabs>
        <w:ind w:left="2224" w:hanging="180"/>
      </w:pPr>
    </w:lvl>
    <w:lvl w:ilvl="3" w:tplc="839C6436" w:tentative="1">
      <w:start w:val="1"/>
      <w:numFmt w:val="decimal"/>
      <w:lvlText w:val="%4."/>
      <w:lvlJc w:val="left"/>
      <w:pPr>
        <w:tabs>
          <w:tab w:val="num" w:pos="2944"/>
        </w:tabs>
        <w:ind w:left="2944" w:hanging="360"/>
      </w:pPr>
    </w:lvl>
    <w:lvl w:ilvl="4" w:tplc="DB026558" w:tentative="1">
      <w:start w:val="1"/>
      <w:numFmt w:val="lowerLetter"/>
      <w:lvlText w:val="%5."/>
      <w:lvlJc w:val="left"/>
      <w:pPr>
        <w:tabs>
          <w:tab w:val="num" w:pos="3664"/>
        </w:tabs>
        <w:ind w:left="3664" w:hanging="360"/>
      </w:pPr>
    </w:lvl>
    <w:lvl w:ilvl="5" w:tplc="6E2C11DC" w:tentative="1">
      <w:start w:val="1"/>
      <w:numFmt w:val="lowerRoman"/>
      <w:lvlText w:val="%6."/>
      <w:lvlJc w:val="right"/>
      <w:pPr>
        <w:tabs>
          <w:tab w:val="num" w:pos="4384"/>
        </w:tabs>
        <w:ind w:left="4384" w:hanging="180"/>
      </w:pPr>
    </w:lvl>
    <w:lvl w:ilvl="6" w:tplc="80BAD75C" w:tentative="1">
      <w:start w:val="1"/>
      <w:numFmt w:val="decimal"/>
      <w:lvlText w:val="%7."/>
      <w:lvlJc w:val="left"/>
      <w:pPr>
        <w:tabs>
          <w:tab w:val="num" w:pos="5104"/>
        </w:tabs>
        <w:ind w:left="5104" w:hanging="360"/>
      </w:pPr>
    </w:lvl>
    <w:lvl w:ilvl="7" w:tplc="65D63BF8" w:tentative="1">
      <w:start w:val="1"/>
      <w:numFmt w:val="lowerLetter"/>
      <w:lvlText w:val="%8."/>
      <w:lvlJc w:val="left"/>
      <w:pPr>
        <w:tabs>
          <w:tab w:val="num" w:pos="5824"/>
        </w:tabs>
        <w:ind w:left="5824" w:hanging="360"/>
      </w:pPr>
    </w:lvl>
    <w:lvl w:ilvl="8" w:tplc="095EA874" w:tentative="1">
      <w:start w:val="1"/>
      <w:numFmt w:val="lowerRoman"/>
      <w:lvlText w:val="%9."/>
      <w:lvlJc w:val="right"/>
      <w:pPr>
        <w:tabs>
          <w:tab w:val="num" w:pos="6544"/>
        </w:tabs>
        <w:ind w:left="6544" w:hanging="180"/>
      </w:pPr>
    </w:lvl>
  </w:abstractNum>
  <w:abstractNum w:abstractNumId="2">
    <w:nsid w:val="062A21AB"/>
    <w:multiLevelType w:val="hybridMultilevel"/>
    <w:tmpl w:val="9E2EDB28"/>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7AE4050"/>
    <w:multiLevelType w:val="hybridMultilevel"/>
    <w:tmpl w:val="DEC0F012"/>
    <w:lvl w:ilvl="0" w:tplc="BB14914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DE65FEF"/>
    <w:multiLevelType w:val="hybridMultilevel"/>
    <w:tmpl w:val="44E0C560"/>
    <w:lvl w:ilvl="0" w:tplc="BDFCE2F0">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FD87B98"/>
    <w:multiLevelType w:val="hybridMultilevel"/>
    <w:tmpl w:val="8AD8F2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563C6B"/>
    <w:multiLevelType w:val="hybridMultilevel"/>
    <w:tmpl w:val="F9389AF4"/>
    <w:lvl w:ilvl="0" w:tplc="AA109198">
      <w:start w:val="1"/>
      <w:numFmt w:val="upperRoman"/>
      <w:lvlText w:val="%1."/>
      <w:lvlJc w:val="left"/>
      <w:pPr>
        <w:tabs>
          <w:tab w:val="num" w:pos="720"/>
        </w:tabs>
        <w:ind w:left="720" w:hanging="720"/>
      </w:pPr>
      <w:rPr>
        <w:rFonts w:hint="default"/>
      </w:rPr>
    </w:lvl>
    <w:lvl w:ilvl="1" w:tplc="BB149142">
      <w:start w:val="1"/>
      <w:numFmt w:val="upperLetter"/>
      <w:lvlText w:val="%2."/>
      <w:lvlJc w:val="left"/>
      <w:pPr>
        <w:tabs>
          <w:tab w:val="num" w:pos="1440"/>
        </w:tabs>
        <w:ind w:left="1440" w:hanging="360"/>
      </w:pPr>
      <w:rPr>
        <w:rFonts w:hint="default"/>
      </w:rPr>
    </w:lvl>
    <w:lvl w:ilvl="2" w:tplc="BDFCE2F0">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66120C"/>
    <w:multiLevelType w:val="hybridMultilevel"/>
    <w:tmpl w:val="1A1E674E"/>
    <w:lvl w:ilvl="0" w:tplc="04090015">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nsid w:val="132405B0"/>
    <w:multiLevelType w:val="hybridMultilevel"/>
    <w:tmpl w:val="ADD8C6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BA48D1"/>
    <w:multiLevelType w:val="hybridMultilevel"/>
    <w:tmpl w:val="7D64DF8E"/>
    <w:lvl w:ilvl="0" w:tplc="04090017">
      <w:start w:val="1"/>
      <w:numFmt w:val="lowerLetter"/>
      <w:lvlText w:val="%1)"/>
      <w:lvlJc w:val="left"/>
      <w:pPr>
        <w:tabs>
          <w:tab w:val="num" w:pos="619"/>
        </w:tabs>
        <w:ind w:left="504" w:hanging="245"/>
      </w:pPr>
      <w:rPr>
        <w:rFonts w:hint="default"/>
        <w:b w:val="0"/>
        <w:i w:val="0"/>
        <w:sz w:val="22"/>
      </w:rPr>
    </w:lvl>
    <w:lvl w:ilvl="1" w:tplc="39EEC124" w:tentative="1">
      <w:start w:val="1"/>
      <w:numFmt w:val="lowerLetter"/>
      <w:lvlText w:val="%2."/>
      <w:lvlJc w:val="left"/>
      <w:pPr>
        <w:tabs>
          <w:tab w:val="num" w:pos="1440"/>
        </w:tabs>
        <w:ind w:left="1440" w:hanging="360"/>
      </w:pPr>
    </w:lvl>
    <w:lvl w:ilvl="2" w:tplc="3A1CA764" w:tentative="1">
      <w:start w:val="1"/>
      <w:numFmt w:val="lowerRoman"/>
      <w:lvlText w:val="%3."/>
      <w:lvlJc w:val="right"/>
      <w:pPr>
        <w:tabs>
          <w:tab w:val="num" w:pos="2160"/>
        </w:tabs>
        <w:ind w:left="2160" w:hanging="180"/>
      </w:pPr>
    </w:lvl>
    <w:lvl w:ilvl="3" w:tplc="12BAEF86" w:tentative="1">
      <w:start w:val="1"/>
      <w:numFmt w:val="decimal"/>
      <w:lvlText w:val="%4."/>
      <w:lvlJc w:val="left"/>
      <w:pPr>
        <w:tabs>
          <w:tab w:val="num" w:pos="2880"/>
        </w:tabs>
        <w:ind w:left="2880" w:hanging="360"/>
      </w:pPr>
    </w:lvl>
    <w:lvl w:ilvl="4" w:tplc="66C61BF8" w:tentative="1">
      <w:start w:val="1"/>
      <w:numFmt w:val="lowerLetter"/>
      <w:lvlText w:val="%5."/>
      <w:lvlJc w:val="left"/>
      <w:pPr>
        <w:tabs>
          <w:tab w:val="num" w:pos="3600"/>
        </w:tabs>
        <w:ind w:left="3600" w:hanging="360"/>
      </w:pPr>
    </w:lvl>
    <w:lvl w:ilvl="5" w:tplc="445A97D6" w:tentative="1">
      <w:start w:val="1"/>
      <w:numFmt w:val="lowerRoman"/>
      <w:lvlText w:val="%6."/>
      <w:lvlJc w:val="right"/>
      <w:pPr>
        <w:tabs>
          <w:tab w:val="num" w:pos="4320"/>
        </w:tabs>
        <w:ind w:left="4320" w:hanging="180"/>
      </w:pPr>
    </w:lvl>
    <w:lvl w:ilvl="6" w:tplc="53E4BC9E" w:tentative="1">
      <w:start w:val="1"/>
      <w:numFmt w:val="decimal"/>
      <w:lvlText w:val="%7."/>
      <w:lvlJc w:val="left"/>
      <w:pPr>
        <w:tabs>
          <w:tab w:val="num" w:pos="5040"/>
        </w:tabs>
        <w:ind w:left="5040" w:hanging="360"/>
      </w:pPr>
    </w:lvl>
    <w:lvl w:ilvl="7" w:tplc="A2E0E6E6" w:tentative="1">
      <w:start w:val="1"/>
      <w:numFmt w:val="lowerLetter"/>
      <w:lvlText w:val="%8."/>
      <w:lvlJc w:val="left"/>
      <w:pPr>
        <w:tabs>
          <w:tab w:val="num" w:pos="5760"/>
        </w:tabs>
        <w:ind w:left="5760" w:hanging="360"/>
      </w:pPr>
    </w:lvl>
    <w:lvl w:ilvl="8" w:tplc="95F8D866" w:tentative="1">
      <w:start w:val="1"/>
      <w:numFmt w:val="lowerRoman"/>
      <w:lvlText w:val="%9."/>
      <w:lvlJc w:val="right"/>
      <w:pPr>
        <w:tabs>
          <w:tab w:val="num" w:pos="6480"/>
        </w:tabs>
        <w:ind w:left="6480" w:hanging="180"/>
      </w:pPr>
    </w:lvl>
  </w:abstractNum>
  <w:abstractNum w:abstractNumId="10">
    <w:nsid w:val="167D649F"/>
    <w:multiLevelType w:val="hybridMultilevel"/>
    <w:tmpl w:val="D65064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8A06440"/>
    <w:multiLevelType w:val="hybridMultilevel"/>
    <w:tmpl w:val="75C0A6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BA77ED8"/>
    <w:multiLevelType w:val="hybridMultilevel"/>
    <w:tmpl w:val="EE46A8FC"/>
    <w:lvl w:ilvl="0" w:tplc="BDFCE2F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C191812"/>
    <w:multiLevelType w:val="hybridMultilevel"/>
    <w:tmpl w:val="54666870"/>
    <w:lvl w:ilvl="0" w:tplc="04090017">
      <w:start w:val="1"/>
      <w:numFmt w:val="lowerLetter"/>
      <w:lvlText w:val="%1)"/>
      <w:lvlJc w:val="left"/>
      <w:pPr>
        <w:ind w:left="1710" w:hanging="360"/>
      </w:p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4">
    <w:nsid w:val="1E1E1A6D"/>
    <w:multiLevelType w:val="hybridMultilevel"/>
    <w:tmpl w:val="1164710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0C55A74"/>
    <w:multiLevelType w:val="hybridMultilevel"/>
    <w:tmpl w:val="DE1C5B7C"/>
    <w:lvl w:ilvl="0" w:tplc="04090019">
      <w:start w:val="1"/>
      <w:numFmt w:val="lowerLetter"/>
      <w:lvlText w:val="%1."/>
      <w:lvlJc w:val="left"/>
      <w:pPr>
        <w:ind w:left="1800" w:hanging="360"/>
      </w:pPr>
    </w:lvl>
    <w:lvl w:ilvl="1" w:tplc="04090019">
      <w:start w:val="1"/>
      <w:numFmt w:val="decimal"/>
      <w:lvlText w:val="%2."/>
      <w:lvlJc w:val="left"/>
      <w:pPr>
        <w:tabs>
          <w:tab w:val="num" w:pos="2520"/>
        </w:tabs>
        <w:ind w:left="2520" w:hanging="360"/>
      </w:pPr>
    </w:lvl>
    <w:lvl w:ilvl="2" w:tplc="0409001B">
      <w:start w:val="1"/>
      <w:numFmt w:val="decimal"/>
      <w:lvlText w:val="%3."/>
      <w:lvlJc w:val="left"/>
      <w:pPr>
        <w:tabs>
          <w:tab w:val="num" w:pos="3240"/>
        </w:tabs>
        <w:ind w:left="3240" w:hanging="360"/>
      </w:pPr>
    </w:lvl>
    <w:lvl w:ilvl="3" w:tplc="0409000F">
      <w:start w:val="1"/>
      <w:numFmt w:val="decimal"/>
      <w:lvlText w:val="%4."/>
      <w:lvlJc w:val="left"/>
      <w:pPr>
        <w:tabs>
          <w:tab w:val="num" w:pos="3960"/>
        </w:tabs>
        <w:ind w:left="3960" w:hanging="360"/>
      </w:pPr>
    </w:lvl>
    <w:lvl w:ilvl="4" w:tplc="04090019">
      <w:start w:val="1"/>
      <w:numFmt w:val="decimal"/>
      <w:lvlText w:val="%5."/>
      <w:lvlJc w:val="left"/>
      <w:pPr>
        <w:tabs>
          <w:tab w:val="num" w:pos="4680"/>
        </w:tabs>
        <w:ind w:left="4680" w:hanging="360"/>
      </w:pPr>
    </w:lvl>
    <w:lvl w:ilvl="5" w:tplc="0409001B">
      <w:start w:val="1"/>
      <w:numFmt w:val="decimal"/>
      <w:lvlText w:val="%6."/>
      <w:lvlJc w:val="left"/>
      <w:pPr>
        <w:tabs>
          <w:tab w:val="num" w:pos="5400"/>
        </w:tabs>
        <w:ind w:left="5400" w:hanging="360"/>
      </w:pPr>
    </w:lvl>
    <w:lvl w:ilvl="6" w:tplc="0409000F">
      <w:start w:val="1"/>
      <w:numFmt w:val="decimal"/>
      <w:lvlText w:val="%7."/>
      <w:lvlJc w:val="left"/>
      <w:pPr>
        <w:tabs>
          <w:tab w:val="num" w:pos="6120"/>
        </w:tabs>
        <w:ind w:left="6120" w:hanging="360"/>
      </w:pPr>
    </w:lvl>
    <w:lvl w:ilvl="7" w:tplc="04090019">
      <w:start w:val="1"/>
      <w:numFmt w:val="decimal"/>
      <w:lvlText w:val="%8."/>
      <w:lvlJc w:val="left"/>
      <w:pPr>
        <w:tabs>
          <w:tab w:val="num" w:pos="6840"/>
        </w:tabs>
        <w:ind w:left="6840" w:hanging="360"/>
      </w:pPr>
    </w:lvl>
    <w:lvl w:ilvl="8" w:tplc="0409001B">
      <w:start w:val="1"/>
      <w:numFmt w:val="decimal"/>
      <w:lvlText w:val="%9."/>
      <w:lvlJc w:val="left"/>
      <w:pPr>
        <w:tabs>
          <w:tab w:val="num" w:pos="7560"/>
        </w:tabs>
        <w:ind w:left="7560" w:hanging="360"/>
      </w:pPr>
    </w:lvl>
  </w:abstractNum>
  <w:abstractNum w:abstractNumId="16">
    <w:nsid w:val="21CC48F0"/>
    <w:multiLevelType w:val="hybridMultilevel"/>
    <w:tmpl w:val="E3B0594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23081DE9"/>
    <w:multiLevelType w:val="hybridMultilevel"/>
    <w:tmpl w:val="48B24C66"/>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8">
    <w:nsid w:val="24AA4000"/>
    <w:multiLevelType w:val="hybridMultilevel"/>
    <w:tmpl w:val="F8B4D7B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3ED37E8"/>
    <w:multiLevelType w:val="hybridMultilevel"/>
    <w:tmpl w:val="0B726A0A"/>
    <w:lvl w:ilvl="0" w:tplc="0409000F">
      <w:start w:val="1"/>
      <w:numFmt w:val="decimal"/>
      <w:lvlText w:val="%1."/>
      <w:lvlJc w:val="left"/>
      <w:pPr>
        <w:tabs>
          <w:tab w:val="num" w:pos="2250"/>
        </w:tabs>
        <w:ind w:left="2250" w:hanging="360"/>
      </w:pPr>
      <w:rPr>
        <w:rFonts w:hint="default"/>
        <w:color w:val="auto"/>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0">
    <w:nsid w:val="35037122"/>
    <w:multiLevelType w:val="hybridMultilevel"/>
    <w:tmpl w:val="CF0C8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1C7BDB"/>
    <w:multiLevelType w:val="hybridMultilevel"/>
    <w:tmpl w:val="A9A25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7865D39"/>
    <w:multiLevelType w:val="hybridMultilevel"/>
    <w:tmpl w:val="3CCA5AFA"/>
    <w:lvl w:ilvl="0" w:tplc="04090017">
      <w:start w:val="1"/>
      <w:numFmt w:val="lowerLetter"/>
      <w:lvlText w:val="%1)"/>
      <w:lvlJc w:val="left"/>
      <w:pPr>
        <w:ind w:left="1710" w:hanging="360"/>
      </w:p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3">
    <w:nsid w:val="387C3DAC"/>
    <w:multiLevelType w:val="hybridMultilevel"/>
    <w:tmpl w:val="5A34155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D8B4E59"/>
    <w:multiLevelType w:val="hybridMultilevel"/>
    <w:tmpl w:val="11680F50"/>
    <w:lvl w:ilvl="0" w:tplc="C1C887E6">
      <w:start w:val="1"/>
      <w:numFmt w:val="lowerLetter"/>
      <w:lvlText w:val="%1)"/>
      <w:lvlJc w:val="left"/>
      <w:pPr>
        <w:tabs>
          <w:tab w:val="num" w:pos="619"/>
        </w:tabs>
        <w:ind w:left="504" w:hanging="245"/>
      </w:pPr>
      <w:rPr>
        <w:rFonts w:hint="default"/>
        <w:b w:val="0"/>
        <w:i w:val="0"/>
        <w:sz w:val="20"/>
        <w:szCs w:val="20"/>
      </w:rPr>
    </w:lvl>
    <w:lvl w:ilvl="1" w:tplc="0DE205CC" w:tentative="1">
      <w:start w:val="1"/>
      <w:numFmt w:val="lowerLetter"/>
      <w:lvlText w:val="%2."/>
      <w:lvlJc w:val="left"/>
      <w:pPr>
        <w:tabs>
          <w:tab w:val="num" w:pos="1504"/>
        </w:tabs>
        <w:ind w:left="1504" w:hanging="360"/>
      </w:pPr>
    </w:lvl>
    <w:lvl w:ilvl="2" w:tplc="9E06E3AA" w:tentative="1">
      <w:start w:val="1"/>
      <w:numFmt w:val="lowerRoman"/>
      <w:lvlText w:val="%3."/>
      <w:lvlJc w:val="right"/>
      <w:pPr>
        <w:tabs>
          <w:tab w:val="num" w:pos="2224"/>
        </w:tabs>
        <w:ind w:left="2224" w:hanging="180"/>
      </w:pPr>
    </w:lvl>
    <w:lvl w:ilvl="3" w:tplc="839C6436" w:tentative="1">
      <w:start w:val="1"/>
      <w:numFmt w:val="decimal"/>
      <w:lvlText w:val="%4."/>
      <w:lvlJc w:val="left"/>
      <w:pPr>
        <w:tabs>
          <w:tab w:val="num" w:pos="2944"/>
        </w:tabs>
        <w:ind w:left="2944" w:hanging="360"/>
      </w:pPr>
    </w:lvl>
    <w:lvl w:ilvl="4" w:tplc="DB026558" w:tentative="1">
      <w:start w:val="1"/>
      <w:numFmt w:val="lowerLetter"/>
      <w:lvlText w:val="%5."/>
      <w:lvlJc w:val="left"/>
      <w:pPr>
        <w:tabs>
          <w:tab w:val="num" w:pos="3664"/>
        </w:tabs>
        <w:ind w:left="3664" w:hanging="360"/>
      </w:pPr>
    </w:lvl>
    <w:lvl w:ilvl="5" w:tplc="6E2C11DC" w:tentative="1">
      <w:start w:val="1"/>
      <w:numFmt w:val="lowerRoman"/>
      <w:lvlText w:val="%6."/>
      <w:lvlJc w:val="right"/>
      <w:pPr>
        <w:tabs>
          <w:tab w:val="num" w:pos="4384"/>
        </w:tabs>
        <w:ind w:left="4384" w:hanging="180"/>
      </w:pPr>
    </w:lvl>
    <w:lvl w:ilvl="6" w:tplc="80BAD75C" w:tentative="1">
      <w:start w:val="1"/>
      <w:numFmt w:val="decimal"/>
      <w:lvlText w:val="%7."/>
      <w:lvlJc w:val="left"/>
      <w:pPr>
        <w:tabs>
          <w:tab w:val="num" w:pos="5104"/>
        </w:tabs>
        <w:ind w:left="5104" w:hanging="360"/>
      </w:pPr>
    </w:lvl>
    <w:lvl w:ilvl="7" w:tplc="65D63BF8" w:tentative="1">
      <w:start w:val="1"/>
      <w:numFmt w:val="lowerLetter"/>
      <w:lvlText w:val="%8."/>
      <w:lvlJc w:val="left"/>
      <w:pPr>
        <w:tabs>
          <w:tab w:val="num" w:pos="5824"/>
        </w:tabs>
        <w:ind w:left="5824" w:hanging="360"/>
      </w:pPr>
    </w:lvl>
    <w:lvl w:ilvl="8" w:tplc="095EA874" w:tentative="1">
      <w:start w:val="1"/>
      <w:numFmt w:val="lowerRoman"/>
      <w:lvlText w:val="%9."/>
      <w:lvlJc w:val="right"/>
      <w:pPr>
        <w:tabs>
          <w:tab w:val="num" w:pos="6544"/>
        </w:tabs>
        <w:ind w:left="6544" w:hanging="180"/>
      </w:pPr>
    </w:lvl>
  </w:abstractNum>
  <w:abstractNum w:abstractNumId="25">
    <w:nsid w:val="417E3EC9"/>
    <w:multiLevelType w:val="hybridMultilevel"/>
    <w:tmpl w:val="BCBAA5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005936"/>
    <w:multiLevelType w:val="hybridMultilevel"/>
    <w:tmpl w:val="42F4DD2E"/>
    <w:lvl w:ilvl="0" w:tplc="EAC67054">
      <w:start w:val="1"/>
      <w:numFmt w:val="upp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9E50EFA"/>
    <w:multiLevelType w:val="hybridMultilevel"/>
    <w:tmpl w:val="7096A19E"/>
    <w:lvl w:ilvl="0" w:tplc="04090019">
      <w:start w:val="1"/>
      <w:numFmt w:val="lowerLetter"/>
      <w:lvlText w:val="%1."/>
      <w:lvlJc w:val="left"/>
      <w:pPr>
        <w:ind w:left="1620" w:hanging="360"/>
      </w:p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8">
    <w:nsid w:val="4F5114C5"/>
    <w:multiLevelType w:val="hybridMultilevel"/>
    <w:tmpl w:val="6174286C"/>
    <w:lvl w:ilvl="0" w:tplc="77EAA988">
      <w:start w:val="5"/>
      <w:numFmt w:val="upperRoman"/>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28D60B14">
      <w:start w:val="1"/>
      <w:numFmt w:val="decimal"/>
      <w:lvlText w:val="%3)"/>
      <w:lvlJc w:val="left"/>
      <w:pPr>
        <w:tabs>
          <w:tab w:val="num" w:pos="1980"/>
        </w:tabs>
        <w:ind w:left="1980" w:hanging="360"/>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525D7280"/>
    <w:multiLevelType w:val="hybridMultilevel"/>
    <w:tmpl w:val="EAF414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5F01E9D"/>
    <w:multiLevelType w:val="hybridMultilevel"/>
    <w:tmpl w:val="6D26AC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6053B50"/>
    <w:multiLevelType w:val="hybridMultilevel"/>
    <w:tmpl w:val="6BE8170A"/>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nsid w:val="58853E4F"/>
    <w:multiLevelType w:val="hybridMultilevel"/>
    <w:tmpl w:val="39F4B9E2"/>
    <w:lvl w:ilvl="0" w:tplc="0409000F">
      <w:start w:val="1"/>
      <w:numFmt w:val="decimal"/>
      <w:lvlText w:val="%1."/>
      <w:lvlJc w:val="left"/>
      <w:pPr>
        <w:ind w:left="1710" w:hanging="360"/>
      </w:p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3">
    <w:nsid w:val="59F00417"/>
    <w:multiLevelType w:val="hybridMultilevel"/>
    <w:tmpl w:val="39A85F4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5BFA60FB"/>
    <w:multiLevelType w:val="hybridMultilevel"/>
    <w:tmpl w:val="B5948B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E692C18"/>
    <w:multiLevelType w:val="multilevel"/>
    <w:tmpl w:val="CC1039CA"/>
    <w:lvl w:ilvl="0">
      <w:start w:val="1"/>
      <w:numFmt w:val="upperRoman"/>
      <w:lvlText w:val="%1."/>
      <w:lvlJc w:val="left"/>
      <w:pPr>
        <w:tabs>
          <w:tab w:val="num" w:pos="720"/>
        </w:tabs>
        <w:ind w:left="720" w:hanging="720"/>
      </w:pPr>
      <w:rPr>
        <w:rFonts w:hint="default"/>
        <w:b/>
      </w:rPr>
    </w:lvl>
    <w:lvl w:ilvl="1">
      <w:start w:val="5"/>
      <w:numFmt w:val="upperLetter"/>
      <w:lvlText w:val="%2."/>
      <w:lvlJc w:val="left"/>
      <w:pPr>
        <w:tabs>
          <w:tab w:val="num" w:pos="1080"/>
        </w:tabs>
        <w:ind w:left="1080" w:hanging="360"/>
      </w:pPr>
      <w:rPr>
        <w:rFonts w:hint="default"/>
      </w:rPr>
    </w:lvl>
    <w:lvl w:ilvl="2">
      <w:start w:val="1"/>
      <w:numFmt w:val="upperLetter"/>
      <w:lvlText w:val="%3."/>
      <w:lvlJc w:val="left"/>
      <w:pPr>
        <w:tabs>
          <w:tab w:val="num" w:pos="1440"/>
        </w:tabs>
        <w:ind w:left="1440" w:hanging="360"/>
      </w:pPr>
      <w:rPr>
        <w:rFonts w:hint="default"/>
        <w:b w:val="0"/>
        <w:i w:val="0"/>
        <w:sz w:val="24"/>
      </w:rPr>
    </w:lvl>
    <w:lvl w:ilvl="3">
      <w:start w:val="1"/>
      <w:numFmt w:val="lowerLetter"/>
      <w:lvlRestart w:val="0"/>
      <w:lvlText w:val="%4."/>
      <w:lvlJc w:val="left"/>
      <w:pPr>
        <w:tabs>
          <w:tab w:val="num" w:pos="1800"/>
        </w:tabs>
        <w:ind w:left="1800" w:hanging="360"/>
      </w:pPr>
      <w:rPr>
        <w:rFonts w:ascii="Times New Roman" w:hAnsi="Times New Roman" w:hint="default"/>
        <w:b w:val="0"/>
        <w:i w:val="0"/>
        <w:sz w:val="24"/>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nsid w:val="61B36391"/>
    <w:multiLevelType w:val="hybridMultilevel"/>
    <w:tmpl w:val="E86C312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42D6007"/>
    <w:multiLevelType w:val="hybridMultilevel"/>
    <w:tmpl w:val="828C9CFA"/>
    <w:lvl w:ilvl="0" w:tplc="04090019">
      <w:start w:val="1"/>
      <w:numFmt w:val="lowerLetter"/>
      <w:lvlText w:val="%1."/>
      <w:lvlJc w:val="left"/>
      <w:pPr>
        <w:tabs>
          <w:tab w:val="num" w:pos="1080"/>
        </w:tabs>
        <w:ind w:left="1080" w:hanging="360"/>
      </w:pPr>
      <w:rPr>
        <w:rFonts w:hint="default"/>
        <w:b w:val="0"/>
      </w:rPr>
    </w:lvl>
    <w:lvl w:ilvl="1" w:tplc="85905E68">
      <w:start w:val="2"/>
      <w:numFmt w:val="decimal"/>
      <w:lvlText w:val="%2."/>
      <w:lvlJc w:val="left"/>
      <w:pPr>
        <w:tabs>
          <w:tab w:val="num" w:pos="720"/>
        </w:tabs>
        <w:ind w:left="720" w:hanging="360"/>
      </w:pPr>
      <w:rPr>
        <w:rFonts w:hint="default"/>
        <w:b w:val="0"/>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8">
    <w:nsid w:val="65301D6D"/>
    <w:multiLevelType w:val="hybridMultilevel"/>
    <w:tmpl w:val="3DB24B2A"/>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9">
    <w:nsid w:val="67D10AE3"/>
    <w:multiLevelType w:val="hybridMultilevel"/>
    <w:tmpl w:val="98649940"/>
    <w:lvl w:ilvl="0" w:tplc="E780DD2A">
      <w:start w:val="1"/>
      <w:numFmt w:val="lowerLetter"/>
      <w:lvlText w:val="%1)"/>
      <w:lvlJc w:val="left"/>
      <w:pPr>
        <w:tabs>
          <w:tab w:val="num" w:pos="619"/>
        </w:tabs>
        <w:ind w:left="504" w:hanging="245"/>
      </w:pPr>
      <w:rPr>
        <w:rFonts w:ascii="Times New Roman" w:hAnsi="Times New Roman" w:hint="default"/>
        <w:b w:val="0"/>
        <w:i w:val="0"/>
        <w:sz w:val="22"/>
      </w:rPr>
    </w:lvl>
    <w:lvl w:ilvl="1" w:tplc="39EEC124" w:tentative="1">
      <w:start w:val="1"/>
      <w:numFmt w:val="lowerLetter"/>
      <w:lvlText w:val="%2."/>
      <w:lvlJc w:val="left"/>
      <w:pPr>
        <w:tabs>
          <w:tab w:val="num" w:pos="1440"/>
        </w:tabs>
        <w:ind w:left="1440" w:hanging="360"/>
      </w:pPr>
    </w:lvl>
    <w:lvl w:ilvl="2" w:tplc="3A1CA764" w:tentative="1">
      <w:start w:val="1"/>
      <w:numFmt w:val="lowerRoman"/>
      <w:lvlText w:val="%3."/>
      <w:lvlJc w:val="right"/>
      <w:pPr>
        <w:tabs>
          <w:tab w:val="num" w:pos="2160"/>
        </w:tabs>
        <w:ind w:left="2160" w:hanging="180"/>
      </w:pPr>
    </w:lvl>
    <w:lvl w:ilvl="3" w:tplc="12BAEF86" w:tentative="1">
      <w:start w:val="1"/>
      <w:numFmt w:val="decimal"/>
      <w:lvlText w:val="%4."/>
      <w:lvlJc w:val="left"/>
      <w:pPr>
        <w:tabs>
          <w:tab w:val="num" w:pos="2880"/>
        </w:tabs>
        <w:ind w:left="2880" w:hanging="360"/>
      </w:pPr>
    </w:lvl>
    <w:lvl w:ilvl="4" w:tplc="66C61BF8" w:tentative="1">
      <w:start w:val="1"/>
      <w:numFmt w:val="lowerLetter"/>
      <w:lvlText w:val="%5."/>
      <w:lvlJc w:val="left"/>
      <w:pPr>
        <w:tabs>
          <w:tab w:val="num" w:pos="3600"/>
        </w:tabs>
        <w:ind w:left="3600" w:hanging="360"/>
      </w:pPr>
    </w:lvl>
    <w:lvl w:ilvl="5" w:tplc="445A97D6" w:tentative="1">
      <w:start w:val="1"/>
      <w:numFmt w:val="lowerRoman"/>
      <w:lvlText w:val="%6."/>
      <w:lvlJc w:val="right"/>
      <w:pPr>
        <w:tabs>
          <w:tab w:val="num" w:pos="4320"/>
        </w:tabs>
        <w:ind w:left="4320" w:hanging="180"/>
      </w:pPr>
    </w:lvl>
    <w:lvl w:ilvl="6" w:tplc="53E4BC9E" w:tentative="1">
      <w:start w:val="1"/>
      <w:numFmt w:val="decimal"/>
      <w:lvlText w:val="%7."/>
      <w:lvlJc w:val="left"/>
      <w:pPr>
        <w:tabs>
          <w:tab w:val="num" w:pos="5040"/>
        </w:tabs>
        <w:ind w:left="5040" w:hanging="360"/>
      </w:pPr>
    </w:lvl>
    <w:lvl w:ilvl="7" w:tplc="A2E0E6E6" w:tentative="1">
      <w:start w:val="1"/>
      <w:numFmt w:val="lowerLetter"/>
      <w:lvlText w:val="%8."/>
      <w:lvlJc w:val="left"/>
      <w:pPr>
        <w:tabs>
          <w:tab w:val="num" w:pos="5760"/>
        </w:tabs>
        <w:ind w:left="5760" w:hanging="360"/>
      </w:pPr>
    </w:lvl>
    <w:lvl w:ilvl="8" w:tplc="95F8D866" w:tentative="1">
      <w:start w:val="1"/>
      <w:numFmt w:val="lowerRoman"/>
      <w:lvlText w:val="%9."/>
      <w:lvlJc w:val="right"/>
      <w:pPr>
        <w:tabs>
          <w:tab w:val="num" w:pos="6480"/>
        </w:tabs>
        <w:ind w:left="6480" w:hanging="180"/>
      </w:pPr>
    </w:lvl>
  </w:abstractNum>
  <w:abstractNum w:abstractNumId="40">
    <w:nsid w:val="69E676C0"/>
    <w:multiLevelType w:val="hybridMultilevel"/>
    <w:tmpl w:val="E4CE4EBA"/>
    <w:lvl w:ilvl="0" w:tplc="BDFCE2F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C8048EC"/>
    <w:multiLevelType w:val="hybridMultilevel"/>
    <w:tmpl w:val="8BB655EE"/>
    <w:lvl w:ilvl="0" w:tplc="21507ABC">
      <w:start w:val="11"/>
      <w:numFmt w:val="upperLetter"/>
      <w:lvlText w:val="%1."/>
      <w:lvlJc w:val="left"/>
      <w:pPr>
        <w:tabs>
          <w:tab w:val="num" w:pos="1080"/>
        </w:tabs>
        <w:ind w:left="108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E463B3F"/>
    <w:multiLevelType w:val="hybridMultilevel"/>
    <w:tmpl w:val="BBCAAA0A"/>
    <w:lvl w:ilvl="0" w:tplc="0409000F">
      <w:start w:val="1"/>
      <w:numFmt w:val="decimal"/>
      <w:lvlText w:val="%1."/>
      <w:lvlJc w:val="left"/>
      <w:pPr>
        <w:ind w:left="144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6E603AE0"/>
    <w:multiLevelType w:val="hybridMultilevel"/>
    <w:tmpl w:val="DEFE44C8"/>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4">
    <w:nsid w:val="71744A59"/>
    <w:multiLevelType w:val="hybridMultilevel"/>
    <w:tmpl w:val="10F4A82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72C94E02"/>
    <w:multiLevelType w:val="hybridMultilevel"/>
    <w:tmpl w:val="CA72FE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75FE6DAA"/>
    <w:multiLevelType w:val="hybridMultilevel"/>
    <w:tmpl w:val="BE0E92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7ADF08D3"/>
    <w:multiLevelType w:val="hybridMultilevel"/>
    <w:tmpl w:val="5D367B0A"/>
    <w:lvl w:ilvl="0" w:tplc="5D62D610">
      <w:start w:val="1"/>
      <w:numFmt w:val="lowerLetter"/>
      <w:lvlText w:val="%1)"/>
      <w:lvlJc w:val="left"/>
      <w:pPr>
        <w:tabs>
          <w:tab w:val="num" w:pos="619"/>
        </w:tabs>
        <w:ind w:left="504" w:hanging="245"/>
      </w:pPr>
      <w:rPr>
        <w:rFonts w:ascii="Times New Roman" w:hAnsi="Times New Roman" w:hint="default"/>
        <w:b w:val="0"/>
        <w:i w:val="0"/>
        <w:sz w:val="22"/>
      </w:rPr>
    </w:lvl>
    <w:lvl w:ilvl="1" w:tplc="B6462598" w:tentative="1">
      <w:start w:val="1"/>
      <w:numFmt w:val="lowerLetter"/>
      <w:lvlText w:val="%2."/>
      <w:lvlJc w:val="left"/>
      <w:pPr>
        <w:tabs>
          <w:tab w:val="num" w:pos="1440"/>
        </w:tabs>
        <w:ind w:left="1440" w:hanging="360"/>
      </w:pPr>
    </w:lvl>
    <w:lvl w:ilvl="2" w:tplc="81EA811E" w:tentative="1">
      <w:start w:val="1"/>
      <w:numFmt w:val="lowerRoman"/>
      <w:lvlText w:val="%3."/>
      <w:lvlJc w:val="right"/>
      <w:pPr>
        <w:tabs>
          <w:tab w:val="num" w:pos="2160"/>
        </w:tabs>
        <w:ind w:left="2160" w:hanging="180"/>
      </w:pPr>
    </w:lvl>
    <w:lvl w:ilvl="3" w:tplc="E654B9DC" w:tentative="1">
      <w:start w:val="1"/>
      <w:numFmt w:val="decimal"/>
      <w:lvlText w:val="%4."/>
      <w:lvlJc w:val="left"/>
      <w:pPr>
        <w:tabs>
          <w:tab w:val="num" w:pos="2880"/>
        </w:tabs>
        <w:ind w:left="2880" w:hanging="360"/>
      </w:pPr>
    </w:lvl>
    <w:lvl w:ilvl="4" w:tplc="BF3857FC" w:tentative="1">
      <w:start w:val="1"/>
      <w:numFmt w:val="lowerLetter"/>
      <w:lvlText w:val="%5."/>
      <w:lvlJc w:val="left"/>
      <w:pPr>
        <w:tabs>
          <w:tab w:val="num" w:pos="3600"/>
        </w:tabs>
        <w:ind w:left="3600" w:hanging="360"/>
      </w:pPr>
    </w:lvl>
    <w:lvl w:ilvl="5" w:tplc="D6446DD6" w:tentative="1">
      <w:start w:val="1"/>
      <w:numFmt w:val="lowerRoman"/>
      <w:lvlText w:val="%6."/>
      <w:lvlJc w:val="right"/>
      <w:pPr>
        <w:tabs>
          <w:tab w:val="num" w:pos="4320"/>
        </w:tabs>
        <w:ind w:left="4320" w:hanging="180"/>
      </w:pPr>
    </w:lvl>
    <w:lvl w:ilvl="6" w:tplc="20EC68FA" w:tentative="1">
      <w:start w:val="1"/>
      <w:numFmt w:val="decimal"/>
      <w:lvlText w:val="%7."/>
      <w:lvlJc w:val="left"/>
      <w:pPr>
        <w:tabs>
          <w:tab w:val="num" w:pos="5040"/>
        </w:tabs>
        <w:ind w:left="5040" w:hanging="360"/>
      </w:pPr>
    </w:lvl>
    <w:lvl w:ilvl="7" w:tplc="B2948AF6" w:tentative="1">
      <w:start w:val="1"/>
      <w:numFmt w:val="lowerLetter"/>
      <w:lvlText w:val="%8."/>
      <w:lvlJc w:val="left"/>
      <w:pPr>
        <w:tabs>
          <w:tab w:val="num" w:pos="5760"/>
        </w:tabs>
        <w:ind w:left="5760" w:hanging="360"/>
      </w:pPr>
    </w:lvl>
    <w:lvl w:ilvl="8" w:tplc="81B43D46" w:tentative="1">
      <w:start w:val="1"/>
      <w:numFmt w:val="lowerRoman"/>
      <w:lvlText w:val="%9."/>
      <w:lvlJc w:val="right"/>
      <w:pPr>
        <w:tabs>
          <w:tab w:val="num" w:pos="6480"/>
        </w:tabs>
        <w:ind w:left="6480" w:hanging="180"/>
      </w:pPr>
    </w:lvl>
  </w:abstractNum>
  <w:abstractNum w:abstractNumId="48">
    <w:nsid w:val="7F175FC0"/>
    <w:multiLevelType w:val="hybridMultilevel"/>
    <w:tmpl w:val="1AE0808E"/>
    <w:lvl w:ilvl="0" w:tplc="88F8F61C">
      <w:start w:val="1"/>
      <w:numFmt w:val="decimal"/>
      <w:lvlText w:val="%1."/>
      <w:lvlJc w:val="left"/>
      <w:pPr>
        <w:ind w:left="1260" w:hanging="360"/>
      </w:pPr>
    </w:lvl>
    <w:lvl w:ilvl="1" w:tplc="D8F60B98">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9">
    <w:nsid w:val="7F861671"/>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5"/>
  </w:num>
  <w:num w:numId="2">
    <w:abstractNumId w:val="1"/>
  </w:num>
  <w:num w:numId="3">
    <w:abstractNumId w:val="47"/>
  </w:num>
  <w:num w:numId="4">
    <w:abstractNumId w:val="39"/>
  </w:num>
  <w:num w:numId="5">
    <w:abstractNumId w:val="26"/>
  </w:num>
  <w:num w:numId="6">
    <w:abstractNumId w:val="28"/>
  </w:num>
  <w:num w:numId="7">
    <w:abstractNumId w:val="12"/>
  </w:num>
  <w:num w:numId="8">
    <w:abstractNumId w:val="4"/>
  </w:num>
  <w:num w:numId="9">
    <w:abstractNumId w:val="6"/>
  </w:num>
  <w:num w:numId="10">
    <w:abstractNumId w:val="3"/>
  </w:num>
  <w:num w:numId="11">
    <w:abstractNumId w:val="40"/>
  </w:num>
  <w:num w:numId="12">
    <w:abstractNumId w:val="49"/>
  </w:num>
  <w:num w:numId="13">
    <w:abstractNumId w:val="10"/>
  </w:num>
  <w:num w:numId="14">
    <w:abstractNumId w:val="21"/>
  </w:num>
  <w:num w:numId="15">
    <w:abstractNumId w:val="14"/>
  </w:num>
  <w:num w:numId="16">
    <w:abstractNumId w:val="42"/>
  </w:num>
  <w:num w:numId="17">
    <w:abstractNumId w:val="29"/>
  </w:num>
  <w:num w:numId="18">
    <w:abstractNumId w:val="44"/>
  </w:num>
  <w:num w:numId="19">
    <w:abstractNumId w:val="0"/>
  </w:num>
  <w:num w:numId="20">
    <w:abstractNumId w:val="18"/>
  </w:num>
  <w:num w:numId="21">
    <w:abstractNumId w:val="5"/>
  </w:num>
  <w:num w:numId="22">
    <w:abstractNumId w:val="25"/>
  </w:num>
  <w:num w:numId="23">
    <w:abstractNumId w:val="15"/>
  </w:num>
  <w:num w:numId="24">
    <w:abstractNumId w:val="34"/>
  </w:num>
  <w:num w:numId="25">
    <w:abstractNumId w:val="20"/>
  </w:num>
  <w:num w:numId="26">
    <w:abstractNumId w:val="2"/>
  </w:num>
  <w:num w:numId="27">
    <w:abstractNumId w:val="9"/>
  </w:num>
  <w:num w:numId="28">
    <w:abstractNumId w:val="24"/>
  </w:num>
  <w:num w:numId="29">
    <w:abstractNumId w:val="13"/>
  </w:num>
  <w:num w:numId="30">
    <w:abstractNumId w:val="22"/>
  </w:num>
  <w:num w:numId="31">
    <w:abstractNumId w:val="32"/>
  </w:num>
  <w:num w:numId="32">
    <w:abstractNumId w:val="48"/>
  </w:num>
  <w:num w:numId="33">
    <w:abstractNumId w:val="33"/>
  </w:num>
  <w:num w:numId="34">
    <w:abstractNumId w:val="23"/>
  </w:num>
  <w:num w:numId="35">
    <w:abstractNumId w:val="46"/>
  </w:num>
  <w:num w:numId="36">
    <w:abstractNumId w:val="17"/>
  </w:num>
  <w:num w:numId="37">
    <w:abstractNumId w:val="27"/>
  </w:num>
  <w:num w:numId="38">
    <w:abstractNumId w:val="16"/>
  </w:num>
  <w:num w:numId="39">
    <w:abstractNumId w:val="19"/>
  </w:num>
  <w:num w:numId="40">
    <w:abstractNumId w:val="43"/>
  </w:num>
  <w:num w:numId="41">
    <w:abstractNumId w:val="11"/>
  </w:num>
  <w:num w:numId="42">
    <w:abstractNumId w:val="37"/>
  </w:num>
  <w:num w:numId="43">
    <w:abstractNumId w:val="41"/>
  </w:num>
  <w:num w:numId="44">
    <w:abstractNumId w:val="7"/>
  </w:num>
  <w:num w:numId="45">
    <w:abstractNumId w:val="45"/>
  </w:num>
  <w:num w:numId="46">
    <w:abstractNumId w:val="31"/>
  </w:num>
  <w:num w:numId="47">
    <w:abstractNumId w:val="36"/>
  </w:num>
  <w:num w:numId="48">
    <w:abstractNumId w:val="38"/>
  </w:num>
  <w:num w:numId="49">
    <w:abstractNumId w:val="8"/>
  </w:num>
  <w:num w:numId="50">
    <w:abstractNumId w:val="30"/>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20"/>
  <w:drawingGridHorizontalSpacing w:val="120"/>
  <w:drawingGridVerticalSpacing w:val="187"/>
  <w:displayHorizontalDrawingGridEvery w:val="2"/>
  <w:noPunctuationKerning/>
  <w:characterSpacingControl w:val="doNotCompress"/>
  <w:hdrShapeDefaults>
    <o:shapedefaults v:ext="edit" spidmax="22529"/>
  </w:hdrShapeDefaults>
  <w:footnotePr>
    <w:footnote w:id="-1"/>
    <w:footnote w:id="0"/>
  </w:footnotePr>
  <w:endnotePr>
    <w:endnote w:id="-1"/>
    <w:endnote w:id="0"/>
  </w:endnotePr>
  <w:compat/>
  <w:rsids>
    <w:rsidRoot w:val="004C1284"/>
    <w:rsid w:val="000052CA"/>
    <w:rsid w:val="00006ED9"/>
    <w:rsid w:val="00010629"/>
    <w:rsid w:val="00014060"/>
    <w:rsid w:val="00016847"/>
    <w:rsid w:val="00017588"/>
    <w:rsid w:val="00020D28"/>
    <w:rsid w:val="00020EA0"/>
    <w:rsid w:val="000214DB"/>
    <w:rsid w:val="00022469"/>
    <w:rsid w:val="00022599"/>
    <w:rsid w:val="00022750"/>
    <w:rsid w:val="000258B2"/>
    <w:rsid w:val="00025EB9"/>
    <w:rsid w:val="0002615E"/>
    <w:rsid w:val="000315E9"/>
    <w:rsid w:val="00031B29"/>
    <w:rsid w:val="00031EC8"/>
    <w:rsid w:val="00032591"/>
    <w:rsid w:val="00035E86"/>
    <w:rsid w:val="000376FC"/>
    <w:rsid w:val="0004075D"/>
    <w:rsid w:val="00042989"/>
    <w:rsid w:val="00043A53"/>
    <w:rsid w:val="000509F0"/>
    <w:rsid w:val="000512EF"/>
    <w:rsid w:val="00055983"/>
    <w:rsid w:val="00056C7B"/>
    <w:rsid w:val="00057F2B"/>
    <w:rsid w:val="00061625"/>
    <w:rsid w:val="00062EAC"/>
    <w:rsid w:val="000640A1"/>
    <w:rsid w:val="00066E4D"/>
    <w:rsid w:val="00080C1E"/>
    <w:rsid w:val="00082FDB"/>
    <w:rsid w:val="000831CA"/>
    <w:rsid w:val="00083B3F"/>
    <w:rsid w:val="00083CAB"/>
    <w:rsid w:val="000845E1"/>
    <w:rsid w:val="000871DF"/>
    <w:rsid w:val="00090E3A"/>
    <w:rsid w:val="00091340"/>
    <w:rsid w:val="00092DF2"/>
    <w:rsid w:val="00093BA0"/>
    <w:rsid w:val="00095636"/>
    <w:rsid w:val="00095750"/>
    <w:rsid w:val="00096DB9"/>
    <w:rsid w:val="000A0276"/>
    <w:rsid w:val="000A02ED"/>
    <w:rsid w:val="000A0BDE"/>
    <w:rsid w:val="000A2025"/>
    <w:rsid w:val="000A3AAE"/>
    <w:rsid w:val="000A4008"/>
    <w:rsid w:val="000A625B"/>
    <w:rsid w:val="000A7268"/>
    <w:rsid w:val="000B02F0"/>
    <w:rsid w:val="000B31F9"/>
    <w:rsid w:val="000B560B"/>
    <w:rsid w:val="000C02A3"/>
    <w:rsid w:val="000C1483"/>
    <w:rsid w:val="000C1E63"/>
    <w:rsid w:val="000C2F15"/>
    <w:rsid w:val="000C4F81"/>
    <w:rsid w:val="000C629E"/>
    <w:rsid w:val="000C68F6"/>
    <w:rsid w:val="000C7D62"/>
    <w:rsid w:val="000D3029"/>
    <w:rsid w:val="000D5F5A"/>
    <w:rsid w:val="000D7346"/>
    <w:rsid w:val="000D7BD9"/>
    <w:rsid w:val="000E1EA3"/>
    <w:rsid w:val="000E372C"/>
    <w:rsid w:val="000E49F8"/>
    <w:rsid w:val="000E6394"/>
    <w:rsid w:val="000F00C5"/>
    <w:rsid w:val="000F1878"/>
    <w:rsid w:val="000F547E"/>
    <w:rsid w:val="000F78EF"/>
    <w:rsid w:val="00102ED3"/>
    <w:rsid w:val="00103DCF"/>
    <w:rsid w:val="00104B03"/>
    <w:rsid w:val="00107A6C"/>
    <w:rsid w:val="00115327"/>
    <w:rsid w:val="0011699A"/>
    <w:rsid w:val="0012018A"/>
    <w:rsid w:val="001233E8"/>
    <w:rsid w:val="00125615"/>
    <w:rsid w:val="0013092E"/>
    <w:rsid w:val="00133551"/>
    <w:rsid w:val="001339F6"/>
    <w:rsid w:val="0013432E"/>
    <w:rsid w:val="00134876"/>
    <w:rsid w:val="001405A9"/>
    <w:rsid w:val="00140843"/>
    <w:rsid w:val="00140D42"/>
    <w:rsid w:val="00140E49"/>
    <w:rsid w:val="00142B95"/>
    <w:rsid w:val="00142F9A"/>
    <w:rsid w:val="0014470E"/>
    <w:rsid w:val="00146933"/>
    <w:rsid w:val="00147079"/>
    <w:rsid w:val="00150B1B"/>
    <w:rsid w:val="00152CC8"/>
    <w:rsid w:val="001539F6"/>
    <w:rsid w:val="00154B2B"/>
    <w:rsid w:val="00154CA0"/>
    <w:rsid w:val="00155D44"/>
    <w:rsid w:val="0015661B"/>
    <w:rsid w:val="00163677"/>
    <w:rsid w:val="00164F85"/>
    <w:rsid w:val="00166273"/>
    <w:rsid w:val="0016661D"/>
    <w:rsid w:val="00166A2B"/>
    <w:rsid w:val="00167F4A"/>
    <w:rsid w:val="00170C5F"/>
    <w:rsid w:val="001729C5"/>
    <w:rsid w:val="001742F4"/>
    <w:rsid w:val="0017624F"/>
    <w:rsid w:val="00177D53"/>
    <w:rsid w:val="001805E8"/>
    <w:rsid w:val="0018155B"/>
    <w:rsid w:val="001870EC"/>
    <w:rsid w:val="00187234"/>
    <w:rsid w:val="00187D9C"/>
    <w:rsid w:val="00197575"/>
    <w:rsid w:val="00197CDF"/>
    <w:rsid w:val="001A0A11"/>
    <w:rsid w:val="001A0A5E"/>
    <w:rsid w:val="001A1A4E"/>
    <w:rsid w:val="001A301C"/>
    <w:rsid w:val="001A3849"/>
    <w:rsid w:val="001A5A9C"/>
    <w:rsid w:val="001A5B83"/>
    <w:rsid w:val="001B16FA"/>
    <w:rsid w:val="001B1EA3"/>
    <w:rsid w:val="001B3F83"/>
    <w:rsid w:val="001B493C"/>
    <w:rsid w:val="001C012E"/>
    <w:rsid w:val="001C2202"/>
    <w:rsid w:val="001C2F05"/>
    <w:rsid w:val="001C72D5"/>
    <w:rsid w:val="001C7BF8"/>
    <w:rsid w:val="001D1B27"/>
    <w:rsid w:val="001D279D"/>
    <w:rsid w:val="001D5D5D"/>
    <w:rsid w:val="001D7435"/>
    <w:rsid w:val="001E10E1"/>
    <w:rsid w:val="001E1FC6"/>
    <w:rsid w:val="001E31C3"/>
    <w:rsid w:val="001E7E63"/>
    <w:rsid w:val="001F05DD"/>
    <w:rsid w:val="001F29C8"/>
    <w:rsid w:val="001F3BE8"/>
    <w:rsid w:val="00200886"/>
    <w:rsid w:val="00201385"/>
    <w:rsid w:val="002027FF"/>
    <w:rsid w:val="00204AA2"/>
    <w:rsid w:val="00206184"/>
    <w:rsid w:val="00206F9D"/>
    <w:rsid w:val="00207350"/>
    <w:rsid w:val="0020782D"/>
    <w:rsid w:val="00213681"/>
    <w:rsid w:val="00216C88"/>
    <w:rsid w:val="00217B64"/>
    <w:rsid w:val="002225C6"/>
    <w:rsid w:val="00224AB6"/>
    <w:rsid w:val="002263E7"/>
    <w:rsid w:val="00226704"/>
    <w:rsid w:val="00227D61"/>
    <w:rsid w:val="002326CA"/>
    <w:rsid w:val="00233B3A"/>
    <w:rsid w:val="00234774"/>
    <w:rsid w:val="00240B30"/>
    <w:rsid w:val="00241472"/>
    <w:rsid w:val="00241559"/>
    <w:rsid w:val="002416CB"/>
    <w:rsid w:val="002416FD"/>
    <w:rsid w:val="00243830"/>
    <w:rsid w:val="0024383D"/>
    <w:rsid w:val="00243FBA"/>
    <w:rsid w:val="00245497"/>
    <w:rsid w:val="002470E9"/>
    <w:rsid w:val="00247426"/>
    <w:rsid w:val="00250C48"/>
    <w:rsid w:val="00254753"/>
    <w:rsid w:val="0025537E"/>
    <w:rsid w:val="0025684D"/>
    <w:rsid w:val="00257077"/>
    <w:rsid w:val="00260960"/>
    <w:rsid w:val="00260ADA"/>
    <w:rsid w:val="00260B82"/>
    <w:rsid w:val="00262040"/>
    <w:rsid w:val="00263D06"/>
    <w:rsid w:val="0026471A"/>
    <w:rsid w:val="00267217"/>
    <w:rsid w:val="00270972"/>
    <w:rsid w:val="00271ECA"/>
    <w:rsid w:val="00273DE8"/>
    <w:rsid w:val="0027489C"/>
    <w:rsid w:val="00274CB0"/>
    <w:rsid w:val="002768A6"/>
    <w:rsid w:val="00280358"/>
    <w:rsid w:val="002846B3"/>
    <w:rsid w:val="00286DB5"/>
    <w:rsid w:val="00290857"/>
    <w:rsid w:val="00294105"/>
    <w:rsid w:val="002A1081"/>
    <w:rsid w:val="002A116F"/>
    <w:rsid w:val="002A1C6A"/>
    <w:rsid w:val="002A5BF7"/>
    <w:rsid w:val="002B0A68"/>
    <w:rsid w:val="002B18CF"/>
    <w:rsid w:val="002B1C1C"/>
    <w:rsid w:val="002B2303"/>
    <w:rsid w:val="002B2B3B"/>
    <w:rsid w:val="002B51AC"/>
    <w:rsid w:val="002B5AB8"/>
    <w:rsid w:val="002B6C22"/>
    <w:rsid w:val="002B77DE"/>
    <w:rsid w:val="002C0B71"/>
    <w:rsid w:val="002C3C1E"/>
    <w:rsid w:val="002C4631"/>
    <w:rsid w:val="002C58C3"/>
    <w:rsid w:val="002D1E01"/>
    <w:rsid w:val="002D263D"/>
    <w:rsid w:val="002D4209"/>
    <w:rsid w:val="002D4568"/>
    <w:rsid w:val="002D6E0B"/>
    <w:rsid w:val="002E19FA"/>
    <w:rsid w:val="002E2918"/>
    <w:rsid w:val="002E3CF4"/>
    <w:rsid w:val="002E60B9"/>
    <w:rsid w:val="002F2D87"/>
    <w:rsid w:val="002F3F67"/>
    <w:rsid w:val="003006B0"/>
    <w:rsid w:val="003006F9"/>
    <w:rsid w:val="003021D8"/>
    <w:rsid w:val="00307F16"/>
    <w:rsid w:val="003101FF"/>
    <w:rsid w:val="00310541"/>
    <w:rsid w:val="003106FB"/>
    <w:rsid w:val="003112A5"/>
    <w:rsid w:val="00311BE9"/>
    <w:rsid w:val="0032085B"/>
    <w:rsid w:val="00320920"/>
    <w:rsid w:val="00320A50"/>
    <w:rsid w:val="00321C31"/>
    <w:rsid w:val="003224C2"/>
    <w:rsid w:val="0032403C"/>
    <w:rsid w:val="0032550D"/>
    <w:rsid w:val="00330646"/>
    <w:rsid w:val="00331242"/>
    <w:rsid w:val="003373F6"/>
    <w:rsid w:val="003378D6"/>
    <w:rsid w:val="003416EE"/>
    <w:rsid w:val="00341748"/>
    <w:rsid w:val="003417A6"/>
    <w:rsid w:val="00341F6E"/>
    <w:rsid w:val="00346314"/>
    <w:rsid w:val="00347172"/>
    <w:rsid w:val="0035054F"/>
    <w:rsid w:val="0035259C"/>
    <w:rsid w:val="00357B59"/>
    <w:rsid w:val="003640C1"/>
    <w:rsid w:val="003665E9"/>
    <w:rsid w:val="00367CC9"/>
    <w:rsid w:val="003720DB"/>
    <w:rsid w:val="0037274B"/>
    <w:rsid w:val="00373033"/>
    <w:rsid w:val="00375003"/>
    <w:rsid w:val="00380E60"/>
    <w:rsid w:val="003827D3"/>
    <w:rsid w:val="003830ED"/>
    <w:rsid w:val="00386781"/>
    <w:rsid w:val="0038776A"/>
    <w:rsid w:val="0039132D"/>
    <w:rsid w:val="003937AB"/>
    <w:rsid w:val="0039540F"/>
    <w:rsid w:val="003A0A02"/>
    <w:rsid w:val="003A0F74"/>
    <w:rsid w:val="003A1245"/>
    <w:rsid w:val="003A2315"/>
    <w:rsid w:val="003A6D74"/>
    <w:rsid w:val="003B0035"/>
    <w:rsid w:val="003B04AB"/>
    <w:rsid w:val="003B0B95"/>
    <w:rsid w:val="003B2E0A"/>
    <w:rsid w:val="003B47DA"/>
    <w:rsid w:val="003B5629"/>
    <w:rsid w:val="003B6FDA"/>
    <w:rsid w:val="003B7008"/>
    <w:rsid w:val="003C2ADD"/>
    <w:rsid w:val="003C53AD"/>
    <w:rsid w:val="003D0E38"/>
    <w:rsid w:val="003D1819"/>
    <w:rsid w:val="003D2A9A"/>
    <w:rsid w:val="003D6F77"/>
    <w:rsid w:val="003D715D"/>
    <w:rsid w:val="003E12C9"/>
    <w:rsid w:val="003E2DA3"/>
    <w:rsid w:val="003E426F"/>
    <w:rsid w:val="003E45DD"/>
    <w:rsid w:val="003E58DF"/>
    <w:rsid w:val="003E5BBC"/>
    <w:rsid w:val="003E7A83"/>
    <w:rsid w:val="003E7FBA"/>
    <w:rsid w:val="003F1B30"/>
    <w:rsid w:val="003F4457"/>
    <w:rsid w:val="003F4C79"/>
    <w:rsid w:val="003F567A"/>
    <w:rsid w:val="003F579B"/>
    <w:rsid w:val="003F6FBA"/>
    <w:rsid w:val="004007F3"/>
    <w:rsid w:val="004009D5"/>
    <w:rsid w:val="004027B4"/>
    <w:rsid w:val="00403DCF"/>
    <w:rsid w:val="0040409F"/>
    <w:rsid w:val="00404A76"/>
    <w:rsid w:val="00405488"/>
    <w:rsid w:val="00405549"/>
    <w:rsid w:val="00406D85"/>
    <w:rsid w:val="004101EC"/>
    <w:rsid w:val="004125D0"/>
    <w:rsid w:val="00416230"/>
    <w:rsid w:val="0041665B"/>
    <w:rsid w:val="0041743E"/>
    <w:rsid w:val="00417878"/>
    <w:rsid w:val="004179B2"/>
    <w:rsid w:val="00421450"/>
    <w:rsid w:val="00422D25"/>
    <w:rsid w:val="00425559"/>
    <w:rsid w:val="0042763D"/>
    <w:rsid w:val="00431430"/>
    <w:rsid w:val="00434B20"/>
    <w:rsid w:val="00435064"/>
    <w:rsid w:val="004353BE"/>
    <w:rsid w:val="00437C51"/>
    <w:rsid w:val="0044176C"/>
    <w:rsid w:val="00441AD1"/>
    <w:rsid w:val="00441C4A"/>
    <w:rsid w:val="0044257F"/>
    <w:rsid w:val="00445902"/>
    <w:rsid w:val="00445B33"/>
    <w:rsid w:val="004502E4"/>
    <w:rsid w:val="004531C2"/>
    <w:rsid w:val="00455E0B"/>
    <w:rsid w:val="00456C9D"/>
    <w:rsid w:val="00471C75"/>
    <w:rsid w:val="004772BD"/>
    <w:rsid w:val="00477C69"/>
    <w:rsid w:val="0048039D"/>
    <w:rsid w:val="0048077F"/>
    <w:rsid w:val="00481B03"/>
    <w:rsid w:val="004821C9"/>
    <w:rsid w:val="00483DFA"/>
    <w:rsid w:val="00491FD2"/>
    <w:rsid w:val="00494D7D"/>
    <w:rsid w:val="00495C43"/>
    <w:rsid w:val="004A0DAC"/>
    <w:rsid w:val="004A2091"/>
    <w:rsid w:val="004A2877"/>
    <w:rsid w:val="004A3159"/>
    <w:rsid w:val="004A4DDF"/>
    <w:rsid w:val="004A514F"/>
    <w:rsid w:val="004A6605"/>
    <w:rsid w:val="004B1A74"/>
    <w:rsid w:val="004B1AC9"/>
    <w:rsid w:val="004B35A0"/>
    <w:rsid w:val="004B42B3"/>
    <w:rsid w:val="004B4817"/>
    <w:rsid w:val="004B662D"/>
    <w:rsid w:val="004C04A0"/>
    <w:rsid w:val="004C1284"/>
    <w:rsid w:val="004C18C9"/>
    <w:rsid w:val="004C1987"/>
    <w:rsid w:val="004C5A8F"/>
    <w:rsid w:val="004C5C9E"/>
    <w:rsid w:val="004C6DAC"/>
    <w:rsid w:val="004D1A20"/>
    <w:rsid w:val="004D5AA7"/>
    <w:rsid w:val="004D649B"/>
    <w:rsid w:val="004D7258"/>
    <w:rsid w:val="004E13A3"/>
    <w:rsid w:val="004E271A"/>
    <w:rsid w:val="004F0CEE"/>
    <w:rsid w:val="004F1E3B"/>
    <w:rsid w:val="004F28F6"/>
    <w:rsid w:val="004F314C"/>
    <w:rsid w:val="004F40F1"/>
    <w:rsid w:val="004F672F"/>
    <w:rsid w:val="004F6B60"/>
    <w:rsid w:val="004F7695"/>
    <w:rsid w:val="00503D53"/>
    <w:rsid w:val="005050E3"/>
    <w:rsid w:val="005055DE"/>
    <w:rsid w:val="00505ADA"/>
    <w:rsid w:val="005122DC"/>
    <w:rsid w:val="005128AD"/>
    <w:rsid w:val="00513872"/>
    <w:rsid w:val="0051580F"/>
    <w:rsid w:val="00515893"/>
    <w:rsid w:val="00516B16"/>
    <w:rsid w:val="0051702E"/>
    <w:rsid w:val="00517A83"/>
    <w:rsid w:val="00520683"/>
    <w:rsid w:val="00520E13"/>
    <w:rsid w:val="005217CA"/>
    <w:rsid w:val="00521E2E"/>
    <w:rsid w:val="0052552D"/>
    <w:rsid w:val="00526B39"/>
    <w:rsid w:val="0052743E"/>
    <w:rsid w:val="00527751"/>
    <w:rsid w:val="005328DF"/>
    <w:rsid w:val="005352DA"/>
    <w:rsid w:val="00535EE3"/>
    <w:rsid w:val="00537288"/>
    <w:rsid w:val="005411DD"/>
    <w:rsid w:val="0054184D"/>
    <w:rsid w:val="005424C0"/>
    <w:rsid w:val="00542DE9"/>
    <w:rsid w:val="00545883"/>
    <w:rsid w:val="00546249"/>
    <w:rsid w:val="00546F56"/>
    <w:rsid w:val="005474AB"/>
    <w:rsid w:val="00551A91"/>
    <w:rsid w:val="00554B6C"/>
    <w:rsid w:val="00555C8B"/>
    <w:rsid w:val="005574F8"/>
    <w:rsid w:val="00557B1A"/>
    <w:rsid w:val="00560191"/>
    <w:rsid w:val="005616E4"/>
    <w:rsid w:val="00561BBC"/>
    <w:rsid w:val="00561C25"/>
    <w:rsid w:val="00564371"/>
    <w:rsid w:val="00565F07"/>
    <w:rsid w:val="0056624D"/>
    <w:rsid w:val="005663D0"/>
    <w:rsid w:val="00567E3E"/>
    <w:rsid w:val="005703F9"/>
    <w:rsid w:val="00571547"/>
    <w:rsid w:val="00571569"/>
    <w:rsid w:val="00575018"/>
    <w:rsid w:val="00583FF0"/>
    <w:rsid w:val="005856A7"/>
    <w:rsid w:val="00590814"/>
    <w:rsid w:val="00592B9D"/>
    <w:rsid w:val="0059406B"/>
    <w:rsid w:val="005A1C89"/>
    <w:rsid w:val="005A3610"/>
    <w:rsid w:val="005A4D5E"/>
    <w:rsid w:val="005A5053"/>
    <w:rsid w:val="005A6357"/>
    <w:rsid w:val="005B0E82"/>
    <w:rsid w:val="005B14C1"/>
    <w:rsid w:val="005B57B4"/>
    <w:rsid w:val="005B63BA"/>
    <w:rsid w:val="005B6C44"/>
    <w:rsid w:val="005C247F"/>
    <w:rsid w:val="005C66CC"/>
    <w:rsid w:val="005C6943"/>
    <w:rsid w:val="005C6AFB"/>
    <w:rsid w:val="005C6D45"/>
    <w:rsid w:val="005C78DA"/>
    <w:rsid w:val="005C7B96"/>
    <w:rsid w:val="005D0027"/>
    <w:rsid w:val="005D1391"/>
    <w:rsid w:val="005D249B"/>
    <w:rsid w:val="005D26A9"/>
    <w:rsid w:val="005D347C"/>
    <w:rsid w:val="005D5B92"/>
    <w:rsid w:val="005D75EA"/>
    <w:rsid w:val="005E12F0"/>
    <w:rsid w:val="005E165B"/>
    <w:rsid w:val="005E30F9"/>
    <w:rsid w:val="005E450B"/>
    <w:rsid w:val="005E507F"/>
    <w:rsid w:val="005E6B1F"/>
    <w:rsid w:val="005E745D"/>
    <w:rsid w:val="005F3BF2"/>
    <w:rsid w:val="005F3E6D"/>
    <w:rsid w:val="005F401E"/>
    <w:rsid w:val="005F54A4"/>
    <w:rsid w:val="005F5D44"/>
    <w:rsid w:val="005F5DB6"/>
    <w:rsid w:val="005F6525"/>
    <w:rsid w:val="005F6E34"/>
    <w:rsid w:val="005F7B1E"/>
    <w:rsid w:val="00600027"/>
    <w:rsid w:val="00600883"/>
    <w:rsid w:val="00602A10"/>
    <w:rsid w:val="00603FA0"/>
    <w:rsid w:val="0060520E"/>
    <w:rsid w:val="00606AFA"/>
    <w:rsid w:val="006124E8"/>
    <w:rsid w:val="006132B4"/>
    <w:rsid w:val="00614105"/>
    <w:rsid w:val="00614BC2"/>
    <w:rsid w:val="0061797E"/>
    <w:rsid w:val="00621964"/>
    <w:rsid w:val="00623E55"/>
    <w:rsid w:val="00625460"/>
    <w:rsid w:val="0062729E"/>
    <w:rsid w:val="0063072B"/>
    <w:rsid w:val="00632AFD"/>
    <w:rsid w:val="00633F7D"/>
    <w:rsid w:val="00635EFD"/>
    <w:rsid w:val="00636383"/>
    <w:rsid w:val="00637402"/>
    <w:rsid w:val="00637C86"/>
    <w:rsid w:val="00640503"/>
    <w:rsid w:val="0064197E"/>
    <w:rsid w:val="00641D21"/>
    <w:rsid w:val="006429A9"/>
    <w:rsid w:val="00642D0D"/>
    <w:rsid w:val="00643567"/>
    <w:rsid w:val="0064670E"/>
    <w:rsid w:val="00651074"/>
    <w:rsid w:val="0065286F"/>
    <w:rsid w:val="006558F3"/>
    <w:rsid w:val="00656703"/>
    <w:rsid w:val="006602F8"/>
    <w:rsid w:val="006627D7"/>
    <w:rsid w:val="00665F48"/>
    <w:rsid w:val="00667DD8"/>
    <w:rsid w:val="0067350F"/>
    <w:rsid w:val="0067537B"/>
    <w:rsid w:val="00675D6A"/>
    <w:rsid w:val="0067654C"/>
    <w:rsid w:val="00676B09"/>
    <w:rsid w:val="00677F52"/>
    <w:rsid w:val="00680AEF"/>
    <w:rsid w:val="00682ACA"/>
    <w:rsid w:val="00682CFF"/>
    <w:rsid w:val="00683D3E"/>
    <w:rsid w:val="00684F01"/>
    <w:rsid w:val="00685B51"/>
    <w:rsid w:val="00685D29"/>
    <w:rsid w:val="00685D61"/>
    <w:rsid w:val="00687592"/>
    <w:rsid w:val="006903D7"/>
    <w:rsid w:val="00690406"/>
    <w:rsid w:val="00690D69"/>
    <w:rsid w:val="00693AC8"/>
    <w:rsid w:val="0069466D"/>
    <w:rsid w:val="00694C17"/>
    <w:rsid w:val="00694D22"/>
    <w:rsid w:val="006953B6"/>
    <w:rsid w:val="00695F09"/>
    <w:rsid w:val="006A0ABC"/>
    <w:rsid w:val="006A2585"/>
    <w:rsid w:val="006A5B92"/>
    <w:rsid w:val="006A62F4"/>
    <w:rsid w:val="006A7B75"/>
    <w:rsid w:val="006B1943"/>
    <w:rsid w:val="006B1AE2"/>
    <w:rsid w:val="006B2500"/>
    <w:rsid w:val="006B3323"/>
    <w:rsid w:val="006B4DE2"/>
    <w:rsid w:val="006B5409"/>
    <w:rsid w:val="006B61D5"/>
    <w:rsid w:val="006C09CE"/>
    <w:rsid w:val="006C0A0B"/>
    <w:rsid w:val="006C1092"/>
    <w:rsid w:val="006C3300"/>
    <w:rsid w:val="006C33B6"/>
    <w:rsid w:val="006C3D53"/>
    <w:rsid w:val="006C440D"/>
    <w:rsid w:val="006C4589"/>
    <w:rsid w:val="006C58D2"/>
    <w:rsid w:val="006C6F5E"/>
    <w:rsid w:val="006D151E"/>
    <w:rsid w:val="006D182D"/>
    <w:rsid w:val="006D4500"/>
    <w:rsid w:val="006D6941"/>
    <w:rsid w:val="006E5442"/>
    <w:rsid w:val="006F3256"/>
    <w:rsid w:val="006F33C3"/>
    <w:rsid w:val="006F426D"/>
    <w:rsid w:val="006F434E"/>
    <w:rsid w:val="006F5405"/>
    <w:rsid w:val="006F5851"/>
    <w:rsid w:val="006F75FF"/>
    <w:rsid w:val="006F7610"/>
    <w:rsid w:val="007027FC"/>
    <w:rsid w:val="007054D5"/>
    <w:rsid w:val="00706227"/>
    <w:rsid w:val="007120C4"/>
    <w:rsid w:val="00712179"/>
    <w:rsid w:val="007126DF"/>
    <w:rsid w:val="007157D6"/>
    <w:rsid w:val="0071755D"/>
    <w:rsid w:val="00724248"/>
    <w:rsid w:val="007256FB"/>
    <w:rsid w:val="00725B6D"/>
    <w:rsid w:val="007308D1"/>
    <w:rsid w:val="007312DC"/>
    <w:rsid w:val="00731653"/>
    <w:rsid w:val="00733D16"/>
    <w:rsid w:val="00744307"/>
    <w:rsid w:val="007451F4"/>
    <w:rsid w:val="00756D4D"/>
    <w:rsid w:val="00756FB0"/>
    <w:rsid w:val="00757016"/>
    <w:rsid w:val="00757170"/>
    <w:rsid w:val="007618AD"/>
    <w:rsid w:val="007642D2"/>
    <w:rsid w:val="00770978"/>
    <w:rsid w:val="00771372"/>
    <w:rsid w:val="00773ADB"/>
    <w:rsid w:val="0077727F"/>
    <w:rsid w:val="00777AD6"/>
    <w:rsid w:val="00777BD1"/>
    <w:rsid w:val="007804EA"/>
    <w:rsid w:val="00783044"/>
    <w:rsid w:val="007838E1"/>
    <w:rsid w:val="00785B1F"/>
    <w:rsid w:val="00791243"/>
    <w:rsid w:val="0079125B"/>
    <w:rsid w:val="00792171"/>
    <w:rsid w:val="007934C4"/>
    <w:rsid w:val="007944D9"/>
    <w:rsid w:val="00794E81"/>
    <w:rsid w:val="00795C99"/>
    <w:rsid w:val="00797D34"/>
    <w:rsid w:val="007A0454"/>
    <w:rsid w:val="007A1639"/>
    <w:rsid w:val="007A2039"/>
    <w:rsid w:val="007A22FF"/>
    <w:rsid w:val="007A3B2C"/>
    <w:rsid w:val="007A540F"/>
    <w:rsid w:val="007A6684"/>
    <w:rsid w:val="007A6B71"/>
    <w:rsid w:val="007A7F32"/>
    <w:rsid w:val="007B066A"/>
    <w:rsid w:val="007B1BC8"/>
    <w:rsid w:val="007B3F11"/>
    <w:rsid w:val="007B4FDD"/>
    <w:rsid w:val="007B76E0"/>
    <w:rsid w:val="007B7A5D"/>
    <w:rsid w:val="007C1688"/>
    <w:rsid w:val="007C6304"/>
    <w:rsid w:val="007C6474"/>
    <w:rsid w:val="007C793A"/>
    <w:rsid w:val="007D2C82"/>
    <w:rsid w:val="007D3F01"/>
    <w:rsid w:val="007D5087"/>
    <w:rsid w:val="007D50AF"/>
    <w:rsid w:val="007D512A"/>
    <w:rsid w:val="007E33C0"/>
    <w:rsid w:val="007E530A"/>
    <w:rsid w:val="007E74E8"/>
    <w:rsid w:val="007F03EA"/>
    <w:rsid w:val="007F064E"/>
    <w:rsid w:val="007F1C3A"/>
    <w:rsid w:val="007F1E34"/>
    <w:rsid w:val="007F1E61"/>
    <w:rsid w:val="007F2984"/>
    <w:rsid w:val="007F68C8"/>
    <w:rsid w:val="007F703C"/>
    <w:rsid w:val="0080127B"/>
    <w:rsid w:val="008020FE"/>
    <w:rsid w:val="00803500"/>
    <w:rsid w:val="00804713"/>
    <w:rsid w:val="00805EF6"/>
    <w:rsid w:val="00806F1C"/>
    <w:rsid w:val="0081113E"/>
    <w:rsid w:val="008117A8"/>
    <w:rsid w:val="00812387"/>
    <w:rsid w:val="00814250"/>
    <w:rsid w:val="00816DAD"/>
    <w:rsid w:val="00823A3A"/>
    <w:rsid w:val="00824788"/>
    <w:rsid w:val="008278D3"/>
    <w:rsid w:val="00827E98"/>
    <w:rsid w:val="00830251"/>
    <w:rsid w:val="008308D6"/>
    <w:rsid w:val="00832B41"/>
    <w:rsid w:val="00833D9C"/>
    <w:rsid w:val="00833EF6"/>
    <w:rsid w:val="00834693"/>
    <w:rsid w:val="00834779"/>
    <w:rsid w:val="00835C20"/>
    <w:rsid w:val="00840FC7"/>
    <w:rsid w:val="0084109E"/>
    <w:rsid w:val="00843EC9"/>
    <w:rsid w:val="0084430D"/>
    <w:rsid w:val="008445B0"/>
    <w:rsid w:val="00845908"/>
    <w:rsid w:val="008463FD"/>
    <w:rsid w:val="00846E99"/>
    <w:rsid w:val="0084789E"/>
    <w:rsid w:val="00847C96"/>
    <w:rsid w:val="00847CF6"/>
    <w:rsid w:val="008503FF"/>
    <w:rsid w:val="00852CE6"/>
    <w:rsid w:val="00853655"/>
    <w:rsid w:val="008540A2"/>
    <w:rsid w:val="008547F4"/>
    <w:rsid w:val="008605A4"/>
    <w:rsid w:val="008629C1"/>
    <w:rsid w:val="00864700"/>
    <w:rsid w:val="00865CC0"/>
    <w:rsid w:val="00866CED"/>
    <w:rsid w:val="00870F3F"/>
    <w:rsid w:val="008728D3"/>
    <w:rsid w:val="008739E4"/>
    <w:rsid w:val="00883F30"/>
    <w:rsid w:val="00884F72"/>
    <w:rsid w:val="008868A3"/>
    <w:rsid w:val="00886F93"/>
    <w:rsid w:val="00887434"/>
    <w:rsid w:val="00890A7E"/>
    <w:rsid w:val="00891E8F"/>
    <w:rsid w:val="008923C7"/>
    <w:rsid w:val="008931D1"/>
    <w:rsid w:val="00894933"/>
    <w:rsid w:val="00895AA7"/>
    <w:rsid w:val="008A511A"/>
    <w:rsid w:val="008A63EC"/>
    <w:rsid w:val="008A7E37"/>
    <w:rsid w:val="008B0AEC"/>
    <w:rsid w:val="008B1331"/>
    <w:rsid w:val="008B224F"/>
    <w:rsid w:val="008B3571"/>
    <w:rsid w:val="008B45E3"/>
    <w:rsid w:val="008B47C0"/>
    <w:rsid w:val="008B5031"/>
    <w:rsid w:val="008B7DA8"/>
    <w:rsid w:val="008B7EE5"/>
    <w:rsid w:val="008C3A97"/>
    <w:rsid w:val="008D77EF"/>
    <w:rsid w:val="008E1CB1"/>
    <w:rsid w:val="008E6418"/>
    <w:rsid w:val="008E6F22"/>
    <w:rsid w:val="008E7AE4"/>
    <w:rsid w:val="008E7B86"/>
    <w:rsid w:val="008F0A88"/>
    <w:rsid w:val="008F0CD1"/>
    <w:rsid w:val="008F1019"/>
    <w:rsid w:val="008F1200"/>
    <w:rsid w:val="008F2C4A"/>
    <w:rsid w:val="008F3392"/>
    <w:rsid w:val="008F3B80"/>
    <w:rsid w:val="00901099"/>
    <w:rsid w:val="00911FC8"/>
    <w:rsid w:val="00912660"/>
    <w:rsid w:val="00915F87"/>
    <w:rsid w:val="009218FB"/>
    <w:rsid w:val="00922817"/>
    <w:rsid w:val="00922E46"/>
    <w:rsid w:val="0092324A"/>
    <w:rsid w:val="00923F77"/>
    <w:rsid w:val="009241FB"/>
    <w:rsid w:val="00924438"/>
    <w:rsid w:val="00924449"/>
    <w:rsid w:val="00926B19"/>
    <w:rsid w:val="0093110C"/>
    <w:rsid w:val="009333B1"/>
    <w:rsid w:val="009342D3"/>
    <w:rsid w:val="00934927"/>
    <w:rsid w:val="00934B7A"/>
    <w:rsid w:val="00936F9B"/>
    <w:rsid w:val="009414C2"/>
    <w:rsid w:val="00941BD3"/>
    <w:rsid w:val="00943E38"/>
    <w:rsid w:val="009449C0"/>
    <w:rsid w:val="00945840"/>
    <w:rsid w:val="00947E77"/>
    <w:rsid w:val="00951E71"/>
    <w:rsid w:val="00951F9C"/>
    <w:rsid w:val="009539EA"/>
    <w:rsid w:val="00953D87"/>
    <w:rsid w:val="00955B75"/>
    <w:rsid w:val="009563D9"/>
    <w:rsid w:val="0096132B"/>
    <w:rsid w:val="009623CA"/>
    <w:rsid w:val="00963CA7"/>
    <w:rsid w:val="00965DF7"/>
    <w:rsid w:val="00967732"/>
    <w:rsid w:val="00971B9C"/>
    <w:rsid w:val="0097279F"/>
    <w:rsid w:val="0097786A"/>
    <w:rsid w:val="00980E30"/>
    <w:rsid w:val="0098656E"/>
    <w:rsid w:val="009915F6"/>
    <w:rsid w:val="00992579"/>
    <w:rsid w:val="00996168"/>
    <w:rsid w:val="009A28E2"/>
    <w:rsid w:val="009A4948"/>
    <w:rsid w:val="009A50D2"/>
    <w:rsid w:val="009A540D"/>
    <w:rsid w:val="009A6111"/>
    <w:rsid w:val="009A65DB"/>
    <w:rsid w:val="009A7230"/>
    <w:rsid w:val="009A76F3"/>
    <w:rsid w:val="009B1069"/>
    <w:rsid w:val="009B1B7F"/>
    <w:rsid w:val="009B25DA"/>
    <w:rsid w:val="009B2A06"/>
    <w:rsid w:val="009B2AED"/>
    <w:rsid w:val="009B3996"/>
    <w:rsid w:val="009B5775"/>
    <w:rsid w:val="009B693C"/>
    <w:rsid w:val="009B71CD"/>
    <w:rsid w:val="009B799B"/>
    <w:rsid w:val="009C0ED7"/>
    <w:rsid w:val="009C191B"/>
    <w:rsid w:val="009C6455"/>
    <w:rsid w:val="009C7AB3"/>
    <w:rsid w:val="009D2C08"/>
    <w:rsid w:val="009D7FB3"/>
    <w:rsid w:val="009E3718"/>
    <w:rsid w:val="009E602D"/>
    <w:rsid w:val="009E694C"/>
    <w:rsid w:val="009E79EC"/>
    <w:rsid w:val="009F2830"/>
    <w:rsid w:val="009F38D9"/>
    <w:rsid w:val="009F542A"/>
    <w:rsid w:val="009F625B"/>
    <w:rsid w:val="00A0110E"/>
    <w:rsid w:val="00A04287"/>
    <w:rsid w:val="00A06F77"/>
    <w:rsid w:val="00A1086B"/>
    <w:rsid w:val="00A12E29"/>
    <w:rsid w:val="00A14DC6"/>
    <w:rsid w:val="00A14EC6"/>
    <w:rsid w:val="00A21623"/>
    <w:rsid w:val="00A21AC1"/>
    <w:rsid w:val="00A225E3"/>
    <w:rsid w:val="00A25C27"/>
    <w:rsid w:val="00A30558"/>
    <w:rsid w:val="00A33778"/>
    <w:rsid w:val="00A364D1"/>
    <w:rsid w:val="00A40D85"/>
    <w:rsid w:val="00A40FB4"/>
    <w:rsid w:val="00A41371"/>
    <w:rsid w:val="00A41D37"/>
    <w:rsid w:val="00A42A20"/>
    <w:rsid w:val="00A431DE"/>
    <w:rsid w:val="00A43629"/>
    <w:rsid w:val="00A44F52"/>
    <w:rsid w:val="00A513FB"/>
    <w:rsid w:val="00A53038"/>
    <w:rsid w:val="00A53F44"/>
    <w:rsid w:val="00A56ECF"/>
    <w:rsid w:val="00A6076D"/>
    <w:rsid w:val="00A60DBB"/>
    <w:rsid w:val="00A61373"/>
    <w:rsid w:val="00A61ED7"/>
    <w:rsid w:val="00A72098"/>
    <w:rsid w:val="00A732C6"/>
    <w:rsid w:val="00A74090"/>
    <w:rsid w:val="00A75AF6"/>
    <w:rsid w:val="00A76034"/>
    <w:rsid w:val="00A91740"/>
    <w:rsid w:val="00A92045"/>
    <w:rsid w:val="00A93B0C"/>
    <w:rsid w:val="00A93F95"/>
    <w:rsid w:val="00A94C6C"/>
    <w:rsid w:val="00A9559A"/>
    <w:rsid w:val="00A96E4C"/>
    <w:rsid w:val="00A97CA3"/>
    <w:rsid w:val="00AA19FF"/>
    <w:rsid w:val="00AB4793"/>
    <w:rsid w:val="00AB5B9D"/>
    <w:rsid w:val="00AC2B8F"/>
    <w:rsid w:val="00AD0DAE"/>
    <w:rsid w:val="00AD0F74"/>
    <w:rsid w:val="00AD3525"/>
    <w:rsid w:val="00AD4595"/>
    <w:rsid w:val="00AE1733"/>
    <w:rsid w:val="00AE36ED"/>
    <w:rsid w:val="00AE38A5"/>
    <w:rsid w:val="00AE623A"/>
    <w:rsid w:val="00AE63F4"/>
    <w:rsid w:val="00AF0B7F"/>
    <w:rsid w:val="00AF14B7"/>
    <w:rsid w:val="00AF17BE"/>
    <w:rsid w:val="00AF1F3C"/>
    <w:rsid w:val="00AF27AC"/>
    <w:rsid w:val="00AF7232"/>
    <w:rsid w:val="00AF7A12"/>
    <w:rsid w:val="00B0021A"/>
    <w:rsid w:val="00B01211"/>
    <w:rsid w:val="00B01765"/>
    <w:rsid w:val="00B056F0"/>
    <w:rsid w:val="00B06E78"/>
    <w:rsid w:val="00B130FF"/>
    <w:rsid w:val="00B1784B"/>
    <w:rsid w:val="00B2011E"/>
    <w:rsid w:val="00B23D79"/>
    <w:rsid w:val="00B25459"/>
    <w:rsid w:val="00B304ED"/>
    <w:rsid w:val="00B333A3"/>
    <w:rsid w:val="00B33F03"/>
    <w:rsid w:val="00B3511A"/>
    <w:rsid w:val="00B359CD"/>
    <w:rsid w:val="00B362E6"/>
    <w:rsid w:val="00B40163"/>
    <w:rsid w:val="00B405C6"/>
    <w:rsid w:val="00B40A9F"/>
    <w:rsid w:val="00B43692"/>
    <w:rsid w:val="00B44667"/>
    <w:rsid w:val="00B46E97"/>
    <w:rsid w:val="00B5278F"/>
    <w:rsid w:val="00B53C35"/>
    <w:rsid w:val="00B53DED"/>
    <w:rsid w:val="00B54966"/>
    <w:rsid w:val="00B55EBF"/>
    <w:rsid w:val="00B5731E"/>
    <w:rsid w:val="00B573C9"/>
    <w:rsid w:val="00B667C6"/>
    <w:rsid w:val="00B66904"/>
    <w:rsid w:val="00B7209B"/>
    <w:rsid w:val="00B7453A"/>
    <w:rsid w:val="00B746A5"/>
    <w:rsid w:val="00B76723"/>
    <w:rsid w:val="00B76EFE"/>
    <w:rsid w:val="00B80880"/>
    <w:rsid w:val="00B80D49"/>
    <w:rsid w:val="00B8108A"/>
    <w:rsid w:val="00B81299"/>
    <w:rsid w:val="00B8314F"/>
    <w:rsid w:val="00B8607C"/>
    <w:rsid w:val="00B903C3"/>
    <w:rsid w:val="00B92CE9"/>
    <w:rsid w:val="00B92F22"/>
    <w:rsid w:val="00B93418"/>
    <w:rsid w:val="00B95702"/>
    <w:rsid w:val="00B95B3F"/>
    <w:rsid w:val="00B964A5"/>
    <w:rsid w:val="00BA13E7"/>
    <w:rsid w:val="00BA3AE6"/>
    <w:rsid w:val="00BA46E5"/>
    <w:rsid w:val="00BA5C9B"/>
    <w:rsid w:val="00BA6DDC"/>
    <w:rsid w:val="00BA7354"/>
    <w:rsid w:val="00BB07FB"/>
    <w:rsid w:val="00BB0E54"/>
    <w:rsid w:val="00BB1473"/>
    <w:rsid w:val="00BB34AA"/>
    <w:rsid w:val="00BB51CD"/>
    <w:rsid w:val="00BB651E"/>
    <w:rsid w:val="00BC1195"/>
    <w:rsid w:val="00BC2A42"/>
    <w:rsid w:val="00BC5111"/>
    <w:rsid w:val="00BC725D"/>
    <w:rsid w:val="00BC7BCB"/>
    <w:rsid w:val="00BD0649"/>
    <w:rsid w:val="00BD45EE"/>
    <w:rsid w:val="00BD4D88"/>
    <w:rsid w:val="00BD5331"/>
    <w:rsid w:val="00BD6D24"/>
    <w:rsid w:val="00BE0097"/>
    <w:rsid w:val="00BE2635"/>
    <w:rsid w:val="00BE2678"/>
    <w:rsid w:val="00BE41BA"/>
    <w:rsid w:val="00BE43D8"/>
    <w:rsid w:val="00BE51BB"/>
    <w:rsid w:val="00BE5CE9"/>
    <w:rsid w:val="00BE76E1"/>
    <w:rsid w:val="00BF6407"/>
    <w:rsid w:val="00BF64DE"/>
    <w:rsid w:val="00BF7F3F"/>
    <w:rsid w:val="00C01C7D"/>
    <w:rsid w:val="00C048DE"/>
    <w:rsid w:val="00C04A5F"/>
    <w:rsid w:val="00C06E88"/>
    <w:rsid w:val="00C1550A"/>
    <w:rsid w:val="00C1561C"/>
    <w:rsid w:val="00C172E7"/>
    <w:rsid w:val="00C20FFE"/>
    <w:rsid w:val="00C2180D"/>
    <w:rsid w:val="00C21EB8"/>
    <w:rsid w:val="00C22DA6"/>
    <w:rsid w:val="00C23918"/>
    <w:rsid w:val="00C24624"/>
    <w:rsid w:val="00C24B06"/>
    <w:rsid w:val="00C24C18"/>
    <w:rsid w:val="00C25FA5"/>
    <w:rsid w:val="00C30574"/>
    <w:rsid w:val="00C323B0"/>
    <w:rsid w:val="00C3297C"/>
    <w:rsid w:val="00C34B37"/>
    <w:rsid w:val="00C418A6"/>
    <w:rsid w:val="00C41AD0"/>
    <w:rsid w:val="00C41D89"/>
    <w:rsid w:val="00C4305D"/>
    <w:rsid w:val="00C46650"/>
    <w:rsid w:val="00C4744E"/>
    <w:rsid w:val="00C50810"/>
    <w:rsid w:val="00C51BA8"/>
    <w:rsid w:val="00C523EC"/>
    <w:rsid w:val="00C52540"/>
    <w:rsid w:val="00C5271E"/>
    <w:rsid w:val="00C54EAA"/>
    <w:rsid w:val="00C574AA"/>
    <w:rsid w:val="00C615AF"/>
    <w:rsid w:val="00C632B7"/>
    <w:rsid w:val="00C6352B"/>
    <w:rsid w:val="00C66B3B"/>
    <w:rsid w:val="00C673B5"/>
    <w:rsid w:val="00C71369"/>
    <w:rsid w:val="00C71483"/>
    <w:rsid w:val="00C748AC"/>
    <w:rsid w:val="00C75C14"/>
    <w:rsid w:val="00C77C30"/>
    <w:rsid w:val="00C80A75"/>
    <w:rsid w:val="00C81AB9"/>
    <w:rsid w:val="00C85CC2"/>
    <w:rsid w:val="00C93333"/>
    <w:rsid w:val="00C935CC"/>
    <w:rsid w:val="00CA01AD"/>
    <w:rsid w:val="00CA2372"/>
    <w:rsid w:val="00CA2D1C"/>
    <w:rsid w:val="00CA3679"/>
    <w:rsid w:val="00CA7AB0"/>
    <w:rsid w:val="00CB02CC"/>
    <w:rsid w:val="00CB1C51"/>
    <w:rsid w:val="00CB5764"/>
    <w:rsid w:val="00CB6ED4"/>
    <w:rsid w:val="00CB7921"/>
    <w:rsid w:val="00CB7A36"/>
    <w:rsid w:val="00CB7B2E"/>
    <w:rsid w:val="00CC0339"/>
    <w:rsid w:val="00CC039C"/>
    <w:rsid w:val="00CC04F7"/>
    <w:rsid w:val="00CC36ED"/>
    <w:rsid w:val="00CC3BCD"/>
    <w:rsid w:val="00CC4106"/>
    <w:rsid w:val="00CC6F41"/>
    <w:rsid w:val="00CC7219"/>
    <w:rsid w:val="00CC76B6"/>
    <w:rsid w:val="00CD1F11"/>
    <w:rsid w:val="00CD240C"/>
    <w:rsid w:val="00CD2BE0"/>
    <w:rsid w:val="00CD2F29"/>
    <w:rsid w:val="00CD61C6"/>
    <w:rsid w:val="00CE2797"/>
    <w:rsid w:val="00CE2CA8"/>
    <w:rsid w:val="00CF18C4"/>
    <w:rsid w:val="00CF40AE"/>
    <w:rsid w:val="00D00190"/>
    <w:rsid w:val="00D021D3"/>
    <w:rsid w:val="00D02315"/>
    <w:rsid w:val="00D0540B"/>
    <w:rsid w:val="00D05B0D"/>
    <w:rsid w:val="00D06759"/>
    <w:rsid w:val="00D06AAC"/>
    <w:rsid w:val="00D070A2"/>
    <w:rsid w:val="00D126E5"/>
    <w:rsid w:val="00D13365"/>
    <w:rsid w:val="00D162DE"/>
    <w:rsid w:val="00D17300"/>
    <w:rsid w:val="00D174ED"/>
    <w:rsid w:val="00D20FEE"/>
    <w:rsid w:val="00D22CFA"/>
    <w:rsid w:val="00D23F5E"/>
    <w:rsid w:val="00D258EC"/>
    <w:rsid w:val="00D27B9D"/>
    <w:rsid w:val="00D33598"/>
    <w:rsid w:val="00D34C2B"/>
    <w:rsid w:val="00D3677F"/>
    <w:rsid w:val="00D37F16"/>
    <w:rsid w:val="00D4258B"/>
    <w:rsid w:val="00D47550"/>
    <w:rsid w:val="00D47BB4"/>
    <w:rsid w:val="00D47EB6"/>
    <w:rsid w:val="00D50E2C"/>
    <w:rsid w:val="00D51B26"/>
    <w:rsid w:val="00D540D2"/>
    <w:rsid w:val="00D559C4"/>
    <w:rsid w:val="00D55D1F"/>
    <w:rsid w:val="00D56260"/>
    <w:rsid w:val="00D57668"/>
    <w:rsid w:val="00D65176"/>
    <w:rsid w:val="00D65734"/>
    <w:rsid w:val="00D65E52"/>
    <w:rsid w:val="00D67E3A"/>
    <w:rsid w:val="00D70885"/>
    <w:rsid w:val="00D762BB"/>
    <w:rsid w:val="00D8323D"/>
    <w:rsid w:val="00D83859"/>
    <w:rsid w:val="00D85DED"/>
    <w:rsid w:val="00D9023A"/>
    <w:rsid w:val="00D9024E"/>
    <w:rsid w:val="00D90C02"/>
    <w:rsid w:val="00D93572"/>
    <w:rsid w:val="00D959C9"/>
    <w:rsid w:val="00D96680"/>
    <w:rsid w:val="00DA180A"/>
    <w:rsid w:val="00DA1817"/>
    <w:rsid w:val="00DA2F6E"/>
    <w:rsid w:val="00DA3303"/>
    <w:rsid w:val="00DA3EA7"/>
    <w:rsid w:val="00DA4733"/>
    <w:rsid w:val="00DA4922"/>
    <w:rsid w:val="00DA573B"/>
    <w:rsid w:val="00DB2670"/>
    <w:rsid w:val="00DB465B"/>
    <w:rsid w:val="00DB5C79"/>
    <w:rsid w:val="00DB5D51"/>
    <w:rsid w:val="00DB629A"/>
    <w:rsid w:val="00DB75C6"/>
    <w:rsid w:val="00DB7BF0"/>
    <w:rsid w:val="00DC4BB2"/>
    <w:rsid w:val="00DC6504"/>
    <w:rsid w:val="00DC79FF"/>
    <w:rsid w:val="00DD01FE"/>
    <w:rsid w:val="00DD0594"/>
    <w:rsid w:val="00DD189B"/>
    <w:rsid w:val="00DD34B1"/>
    <w:rsid w:val="00DD452A"/>
    <w:rsid w:val="00DD46F6"/>
    <w:rsid w:val="00DD621B"/>
    <w:rsid w:val="00DE2CD4"/>
    <w:rsid w:val="00DE6F7B"/>
    <w:rsid w:val="00DF120A"/>
    <w:rsid w:val="00DF1A18"/>
    <w:rsid w:val="00DF216A"/>
    <w:rsid w:val="00DF2A38"/>
    <w:rsid w:val="00E00A7E"/>
    <w:rsid w:val="00E0372C"/>
    <w:rsid w:val="00E03905"/>
    <w:rsid w:val="00E06325"/>
    <w:rsid w:val="00E0660A"/>
    <w:rsid w:val="00E11C1C"/>
    <w:rsid w:val="00E1234D"/>
    <w:rsid w:val="00E14AB7"/>
    <w:rsid w:val="00E202F8"/>
    <w:rsid w:val="00E231A3"/>
    <w:rsid w:val="00E235CC"/>
    <w:rsid w:val="00E2407C"/>
    <w:rsid w:val="00E30FC9"/>
    <w:rsid w:val="00E316A5"/>
    <w:rsid w:val="00E325E2"/>
    <w:rsid w:val="00E332A4"/>
    <w:rsid w:val="00E3380C"/>
    <w:rsid w:val="00E357F6"/>
    <w:rsid w:val="00E35A4A"/>
    <w:rsid w:val="00E36FDC"/>
    <w:rsid w:val="00E40359"/>
    <w:rsid w:val="00E414B2"/>
    <w:rsid w:val="00E47F7B"/>
    <w:rsid w:val="00E52104"/>
    <w:rsid w:val="00E52EBC"/>
    <w:rsid w:val="00E610C5"/>
    <w:rsid w:val="00E619A5"/>
    <w:rsid w:val="00E67188"/>
    <w:rsid w:val="00E70340"/>
    <w:rsid w:val="00E71320"/>
    <w:rsid w:val="00E71BAC"/>
    <w:rsid w:val="00E767B7"/>
    <w:rsid w:val="00E76C6D"/>
    <w:rsid w:val="00E83964"/>
    <w:rsid w:val="00E847B6"/>
    <w:rsid w:val="00E902E4"/>
    <w:rsid w:val="00E90B8C"/>
    <w:rsid w:val="00E914F3"/>
    <w:rsid w:val="00E91CBB"/>
    <w:rsid w:val="00E91FEF"/>
    <w:rsid w:val="00E94709"/>
    <w:rsid w:val="00E96092"/>
    <w:rsid w:val="00E97D25"/>
    <w:rsid w:val="00EA028D"/>
    <w:rsid w:val="00EA315A"/>
    <w:rsid w:val="00EA5561"/>
    <w:rsid w:val="00EA6B24"/>
    <w:rsid w:val="00EA7971"/>
    <w:rsid w:val="00EB058D"/>
    <w:rsid w:val="00EB197B"/>
    <w:rsid w:val="00EB1A3E"/>
    <w:rsid w:val="00EB3ECA"/>
    <w:rsid w:val="00EB422F"/>
    <w:rsid w:val="00EB5D5C"/>
    <w:rsid w:val="00EB6BB3"/>
    <w:rsid w:val="00EB6E6F"/>
    <w:rsid w:val="00EB7255"/>
    <w:rsid w:val="00EB761B"/>
    <w:rsid w:val="00EC0390"/>
    <w:rsid w:val="00EC1C76"/>
    <w:rsid w:val="00EC516B"/>
    <w:rsid w:val="00EC73CB"/>
    <w:rsid w:val="00ED40E5"/>
    <w:rsid w:val="00ED5034"/>
    <w:rsid w:val="00ED630B"/>
    <w:rsid w:val="00EE3DEE"/>
    <w:rsid w:val="00EE7791"/>
    <w:rsid w:val="00EE78FF"/>
    <w:rsid w:val="00EE7E23"/>
    <w:rsid w:val="00EF40D6"/>
    <w:rsid w:val="00EF5A44"/>
    <w:rsid w:val="00F00150"/>
    <w:rsid w:val="00F02D39"/>
    <w:rsid w:val="00F039AA"/>
    <w:rsid w:val="00F04D25"/>
    <w:rsid w:val="00F04FA2"/>
    <w:rsid w:val="00F0587B"/>
    <w:rsid w:val="00F1414D"/>
    <w:rsid w:val="00F14BD2"/>
    <w:rsid w:val="00F15587"/>
    <w:rsid w:val="00F155F5"/>
    <w:rsid w:val="00F227C4"/>
    <w:rsid w:val="00F2520A"/>
    <w:rsid w:val="00F3380E"/>
    <w:rsid w:val="00F42836"/>
    <w:rsid w:val="00F4432D"/>
    <w:rsid w:val="00F4584D"/>
    <w:rsid w:val="00F51C2B"/>
    <w:rsid w:val="00F5336D"/>
    <w:rsid w:val="00F544A4"/>
    <w:rsid w:val="00F54C3C"/>
    <w:rsid w:val="00F61BA1"/>
    <w:rsid w:val="00F63294"/>
    <w:rsid w:val="00F647C5"/>
    <w:rsid w:val="00F65D0D"/>
    <w:rsid w:val="00F65D5E"/>
    <w:rsid w:val="00F66305"/>
    <w:rsid w:val="00F707E2"/>
    <w:rsid w:val="00F71918"/>
    <w:rsid w:val="00F73404"/>
    <w:rsid w:val="00F73AA6"/>
    <w:rsid w:val="00F74FD7"/>
    <w:rsid w:val="00F7572C"/>
    <w:rsid w:val="00F7673C"/>
    <w:rsid w:val="00F848B0"/>
    <w:rsid w:val="00F84D42"/>
    <w:rsid w:val="00F87162"/>
    <w:rsid w:val="00F90BA4"/>
    <w:rsid w:val="00F916D6"/>
    <w:rsid w:val="00F92120"/>
    <w:rsid w:val="00F92FE7"/>
    <w:rsid w:val="00F9347C"/>
    <w:rsid w:val="00F9469E"/>
    <w:rsid w:val="00F97CA3"/>
    <w:rsid w:val="00FA3E24"/>
    <w:rsid w:val="00FA7A71"/>
    <w:rsid w:val="00FB06EF"/>
    <w:rsid w:val="00FB4C50"/>
    <w:rsid w:val="00FB5E7C"/>
    <w:rsid w:val="00FB6D5F"/>
    <w:rsid w:val="00FB7041"/>
    <w:rsid w:val="00FB7E9A"/>
    <w:rsid w:val="00FC291F"/>
    <w:rsid w:val="00FC34E6"/>
    <w:rsid w:val="00FC3B9E"/>
    <w:rsid w:val="00FC4EC4"/>
    <w:rsid w:val="00FC5917"/>
    <w:rsid w:val="00FC7183"/>
    <w:rsid w:val="00FD0957"/>
    <w:rsid w:val="00FD12BC"/>
    <w:rsid w:val="00FD2282"/>
    <w:rsid w:val="00FD306F"/>
    <w:rsid w:val="00FD50C7"/>
    <w:rsid w:val="00FD72FF"/>
    <w:rsid w:val="00FD7B02"/>
    <w:rsid w:val="00FD7CEB"/>
    <w:rsid w:val="00FE2646"/>
    <w:rsid w:val="00FE2DCD"/>
    <w:rsid w:val="00FF18C8"/>
    <w:rsid w:val="00FF1B0E"/>
    <w:rsid w:val="00FF27D7"/>
    <w:rsid w:val="00FF55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0843"/>
    <w:rPr>
      <w:sz w:val="24"/>
    </w:rPr>
  </w:style>
  <w:style w:type="paragraph" w:styleId="Heading1">
    <w:name w:val="heading 1"/>
    <w:basedOn w:val="Normal"/>
    <w:next w:val="Normal"/>
    <w:qFormat/>
    <w:rsid w:val="00140843"/>
    <w:pPr>
      <w:keepNext/>
      <w:autoSpaceDE w:val="0"/>
      <w:autoSpaceDN w:val="0"/>
      <w:adjustRightInd w:val="0"/>
      <w:jc w:val="center"/>
      <w:outlineLvl w:val="0"/>
    </w:pPr>
    <w:rPr>
      <w:b/>
      <w:sz w:val="50"/>
    </w:rPr>
  </w:style>
  <w:style w:type="paragraph" w:styleId="Heading2">
    <w:name w:val="heading 2"/>
    <w:basedOn w:val="Normal"/>
    <w:next w:val="Normal"/>
    <w:qFormat/>
    <w:rsid w:val="00140843"/>
    <w:pPr>
      <w:keepNext/>
      <w:autoSpaceDE w:val="0"/>
      <w:autoSpaceDN w:val="0"/>
      <w:adjustRightInd w:val="0"/>
      <w:jc w:val="center"/>
      <w:outlineLvl w:val="1"/>
    </w:pPr>
    <w:rPr>
      <w:b/>
      <w:sz w:val="72"/>
    </w:rPr>
  </w:style>
  <w:style w:type="paragraph" w:styleId="Heading3">
    <w:name w:val="heading 3"/>
    <w:basedOn w:val="Normal"/>
    <w:next w:val="Normal"/>
    <w:qFormat/>
    <w:rsid w:val="00140843"/>
    <w:pPr>
      <w:keepNext/>
      <w:autoSpaceDE w:val="0"/>
      <w:autoSpaceDN w:val="0"/>
      <w:adjustRightInd w:val="0"/>
      <w:jc w:val="center"/>
      <w:outlineLvl w:val="2"/>
    </w:pPr>
    <w:rPr>
      <w:b/>
      <w:sz w:val="48"/>
    </w:rPr>
  </w:style>
  <w:style w:type="paragraph" w:styleId="Heading4">
    <w:name w:val="heading 4"/>
    <w:basedOn w:val="Normal"/>
    <w:next w:val="Normal"/>
    <w:qFormat/>
    <w:rsid w:val="00140843"/>
    <w:pPr>
      <w:keepNext/>
      <w:tabs>
        <w:tab w:val="left" w:pos="9144"/>
      </w:tabs>
      <w:autoSpaceDE w:val="0"/>
      <w:autoSpaceDN w:val="0"/>
      <w:adjustRightInd w:val="0"/>
      <w:jc w:val="center"/>
      <w:outlineLvl w:val="3"/>
    </w:pPr>
    <w:rPr>
      <w:b/>
      <w:sz w:val="27"/>
    </w:rPr>
  </w:style>
  <w:style w:type="paragraph" w:styleId="Heading5">
    <w:name w:val="heading 5"/>
    <w:basedOn w:val="Normal"/>
    <w:next w:val="Normal"/>
    <w:qFormat/>
    <w:rsid w:val="00140843"/>
    <w:pPr>
      <w:keepNext/>
      <w:tabs>
        <w:tab w:val="left" w:pos="2855"/>
      </w:tabs>
      <w:ind w:left="180" w:right="315"/>
      <w:outlineLvl w:val="4"/>
    </w:pPr>
    <w:rPr>
      <w:b/>
    </w:rPr>
  </w:style>
  <w:style w:type="paragraph" w:styleId="Heading6">
    <w:name w:val="heading 6"/>
    <w:basedOn w:val="Normal"/>
    <w:next w:val="Normal"/>
    <w:qFormat/>
    <w:rsid w:val="00140843"/>
    <w:pPr>
      <w:keepNext/>
      <w:outlineLvl w:val="5"/>
    </w:pPr>
    <w:rPr>
      <w:b/>
    </w:rPr>
  </w:style>
  <w:style w:type="paragraph" w:styleId="Heading7">
    <w:name w:val="heading 7"/>
    <w:basedOn w:val="Normal"/>
    <w:next w:val="Normal"/>
    <w:qFormat/>
    <w:rsid w:val="00140843"/>
    <w:pPr>
      <w:keepNext/>
      <w:ind w:left="180" w:right="-720"/>
      <w:jc w:val="center"/>
      <w:outlineLvl w:val="6"/>
    </w:pPr>
  </w:style>
  <w:style w:type="paragraph" w:styleId="Heading8">
    <w:name w:val="heading 8"/>
    <w:basedOn w:val="Normal"/>
    <w:next w:val="Normal"/>
    <w:qFormat/>
    <w:rsid w:val="00140843"/>
    <w:pPr>
      <w:keepNext/>
      <w:ind w:left="180" w:right="-720"/>
      <w:jc w:val="center"/>
      <w:outlineLvl w:val="7"/>
    </w:pPr>
  </w:style>
  <w:style w:type="paragraph" w:styleId="Heading9">
    <w:name w:val="heading 9"/>
    <w:basedOn w:val="Normal"/>
    <w:next w:val="Normal"/>
    <w:qFormat/>
    <w:rsid w:val="00140843"/>
    <w:pPr>
      <w:keepNext/>
      <w:ind w:left="180" w:right="99"/>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rsid w:val="00140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rPr>
  </w:style>
  <w:style w:type="paragraph" w:customStyle="1" w:styleId="content">
    <w:name w:val="content"/>
    <w:basedOn w:val="Normal"/>
    <w:rsid w:val="00140843"/>
    <w:pPr>
      <w:spacing w:before="100" w:beforeAutospacing="1" w:after="100" w:afterAutospacing="1"/>
    </w:pPr>
    <w:rPr>
      <w:rFonts w:ascii="Helvetica" w:hAnsi="Helvetica"/>
      <w:color w:val="000000"/>
      <w:sz w:val="20"/>
    </w:rPr>
  </w:style>
  <w:style w:type="character" w:styleId="Strong">
    <w:name w:val="Strong"/>
    <w:basedOn w:val="DefaultParagraphFont"/>
    <w:qFormat/>
    <w:rsid w:val="00140843"/>
    <w:rPr>
      <w:b/>
    </w:rPr>
  </w:style>
  <w:style w:type="paragraph" w:styleId="BodyTextIndent">
    <w:name w:val="Body Text Indent"/>
    <w:basedOn w:val="Normal"/>
    <w:rsid w:val="00140843"/>
    <w:pPr>
      <w:ind w:left="360"/>
    </w:pPr>
  </w:style>
  <w:style w:type="paragraph" w:styleId="BodyTextIndent2">
    <w:name w:val="Body Text Indent 2"/>
    <w:basedOn w:val="Normal"/>
    <w:rsid w:val="00140843"/>
    <w:pPr>
      <w:ind w:left="720"/>
    </w:pPr>
  </w:style>
  <w:style w:type="paragraph" w:styleId="BodyTextIndent3">
    <w:name w:val="Body Text Indent 3"/>
    <w:basedOn w:val="Normal"/>
    <w:rsid w:val="00140843"/>
    <w:pPr>
      <w:ind w:left="720"/>
    </w:pPr>
    <w:rPr>
      <w:color w:val="FF0000"/>
    </w:rPr>
  </w:style>
  <w:style w:type="paragraph" w:styleId="NormalWeb">
    <w:name w:val="Normal (Web)"/>
    <w:basedOn w:val="Normal"/>
    <w:uiPriority w:val="99"/>
    <w:rsid w:val="00140843"/>
    <w:pPr>
      <w:spacing w:before="100" w:beforeAutospacing="1" w:after="100" w:afterAutospacing="1"/>
    </w:pPr>
  </w:style>
  <w:style w:type="paragraph" w:styleId="BodyText">
    <w:name w:val="Body Text"/>
    <w:basedOn w:val="Normal"/>
    <w:rsid w:val="00140843"/>
    <w:pPr>
      <w:autoSpaceDE w:val="0"/>
      <w:autoSpaceDN w:val="0"/>
      <w:adjustRightInd w:val="0"/>
      <w:jc w:val="center"/>
    </w:pPr>
    <w:rPr>
      <w:rFonts w:ascii="Engravers MT" w:hAnsi="Engravers MT"/>
      <w:b/>
      <w:sz w:val="36"/>
    </w:rPr>
  </w:style>
  <w:style w:type="paragraph" w:styleId="Footer">
    <w:name w:val="footer"/>
    <w:basedOn w:val="Normal"/>
    <w:rsid w:val="00140843"/>
    <w:pPr>
      <w:tabs>
        <w:tab w:val="center" w:pos="4320"/>
        <w:tab w:val="right" w:pos="8640"/>
      </w:tabs>
    </w:pPr>
  </w:style>
  <w:style w:type="character" w:styleId="PageNumber">
    <w:name w:val="page number"/>
    <w:basedOn w:val="DefaultParagraphFont"/>
    <w:rsid w:val="00140843"/>
  </w:style>
  <w:style w:type="paragraph" w:styleId="Header">
    <w:name w:val="header"/>
    <w:basedOn w:val="Normal"/>
    <w:rsid w:val="00140843"/>
    <w:pPr>
      <w:tabs>
        <w:tab w:val="center" w:pos="4320"/>
        <w:tab w:val="right" w:pos="8640"/>
      </w:tabs>
    </w:pPr>
  </w:style>
  <w:style w:type="paragraph" w:styleId="BodyText3">
    <w:name w:val="Body Text 3"/>
    <w:basedOn w:val="Normal"/>
    <w:rsid w:val="00140843"/>
    <w:pPr>
      <w:ind w:right="-72"/>
    </w:pPr>
  </w:style>
  <w:style w:type="paragraph" w:styleId="Title">
    <w:name w:val="Title"/>
    <w:basedOn w:val="Normal"/>
    <w:qFormat/>
    <w:rsid w:val="00140843"/>
    <w:pPr>
      <w:jc w:val="center"/>
    </w:pPr>
    <w:rPr>
      <w:b/>
      <w:sz w:val="28"/>
    </w:rPr>
  </w:style>
  <w:style w:type="paragraph" w:styleId="BodyText2">
    <w:name w:val="Body Text 2"/>
    <w:basedOn w:val="Normal"/>
    <w:link w:val="BodyText2Char"/>
    <w:rsid w:val="00FD306F"/>
    <w:pPr>
      <w:jc w:val="center"/>
    </w:pPr>
    <w:rPr>
      <w:smallCaps/>
      <w:sz w:val="32"/>
      <w:szCs w:val="32"/>
    </w:rPr>
  </w:style>
  <w:style w:type="character" w:styleId="Hyperlink">
    <w:name w:val="Hyperlink"/>
    <w:basedOn w:val="DefaultParagraphFont"/>
    <w:rsid w:val="00140843"/>
    <w:rPr>
      <w:color w:val="0000FF"/>
      <w:u w:val="single"/>
    </w:rPr>
  </w:style>
  <w:style w:type="paragraph" w:styleId="Subtitle">
    <w:name w:val="Subtitle"/>
    <w:basedOn w:val="Normal"/>
    <w:qFormat/>
    <w:rsid w:val="00140843"/>
    <w:pPr>
      <w:ind w:left="180" w:right="-720" w:hanging="360"/>
      <w:jc w:val="center"/>
    </w:pPr>
    <w:rPr>
      <w:b/>
    </w:rPr>
  </w:style>
  <w:style w:type="paragraph" w:customStyle="1" w:styleId="a2Document">
    <w:name w:val="a2Document"/>
    <w:basedOn w:val="Normal"/>
    <w:rsid w:val="00140843"/>
    <w:rPr>
      <w:rFonts w:ascii="Courier 10cpi" w:hAnsi="Courier 10cpi"/>
    </w:rPr>
  </w:style>
  <w:style w:type="character" w:styleId="CommentReference">
    <w:name w:val="annotation reference"/>
    <w:basedOn w:val="DefaultParagraphFont"/>
    <w:semiHidden/>
    <w:rsid w:val="00140843"/>
    <w:rPr>
      <w:sz w:val="18"/>
    </w:rPr>
  </w:style>
  <w:style w:type="paragraph" w:styleId="CommentText">
    <w:name w:val="annotation text"/>
    <w:basedOn w:val="Normal"/>
    <w:semiHidden/>
    <w:rsid w:val="00140843"/>
  </w:style>
  <w:style w:type="character" w:styleId="FollowedHyperlink">
    <w:name w:val="FollowedHyperlink"/>
    <w:basedOn w:val="DefaultParagraphFont"/>
    <w:uiPriority w:val="99"/>
    <w:rsid w:val="00140843"/>
    <w:rPr>
      <w:color w:val="800080"/>
      <w:u w:val="single"/>
    </w:rPr>
  </w:style>
  <w:style w:type="paragraph" w:styleId="DocumentMap">
    <w:name w:val="Document Map"/>
    <w:basedOn w:val="Normal"/>
    <w:semiHidden/>
    <w:rsid w:val="00DA4733"/>
    <w:pPr>
      <w:shd w:val="clear" w:color="auto" w:fill="000080"/>
    </w:pPr>
    <w:rPr>
      <w:rFonts w:ascii="Tahoma" w:hAnsi="Tahoma" w:cs="Tahoma"/>
      <w:sz w:val="20"/>
    </w:rPr>
  </w:style>
  <w:style w:type="table" w:styleId="TableGrid">
    <w:name w:val="Table Grid"/>
    <w:basedOn w:val="TableNormal"/>
    <w:rsid w:val="00D67E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FB7041"/>
    <w:rPr>
      <w:b/>
      <w:bCs/>
      <w:sz w:val="20"/>
    </w:rPr>
  </w:style>
  <w:style w:type="paragraph" w:styleId="BalloonText">
    <w:name w:val="Balloon Text"/>
    <w:basedOn w:val="Normal"/>
    <w:semiHidden/>
    <w:rsid w:val="00FB7041"/>
    <w:rPr>
      <w:rFonts w:ascii="Tahoma" w:hAnsi="Tahoma" w:cs="Tahoma"/>
      <w:sz w:val="16"/>
      <w:szCs w:val="16"/>
    </w:rPr>
  </w:style>
  <w:style w:type="character" w:customStyle="1" w:styleId="HTMLPreformattedChar">
    <w:name w:val="HTML Preformatted Char"/>
    <w:basedOn w:val="DefaultParagraphFont"/>
    <w:link w:val="HTMLPreformatted"/>
    <w:uiPriority w:val="99"/>
    <w:rsid w:val="008F3392"/>
    <w:rPr>
      <w:rFonts w:ascii="Courier New" w:eastAsia="Courier New" w:hAnsi="Courier New"/>
    </w:rPr>
  </w:style>
  <w:style w:type="character" w:customStyle="1" w:styleId="apple-style-span">
    <w:name w:val="apple-style-span"/>
    <w:basedOn w:val="DefaultParagraphFont"/>
    <w:rsid w:val="00520E13"/>
  </w:style>
  <w:style w:type="paragraph" w:styleId="ListParagraph">
    <w:name w:val="List Paragraph"/>
    <w:basedOn w:val="Normal"/>
    <w:uiPriority w:val="34"/>
    <w:qFormat/>
    <w:rsid w:val="00B3511A"/>
    <w:pPr>
      <w:ind w:left="720"/>
      <w:contextualSpacing/>
    </w:pPr>
  </w:style>
  <w:style w:type="paragraph" w:customStyle="1" w:styleId="Default">
    <w:name w:val="Default"/>
    <w:rsid w:val="00471C75"/>
    <w:pPr>
      <w:autoSpaceDE w:val="0"/>
      <w:autoSpaceDN w:val="0"/>
      <w:adjustRightInd w:val="0"/>
    </w:pPr>
    <w:rPr>
      <w:rFonts w:eastAsiaTheme="minorHAnsi"/>
      <w:color w:val="000000"/>
      <w:sz w:val="24"/>
      <w:szCs w:val="24"/>
    </w:rPr>
  </w:style>
  <w:style w:type="numbering" w:customStyle="1" w:styleId="Style1">
    <w:name w:val="Style1"/>
    <w:uiPriority w:val="99"/>
    <w:rsid w:val="002416CB"/>
    <w:pPr>
      <w:numPr>
        <w:numId w:val="12"/>
      </w:numPr>
    </w:pPr>
  </w:style>
  <w:style w:type="paragraph" w:customStyle="1" w:styleId="DefaultText">
    <w:name w:val="Default Text"/>
    <w:basedOn w:val="Normal"/>
    <w:rsid w:val="00102ED3"/>
    <w:pPr>
      <w:widowControl w:val="0"/>
      <w:autoSpaceDE w:val="0"/>
      <w:autoSpaceDN w:val="0"/>
    </w:pPr>
    <w:rPr>
      <w:szCs w:val="24"/>
    </w:rPr>
  </w:style>
  <w:style w:type="character" w:customStyle="1" w:styleId="InitialStyle">
    <w:name w:val="InitialStyle"/>
    <w:rsid w:val="00102ED3"/>
  </w:style>
  <w:style w:type="character" w:customStyle="1" w:styleId="sectioncolortext">
    <w:name w:val="sectioncolortext"/>
    <w:basedOn w:val="DefaultParagraphFont"/>
    <w:rsid w:val="00756D4D"/>
  </w:style>
  <w:style w:type="character" w:customStyle="1" w:styleId="contenttext">
    <w:name w:val="contenttext"/>
    <w:basedOn w:val="DefaultParagraphFont"/>
    <w:rsid w:val="00756D4D"/>
  </w:style>
  <w:style w:type="character" w:customStyle="1" w:styleId="headerslevel1">
    <w:name w:val="headerslevel1"/>
    <w:basedOn w:val="DefaultParagraphFont"/>
    <w:rsid w:val="00FF18C8"/>
  </w:style>
  <w:style w:type="paragraph" w:styleId="Revision">
    <w:name w:val="Revision"/>
    <w:hidden/>
    <w:uiPriority w:val="99"/>
    <w:semiHidden/>
    <w:rsid w:val="007B4FDD"/>
    <w:rPr>
      <w:sz w:val="24"/>
    </w:rPr>
  </w:style>
  <w:style w:type="paragraph" w:styleId="TOCHeading">
    <w:name w:val="TOC Heading"/>
    <w:basedOn w:val="Heading1"/>
    <w:next w:val="Normal"/>
    <w:uiPriority w:val="39"/>
    <w:unhideWhenUsed/>
    <w:qFormat/>
    <w:rsid w:val="00E767B7"/>
    <w:pPr>
      <w:keepLines/>
      <w:autoSpaceDE/>
      <w:autoSpaceDN/>
      <w:adjustRightInd/>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TOC1">
    <w:name w:val="toc 1"/>
    <w:basedOn w:val="Normal"/>
    <w:next w:val="Normal"/>
    <w:autoRedefine/>
    <w:uiPriority w:val="39"/>
    <w:qFormat/>
    <w:rsid w:val="00BE0097"/>
    <w:pPr>
      <w:tabs>
        <w:tab w:val="left" w:pos="810"/>
        <w:tab w:val="left" w:pos="900"/>
      </w:tabs>
      <w:spacing w:after="100"/>
      <w:ind w:left="907" w:hanging="547"/>
    </w:pPr>
  </w:style>
  <w:style w:type="paragraph" w:styleId="TOC2">
    <w:name w:val="toc 2"/>
    <w:basedOn w:val="Normal"/>
    <w:next w:val="Normal"/>
    <w:autoRedefine/>
    <w:uiPriority w:val="39"/>
    <w:qFormat/>
    <w:rsid w:val="00C20FFE"/>
    <w:pPr>
      <w:spacing w:after="100"/>
      <w:ind w:left="907" w:hanging="547"/>
    </w:pPr>
  </w:style>
  <w:style w:type="paragraph" w:styleId="TOC3">
    <w:name w:val="toc 3"/>
    <w:basedOn w:val="Normal"/>
    <w:next w:val="Normal"/>
    <w:autoRedefine/>
    <w:uiPriority w:val="39"/>
    <w:unhideWhenUsed/>
    <w:qFormat/>
    <w:rsid w:val="00E767B7"/>
    <w:pPr>
      <w:spacing w:after="100" w:line="276" w:lineRule="auto"/>
      <w:ind w:left="440"/>
    </w:pPr>
    <w:rPr>
      <w:rFonts w:asciiTheme="minorHAnsi" w:eastAsiaTheme="minorEastAsia" w:hAnsiTheme="minorHAnsi" w:cstheme="minorBidi"/>
      <w:sz w:val="22"/>
      <w:szCs w:val="22"/>
    </w:rPr>
  </w:style>
  <w:style w:type="paragraph" w:customStyle="1" w:styleId="font5">
    <w:name w:val="font5"/>
    <w:basedOn w:val="Normal"/>
    <w:rsid w:val="0037274B"/>
    <w:pPr>
      <w:spacing w:before="100" w:beforeAutospacing="1" w:after="100" w:afterAutospacing="1"/>
    </w:pPr>
    <w:rPr>
      <w:rFonts w:ascii="Calibri" w:hAnsi="Calibri" w:cs="Calibri"/>
      <w:b/>
      <w:bCs/>
      <w:color w:val="0000FF"/>
      <w:sz w:val="20"/>
    </w:rPr>
  </w:style>
  <w:style w:type="paragraph" w:customStyle="1" w:styleId="font6">
    <w:name w:val="font6"/>
    <w:basedOn w:val="Normal"/>
    <w:rsid w:val="0037274B"/>
    <w:pPr>
      <w:spacing w:before="100" w:beforeAutospacing="1" w:after="100" w:afterAutospacing="1"/>
    </w:pPr>
    <w:rPr>
      <w:rFonts w:ascii="Calibri" w:hAnsi="Calibri" w:cs="Calibri"/>
      <w:b/>
      <w:bCs/>
      <w:color w:val="FF0000"/>
      <w:sz w:val="20"/>
    </w:rPr>
  </w:style>
  <w:style w:type="paragraph" w:customStyle="1" w:styleId="xl64">
    <w:name w:val="xl64"/>
    <w:basedOn w:val="Normal"/>
    <w:rsid w:val="0037274B"/>
    <w:pPr>
      <w:spacing w:before="100" w:beforeAutospacing="1" w:after="100" w:afterAutospacing="1"/>
    </w:pPr>
    <w:rPr>
      <w:szCs w:val="24"/>
    </w:rPr>
  </w:style>
  <w:style w:type="paragraph" w:customStyle="1" w:styleId="xl65">
    <w:name w:val="xl65"/>
    <w:basedOn w:val="Normal"/>
    <w:rsid w:val="0037274B"/>
    <w:pPr>
      <w:spacing w:before="100" w:beforeAutospacing="1" w:after="100" w:afterAutospacing="1"/>
    </w:pPr>
    <w:rPr>
      <w:szCs w:val="24"/>
    </w:rPr>
  </w:style>
  <w:style w:type="paragraph" w:customStyle="1" w:styleId="xl66">
    <w:name w:val="xl66"/>
    <w:basedOn w:val="Normal"/>
    <w:rsid w:val="0037274B"/>
    <w:pPr>
      <w:pBdr>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67">
    <w:name w:val="xl67"/>
    <w:basedOn w:val="Normal"/>
    <w:rsid w:val="0037274B"/>
    <w:pPr>
      <w:spacing w:before="100" w:beforeAutospacing="1" w:after="100" w:afterAutospacing="1"/>
      <w:jc w:val="center"/>
    </w:pPr>
    <w:rPr>
      <w:szCs w:val="24"/>
    </w:rPr>
  </w:style>
  <w:style w:type="paragraph" w:customStyle="1" w:styleId="xl68">
    <w:name w:val="xl68"/>
    <w:basedOn w:val="Normal"/>
    <w:rsid w:val="003727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69">
    <w:name w:val="xl69"/>
    <w:basedOn w:val="Normal"/>
    <w:rsid w:val="0037274B"/>
    <w:pPr>
      <w:shd w:val="clear" w:color="000000" w:fill="FFFF00"/>
      <w:spacing w:before="100" w:beforeAutospacing="1" w:after="100" w:afterAutospacing="1"/>
    </w:pPr>
    <w:rPr>
      <w:szCs w:val="24"/>
    </w:rPr>
  </w:style>
  <w:style w:type="paragraph" w:customStyle="1" w:styleId="xl70">
    <w:name w:val="xl70"/>
    <w:basedOn w:val="Normal"/>
    <w:rsid w:val="0037274B"/>
    <w:pPr>
      <w:pBdr>
        <w:left w:val="single" w:sz="4" w:space="0" w:color="auto"/>
        <w:bottom w:val="single" w:sz="4" w:space="0" w:color="auto"/>
        <w:right w:val="single" w:sz="4" w:space="0" w:color="auto"/>
      </w:pBdr>
      <w:shd w:val="clear" w:color="000000" w:fill="E6B9B8"/>
      <w:spacing w:before="100" w:beforeAutospacing="1" w:after="100" w:afterAutospacing="1"/>
      <w:jc w:val="center"/>
    </w:pPr>
    <w:rPr>
      <w:szCs w:val="24"/>
    </w:rPr>
  </w:style>
  <w:style w:type="paragraph" w:customStyle="1" w:styleId="xl71">
    <w:name w:val="xl71"/>
    <w:basedOn w:val="Normal"/>
    <w:rsid w:val="0037274B"/>
    <w:pPr>
      <w:pBdr>
        <w:left w:val="single" w:sz="4" w:space="0" w:color="auto"/>
      </w:pBdr>
      <w:shd w:val="clear" w:color="000000" w:fill="DBE5F1"/>
      <w:spacing w:before="100" w:beforeAutospacing="1" w:after="100" w:afterAutospacing="1"/>
    </w:pPr>
    <w:rPr>
      <w:szCs w:val="24"/>
    </w:rPr>
  </w:style>
  <w:style w:type="paragraph" w:customStyle="1" w:styleId="xl72">
    <w:name w:val="xl72"/>
    <w:basedOn w:val="Normal"/>
    <w:rsid w:val="0037274B"/>
    <w:pPr>
      <w:shd w:val="clear" w:color="000000" w:fill="DBE5F1"/>
      <w:spacing w:before="100" w:beforeAutospacing="1" w:after="100" w:afterAutospacing="1"/>
    </w:pPr>
    <w:rPr>
      <w:szCs w:val="24"/>
    </w:rPr>
  </w:style>
  <w:style w:type="paragraph" w:customStyle="1" w:styleId="xl73">
    <w:name w:val="xl73"/>
    <w:basedOn w:val="Normal"/>
    <w:rsid w:val="0037274B"/>
    <w:pPr>
      <w:shd w:val="clear" w:color="000000" w:fill="DBE5F1"/>
      <w:spacing w:before="100" w:beforeAutospacing="1" w:after="100" w:afterAutospacing="1"/>
      <w:jc w:val="center"/>
    </w:pPr>
    <w:rPr>
      <w:szCs w:val="24"/>
    </w:rPr>
  </w:style>
  <w:style w:type="paragraph" w:customStyle="1" w:styleId="xl74">
    <w:name w:val="xl74"/>
    <w:basedOn w:val="Normal"/>
    <w:rsid w:val="0037274B"/>
    <w:pPr>
      <w:pBdr>
        <w:right w:val="single" w:sz="4" w:space="0" w:color="auto"/>
      </w:pBdr>
      <w:shd w:val="clear" w:color="000000" w:fill="DBE5F1"/>
      <w:spacing w:before="100" w:beforeAutospacing="1" w:after="100" w:afterAutospacing="1"/>
      <w:jc w:val="center"/>
    </w:pPr>
    <w:rPr>
      <w:szCs w:val="24"/>
    </w:rPr>
  </w:style>
  <w:style w:type="paragraph" w:customStyle="1" w:styleId="xl75">
    <w:name w:val="xl75"/>
    <w:basedOn w:val="Normal"/>
    <w:rsid w:val="0037274B"/>
    <w:pPr>
      <w:shd w:val="clear" w:color="000000" w:fill="DBE5F1"/>
      <w:spacing w:before="100" w:beforeAutospacing="1" w:after="100" w:afterAutospacing="1"/>
      <w:jc w:val="center"/>
    </w:pPr>
    <w:rPr>
      <w:szCs w:val="24"/>
    </w:rPr>
  </w:style>
  <w:style w:type="paragraph" w:customStyle="1" w:styleId="xl76">
    <w:name w:val="xl76"/>
    <w:basedOn w:val="Normal"/>
    <w:rsid w:val="0037274B"/>
    <w:pPr>
      <w:pBdr>
        <w:right w:val="single" w:sz="4" w:space="0" w:color="auto"/>
      </w:pBdr>
      <w:shd w:val="clear" w:color="000000" w:fill="DBE5F1"/>
      <w:spacing w:before="100" w:beforeAutospacing="1" w:after="100" w:afterAutospacing="1"/>
      <w:jc w:val="center"/>
    </w:pPr>
    <w:rPr>
      <w:szCs w:val="24"/>
    </w:rPr>
  </w:style>
  <w:style w:type="paragraph" w:customStyle="1" w:styleId="xl77">
    <w:name w:val="xl77"/>
    <w:basedOn w:val="Normal"/>
    <w:rsid w:val="0037274B"/>
    <w:pPr>
      <w:shd w:val="clear" w:color="000000" w:fill="DBE5F1"/>
      <w:spacing w:before="100" w:beforeAutospacing="1" w:after="100" w:afterAutospacing="1"/>
    </w:pPr>
    <w:rPr>
      <w:i/>
      <w:iCs/>
      <w:szCs w:val="24"/>
    </w:rPr>
  </w:style>
  <w:style w:type="paragraph" w:customStyle="1" w:styleId="xl78">
    <w:name w:val="xl78"/>
    <w:basedOn w:val="Normal"/>
    <w:rsid w:val="0037274B"/>
    <w:pPr>
      <w:pBdr>
        <w:left w:val="single" w:sz="4" w:space="0" w:color="auto"/>
        <w:bottom w:val="single" w:sz="4" w:space="0" w:color="auto"/>
      </w:pBdr>
      <w:shd w:val="clear" w:color="000000" w:fill="DBE5F1"/>
      <w:spacing w:before="100" w:beforeAutospacing="1" w:after="100" w:afterAutospacing="1"/>
    </w:pPr>
    <w:rPr>
      <w:szCs w:val="24"/>
    </w:rPr>
  </w:style>
  <w:style w:type="paragraph" w:customStyle="1" w:styleId="xl79">
    <w:name w:val="xl79"/>
    <w:basedOn w:val="Normal"/>
    <w:rsid w:val="0037274B"/>
    <w:pPr>
      <w:pBdr>
        <w:bottom w:val="single" w:sz="4" w:space="0" w:color="auto"/>
      </w:pBdr>
      <w:shd w:val="clear" w:color="000000" w:fill="DBE5F1"/>
      <w:spacing w:before="100" w:beforeAutospacing="1" w:after="100" w:afterAutospacing="1"/>
    </w:pPr>
    <w:rPr>
      <w:szCs w:val="24"/>
    </w:rPr>
  </w:style>
  <w:style w:type="paragraph" w:customStyle="1" w:styleId="xl80">
    <w:name w:val="xl80"/>
    <w:basedOn w:val="Normal"/>
    <w:rsid w:val="0037274B"/>
    <w:pPr>
      <w:pBdr>
        <w:bottom w:val="single" w:sz="4" w:space="0" w:color="auto"/>
      </w:pBdr>
      <w:shd w:val="clear" w:color="000000" w:fill="DBE5F1"/>
      <w:spacing w:before="100" w:beforeAutospacing="1" w:after="100" w:afterAutospacing="1"/>
      <w:jc w:val="center"/>
    </w:pPr>
    <w:rPr>
      <w:szCs w:val="24"/>
    </w:rPr>
  </w:style>
  <w:style w:type="paragraph" w:customStyle="1" w:styleId="xl81">
    <w:name w:val="xl81"/>
    <w:basedOn w:val="Normal"/>
    <w:rsid w:val="0037274B"/>
    <w:pPr>
      <w:pBdr>
        <w:bottom w:val="single" w:sz="4" w:space="0" w:color="auto"/>
        <w:right w:val="single" w:sz="4" w:space="0" w:color="auto"/>
      </w:pBdr>
      <w:shd w:val="clear" w:color="000000" w:fill="DBE5F1"/>
      <w:spacing w:before="100" w:beforeAutospacing="1" w:after="100" w:afterAutospacing="1"/>
      <w:jc w:val="center"/>
    </w:pPr>
    <w:rPr>
      <w:szCs w:val="24"/>
    </w:rPr>
  </w:style>
  <w:style w:type="paragraph" w:customStyle="1" w:styleId="xl82">
    <w:name w:val="xl82"/>
    <w:basedOn w:val="Normal"/>
    <w:rsid w:val="0037274B"/>
    <w:pPr>
      <w:pBdr>
        <w:left w:val="single" w:sz="4" w:space="0" w:color="auto"/>
      </w:pBdr>
      <w:shd w:val="clear" w:color="000000" w:fill="FFFF00"/>
      <w:spacing w:before="100" w:beforeAutospacing="1" w:after="100" w:afterAutospacing="1"/>
    </w:pPr>
    <w:rPr>
      <w:szCs w:val="24"/>
    </w:rPr>
  </w:style>
  <w:style w:type="paragraph" w:customStyle="1" w:styleId="xl83">
    <w:name w:val="xl83"/>
    <w:basedOn w:val="Normal"/>
    <w:rsid w:val="0037274B"/>
    <w:pPr>
      <w:shd w:val="clear" w:color="000000" w:fill="FFFF00"/>
      <w:spacing w:before="100" w:beforeAutospacing="1" w:after="100" w:afterAutospacing="1"/>
    </w:pPr>
    <w:rPr>
      <w:b/>
      <w:bCs/>
      <w:szCs w:val="24"/>
    </w:rPr>
  </w:style>
  <w:style w:type="paragraph" w:customStyle="1" w:styleId="xl84">
    <w:name w:val="xl84"/>
    <w:basedOn w:val="Normal"/>
    <w:rsid w:val="0037274B"/>
    <w:pPr>
      <w:shd w:val="clear" w:color="000000" w:fill="FFFF00"/>
      <w:spacing w:before="100" w:beforeAutospacing="1" w:after="100" w:afterAutospacing="1"/>
      <w:jc w:val="center"/>
    </w:pPr>
    <w:rPr>
      <w:b/>
      <w:bCs/>
      <w:szCs w:val="24"/>
    </w:rPr>
  </w:style>
  <w:style w:type="paragraph" w:customStyle="1" w:styleId="xl85">
    <w:name w:val="xl85"/>
    <w:basedOn w:val="Normal"/>
    <w:rsid w:val="0037274B"/>
    <w:pPr>
      <w:pBdr>
        <w:right w:val="single" w:sz="4" w:space="0" w:color="auto"/>
      </w:pBdr>
      <w:shd w:val="clear" w:color="000000" w:fill="FFFF00"/>
      <w:spacing w:before="100" w:beforeAutospacing="1" w:after="100" w:afterAutospacing="1"/>
      <w:jc w:val="center"/>
    </w:pPr>
    <w:rPr>
      <w:b/>
      <w:bCs/>
      <w:szCs w:val="24"/>
    </w:rPr>
  </w:style>
  <w:style w:type="paragraph" w:customStyle="1" w:styleId="xl86">
    <w:name w:val="xl86"/>
    <w:basedOn w:val="Normal"/>
    <w:rsid w:val="0037274B"/>
    <w:pPr>
      <w:pBdr>
        <w:top w:val="single" w:sz="4" w:space="0" w:color="auto"/>
        <w:left w:val="single" w:sz="4" w:space="0" w:color="auto"/>
        <w:bottom w:val="single" w:sz="4" w:space="0" w:color="auto"/>
      </w:pBdr>
      <w:shd w:val="clear" w:color="000000" w:fill="DBE5F1"/>
      <w:spacing w:before="100" w:beforeAutospacing="1" w:after="100" w:afterAutospacing="1"/>
      <w:textAlignment w:val="center"/>
    </w:pPr>
    <w:rPr>
      <w:b/>
      <w:bCs/>
      <w:szCs w:val="24"/>
    </w:rPr>
  </w:style>
  <w:style w:type="paragraph" w:customStyle="1" w:styleId="xl87">
    <w:name w:val="xl87"/>
    <w:basedOn w:val="Normal"/>
    <w:rsid w:val="0037274B"/>
    <w:pPr>
      <w:pBdr>
        <w:left w:val="single" w:sz="4" w:space="0" w:color="auto"/>
        <w:bottom w:val="single" w:sz="4" w:space="0" w:color="auto"/>
        <w:right w:val="single" w:sz="4" w:space="0" w:color="auto"/>
      </w:pBdr>
      <w:shd w:val="clear" w:color="000000" w:fill="E6B9B8"/>
      <w:spacing w:before="100" w:beforeAutospacing="1" w:after="100" w:afterAutospacing="1"/>
    </w:pPr>
    <w:rPr>
      <w:szCs w:val="24"/>
    </w:rPr>
  </w:style>
  <w:style w:type="paragraph" w:customStyle="1" w:styleId="xl88">
    <w:name w:val="xl88"/>
    <w:basedOn w:val="Normal"/>
    <w:rsid w:val="0037274B"/>
    <w:pPr>
      <w:pBdr>
        <w:left w:val="single" w:sz="4" w:space="0" w:color="auto"/>
        <w:bottom w:val="single" w:sz="4" w:space="0" w:color="auto"/>
        <w:right w:val="single" w:sz="4" w:space="0" w:color="auto"/>
      </w:pBdr>
      <w:shd w:val="clear" w:color="000000" w:fill="E6B9B8"/>
      <w:spacing w:before="100" w:beforeAutospacing="1" w:after="100" w:afterAutospacing="1"/>
    </w:pPr>
    <w:rPr>
      <w:szCs w:val="24"/>
    </w:rPr>
  </w:style>
  <w:style w:type="paragraph" w:customStyle="1" w:styleId="xl89">
    <w:name w:val="xl89"/>
    <w:basedOn w:val="Normal"/>
    <w:rsid w:val="0037274B"/>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pPr>
    <w:rPr>
      <w:szCs w:val="24"/>
    </w:rPr>
  </w:style>
  <w:style w:type="paragraph" w:customStyle="1" w:styleId="xl90">
    <w:name w:val="xl90"/>
    <w:basedOn w:val="Normal"/>
    <w:rsid w:val="0037274B"/>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pPr>
    <w:rPr>
      <w:szCs w:val="24"/>
    </w:rPr>
  </w:style>
  <w:style w:type="paragraph" w:customStyle="1" w:styleId="xl91">
    <w:name w:val="xl91"/>
    <w:basedOn w:val="Normal"/>
    <w:rsid w:val="0037274B"/>
    <w:pPr>
      <w:pBdr>
        <w:left w:val="single" w:sz="4" w:space="0" w:color="auto"/>
        <w:bottom w:val="single" w:sz="4" w:space="0" w:color="auto"/>
        <w:right w:val="single" w:sz="4" w:space="0" w:color="auto"/>
      </w:pBdr>
      <w:shd w:val="clear" w:color="000000" w:fill="E6B9B8"/>
      <w:spacing w:before="100" w:beforeAutospacing="1" w:after="100" w:afterAutospacing="1"/>
    </w:pPr>
    <w:rPr>
      <w:szCs w:val="24"/>
    </w:rPr>
  </w:style>
  <w:style w:type="paragraph" w:customStyle="1" w:styleId="xl92">
    <w:name w:val="xl92"/>
    <w:basedOn w:val="Normal"/>
    <w:rsid w:val="0037274B"/>
    <w:pPr>
      <w:pBdr>
        <w:left w:val="single" w:sz="4" w:space="0" w:color="auto"/>
        <w:bottom w:val="single" w:sz="4" w:space="0" w:color="auto"/>
        <w:right w:val="single" w:sz="4" w:space="0" w:color="auto"/>
      </w:pBdr>
      <w:shd w:val="clear" w:color="000000" w:fill="E6B9B8"/>
      <w:spacing w:before="100" w:beforeAutospacing="1" w:after="100" w:afterAutospacing="1"/>
      <w:jc w:val="center"/>
    </w:pPr>
    <w:rPr>
      <w:szCs w:val="24"/>
    </w:rPr>
  </w:style>
  <w:style w:type="paragraph" w:customStyle="1" w:styleId="xl93">
    <w:name w:val="xl93"/>
    <w:basedOn w:val="Normal"/>
    <w:rsid w:val="0037274B"/>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pPr>
    <w:rPr>
      <w:szCs w:val="24"/>
    </w:rPr>
  </w:style>
  <w:style w:type="paragraph" w:customStyle="1" w:styleId="xl94">
    <w:name w:val="xl94"/>
    <w:basedOn w:val="Normal"/>
    <w:rsid w:val="0037274B"/>
    <w:pPr>
      <w:pBdr>
        <w:top w:val="single" w:sz="4" w:space="0" w:color="auto"/>
        <w:left w:val="single" w:sz="4" w:space="0" w:color="auto"/>
        <w:bottom w:val="single" w:sz="8" w:space="0" w:color="auto"/>
        <w:right w:val="single" w:sz="4" w:space="0" w:color="auto"/>
      </w:pBdr>
      <w:shd w:val="clear" w:color="000000" w:fill="DBE5F1"/>
      <w:spacing w:before="100" w:beforeAutospacing="1" w:after="100" w:afterAutospacing="1"/>
      <w:jc w:val="center"/>
      <w:textAlignment w:val="center"/>
    </w:pPr>
    <w:rPr>
      <w:sz w:val="20"/>
    </w:rPr>
  </w:style>
  <w:style w:type="paragraph" w:customStyle="1" w:styleId="xl95">
    <w:name w:val="xl95"/>
    <w:basedOn w:val="Normal"/>
    <w:rsid w:val="0037274B"/>
    <w:pPr>
      <w:pBdr>
        <w:top w:val="single" w:sz="4" w:space="0" w:color="auto"/>
        <w:left w:val="single" w:sz="4" w:space="0" w:color="auto"/>
        <w:bottom w:val="single" w:sz="8" w:space="0" w:color="auto"/>
        <w:right w:val="single" w:sz="4" w:space="0" w:color="auto"/>
      </w:pBdr>
      <w:shd w:val="clear" w:color="000000" w:fill="DBE5F1"/>
      <w:spacing w:before="100" w:beforeAutospacing="1" w:after="100" w:afterAutospacing="1"/>
      <w:jc w:val="center"/>
    </w:pPr>
    <w:rPr>
      <w:szCs w:val="24"/>
    </w:rPr>
  </w:style>
  <w:style w:type="paragraph" w:customStyle="1" w:styleId="xl96">
    <w:name w:val="xl96"/>
    <w:basedOn w:val="Normal"/>
    <w:rsid w:val="0037274B"/>
    <w:pPr>
      <w:pBdr>
        <w:top w:val="single" w:sz="4" w:space="0" w:color="auto"/>
        <w:left w:val="single" w:sz="4" w:space="0" w:color="auto"/>
        <w:bottom w:val="single" w:sz="8" w:space="0" w:color="auto"/>
      </w:pBdr>
      <w:shd w:val="clear" w:color="000000" w:fill="DBE5F1"/>
      <w:spacing w:before="100" w:beforeAutospacing="1" w:after="100" w:afterAutospacing="1"/>
      <w:jc w:val="center"/>
      <w:textAlignment w:val="center"/>
    </w:pPr>
    <w:rPr>
      <w:szCs w:val="24"/>
    </w:rPr>
  </w:style>
  <w:style w:type="paragraph" w:customStyle="1" w:styleId="xl97">
    <w:name w:val="xl97"/>
    <w:basedOn w:val="Normal"/>
    <w:rsid w:val="0037274B"/>
    <w:pPr>
      <w:pBdr>
        <w:top w:val="single" w:sz="4" w:space="0" w:color="auto"/>
        <w:left w:val="single" w:sz="4" w:space="0" w:color="auto"/>
        <w:bottom w:val="single" w:sz="8" w:space="0" w:color="auto"/>
        <w:right w:val="single" w:sz="4" w:space="0" w:color="auto"/>
      </w:pBdr>
      <w:shd w:val="clear" w:color="000000" w:fill="DBE5F1"/>
      <w:spacing w:before="100" w:beforeAutospacing="1" w:after="100" w:afterAutospacing="1"/>
      <w:jc w:val="center"/>
      <w:textAlignment w:val="center"/>
    </w:pPr>
    <w:rPr>
      <w:szCs w:val="24"/>
    </w:rPr>
  </w:style>
  <w:style w:type="paragraph" w:customStyle="1" w:styleId="xl98">
    <w:name w:val="xl98"/>
    <w:basedOn w:val="Normal"/>
    <w:rsid w:val="0037274B"/>
    <w:pPr>
      <w:pBdr>
        <w:top w:val="single" w:sz="4" w:space="0" w:color="auto"/>
        <w:left w:val="single" w:sz="4" w:space="0" w:color="auto"/>
        <w:bottom w:val="single" w:sz="8" w:space="0" w:color="auto"/>
      </w:pBdr>
      <w:shd w:val="clear" w:color="000000" w:fill="DBE5F1"/>
      <w:spacing w:before="100" w:beforeAutospacing="1" w:after="100" w:afterAutospacing="1"/>
      <w:jc w:val="center"/>
    </w:pPr>
    <w:rPr>
      <w:szCs w:val="24"/>
    </w:rPr>
  </w:style>
  <w:style w:type="paragraph" w:customStyle="1" w:styleId="xl99">
    <w:name w:val="xl99"/>
    <w:basedOn w:val="Normal"/>
    <w:rsid w:val="0037274B"/>
    <w:pPr>
      <w:pBdr>
        <w:top w:val="single" w:sz="4" w:space="0" w:color="auto"/>
        <w:left w:val="single" w:sz="4" w:space="0" w:color="auto"/>
        <w:bottom w:val="single" w:sz="8" w:space="0" w:color="auto"/>
        <w:right w:val="single" w:sz="4" w:space="0" w:color="auto"/>
      </w:pBdr>
      <w:shd w:val="clear" w:color="000000" w:fill="DBE5F1"/>
      <w:spacing w:before="100" w:beforeAutospacing="1" w:after="100" w:afterAutospacing="1"/>
    </w:pPr>
    <w:rPr>
      <w:szCs w:val="24"/>
    </w:rPr>
  </w:style>
  <w:style w:type="paragraph" w:customStyle="1" w:styleId="xl100">
    <w:name w:val="xl100"/>
    <w:basedOn w:val="Normal"/>
    <w:rsid w:val="0037274B"/>
    <w:pPr>
      <w:pBdr>
        <w:top w:val="single" w:sz="4" w:space="0" w:color="auto"/>
        <w:bottom w:val="single" w:sz="4" w:space="0" w:color="auto"/>
      </w:pBdr>
      <w:shd w:val="clear" w:color="000000" w:fill="DBE5F1"/>
      <w:spacing w:before="100" w:beforeAutospacing="1" w:after="100" w:afterAutospacing="1"/>
    </w:pPr>
    <w:rPr>
      <w:b/>
      <w:bCs/>
      <w:szCs w:val="24"/>
    </w:rPr>
  </w:style>
  <w:style w:type="paragraph" w:customStyle="1" w:styleId="xl101">
    <w:name w:val="xl101"/>
    <w:basedOn w:val="Normal"/>
    <w:rsid w:val="0037274B"/>
    <w:pPr>
      <w:pBdr>
        <w:top w:val="single" w:sz="4" w:space="0" w:color="auto"/>
        <w:bottom w:val="single" w:sz="4" w:space="0" w:color="auto"/>
        <w:right w:val="single" w:sz="4" w:space="0" w:color="auto"/>
      </w:pBdr>
      <w:shd w:val="clear" w:color="000000" w:fill="DBE5F1"/>
      <w:spacing w:before="100" w:beforeAutospacing="1" w:after="100" w:afterAutospacing="1"/>
    </w:pPr>
    <w:rPr>
      <w:b/>
      <w:bCs/>
      <w:szCs w:val="24"/>
    </w:rPr>
  </w:style>
  <w:style w:type="paragraph" w:customStyle="1" w:styleId="xl102">
    <w:name w:val="xl102"/>
    <w:basedOn w:val="Normal"/>
    <w:rsid w:val="0037274B"/>
    <w:pPr>
      <w:pBdr>
        <w:top w:val="single" w:sz="4" w:space="0" w:color="auto"/>
        <w:left w:val="single" w:sz="4" w:space="0" w:color="auto"/>
        <w:right w:val="single" w:sz="4" w:space="0" w:color="auto"/>
      </w:pBdr>
      <w:shd w:val="clear" w:color="000000" w:fill="DBE5F1"/>
      <w:spacing w:before="100" w:beforeAutospacing="1" w:after="100" w:afterAutospacing="1"/>
      <w:jc w:val="center"/>
    </w:pPr>
    <w:rPr>
      <w:b/>
      <w:bCs/>
      <w:szCs w:val="24"/>
    </w:rPr>
  </w:style>
  <w:style w:type="paragraph" w:customStyle="1" w:styleId="xl103">
    <w:name w:val="xl103"/>
    <w:basedOn w:val="Normal"/>
    <w:rsid w:val="0037274B"/>
    <w:pPr>
      <w:pBdr>
        <w:top w:val="single" w:sz="4" w:space="0" w:color="auto"/>
        <w:left w:val="single" w:sz="4" w:space="0" w:color="auto"/>
        <w:bottom w:val="single" w:sz="8" w:space="0" w:color="auto"/>
        <w:right w:val="single" w:sz="4" w:space="0" w:color="auto"/>
      </w:pBdr>
      <w:shd w:val="clear" w:color="000000" w:fill="DBE5F1"/>
      <w:spacing w:before="100" w:beforeAutospacing="1" w:after="100" w:afterAutospacing="1"/>
      <w:jc w:val="center"/>
      <w:textAlignment w:val="center"/>
    </w:pPr>
    <w:rPr>
      <w:szCs w:val="24"/>
    </w:rPr>
  </w:style>
  <w:style w:type="paragraph" w:customStyle="1" w:styleId="xl104">
    <w:name w:val="xl104"/>
    <w:basedOn w:val="Normal"/>
    <w:rsid w:val="0037274B"/>
    <w:pPr>
      <w:pBdr>
        <w:top w:val="single" w:sz="4" w:space="0" w:color="auto"/>
        <w:left w:val="single" w:sz="4" w:space="0" w:color="auto"/>
        <w:bottom w:val="single" w:sz="8" w:space="0" w:color="auto"/>
        <w:right w:val="single" w:sz="4" w:space="0" w:color="auto"/>
      </w:pBdr>
      <w:shd w:val="clear" w:color="000000" w:fill="DBE5F1"/>
      <w:spacing w:before="100" w:beforeAutospacing="1" w:after="100" w:afterAutospacing="1"/>
      <w:jc w:val="center"/>
    </w:pPr>
    <w:rPr>
      <w:b/>
      <w:bCs/>
      <w:szCs w:val="24"/>
    </w:rPr>
  </w:style>
  <w:style w:type="paragraph" w:customStyle="1" w:styleId="xl105">
    <w:name w:val="xl105"/>
    <w:basedOn w:val="Normal"/>
    <w:rsid w:val="0037274B"/>
    <w:pPr>
      <w:pBdr>
        <w:top w:val="single" w:sz="4" w:space="0" w:color="auto"/>
        <w:left w:val="single" w:sz="4" w:space="0" w:color="auto"/>
        <w:bottom w:val="single" w:sz="8" w:space="0" w:color="auto"/>
        <w:right w:val="single" w:sz="4" w:space="0" w:color="auto"/>
      </w:pBdr>
      <w:shd w:val="clear" w:color="000000" w:fill="DBE5F1"/>
      <w:spacing w:before="100" w:beforeAutospacing="1" w:after="100" w:afterAutospacing="1"/>
      <w:jc w:val="center"/>
    </w:pPr>
    <w:rPr>
      <w:b/>
      <w:bCs/>
      <w:szCs w:val="24"/>
    </w:rPr>
  </w:style>
  <w:style w:type="paragraph" w:customStyle="1" w:styleId="xl106">
    <w:name w:val="xl106"/>
    <w:basedOn w:val="Normal"/>
    <w:rsid w:val="0037274B"/>
    <w:pPr>
      <w:pBdr>
        <w:left w:val="single" w:sz="4" w:space="0" w:color="auto"/>
        <w:bottom w:val="single" w:sz="4" w:space="0" w:color="auto"/>
        <w:right w:val="single" w:sz="4" w:space="0" w:color="auto"/>
      </w:pBdr>
      <w:shd w:val="clear" w:color="000000" w:fill="E6B9B8"/>
      <w:spacing w:before="100" w:beforeAutospacing="1" w:after="100" w:afterAutospacing="1"/>
      <w:jc w:val="center"/>
    </w:pPr>
    <w:rPr>
      <w:szCs w:val="24"/>
    </w:rPr>
  </w:style>
  <w:style w:type="paragraph" w:customStyle="1" w:styleId="xl107">
    <w:name w:val="xl107"/>
    <w:basedOn w:val="Normal"/>
    <w:rsid w:val="0037274B"/>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jc w:val="center"/>
    </w:pPr>
    <w:rPr>
      <w:szCs w:val="24"/>
    </w:rPr>
  </w:style>
  <w:style w:type="paragraph" w:customStyle="1" w:styleId="xl108">
    <w:name w:val="xl108"/>
    <w:basedOn w:val="Normal"/>
    <w:rsid w:val="0037274B"/>
    <w:pPr>
      <w:pBdr>
        <w:top w:val="single" w:sz="4" w:space="0" w:color="auto"/>
        <w:left w:val="single" w:sz="4" w:space="0" w:color="auto"/>
        <w:bottom w:val="single" w:sz="8" w:space="0" w:color="auto"/>
        <w:right w:val="single" w:sz="4" w:space="0" w:color="auto"/>
      </w:pBdr>
      <w:shd w:val="clear" w:color="000000" w:fill="DBE5F1"/>
      <w:spacing w:before="100" w:beforeAutospacing="1" w:after="100" w:afterAutospacing="1"/>
      <w:jc w:val="center"/>
      <w:textAlignment w:val="center"/>
    </w:pPr>
    <w:rPr>
      <w:b/>
      <w:bCs/>
      <w:szCs w:val="24"/>
    </w:rPr>
  </w:style>
  <w:style w:type="paragraph" w:customStyle="1" w:styleId="xl109">
    <w:name w:val="xl109"/>
    <w:basedOn w:val="Normal"/>
    <w:rsid w:val="0037274B"/>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110">
    <w:name w:val="xl110"/>
    <w:basedOn w:val="Normal"/>
    <w:rsid w:val="003727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111">
    <w:name w:val="xl111"/>
    <w:basedOn w:val="Normal"/>
    <w:rsid w:val="0037274B"/>
    <w:pPr>
      <w:pBdr>
        <w:left w:val="single" w:sz="4" w:space="0" w:color="auto"/>
        <w:bottom w:val="single" w:sz="4" w:space="0" w:color="auto"/>
        <w:right w:val="single" w:sz="4" w:space="0" w:color="auto"/>
      </w:pBdr>
      <w:shd w:val="clear" w:color="000000" w:fill="FFFFFF"/>
      <w:spacing w:before="100" w:beforeAutospacing="1" w:after="100" w:afterAutospacing="1"/>
    </w:pPr>
    <w:rPr>
      <w:szCs w:val="24"/>
    </w:rPr>
  </w:style>
  <w:style w:type="paragraph" w:customStyle="1" w:styleId="xl112">
    <w:name w:val="xl112"/>
    <w:basedOn w:val="Normal"/>
    <w:rsid w:val="003727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Cs w:val="24"/>
    </w:rPr>
  </w:style>
  <w:style w:type="paragraph" w:customStyle="1" w:styleId="xl113">
    <w:name w:val="xl113"/>
    <w:basedOn w:val="Normal"/>
    <w:rsid w:val="003727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Cs w:val="24"/>
    </w:rPr>
  </w:style>
  <w:style w:type="paragraph" w:customStyle="1" w:styleId="xl114">
    <w:name w:val="xl114"/>
    <w:basedOn w:val="Normal"/>
    <w:rsid w:val="0037274B"/>
    <w:pPr>
      <w:pBdr>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115">
    <w:name w:val="xl115"/>
    <w:basedOn w:val="Normal"/>
    <w:rsid w:val="0037274B"/>
    <w:pPr>
      <w:pBdr>
        <w:left w:val="single" w:sz="4" w:space="0" w:color="auto"/>
        <w:bottom w:val="single" w:sz="4" w:space="0" w:color="auto"/>
        <w:right w:val="single" w:sz="4" w:space="0" w:color="auto"/>
      </w:pBdr>
      <w:shd w:val="clear" w:color="000000" w:fill="DBE5F1"/>
      <w:spacing w:before="100" w:beforeAutospacing="1" w:after="100" w:afterAutospacing="1"/>
      <w:jc w:val="center"/>
    </w:pPr>
    <w:rPr>
      <w:b/>
      <w:bCs/>
      <w:szCs w:val="24"/>
    </w:rPr>
  </w:style>
  <w:style w:type="paragraph" w:customStyle="1" w:styleId="xl116">
    <w:name w:val="xl116"/>
    <w:basedOn w:val="Normal"/>
    <w:rsid w:val="0037274B"/>
    <w:pPr>
      <w:pBdr>
        <w:top w:val="single" w:sz="4" w:space="0" w:color="auto"/>
        <w:left w:val="single" w:sz="4" w:space="0" w:color="auto"/>
        <w:bottom w:val="single" w:sz="4" w:space="0" w:color="auto"/>
      </w:pBdr>
      <w:shd w:val="clear" w:color="000000" w:fill="DBE5F1"/>
      <w:spacing w:before="100" w:beforeAutospacing="1" w:after="100" w:afterAutospacing="1"/>
    </w:pPr>
    <w:rPr>
      <w:b/>
      <w:bCs/>
      <w:szCs w:val="24"/>
    </w:rPr>
  </w:style>
  <w:style w:type="paragraph" w:customStyle="1" w:styleId="xl117">
    <w:name w:val="xl117"/>
    <w:basedOn w:val="Normal"/>
    <w:rsid w:val="0037274B"/>
    <w:pPr>
      <w:pBdr>
        <w:top w:val="single" w:sz="4" w:space="0" w:color="auto"/>
        <w:bottom w:val="single" w:sz="4" w:space="0" w:color="auto"/>
      </w:pBdr>
      <w:shd w:val="clear" w:color="000000" w:fill="DBE5F1"/>
      <w:spacing w:before="100" w:beforeAutospacing="1" w:after="100" w:afterAutospacing="1"/>
    </w:pPr>
    <w:rPr>
      <w:b/>
      <w:bCs/>
      <w:szCs w:val="24"/>
    </w:rPr>
  </w:style>
  <w:style w:type="paragraph" w:customStyle="1" w:styleId="xl118">
    <w:name w:val="xl118"/>
    <w:basedOn w:val="Normal"/>
    <w:rsid w:val="0037274B"/>
    <w:pPr>
      <w:pBdr>
        <w:top w:val="single" w:sz="4" w:space="0" w:color="auto"/>
        <w:bottom w:val="single" w:sz="4" w:space="0" w:color="auto"/>
        <w:right w:val="single" w:sz="4" w:space="0" w:color="auto"/>
      </w:pBdr>
      <w:shd w:val="clear" w:color="000000" w:fill="DBE5F1"/>
      <w:spacing w:before="100" w:beforeAutospacing="1" w:after="100" w:afterAutospacing="1"/>
    </w:pPr>
    <w:rPr>
      <w:b/>
      <w:bCs/>
      <w:szCs w:val="24"/>
    </w:rPr>
  </w:style>
  <w:style w:type="paragraph" w:customStyle="1" w:styleId="xl119">
    <w:name w:val="xl119"/>
    <w:basedOn w:val="Normal"/>
    <w:rsid w:val="0037274B"/>
    <w:pPr>
      <w:pBdr>
        <w:top w:val="single" w:sz="4" w:space="0" w:color="auto"/>
        <w:left w:val="single" w:sz="4" w:space="0" w:color="auto"/>
        <w:bottom w:val="single" w:sz="4" w:space="0" w:color="auto"/>
      </w:pBdr>
      <w:shd w:val="clear" w:color="000000" w:fill="D8D8D8"/>
      <w:spacing w:before="100" w:beforeAutospacing="1" w:after="100" w:afterAutospacing="1"/>
      <w:jc w:val="center"/>
    </w:pPr>
    <w:rPr>
      <w:szCs w:val="24"/>
    </w:rPr>
  </w:style>
  <w:style w:type="paragraph" w:customStyle="1" w:styleId="xl120">
    <w:name w:val="xl120"/>
    <w:basedOn w:val="Normal"/>
    <w:rsid w:val="0037274B"/>
    <w:pPr>
      <w:pBdr>
        <w:top w:val="single" w:sz="4" w:space="0" w:color="auto"/>
        <w:bottom w:val="single" w:sz="4" w:space="0" w:color="auto"/>
      </w:pBdr>
      <w:shd w:val="clear" w:color="000000" w:fill="D8D8D8"/>
      <w:spacing w:before="100" w:beforeAutospacing="1" w:after="100" w:afterAutospacing="1"/>
      <w:jc w:val="center"/>
    </w:pPr>
    <w:rPr>
      <w:szCs w:val="24"/>
    </w:rPr>
  </w:style>
  <w:style w:type="paragraph" w:customStyle="1" w:styleId="xl121">
    <w:name w:val="xl121"/>
    <w:basedOn w:val="Normal"/>
    <w:rsid w:val="0037274B"/>
    <w:pPr>
      <w:pBdr>
        <w:top w:val="single" w:sz="4" w:space="0" w:color="auto"/>
        <w:bottom w:val="single" w:sz="4" w:space="0" w:color="auto"/>
        <w:right w:val="single" w:sz="4" w:space="0" w:color="auto"/>
      </w:pBdr>
      <w:shd w:val="clear" w:color="000000" w:fill="D8D8D8"/>
      <w:spacing w:before="100" w:beforeAutospacing="1" w:after="100" w:afterAutospacing="1"/>
      <w:jc w:val="center"/>
    </w:pPr>
    <w:rPr>
      <w:szCs w:val="24"/>
    </w:rPr>
  </w:style>
  <w:style w:type="paragraph" w:customStyle="1" w:styleId="xl122">
    <w:name w:val="xl122"/>
    <w:basedOn w:val="Normal"/>
    <w:rsid w:val="0037274B"/>
    <w:pPr>
      <w:pBdr>
        <w:bottom w:val="single" w:sz="4" w:space="0" w:color="auto"/>
        <w:right w:val="single" w:sz="4" w:space="0" w:color="auto"/>
      </w:pBdr>
      <w:shd w:val="clear" w:color="000000" w:fill="DBE5F1"/>
      <w:spacing w:before="100" w:beforeAutospacing="1" w:after="100" w:afterAutospacing="1"/>
      <w:jc w:val="center"/>
    </w:pPr>
    <w:rPr>
      <w:b/>
      <w:bCs/>
      <w:szCs w:val="24"/>
    </w:rPr>
  </w:style>
  <w:style w:type="paragraph" w:customStyle="1" w:styleId="xl123">
    <w:name w:val="xl123"/>
    <w:basedOn w:val="Normal"/>
    <w:rsid w:val="0037274B"/>
    <w:pPr>
      <w:pBdr>
        <w:top w:val="single" w:sz="4" w:space="0" w:color="auto"/>
        <w:left w:val="single" w:sz="4" w:space="0" w:color="auto"/>
        <w:bottom w:val="single" w:sz="4" w:space="0" w:color="auto"/>
      </w:pBdr>
      <w:shd w:val="clear" w:color="000000" w:fill="DBE5F1"/>
      <w:spacing w:before="100" w:beforeAutospacing="1" w:after="100" w:afterAutospacing="1"/>
      <w:jc w:val="center"/>
      <w:textAlignment w:val="center"/>
    </w:pPr>
    <w:rPr>
      <w:szCs w:val="24"/>
    </w:rPr>
  </w:style>
  <w:style w:type="paragraph" w:customStyle="1" w:styleId="xl124">
    <w:name w:val="xl124"/>
    <w:basedOn w:val="Normal"/>
    <w:rsid w:val="0037274B"/>
    <w:pPr>
      <w:pBdr>
        <w:top w:val="single" w:sz="4" w:space="0" w:color="auto"/>
        <w:bottom w:val="single" w:sz="4" w:space="0" w:color="auto"/>
      </w:pBdr>
      <w:shd w:val="clear" w:color="000000" w:fill="DBE5F1"/>
      <w:spacing w:before="100" w:beforeAutospacing="1" w:after="100" w:afterAutospacing="1"/>
      <w:jc w:val="center"/>
      <w:textAlignment w:val="center"/>
    </w:pPr>
    <w:rPr>
      <w:szCs w:val="24"/>
    </w:rPr>
  </w:style>
  <w:style w:type="paragraph" w:customStyle="1" w:styleId="xl125">
    <w:name w:val="xl125"/>
    <w:basedOn w:val="Normal"/>
    <w:rsid w:val="0037274B"/>
    <w:pPr>
      <w:pBdr>
        <w:top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szCs w:val="24"/>
    </w:rPr>
  </w:style>
  <w:style w:type="paragraph" w:customStyle="1" w:styleId="xl126">
    <w:name w:val="xl126"/>
    <w:basedOn w:val="Normal"/>
    <w:rsid w:val="0037274B"/>
    <w:pPr>
      <w:pBdr>
        <w:top w:val="single" w:sz="4" w:space="0" w:color="auto"/>
        <w:bottom w:val="single" w:sz="4" w:space="0" w:color="auto"/>
        <w:right w:val="single" w:sz="4" w:space="0" w:color="auto"/>
      </w:pBdr>
      <w:shd w:val="clear" w:color="000000" w:fill="DBE5F1"/>
      <w:spacing w:before="100" w:beforeAutospacing="1" w:after="100" w:afterAutospacing="1"/>
      <w:jc w:val="center"/>
    </w:pPr>
    <w:rPr>
      <w:b/>
      <w:bCs/>
      <w:szCs w:val="24"/>
    </w:rPr>
  </w:style>
  <w:style w:type="paragraph" w:customStyle="1" w:styleId="xl127">
    <w:name w:val="xl127"/>
    <w:basedOn w:val="Normal"/>
    <w:rsid w:val="0037274B"/>
    <w:pPr>
      <w:pBdr>
        <w:top w:val="single" w:sz="4" w:space="0" w:color="auto"/>
        <w:left w:val="single" w:sz="4" w:space="0" w:color="auto"/>
        <w:bottom w:val="single" w:sz="4" w:space="0" w:color="auto"/>
      </w:pBdr>
      <w:shd w:val="clear" w:color="000000" w:fill="DBE5F1"/>
      <w:spacing w:before="100" w:beforeAutospacing="1" w:after="100" w:afterAutospacing="1"/>
      <w:jc w:val="center"/>
    </w:pPr>
    <w:rPr>
      <w:b/>
      <w:bCs/>
      <w:szCs w:val="24"/>
    </w:rPr>
  </w:style>
  <w:style w:type="paragraph" w:customStyle="1" w:styleId="xl128">
    <w:name w:val="xl128"/>
    <w:basedOn w:val="Normal"/>
    <w:rsid w:val="0037274B"/>
    <w:pPr>
      <w:pBdr>
        <w:top w:val="single" w:sz="4" w:space="0" w:color="auto"/>
        <w:bottom w:val="single" w:sz="4" w:space="0" w:color="auto"/>
      </w:pBdr>
      <w:shd w:val="clear" w:color="000000" w:fill="DBE5F1"/>
      <w:spacing w:before="100" w:beforeAutospacing="1" w:after="100" w:afterAutospacing="1"/>
      <w:jc w:val="center"/>
    </w:pPr>
    <w:rPr>
      <w:b/>
      <w:bCs/>
      <w:szCs w:val="24"/>
    </w:rPr>
  </w:style>
  <w:style w:type="paragraph" w:customStyle="1" w:styleId="xl129">
    <w:name w:val="xl129"/>
    <w:basedOn w:val="Normal"/>
    <w:rsid w:val="0037274B"/>
    <w:pPr>
      <w:pBdr>
        <w:top w:val="single" w:sz="4" w:space="0" w:color="auto"/>
        <w:bottom w:val="single" w:sz="4" w:space="0" w:color="auto"/>
        <w:right w:val="single" w:sz="4" w:space="0" w:color="auto"/>
      </w:pBdr>
      <w:shd w:val="clear" w:color="000000" w:fill="DBE5F1"/>
      <w:spacing w:before="100" w:beforeAutospacing="1" w:after="100" w:afterAutospacing="1"/>
      <w:jc w:val="center"/>
    </w:pPr>
    <w:rPr>
      <w:b/>
      <w:bCs/>
      <w:szCs w:val="24"/>
    </w:rPr>
  </w:style>
  <w:style w:type="paragraph" w:customStyle="1" w:styleId="xl130">
    <w:name w:val="xl130"/>
    <w:basedOn w:val="Normal"/>
    <w:rsid w:val="0037274B"/>
    <w:pPr>
      <w:pBdr>
        <w:top w:val="single" w:sz="4" w:space="0" w:color="auto"/>
        <w:left w:val="single" w:sz="4" w:space="0" w:color="auto"/>
        <w:bottom w:val="single" w:sz="4" w:space="0" w:color="auto"/>
      </w:pBdr>
      <w:shd w:val="clear" w:color="000000" w:fill="DBE5F1"/>
      <w:spacing w:before="100" w:beforeAutospacing="1" w:after="100" w:afterAutospacing="1"/>
      <w:textAlignment w:val="center"/>
    </w:pPr>
    <w:rPr>
      <w:b/>
      <w:bCs/>
      <w:szCs w:val="24"/>
    </w:rPr>
  </w:style>
  <w:style w:type="paragraph" w:customStyle="1" w:styleId="xl131">
    <w:name w:val="xl131"/>
    <w:basedOn w:val="Normal"/>
    <w:rsid w:val="0037274B"/>
    <w:pPr>
      <w:pBdr>
        <w:top w:val="single" w:sz="4" w:space="0" w:color="auto"/>
        <w:bottom w:val="single" w:sz="4" w:space="0" w:color="auto"/>
      </w:pBdr>
      <w:shd w:val="clear" w:color="000000" w:fill="DBE5F1"/>
      <w:spacing w:before="100" w:beforeAutospacing="1" w:after="100" w:afterAutospacing="1"/>
      <w:textAlignment w:val="center"/>
    </w:pPr>
    <w:rPr>
      <w:b/>
      <w:bCs/>
      <w:szCs w:val="24"/>
    </w:rPr>
  </w:style>
  <w:style w:type="paragraph" w:customStyle="1" w:styleId="xl132">
    <w:name w:val="xl132"/>
    <w:basedOn w:val="Normal"/>
    <w:rsid w:val="0037274B"/>
    <w:pPr>
      <w:pBdr>
        <w:top w:val="single" w:sz="4" w:space="0" w:color="auto"/>
        <w:bottom w:val="single" w:sz="4" w:space="0" w:color="auto"/>
        <w:right w:val="single" w:sz="4" w:space="0" w:color="auto"/>
      </w:pBdr>
      <w:shd w:val="clear" w:color="000000" w:fill="DBE5F1"/>
      <w:spacing w:before="100" w:beforeAutospacing="1" w:after="100" w:afterAutospacing="1"/>
      <w:textAlignment w:val="center"/>
    </w:pPr>
    <w:rPr>
      <w:b/>
      <w:bCs/>
      <w:szCs w:val="24"/>
    </w:rPr>
  </w:style>
  <w:style w:type="paragraph" w:customStyle="1" w:styleId="xl133">
    <w:name w:val="xl133"/>
    <w:basedOn w:val="Normal"/>
    <w:rsid w:val="0037274B"/>
    <w:pPr>
      <w:pBdr>
        <w:top w:val="single" w:sz="4" w:space="0" w:color="auto"/>
        <w:bottom w:val="single" w:sz="8" w:space="0" w:color="auto"/>
      </w:pBdr>
      <w:shd w:val="clear" w:color="000000" w:fill="DBE5F1"/>
      <w:spacing w:before="100" w:beforeAutospacing="1" w:after="100" w:afterAutospacing="1"/>
      <w:jc w:val="center"/>
      <w:textAlignment w:val="center"/>
    </w:pPr>
    <w:rPr>
      <w:b/>
      <w:bCs/>
      <w:szCs w:val="24"/>
    </w:rPr>
  </w:style>
  <w:style w:type="paragraph" w:customStyle="1" w:styleId="xl134">
    <w:name w:val="xl134"/>
    <w:basedOn w:val="Normal"/>
    <w:rsid w:val="0037274B"/>
    <w:pPr>
      <w:pBdr>
        <w:top w:val="single" w:sz="4" w:space="0" w:color="auto"/>
        <w:bottom w:val="single" w:sz="8" w:space="0" w:color="auto"/>
        <w:right w:val="single" w:sz="4" w:space="0" w:color="auto"/>
      </w:pBdr>
      <w:shd w:val="clear" w:color="000000" w:fill="DBE5F1"/>
      <w:spacing w:before="100" w:beforeAutospacing="1" w:after="100" w:afterAutospacing="1"/>
      <w:jc w:val="center"/>
      <w:textAlignment w:val="center"/>
    </w:pPr>
    <w:rPr>
      <w:b/>
      <w:bCs/>
      <w:szCs w:val="24"/>
    </w:rPr>
  </w:style>
  <w:style w:type="paragraph" w:customStyle="1" w:styleId="xl135">
    <w:name w:val="xl135"/>
    <w:basedOn w:val="Normal"/>
    <w:rsid w:val="0037274B"/>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pPr>
    <w:rPr>
      <w:b/>
      <w:bCs/>
      <w:szCs w:val="24"/>
    </w:rPr>
  </w:style>
  <w:style w:type="paragraph" w:customStyle="1" w:styleId="xl136">
    <w:name w:val="xl136"/>
    <w:basedOn w:val="Normal"/>
    <w:rsid w:val="0037274B"/>
    <w:pPr>
      <w:pBdr>
        <w:top w:val="single" w:sz="4" w:space="0" w:color="auto"/>
        <w:bottom w:val="single" w:sz="4" w:space="0" w:color="auto"/>
      </w:pBdr>
      <w:shd w:val="clear" w:color="000000" w:fill="FFFF00"/>
      <w:spacing w:before="100" w:beforeAutospacing="1" w:after="100" w:afterAutospacing="1"/>
      <w:jc w:val="center"/>
      <w:textAlignment w:val="center"/>
    </w:pPr>
    <w:rPr>
      <w:i/>
      <w:iCs/>
      <w:color w:val="0000FF"/>
      <w:sz w:val="20"/>
      <w:u w:val="single"/>
    </w:rPr>
  </w:style>
  <w:style w:type="paragraph" w:customStyle="1" w:styleId="xl137">
    <w:name w:val="xl137"/>
    <w:basedOn w:val="Normal"/>
    <w:rsid w:val="0037274B"/>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color w:val="0000FF"/>
      <w:sz w:val="20"/>
      <w:u w:val="single"/>
    </w:rPr>
  </w:style>
  <w:style w:type="paragraph" w:customStyle="1" w:styleId="xl138">
    <w:name w:val="xl138"/>
    <w:basedOn w:val="Normal"/>
    <w:rsid w:val="0037274B"/>
    <w:pPr>
      <w:pBdr>
        <w:top w:val="single" w:sz="4" w:space="0" w:color="auto"/>
        <w:left w:val="single" w:sz="4" w:space="0" w:color="auto"/>
        <w:bottom w:val="single" w:sz="8" w:space="0" w:color="auto"/>
        <w:right w:val="single" w:sz="4" w:space="0" w:color="auto"/>
      </w:pBdr>
      <w:shd w:val="clear" w:color="000000" w:fill="DBE5F1"/>
      <w:spacing w:before="100" w:beforeAutospacing="1" w:after="100" w:afterAutospacing="1"/>
      <w:jc w:val="center"/>
    </w:pPr>
    <w:rPr>
      <w:szCs w:val="24"/>
    </w:rPr>
  </w:style>
  <w:style w:type="paragraph" w:customStyle="1" w:styleId="xl139">
    <w:name w:val="xl139"/>
    <w:basedOn w:val="Normal"/>
    <w:rsid w:val="0037274B"/>
    <w:pPr>
      <w:pBdr>
        <w:bottom w:val="single" w:sz="4" w:space="0" w:color="auto"/>
        <w:right w:val="single" w:sz="4" w:space="0" w:color="auto"/>
      </w:pBdr>
      <w:spacing w:before="100" w:beforeAutospacing="1" w:after="100" w:afterAutospacing="1"/>
      <w:jc w:val="center"/>
    </w:pPr>
    <w:rPr>
      <w:szCs w:val="24"/>
    </w:rPr>
  </w:style>
  <w:style w:type="paragraph" w:customStyle="1" w:styleId="xl140">
    <w:name w:val="xl140"/>
    <w:basedOn w:val="Normal"/>
    <w:rsid w:val="0037274B"/>
    <w:pPr>
      <w:pBdr>
        <w:top w:val="single" w:sz="4" w:space="0" w:color="auto"/>
        <w:left w:val="single" w:sz="4" w:space="0" w:color="auto"/>
        <w:bottom w:val="single" w:sz="8" w:space="0" w:color="auto"/>
      </w:pBdr>
      <w:shd w:val="clear" w:color="000000" w:fill="DBE5F1"/>
      <w:spacing w:before="100" w:beforeAutospacing="1" w:after="100" w:afterAutospacing="1"/>
      <w:textAlignment w:val="center"/>
    </w:pPr>
    <w:rPr>
      <w:b/>
      <w:bCs/>
      <w:szCs w:val="24"/>
    </w:rPr>
  </w:style>
  <w:style w:type="paragraph" w:customStyle="1" w:styleId="xl141">
    <w:name w:val="xl141"/>
    <w:basedOn w:val="Normal"/>
    <w:rsid w:val="0037274B"/>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textAlignment w:val="center"/>
    </w:pPr>
    <w:rPr>
      <w:b/>
      <w:bCs/>
      <w:szCs w:val="24"/>
    </w:rPr>
  </w:style>
  <w:style w:type="paragraph" w:customStyle="1" w:styleId="xl142">
    <w:name w:val="xl142"/>
    <w:basedOn w:val="Normal"/>
    <w:rsid w:val="0037274B"/>
    <w:pPr>
      <w:pBdr>
        <w:top w:val="single" w:sz="4" w:space="0" w:color="auto"/>
        <w:bottom w:val="single" w:sz="8" w:space="0" w:color="auto"/>
        <w:right w:val="single" w:sz="4" w:space="0" w:color="auto"/>
      </w:pBdr>
      <w:shd w:val="clear" w:color="000000" w:fill="DBE5F1"/>
      <w:spacing w:before="100" w:beforeAutospacing="1" w:after="100" w:afterAutospacing="1"/>
      <w:jc w:val="center"/>
    </w:pPr>
    <w:rPr>
      <w:b/>
      <w:bCs/>
      <w:szCs w:val="24"/>
    </w:rPr>
  </w:style>
  <w:style w:type="paragraph" w:customStyle="1" w:styleId="xl143">
    <w:name w:val="xl143"/>
    <w:basedOn w:val="Normal"/>
    <w:rsid w:val="0037274B"/>
    <w:pPr>
      <w:pBdr>
        <w:bottom w:val="single" w:sz="4" w:space="0" w:color="auto"/>
        <w:right w:val="single" w:sz="4" w:space="0" w:color="auto"/>
      </w:pBdr>
      <w:shd w:val="clear" w:color="000000" w:fill="E6B9B8"/>
      <w:spacing w:before="100" w:beforeAutospacing="1" w:after="100" w:afterAutospacing="1"/>
      <w:jc w:val="center"/>
    </w:pPr>
    <w:rPr>
      <w:szCs w:val="24"/>
    </w:rPr>
  </w:style>
  <w:style w:type="paragraph" w:customStyle="1" w:styleId="xl144">
    <w:name w:val="xl144"/>
    <w:basedOn w:val="Normal"/>
    <w:rsid w:val="0037274B"/>
    <w:pPr>
      <w:pBdr>
        <w:top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145">
    <w:name w:val="xl145"/>
    <w:basedOn w:val="Normal"/>
    <w:rsid w:val="0037274B"/>
    <w:pPr>
      <w:pBdr>
        <w:top w:val="single" w:sz="4" w:space="0" w:color="auto"/>
        <w:bottom w:val="single" w:sz="8" w:space="0" w:color="auto"/>
        <w:right w:val="single" w:sz="4" w:space="0" w:color="auto"/>
      </w:pBdr>
      <w:shd w:val="clear" w:color="000000" w:fill="DBE5F1"/>
      <w:spacing w:before="100" w:beforeAutospacing="1" w:after="100" w:afterAutospacing="1"/>
      <w:jc w:val="center"/>
    </w:pPr>
    <w:rPr>
      <w:szCs w:val="24"/>
    </w:rPr>
  </w:style>
  <w:style w:type="paragraph" w:customStyle="1" w:styleId="xl146">
    <w:name w:val="xl146"/>
    <w:basedOn w:val="Normal"/>
    <w:rsid w:val="0037274B"/>
    <w:pPr>
      <w:pBdr>
        <w:top w:val="single" w:sz="4" w:space="0" w:color="auto"/>
        <w:right w:val="single" w:sz="4" w:space="0" w:color="auto"/>
      </w:pBdr>
      <w:shd w:val="clear" w:color="000000" w:fill="DBE5F1"/>
      <w:spacing w:before="100" w:beforeAutospacing="1" w:after="100" w:afterAutospacing="1"/>
      <w:jc w:val="center"/>
    </w:pPr>
    <w:rPr>
      <w:b/>
      <w:bCs/>
      <w:szCs w:val="24"/>
    </w:rPr>
  </w:style>
  <w:style w:type="paragraph" w:customStyle="1" w:styleId="xl147">
    <w:name w:val="xl147"/>
    <w:basedOn w:val="Normal"/>
    <w:rsid w:val="0037274B"/>
    <w:pPr>
      <w:shd w:val="clear" w:color="000000" w:fill="538ED5"/>
      <w:spacing w:before="100" w:beforeAutospacing="1" w:after="100" w:afterAutospacing="1"/>
      <w:jc w:val="center"/>
    </w:pPr>
    <w:rPr>
      <w:szCs w:val="24"/>
    </w:rPr>
  </w:style>
  <w:style w:type="paragraph" w:customStyle="1" w:styleId="xl148">
    <w:name w:val="xl148"/>
    <w:basedOn w:val="Normal"/>
    <w:rsid w:val="0037274B"/>
    <w:pPr>
      <w:pBdr>
        <w:bottom w:val="single" w:sz="4" w:space="0" w:color="auto"/>
      </w:pBdr>
      <w:shd w:val="clear" w:color="000000" w:fill="538ED5"/>
      <w:spacing w:before="100" w:beforeAutospacing="1" w:after="100" w:afterAutospacing="1"/>
      <w:jc w:val="center"/>
    </w:pPr>
    <w:rPr>
      <w:szCs w:val="24"/>
    </w:rPr>
  </w:style>
  <w:style w:type="paragraph" w:customStyle="1" w:styleId="xl149">
    <w:name w:val="xl149"/>
    <w:basedOn w:val="Normal"/>
    <w:rsid w:val="0037274B"/>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b/>
      <w:bCs/>
      <w:szCs w:val="24"/>
    </w:rPr>
  </w:style>
  <w:style w:type="paragraph" w:customStyle="1" w:styleId="xl150">
    <w:name w:val="xl150"/>
    <w:basedOn w:val="Normal"/>
    <w:rsid w:val="0037274B"/>
    <w:pPr>
      <w:pBdr>
        <w:top w:val="single" w:sz="8" w:space="0" w:color="auto"/>
        <w:left w:val="single" w:sz="4" w:space="0" w:color="auto"/>
        <w:bottom w:val="single" w:sz="4" w:space="0" w:color="auto"/>
        <w:right w:val="single" w:sz="4" w:space="0" w:color="auto"/>
      </w:pBdr>
      <w:shd w:val="clear" w:color="000000" w:fill="E6B9B8"/>
      <w:spacing w:before="100" w:beforeAutospacing="1" w:after="100" w:afterAutospacing="1"/>
      <w:jc w:val="center"/>
    </w:pPr>
    <w:rPr>
      <w:szCs w:val="24"/>
    </w:rPr>
  </w:style>
  <w:style w:type="paragraph" w:customStyle="1" w:styleId="xl151">
    <w:name w:val="xl151"/>
    <w:basedOn w:val="Normal"/>
    <w:rsid w:val="0037274B"/>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jc w:val="center"/>
    </w:pPr>
    <w:rPr>
      <w:szCs w:val="24"/>
    </w:rPr>
  </w:style>
  <w:style w:type="paragraph" w:customStyle="1" w:styleId="xl152">
    <w:name w:val="xl152"/>
    <w:basedOn w:val="Normal"/>
    <w:rsid w:val="0037274B"/>
    <w:pPr>
      <w:pBdr>
        <w:left w:val="single" w:sz="4" w:space="0" w:color="auto"/>
        <w:bottom w:val="single" w:sz="4" w:space="0" w:color="auto"/>
        <w:right w:val="single" w:sz="4" w:space="0" w:color="auto"/>
      </w:pBdr>
      <w:shd w:val="clear" w:color="000000" w:fill="E6B9B8"/>
      <w:spacing w:before="100" w:beforeAutospacing="1" w:after="100" w:afterAutospacing="1"/>
    </w:pPr>
    <w:rPr>
      <w:szCs w:val="24"/>
    </w:rPr>
  </w:style>
  <w:style w:type="paragraph" w:customStyle="1" w:styleId="xl153">
    <w:name w:val="xl153"/>
    <w:basedOn w:val="Normal"/>
    <w:rsid w:val="0037274B"/>
    <w:pPr>
      <w:pBdr>
        <w:top w:val="single" w:sz="8" w:space="0" w:color="auto"/>
        <w:left w:val="single" w:sz="4" w:space="0" w:color="auto"/>
        <w:bottom w:val="single" w:sz="4" w:space="0" w:color="auto"/>
        <w:right w:val="single" w:sz="4" w:space="0" w:color="auto"/>
      </w:pBdr>
      <w:shd w:val="clear" w:color="000000" w:fill="DBE5F1"/>
      <w:spacing w:before="100" w:beforeAutospacing="1" w:after="100" w:afterAutospacing="1"/>
      <w:jc w:val="center"/>
    </w:pPr>
    <w:rPr>
      <w:szCs w:val="24"/>
    </w:rPr>
  </w:style>
  <w:style w:type="paragraph" w:customStyle="1" w:styleId="xl154">
    <w:name w:val="xl154"/>
    <w:basedOn w:val="Normal"/>
    <w:rsid w:val="0037274B"/>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pPr>
    <w:rPr>
      <w:szCs w:val="24"/>
    </w:rPr>
  </w:style>
  <w:style w:type="paragraph" w:customStyle="1" w:styleId="xl155">
    <w:name w:val="xl155"/>
    <w:basedOn w:val="Normal"/>
    <w:rsid w:val="0037274B"/>
    <w:pPr>
      <w:pBdr>
        <w:right w:val="single" w:sz="4" w:space="0" w:color="auto"/>
      </w:pBdr>
      <w:shd w:val="clear" w:color="000000" w:fill="538ED5"/>
      <w:spacing w:before="100" w:beforeAutospacing="1" w:after="100" w:afterAutospacing="1"/>
      <w:jc w:val="center"/>
    </w:pPr>
    <w:rPr>
      <w:szCs w:val="24"/>
    </w:rPr>
  </w:style>
  <w:style w:type="paragraph" w:customStyle="1" w:styleId="xl156">
    <w:name w:val="xl156"/>
    <w:basedOn w:val="Normal"/>
    <w:rsid w:val="0037274B"/>
    <w:pPr>
      <w:pBdr>
        <w:bottom w:val="single" w:sz="4" w:space="0" w:color="auto"/>
        <w:right w:val="single" w:sz="4" w:space="0" w:color="auto"/>
      </w:pBdr>
      <w:shd w:val="clear" w:color="000000" w:fill="538ED5"/>
      <w:spacing w:before="100" w:beforeAutospacing="1" w:after="100" w:afterAutospacing="1"/>
      <w:jc w:val="center"/>
    </w:pPr>
    <w:rPr>
      <w:szCs w:val="24"/>
    </w:rPr>
  </w:style>
  <w:style w:type="paragraph" w:customStyle="1" w:styleId="xl157">
    <w:name w:val="xl157"/>
    <w:basedOn w:val="Normal"/>
    <w:rsid w:val="0037274B"/>
    <w:pPr>
      <w:pBdr>
        <w:top w:val="single" w:sz="4" w:space="0" w:color="auto"/>
        <w:left w:val="single" w:sz="4" w:space="0" w:color="auto"/>
      </w:pBdr>
      <w:shd w:val="clear" w:color="000000" w:fill="DBE5F1"/>
      <w:spacing w:before="100" w:beforeAutospacing="1" w:after="100" w:afterAutospacing="1"/>
      <w:jc w:val="center"/>
      <w:textAlignment w:val="center"/>
    </w:pPr>
    <w:rPr>
      <w:b/>
      <w:bCs/>
      <w:szCs w:val="24"/>
    </w:rPr>
  </w:style>
  <w:style w:type="paragraph" w:customStyle="1" w:styleId="xl158">
    <w:name w:val="xl158"/>
    <w:basedOn w:val="Normal"/>
    <w:rsid w:val="0037274B"/>
    <w:pPr>
      <w:pBdr>
        <w:top w:val="single" w:sz="4" w:space="0" w:color="auto"/>
        <w:right w:val="single" w:sz="4" w:space="0" w:color="auto"/>
      </w:pBdr>
      <w:shd w:val="clear" w:color="000000" w:fill="DBE5F1"/>
      <w:spacing w:before="100" w:beforeAutospacing="1" w:after="100" w:afterAutospacing="1"/>
      <w:jc w:val="center"/>
      <w:textAlignment w:val="center"/>
    </w:pPr>
    <w:rPr>
      <w:b/>
      <w:bCs/>
      <w:szCs w:val="24"/>
    </w:rPr>
  </w:style>
  <w:style w:type="paragraph" w:customStyle="1" w:styleId="xl159">
    <w:name w:val="xl159"/>
    <w:basedOn w:val="Normal"/>
    <w:rsid w:val="0037274B"/>
    <w:pPr>
      <w:pBdr>
        <w:top w:val="single" w:sz="8" w:space="0" w:color="auto"/>
        <w:left w:val="single" w:sz="4" w:space="0" w:color="auto"/>
        <w:bottom w:val="single" w:sz="4" w:space="0" w:color="auto"/>
        <w:right w:val="single" w:sz="12" w:space="0" w:color="auto"/>
      </w:pBdr>
      <w:shd w:val="clear" w:color="000000" w:fill="E6B9B8"/>
      <w:spacing w:before="100" w:beforeAutospacing="1" w:after="100" w:afterAutospacing="1"/>
      <w:jc w:val="center"/>
    </w:pPr>
    <w:rPr>
      <w:szCs w:val="24"/>
    </w:rPr>
  </w:style>
  <w:style w:type="paragraph" w:customStyle="1" w:styleId="xl160">
    <w:name w:val="xl160"/>
    <w:basedOn w:val="Normal"/>
    <w:rsid w:val="0037274B"/>
    <w:pPr>
      <w:pBdr>
        <w:left w:val="single" w:sz="4" w:space="0" w:color="auto"/>
        <w:bottom w:val="single" w:sz="4" w:space="0" w:color="auto"/>
        <w:right w:val="single" w:sz="12" w:space="0" w:color="auto"/>
      </w:pBdr>
      <w:shd w:val="clear" w:color="000000" w:fill="E6B9B8"/>
      <w:spacing w:before="100" w:beforeAutospacing="1" w:after="100" w:afterAutospacing="1"/>
      <w:jc w:val="center"/>
    </w:pPr>
    <w:rPr>
      <w:szCs w:val="24"/>
    </w:rPr>
  </w:style>
  <w:style w:type="paragraph" w:customStyle="1" w:styleId="xl161">
    <w:name w:val="xl161"/>
    <w:basedOn w:val="Normal"/>
    <w:rsid w:val="0037274B"/>
    <w:pPr>
      <w:pBdr>
        <w:top w:val="single" w:sz="4" w:space="0" w:color="auto"/>
        <w:left w:val="single" w:sz="4" w:space="0" w:color="auto"/>
        <w:bottom w:val="single" w:sz="8" w:space="0" w:color="auto"/>
        <w:right w:val="single" w:sz="12" w:space="0" w:color="auto"/>
      </w:pBdr>
      <w:shd w:val="clear" w:color="000000" w:fill="DBE5F1"/>
      <w:spacing w:before="100" w:beforeAutospacing="1" w:after="100" w:afterAutospacing="1"/>
      <w:jc w:val="center"/>
    </w:pPr>
    <w:rPr>
      <w:b/>
      <w:bCs/>
      <w:szCs w:val="24"/>
    </w:rPr>
  </w:style>
  <w:style w:type="paragraph" w:customStyle="1" w:styleId="xl162">
    <w:name w:val="xl162"/>
    <w:basedOn w:val="Normal"/>
    <w:rsid w:val="0037274B"/>
    <w:pPr>
      <w:pBdr>
        <w:top w:val="single" w:sz="4" w:space="0" w:color="auto"/>
        <w:left w:val="single" w:sz="4" w:space="0" w:color="auto"/>
        <w:bottom w:val="single" w:sz="4" w:space="0" w:color="auto"/>
        <w:right w:val="single" w:sz="12" w:space="0" w:color="auto"/>
      </w:pBdr>
      <w:shd w:val="clear" w:color="000000" w:fill="DBE5F1"/>
      <w:spacing w:before="100" w:beforeAutospacing="1" w:after="100" w:afterAutospacing="1"/>
      <w:jc w:val="center"/>
    </w:pPr>
    <w:rPr>
      <w:b/>
      <w:bCs/>
      <w:szCs w:val="24"/>
    </w:rPr>
  </w:style>
  <w:style w:type="paragraph" w:customStyle="1" w:styleId="xl163">
    <w:name w:val="xl163"/>
    <w:basedOn w:val="Normal"/>
    <w:rsid w:val="0037274B"/>
    <w:pPr>
      <w:pBdr>
        <w:top w:val="single" w:sz="4" w:space="0" w:color="auto"/>
        <w:left w:val="single" w:sz="4" w:space="0" w:color="auto"/>
        <w:bottom w:val="single" w:sz="8" w:space="0" w:color="auto"/>
        <w:right w:val="single" w:sz="12" w:space="0" w:color="auto"/>
      </w:pBdr>
      <w:shd w:val="clear" w:color="000000" w:fill="DBE5F1"/>
      <w:spacing w:before="100" w:beforeAutospacing="1" w:after="100" w:afterAutospacing="1"/>
      <w:jc w:val="center"/>
    </w:pPr>
    <w:rPr>
      <w:szCs w:val="24"/>
    </w:rPr>
  </w:style>
  <w:style w:type="paragraph" w:customStyle="1" w:styleId="xl164">
    <w:name w:val="xl164"/>
    <w:basedOn w:val="Normal"/>
    <w:rsid w:val="0037274B"/>
    <w:pPr>
      <w:pBdr>
        <w:top w:val="single" w:sz="4" w:space="0" w:color="auto"/>
        <w:bottom w:val="single" w:sz="8" w:space="0" w:color="auto"/>
        <w:right w:val="single" w:sz="4" w:space="0" w:color="auto"/>
      </w:pBdr>
      <w:shd w:val="clear" w:color="000000" w:fill="DBE5F1"/>
      <w:spacing w:before="100" w:beforeAutospacing="1" w:after="100" w:afterAutospacing="1"/>
    </w:pPr>
    <w:rPr>
      <w:szCs w:val="24"/>
    </w:rPr>
  </w:style>
  <w:style w:type="paragraph" w:customStyle="1" w:styleId="xl165">
    <w:name w:val="xl165"/>
    <w:basedOn w:val="Normal"/>
    <w:rsid w:val="0037274B"/>
    <w:pPr>
      <w:pBdr>
        <w:left w:val="single" w:sz="4" w:space="0" w:color="auto"/>
        <w:bottom w:val="single" w:sz="4" w:space="0" w:color="auto"/>
        <w:right w:val="single" w:sz="12" w:space="0" w:color="auto"/>
      </w:pBdr>
      <w:spacing w:before="100" w:beforeAutospacing="1" w:after="100" w:afterAutospacing="1"/>
      <w:jc w:val="center"/>
    </w:pPr>
    <w:rPr>
      <w:szCs w:val="24"/>
    </w:rPr>
  </w:style>
  <w:style w:type="paragraph" w:customStyle="1" w:styleId="xl166">
    <w:name w:val="xl166"/>
    <w:basedOn w:val="Normal"/>
    <w:rsid w:val="0037274B"/>
    <w:pPr>
      <w:pBdr>
        <w:top w:val="single" w:sz="4" w:space="0" w:color="auto"/>
        <w:bottom w:val="single" w:sz="4" w:space="0" w:color="auto"/>
        <w:right w:val="single" w:sz="12" w:space="0" w:color="auto"/>
      </w:pBdr>
      <w:shd w:val="clear" w:color="000000" w:fill="D8D8D8"/>
      <w:spacing w:before="100" w:beforeAutospacing="1" w:after="100" w:afterAutospacing="1"/>
      <w:jc w:val="center"/>
    </w:pPr>
    <w:rPr>
      <w:szCs w:val="24"/>
    </w:rPr>
  </w:style>
  <w:style w:type="paragraph" w:customStyle="1" w:styleId="xl167">
    <w:name w:val="xl167"/>
    <w:basedOn w:val="Normal"/>
    <w:rsid w:val="0037274B"/>
    <w:pPr>
      <w:pBdr>
        <w:top w:val="single" w:sz="4" w:space="0" w:color="auto"/>
        <w:left w:val="single" w:sz="4" w:space="0" w:color="auto"/>
        <w:bottom w:val="single" w:sz="4" w:space="0" w:color="auto"/>
        <w:right w:val="single" w:sz="12" w:space="0" w:color="auto"/>
      </w:pBdr>
      <w:shd w:val="clear" w:color="000000" w:fill="E6B9B8"/>
      <w:spacing w:before="100" w:beforeAutospacing="1" w:after="100" w:afterAutospacing="1"/>
      <w:jc w:val="center"/>
    </w:pPr>
    <w:rPr>
      <w:szCs w:val="24"/>
    </w:rPr>
  </w:style>
  <w:style w:type="paragraph" w:customStyle="1" w:styleId="xl168">
    <w:name w:val="xl168"/>
    <w:basedOn w:val="Normal"/>
    <w:rsid w:val="0037274B"/>
    <w:pPr>
      <w:pBdr>
        <w:top w:val="single" w:sz="4" w:space="0" w:color="auto"/>
        <w:left w:val="single" w:sz="4" w:space="0" w:color="auto"/>
        <w:bottom w:val="single" w:sz="8" w:space="0" w:color="auto"/>
        <w:right w:val="single" w:sz="12" w:space="0" w:color="auto"/>
      </w:pBdr>
      <w:shd w:val="clear" w:color="000000" w:fill="DBE5F1"/>
      <w:spacing w:before="100" w:beforeAutospacing="1" w:after="100" w:afterAutospacing="1"/>
    </w:pPr>
    <w:rPr>
      <w:szCs w:val="24"/>
    </w:rPr>
  </w:style>
  <w:style w:type="paragraph" w:customStyle="1" w:styleId="xl169">
    <w:name w:val="xl169"/>
    <w:basedOn w:val="Normal"/>
    <w:rsid w:val="0037274B"/>
    <w:pPr>
      <w:pBdr>
        <w:bottom w:val="single" w:sz="4" w:space="0" w:color="auto"/>
        <w:right w:val="single" w:sz="4" w:space="0" w:color="auto"/>
      </w:pBdr>
      <w:shd w:val="clear" w:color="000000" w:fill="DBE5F1"/>
      <w:spacing w:before="100" w:beforeAutospacing="1" w:after="100" w:afterAutospacing="1"/>
      <w:jc w:val="center"/>
    </w:pPr>
    <w:rPr>
      <w:szCs w:val="24"/>
    </w:rPr>
  </w:style>
  <w:style w:type="paragraph" w:customStyle="1" w:styleId="xl170">
    <w:name w:val="xl170"/>
    <w:basedOn w:val="Normal"/>
    <w:rsid w:val="0037274B"/>
    <w:pPr>
      <w:pBdr>
        <w:top w:val="single" w:sz="4" w:space="0" w:color="auto"/>
        <w:left w:val="single" w:sz="4" w:space="0" w:color="auto"/>
        <w:right w:val="single" w:sz="12" w:space="0" w:color="auto"/>
      </w:pBdr>
      <w:shd w:val="clear" w:color="000000" w:fill="DBE5F1"/>
      <w:spacing w:before="100" w:beforeAutospacing="1" w:after="100" w:afterAutospacing="1"/>
      <w:jc w:val="center"/>
    </w:pPr>
    <w:rPr>
      <w:b/>
      <w:bCs/>
      <w:szCs w:val="24"/>
    </w:rPr>
  </w:style>
  <w:style w:type="paragraph" w:customStyle="1" w:styleId="xl171">
    <w:name w:val="xl171"/>
    <w:basedOn w:val="Normal"/>
    <w:rsid w:val="0037274B"/>
    <w:pPr>
      <w:pBdr>
        <w:top w:val="single" w:sz="4" w:space="0" w:color="auto"/>
        <w:left w:val="single" w:sz="4" w:space="0" w:color="auto"/>
        <w:bottom w:val="single" w:sz="8" w:space="0" w:color="auto"/>
        <w:right w:val="single" w:sz="12" w:space="0" w:color="auto"/>
      </w:pBdr>
      <w:shd w:val="clear" w:color="000000" w:fill="DBE5F1"/>
      <w:spacing w:before="100" w:beforeAutospacing="1" w:after="100" w:afterAutospacing="1"/>
      <w:jc w:val="center"/>
    </w:pPr>
    <w:rPr>
      <w:szCs w:val="24"/>
    </w:rPr>
  </w:style>
  <w:style w:type="paragraph" w:customStyle="1" w:styleId="xl172">
    <w:name w:val="xl172"/>
    <w:basedOn w:val="Normal"/>
    <w:rsid w:val="0037274B"/>
    <w:pPr>
      <w:pBdr>
        <w:left w:val="single" w:sz="4" w:space="0" w:color="auto"/>
        <w:bottom w:val="single" w:sz="4" w:space="0" w:color="auto"/>
        <w:right w:val="single" w:sz="12" w:space="0" w:color="auto"/>
      </w:pBdr>
      <w:shd w:val="clear" w:color="000000" w:fill="DBE5F1"/>
      <w:spacing w:before="100" w:beforeAutospacing="1" w:after="100" w:afterAutospacing="1"/>
      <w:jc w:val="center"/>
    </w:pPr>
    <w:rPr>
      <w:szCs w:val="24"/>
    </w:rPr>
  </w:style>
  <w:style w:type="paragraph" w:customStyle="1" w:styleId="xl173">
    <w:name w:val="xl173"/>
    <w:basedOn w:val="Normal"/>
    <w:rsid w:val="0037274B"/>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szCs w:val="24"/>
    </w:rPr>
  </w:style>
  <w:style w:type="paragraph" w:customStyle="1" w:styleId="xl174">
    <w:name w:val="xl174"/>
    <w:basedOn w:val="Normal"/>
    <w:rsid w:val="0037274B"/>
    <w:pPr>
      <w:pBdr>
        <w:right w:val="single" w:sz="12" w:space="0" w:color="auto"/>
      </w:pBdr>
      <w:shd w:val="clear" w:color="000000" w:fill="538ED5"/>
      <w:spacing w:before="100" w:beforeAutospacing="1" w:after="100" w:afterAutospacing="1"/>
      <w:jc w:val="center"/>
    </w:pPr>
    <w:rPr>
      <w:szCs w:val="24"/>
    </w:rPr>
  </w:style>
  <w:style w:type="paragraph" w:customStyle="1" w:styleId="xl175">
    <w:name w:val="xl175"/>
    <w:basedOn w:val="Normal"/>
    <w:rsid w:val="0037274B"/>
    <w:pPr>
      <w:pBdr>
        <w:bottom w:val="single" w:sz="4" w:space="0" w:color="auto"/>
        <w:right w:val="single" w:sz="12" w:space="0" w:color="auto"/>
      </w:pBdr>
      <w:shd w:val="clear" w:color="000000" w:fill="538ED5"/>
      <w:spacing w:before="100" w:beforeAutospacing="1" w:after="100" w:afterAutospacing="1"/>
      <w:jc w:val="center"/>
    </w:pPr>
    <w:rPr>
      <w:szCs w:val="24"/>
    </w:rPr>
  </w:style>
  <w:style w:type="paragraph" w:customStyle="1" w:styleId="xl176">
    <w:name w:val="xl176"/>
    <w:basedOn w:val="Normal"/>
    <w:rsid w:val="0037274B"/>
    <w:pPr>
      <w:pBdr>
        <w:bottom w:val="single" w:sz="4" w:space="0" w:color="auto"/>
        <w:right w:val="single" w:sz="12" w:space="0" w:color="auto"/>
      </w:pBdr>
      <w:shd w:val="clear" w:color="000000" w:fill="DBE5F1"/>
      <w:spacing w:before="100" w:beforeAutospacing="1" w:after="100" w:afterAutospacing="1"/>
      <w:jc w:val="center"/>
    </w:pPr>
    <w:rPr>
      <w:b/>
      <w:bCs/>
      <w:szCs w:val="24"/>
    </w:rPr>
  </w:style>
  <w:style w:type="paragraph" w:customStyle="1" w:styleId="xl177">
    <w:name w:val="xl177"/>
    <w:basedOn w:val="Normal"/>
    <w:rsid w:val="0037274B"/>
    <w:pPr>
      <w:pBdr>
        <w:right w:val="single" w:sz="12" w:space="0" w:color="auto"/>
      </w:pBdr>
      <w:shd w:val="clear" w:color="000000" w:fill="DBE5F1"/>
      <w:spacing w:before="100" w:beforeAutospacing="1" w:after="100" w:afterAutospacing="1"/>
      <w:jc w:val="center"/>
    </w:pPr>
    <w:rPr>
      <w:szCs w:val="24"/>
    </w:rPr>
  </w:style>
  <w:style w:type="paragraph" w:customStyle="1" w:styleId="xl178">
    <w:name w:val="xl178"/>
    <w:basedOn w:val="Normal"/>
    <w:rsid w:val="0037274B"/>
    <w:pPr>
      <w:pBdr>
        <w:right w:val="single" w:sz="12" w:space="0" w:color="auto"/>
      </w:pBdr>
      <w:shd w:val="clear" w:color="000000" w:fill="DBE5F1"/>
      <w:spacing w:before="100" w:beforeAutospacing="1" w:after="100" w:afterAutospacing="1"/>
      <w:jc w:val="center"/>
    </w:pPr>
    <w:rPr>
      <w:szCs w:val="24"/>
    </w:rPr>
  </w:style>
  <w:style w:type="paragraph" w:customStyle="1" w:styleId="xl179">
    <w:name w:val="xl179"/>
    <w:basedOn w:val="Normal"/>
    <w:rsid w:val="0037274B"/>
    <w:pPr>
      <w:pBdr>
        <w:right w:val="single" w:sz="12" w:space="0" w:color="auto"/>
      </w:pBdr>
      <w:shd w:val="clear" w:color="000000" w:fill="FFFF00"/>
      <w:spacing w:before="100" w:beforeAutospacing="1" w:after="100" w:afterAutospacing="1"/>
      <w:jc w:val="center"/>
    </w:pPr>
    <w:rPr>
      <w:b/>
      <w:bCs/>
      <w:szCs w:val="24"/>
    </w:rPr>
  </w:style>
  <w:style w:type="paragraph" w:customStyle="1" w:styleId="xl180">
    <w:name w:val="xl180"/>
    <w:basedOn w:val="Normal"/>
    <w:rsid w:val="0037274B"/>
    <w:pPr>
      <w:pBdr>
        <w:bottom w:val="single" w:sz="4" w:space="0" w:color="auto"/>
        <w:right w:val="single" w:sz="12" w:space="0" w:color="auto"/>
      </w:pBdr>
      <w:shd w:val="clear" w:color="000000" w:fill="DBE5F1"/>
      <w:spacing w:before="100" w:beforeAutospacing="1" w:after="100" w:afterAutospacing="1"/>
      <w:jc w:val="center"/>
    </w:pPr>
    <w:rPr>
      <w:szCs w:val="24"/>
    </w:rPr>
  </w:style>
  <w:style w:type="paragraph" w:customStyle="1" w:styleId="xl181">
    <w:name w:val="xl181"/>
    <w:basedOn w:val="Normal"/>
    <w:rsid w:val="0037274B"/>
    <w:pPr>
      <w:pBdr>
        <w:top w:val="single" w:sz="4" w:space="0" w:color="auto"/>
        <w:right w:val="single" w:sz="12" w:space="0" w:color="auto"/>
      </w:pBdr>
      <w:shd w:val="clear" w:color="000000" w:fill="DBE5F1"/>
      <w:spacing w:before="100" w:beforeAutospacing="1" w:after="100" w:afterAutospacing="1"/>
      <w:jc w:val="center"/>
    </w:pPr>
    <w:rPr>
      <w:szCs w:val="24"/>
    </w:rPr>
  </w:style>
  <w:style w:type="paragraph" w:customStyle="1" w:styleId="xl182">
    <w:name w:val="xl182"/>
    <w:basedOn w:val="Normal"/>
    <w:rsid w:val="0037274B"/>
    <w:pPr>
      <w:pBdr>
        <w:top w:val="single" w:sz="4" w:space="0" w:color="auto"/>
        <w:bottom w:val="single" w:sz="4" w:space="0" w:color="auto"/>
        <w:right w:val="single" w:sz="12" w:space="0" w:color="auto"/>
      </w:pBdr>
      <w:shd w:val="clear" w:color="000000" w:fill="DBE5F1"/>
      <w:spacing w:before="100" w:beforeAutospacing="1" w:after="100" w:afterAutospacing="1"/>
      <w:jc w:val="center"/>
    </w:pPr>
    <w:rPr>
      <w:b/>
      <w:bCs/>
      <w:szCs w:val="24"/>
    </w:rPr>
  </w:style>
  <w:style w:type="paragraph" w:customStyle="1" w:styleId="xl183">
    <w:name w:val="xl183"/>
    <w:basedOn w:val="Normal"/>
    <w:rsid w:val="0037274B"/>
    <w:pPr>
      <w:shd w:val="clear" w:color="000000" w:fill="DBE5F1"/>
      <w:spacing w:before="100" w:beforeAutospacing="1" w:after="100" w:afterAutospacing="1"/>
    </w:pPr>
    <w:rPr>
      <w:szCs w:val="24"/>
    </w:rPr>
  </w:style>
  <w:style w:type="paragraph" w:customStyle="1" w:styleId="xl184">
    <w:name w:val="xl184"/>
    <w:basedOn w:val="Normal"/>
    <w:rsid w:val="0037274B"/>
    <w:pPr>
      <w:pBdr>
        <w:top w:val="single" w:sz="4" w:space="0" w:color="auto"/>
        <w:left w:val="single" w:sz="4" w:space="0" w:color="auto"/>
        <w:bottom w:val="single" w:sz="4" w:space="0" w:color="auto"/>
      </w:pBdr>
      <w:shd w:val="clear" w:color="000000" w:fill="DBE5F1"/>
      <w:spacing w:before="100" w:beforeAutospacing="1" w:after="100" w:afterAutospacing="1"/>
      <w:textAlignment w:val="center"/>
    </w:pPr>
    <w:rPr>
      <w:b/>
      <w:bCs/>
      <w:szCs w:val="24"/>
    </w:rPr>
  </w:style>
  <w:style w:type="paragraph" w:customStyle="1" w:styleId="xl185">
    <w:name w:val="xl185"/>
    <w:basedOn w:val="Normal"/>
    <w:rsid w:val="0037274B"/>
    <w:pPr>
      <w:pBdr>
        <w:top w:val="single" w:sz="4" w:space="0" w:color="auto"/>
        <w:bottom w:val="single" w:sz="4" w:space="0" w:color="auto"/>
      </w:pBdr>
      <w:shd w:val="clear" w:color="000000" w:fill="DBE5F1"/>
      <w:spacing w:before="100" w:beforeAutospacing="1" w:after="100" w:afterAutospacing="1"/>
      <w:textAlignment w:val="center"/>
    </w:pPr>
    <w:rPr>
      <w:b/>
      <w:bCs/>
      <w:szCs w:val="24"/>
    </w:rPr>
  </w:style>
  <w:style w:type="paragraph" w:customStyle="1" w:styleId="xl186">
    <w:name w:val="xl186"/>
    <w:basedOn w:val="Normal"/>
    <w:rsid w:val="0037274B"/>
    <w:pPr>
      <w:pBdr>
        <w:top w:val="single" w:sz="4" w:space="0" w:color="auto"/>
        <w:bottom w:val="single" w:sz="4" w:space="0" w:color="auto"/>
        <w:right w:val="single" w:sz="4" w:space="0" w:color="auto"/>
      </w:pBdr>
      <w:shd w:val="clear" w:color="000000" w:fill="DBE5F1"/>
      <w:spacing w:before="100" w:beforeAutospacing="1" w:after="100" w:afterAutospacing="1"/>
      <w:textAlignment w:val="center"/>
    </w:pPr>
    <w:rPr>
      <w:b/>
      <w:bCs/>
      <w:szCs w:val="24"/>
    </w:rPr>
  </w:style>
  <w:style w:type="paragraph" w:customStyle="1" w:styleId="xl187">
    <w:name w:val="xl187"/>
    <w:basedOn w:val="Normal"/>
    <w:rsid w:val="0037274B"/>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jc w:val="center"/>
    </w:pPr>
    <w:rPr>
      <w:szCs w:val="24"/>
    </w:rPr>
  </w:style>
  <w:style w:type="paragraph" w:customStyle="1" w:styleId="xl188">
    <w:name w:val="xl188"/>
    <w:basedOn w:val="Normal"/>
    <w:rsid w:val="0037274B"/>
    <w:pPr>
      <w:pBdr>
        <w:top w:val="single" w:sz="4" w:space="0" w:color="auto"/>
        <w:left w:val="single" w:sz="4" w:space="0" w:color="auto"/>
        <w:bottom w:val="single" w:sz="8" w:space="0" w:color="auto"/>
      </w:pBdr>
      <w:shd w:val="clear" w:color="000000" w:fill="DBE5F1"/>
      <w:spacing w:before="100" w:beforeAutospacing="1" w:after="100" w:afterAutospacing="1"/>
      <w:jc w:val="center"/>
    </w:pPr>
    <w:rPr>
      <w:b/>
      <w:bCs/>
      <w:szCs w:val="24"/>
    </w:rPr>
  </w:style>
  <w:style w:type="paragraph" w:customStyle="1" w:styleId="xl189">
    <w:name w:val="xl189"/>
    <w:basedOn w:val="Normal"/>
    <w:rsid w:val="0037274B"/>
    <w:pPr>
      <w:pBdr>
        <w:top w:val="single" w:sz="4" w:space="0" w:color="auto"/>
        <w:bottom w:val="single" w:sz="8" w:space="0" w:color="auto"/>
      </w:pBdr>
      <w:shd w:val="clear" w:color="000000" w:fill="DBE5F1"/>
      <w:spacing w:before="100" w:beforeAutospacing="1" w:after="100" w:afterAutospacing="1"/>
      <w:jc w:val="center"/>
    </w:pPr>
    <w:rPr>
      <w:b/>
      <w:bCs/>
      <w:szCs w:val="24"/>
    </w:rPr>
  </w:style>
  <w:style w:type="paragraph" w:customStyle="1" w:styleId="xl190">
    <w:name w:val="xl190"/>
    <w:basedOn w:val="Normal"/>
    <w:rsid w:val="0037274B"/>
    <w:pPr>
      <w:pBdr>
        <w:top w:val="single" w:sz="4" w:space="0" w:color="auto"/>
        <w:left w:val="single" w:sz="4" w:space="0" w:color="auto"/>
        <w:bottom w:val="single" w:sz="4" w:space="0" w:color="auto"/>
      </w:pBdr>
      <w:shd w:val="clear" w:color="000000" w:fill="DBE5F1"/>
      <w:spacing w:before="100" w:beforeAutospacing="1" w:after="100" w:afterAutospacing="1"/>
      <w:jc w:val="center"/>
      <w:textAlignment w:val="center"/>
    </w:pPr>
    <w:rPr>
      <w:b/>
      <w:bCs/>
      <w:szCs w:val="24"/>
    </w:rPr>
  </w:style>
  <w:style w:type="paragraph" w:customStyle="1" w:styleId="xl191">
    <w:name w:val="xl191"/>
    <w:basedOn w:val="Normal"/>
    <w:rsid w:val="0037274B"/>
    <w:pPr>
      <w:pBdr>
        <w:top w:val="single" w:sz="4" w:space="0" w:color="auto"/>
        <w:bottom w:val="single" w:sz="4" w:space="0" w:color="auto"/>
      </w:pBdr>
      <w:shd w:val="clear" w:color="000000" w:fill="DBE5F1"/>
      <w:spacing w:before="100" w:beforeAutospacing="1" w:after="100" w:afterAutospacing="1"/>
      <w:jc w:val="center"/>
      <w:textAlignment w:val="center"/>
    </w:pPr>
    <w:rPr>
      <w:b/>
      <w:bCs/>
      <w:szCs w:val="24"/>
    </w:rPr>
  </w:style>
  <w:style w:type="paragraph" w:customStyle="1" w:styleId="xl192">
    <w:name w:val="xl192"/>
    <w:basedOn w:val="Normal"/>
    <w:rsid w:val="0037274B"/>
    <w:pPr>
      <w:pBdr>
        <w:top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b/>
      <w:bCs/>
      <w:szCs w:val="24"/>
    </w:rPr>
  </w:style>
  <w:style w:type="paragraph" w:customStyle="1" w:styleId="xl193">
    <w:name w:val="xl193"/>
    <w:basedOn w:val="Normal"/>
    <w:rsid w:val="0037274B"/>
    <w:pPr>
      <w:pBdr>
        <w:top w:val="single" w:sz="4" w:space="0" w:color="auto"/>
        <w:left w:val="single" w:sz="4" w:space="0" w:color="auto"/>
        <w:bottom w:val="single" w:sz="4" w:space="0" w:color="auto"/>
      </w:pBdr>
      <w:shd w:val="clear" w:color="000000" w:fill="E6B9B8"/>
      <w:spacing w:before="100" w:beforeAutospacing="1" w:after="100" w:afterAutospacing="1"/>
      <w:textAlignment w:val="center"/>
    </w:pPr>
    <w:rPr>
      <w:szCs w:val="24"/>
    </w:rPr>
  </w:style>
  <w:style w:type="paragraph" w:customStyle="1" w:styleId="xl194">
    <w:name w:val="xl194"/>
    <w:basedOn w:val="Normal"/>
    <w:rsid w:val="0037274B"/>
    <w:pPr>
      <w:pBdr>
        <w:top w:val="single" w:sz="4" w:space="0" w:color="auto"/>
        <w:bottom w:val="single" w:sz="4" w:space="0" w:color="auto"/>
      </w:pBdr>
      <w:shd w:val="clear" w:color="000000" w:fill="E6B9B8"/>
      <w:spacing w:before="100" w:beforeAutospacing="1" w:after="100" w:afterAutospacing="1"/>
      <w:textAlignment w:val="center"/>
    </w:pPr>
    <w:rPr>
      <w:szCs w:val="24"/>
    </w:rPr>
  </w:style>
  <w:style w:type="paragraph" w:customStyle="1" w:styleId="xl195">
    <w:name w:val="xl195"/>
    <w:basedOn w:val="Normal"/>
    <w:rsid w:val="0037274B"/>
    <w:pPr>
      <w:pBdr>
        <w:top w:val="single" w:sz="4" w:space="0" w:color="auto"/>
        <w:bottom w:val="single" w:sz="4" w:space="0" w:color="auto"/>
        <w:right w:val="single" w:sz="4" w:space="0" w:color="auto"/>
      </w:pBdr>
      <w:shd w:val="clear" w:color="000000" w:fill="E6B9B8"/>
      <w:spacing w:before="100" w:beforeAutospacing="1" w:after="100" w:afterAutospacing="1"/>
      <w:textAlignment w:val="center"/>
    </w:pPr>
    <w:rPr>
      <w:szCs w:val="24"/>
    </w:rPr>
  </w:style>
  <w:style w:type="paragraph" w:customStyle="1" w:styleId="xl196">
    <w:name w:val="xl196"/>
    <w:basedOn w:val="Normal"/>
    <w:rsid w:val="0037274B"/>
    <w:pPr>
      <w:pBdr>
        <w:top w:val="single" w:sz="4" w:space="0" w:color="auto"/>
        <w:left w:val="single" w:sz="4" w:space="0" w:color="auto"/>
        <w:bottom w:val="single" w:sz="4" w:space="0" w:color="auto"/>
      </w:pBdr>
      <w:shd w:val="clear" w:color="000000" w:fill="E6B9B8"/>
      <w:spacing w:before="100" w:beforeAutospacing="1" w:after="100" w:afterAutospacing="1"/>
    </w:pPr>
    <w:rPr>
      <w:szCs w:val="24"/>
    </w:rPr>
  </w:style>
  <w:style w:type="paragraph" w:customStyle="1" w:styleId="xl197">
    <w:name w:val="xl197"/>
    <w:basedOn w:val="Normal"/>
    <w:rsid w:val="0037274B"/>
    <w:pPr>
      <w:pBdr>
        <w:top w:val="single" w:sz="4" w:space="0" w:color="auto"/>
        <w:bottom w:val="single" w:sz="4" w:space="0" w:color="auto"/>
      </w:pBdr>
      <w:shd w:val="clear" w:color="000000" w:fill="E6B9B8"/>
      <w:spacing w:before="100" w:beforeAutospacing="1" w:after="100" w:afterAutospacing="1"/>
    </w:pPr>
    <w:rPr>
      <w:szCs w:val="24"/>
    </w:rPr>
  </w:style>
  <w:style w:type="paragraph" w:customStyle="1" w:styleId="xl198">
    <w:name w:val="xl198"/>
    <w:basedOn w:val="Normal"/>
    <w:rsid w:val="0037274B"/>
    <w:pPr>
      <w:pBdr>
        <w:top w:val="single" w:sz="4" w:space="0" w:color="auto"/>
        <w:bottom w:val="single" w:sz="4" w:space="0" w:color="auto"/>
        <w:right w:val="single" w:sz="4" w:space="0" w:color="auto"/>
      </w:pBdr>
      <w:shd w:val="clear" w:color="000000" w:fill="E6B9B8"/>
      <w:spacing w:before="100" w:beforeAutospacing="1" w:after="100" w:afterAutospacing="1"/>
    </w:pPr>
    <w:rPr>
      <w:szCs w:val="24"/>
    </w:rPr>
  </w:style>
  <w:style w:type="paragraph" w:customStyle="1" w:styleId="xl199">
    <w:name w:val="xl199"/>
    <w:basedOn w:val="Normal"/>
    <w:rsid w:val="0037274B"/>
    <w:pPr>
      <w:pBdr>
        <w:top w:val="single" w:sz="4" w:space="0" w:color="auto"/>
        <w:left w:val="single" w:sz="4" w:space="0" w:color="auto"/>
        <w:bottom w:val="single" w:sz="4" w:space="0" w:color="auto"/>
      </w:pBdr>
      <w:shd w:val="clear" w:color="000000" w:fill="DBE5F1"/>
      <w:spacing w:before="100" w:beforeAutospacing="1" w:after="100" w:afterAutospacing="1"/>
      <w:jc w:val="center"/>
    </w:pPr>
    <w:rPr>
      <w:szCs w:val="24"/>
    </w:rPr>
  </w:style>
  <w:style w:type="paragraph" w:customStyle="1" w:styleId="xl200">
    <w:name w:val="xl200"/>
    <w:basedOn w:val="Normal"/>
    <w:rsid w:val="0037274B"/>
    <w:pPr>
      <w:pBdr>
        <w:top w:val="single" w:sz="4" w:space="0" w:color="auto"/>
        <w:bottom w:val="single" w:sz="4" w:space="0" w:color="auto"/>
      </w:pBdr>
      <w:shd w:val="clear" w:color="000000" w:fill="DBE5F1"/>
      <w:spacing w:before="100" w:beforeAutospacing="1" w:after="100" w:afterAutospacing="1"/>
      <w:jc w:val="center"/>
    </w:pPr>
    <w:rPr>
      <w:szCs w:val="24"/>
    </w:rPr>
  </w:style>
  <w:style w:type="paragraph" w:customStyle="1" w:styleId="xl201">
    <w:name w:val="xl201"/>
    <w:basedOn w:val="Normal"/>
    <w:rsid w:val="0037274B"/>
    <w:pPr>
      <w:pBdr>
        <w:top w:val="single" w:sz="4" w:space="0" w:color="auto"/>
        <w:bottom w:val="single" w:sz="4" w:space="0" w:color="auto"/>
        <w:right w:val="single" w:sz="4" w:space="0" w:color="auto"/>
      </w:pBdr>
      <w:shd w:val="clear" w:color="000000" w:fill="DBE5F1"/>
      <w:spacing w:before="100" w:beforeAutospacing="1" w:after="100" w:afterAutospacing="1"/>
      <w:jc w:val="center"/>
    </w:pPr>
    <w:rPr>
      <w:szCs w:val="24"/>
    </w:rPr>
  </w:style>
  <w:style w:type="paragraph" w:customStyle="1" w:styleId="xl202">
    <w:name w:val="xl202"/>
    <w:basedOn w:val="Normal"/>
    <w:rsid w:val="0037274B"/>
    <w:pPr>
      <w:pBdr>
        <w:top w:val="single" w:sz="8" w:space="0" w:color="auto"/>
        <w:left w:val="single" w:sz="4" w:space="0" w:color="auto"/>
        <w:bottom w:val="single" w:sz="4" w:space="0" w:color="auto"/>
      </w:pBdr>
      <w:shd w:val="clear" w:color="000000" w:fill="E6B9B8"/>
      <w:spacing w:before="100" w:beforeAutospacing="1" w:after="100" w:afterAutospacing="1"/>
      <w:textAlignment w:val="center"/>
    </w:pPr>
    <w:rPr>
      <w:szCs w:val="24"/>
    </w:rPr>
  </w:style>
  <w:style w:type="paragraph" w:customStyle="1" w:styleId="xl203">
    <w:name w:val="xl203"/>
    <w:basedOn w:val="Normal"/>
    <w:rsid w:val="0037274B"/>
    <w:pPr>
      <w:pBdr>
        <w:top w:val="single" w:sz="8" w:space="0" w:color="auto"/>
        <w:bottom w:val="single" w:sz="4" w:space="0" w:color="auto"/>
      </w:pBdr>
      <w:shd w:val="clear" w:color="000000" w:fill="E6B9B8"/>
      <w:spacing w:before="100" w:beforeAutospacing="1" w:after="100" w:afterAutospacing="1"/>
      <w:textAlignment w:val="center"/>
    </w:pPr>
    <w:rPr>
      <w:szCs w:val="24"/>
    </w:rPr>
  </w:style>
  <w:style w:type="paragraph" w:customStyle="1" w:styleId="xl204">
    <w:name w:val="xl204"/>
    <w:basedOn w:val="Normal"/>
    <w:rsid w:val="0037274B"/>
    <w:pPr>
      <w:pBdr>
        <w:top w:val="single" w:sz="8" w:space="0" w:color="auto"/>
        <w:bottom w:val="single" w:sz="4" w:space="0" w:color="auto"/>
        <w:right w:val="single" w:sz="4" w:space="0" w:color="auto"/>
      </w:pBdr>
      <w:shd w:val="clear" w:color="000000" w:fill="E6B9B8"/>
      <w:spacing w:before="100" w:beforeAutospacing="1" w:after="100" w:afterAutospacing="1"/>
      <w:textAlignment w:val="center"/>
    </w:pPr>
    <w:rPr>
      <w:szCs w:val="24"/>
    </w:rPr>
  </w:style>
  <w:style w:type="paragraph" w:customStyle="1" w:styleId="xl205">
    <w:name w:val="xl205"/>
    <w:basedOn w:val="Normal"/>
    <w:rsid w:val="0037274B"/>
    <w:pPr>
      <w:pBdr>
        <w:top w:val="single" w:sz="8" w:space="0" w:color="auto"/>
        <w:left w:val="single" w:sz="4" w:space="0" w:color="auto"/>
        <w:bottom w:val="single" w:sz="4" w:space="0" w:color="auto"/>
      </w:pBdr>
      <w:shd w:val="clear" w:color="000000" w:fill="DBE5F1"/>
      <w:spacing w:before="100" w:beforeAutospacing="1" w:after="100" w:afterAutospacing="1"/>
      <w:jc w:val="center"/>
    </w:pPr>
    <w:rPr>
      <w:szCs w:val="24"/>
    </w:rPr>
  </w:style>
  <w:style w:type="paragraph" w:customStyle="1" w:styleId="xl206">
    <w:name w:val="xl206"/>
    <w:basedOn w:val="Normal"/>
    <w:rsid w:val="0037274B"/>
    <w:pPr>
      <w:pBdr>
        <w:top w:val="single" w:sz="8" w:space="0" w:color="auto"/>
        <w:bottom w:val="single" w:sz="4" w:space="0" w:color="auto"/>
      </w:pBdr>
      <w:shd w:val="clear" w:color="000000" w:fill="DBE5F1"/>
      <w:spacing w:before="100" w:beforeAutospacing="1" w:after="100" w:afterAutospacing="1"/>
      <w:jc w:val="center"/>
    </w:pPr>
    <w:rPr>
      <w:szCs w:val="24"/>
    </w:rPr>
  </w:style>
  <w:style w:type="paragraph" w:customStyle="1" w:styleId="xl207">
    <w:name w:val="xl207"/>
    <w:basedOn w:val="Normal"/>
    <w:rsid w:val="0037274B"/>
    <w:pPr>
      <w:pBdr>
        <w:top w:val="single" w:sz="8" w:space="0" w:color="auto"/>
        <w:bottom w:val="single" w:sz="4" w:space="0" w:color="auto"/>
        <w:right w:val="single" w:sz="4" w:space="0" w:color="auto"/>
      </w:pBdr>
      <w:shd w:val="clear" w:color="000000" w:fill="DBE5F1"/>
      <w:spacing w:before="100" w:beforeAutospacing="1" w:after="100" w:afterAutospacing="1"/>
      <w:jc w:val="center"/>
    </w:pPr>
    <w:rPr>
      <w:szCs w:val="24"/>
    </w:rPr>
  </w:style>
  <w:style w:type="paragraph" w:customStyle="1" w:styleId="xl208">
    <w:name w:val="xl208"/>
    <w:basedOn w:val="Normal"/>
    <w:rsid w:val="0037274B"/>
    <w:pPr>
      <w:pBdr>
        <w:top w:val="single" w:sz="4" w:space="0" w:color="auto"/>
        <w:bottom w:val="single" w:sz="8" w:space="0" w:color="auto"/>
      </w:pBdr>
      <w:shd w:val="clear" w:color="000000" w:fill="DBE5F1"/>
      <w:spacing w:before="100" w:beforeAutospacing="1" w:after="100" w:afterAutospacing="1"/>
      <w:textAlignment w:val="center"/>
    </w:pPr>
    <w:rPr>
      <w:b/>
      <w:bCs/>
      <w:szCs w:val="24"/>
    </w:rPr>
  </w:style>
  <w:style w:type="paragraph" w:customStyle="1" w:styleId="xl209">
    <w:name w:val="xl209"/>
    <w:basedOn w:val="Normal"/>
    <w:rsid w:val="0037274B"/>
    <w:pPr>
      <w:pBdr>
        <w:top w:val="single" w:sz="4" w:space="0" w:color="auto"/>
        <w:bottom w:val="single" w:sz="8" w:space="0" w:color="auto"/>
        <w:right w:val="single" w:sz="4" w:space="0" w:color="auto"/>
      </w:pBdr>
      <w:shd w:val="clear" w:color="000000" w:fill="DBE5F1"/>
      <w:spacing w:before="100" w:beforeAutospacing="1" w:after="100" w:afterAutospacing="1"/>
      <w:textAlignment w:val="center"/>
    </w:pPr>
    <w:rPr>
      <w:b/>
      <w:bCs/>
      <w:szCs w:val="24"/>
    </w:rPr>
  </w:style>
  <w:style w:type="paragraph" w:customStyle="1" w:styleId="xl210">
    <w:name w:val="xl210"/>
    <w:basedOn w:val="Normal"/>
    <w:rsid w:val="0037274B"/>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color w:val="0000FF"/>
      <w:sz w:val="20"/>
    </w:rPr>
  </w:style>
  <w:style w:type="paragraph" w:customStyle="1" w:styleId="xl211">
    <w:name w:val="xl211"/>
    <w:basedOn w:val="Normal"/>
    <w:rsid w:val="0037274B"/>
    <w:pPr>
      <w:pBdr>
        <w:top w:val="single" w:sz="4" w:space="0" w:color="auto"/>
        <w:bottom w:val="single" w:sz="4" w:space="0" w:color="auto"/>
      </w:pBdr>
      <w:shd w:val="clear" w:color="000000" w:fill="FFFF00"/>
      <w:spacing w:before="100" w:beforeAutospacing="1" w:after="100" w:afterAutospacing="1"/>
      <w:jc w:val="center"/>
      <w:textAlignment w:val="center"/>
    </w:pPr>
    <w:rPr>
      <w:b/>
      <w:bCs/>
      <w:color w:val="0000FF"/>
      <w:sz w:val="20"/>
    </w:rPr>
  </w:style>
  <w:style w:type="paragraph" w:customStyle="1" w:styleId="xl212">
    <w:name w:val="xl212"/>
    <w:basedOn w:val="Normal"/>
    <w:rsid w:val="0037274B"/>
    <w:pPr>
      <w:pBdr>
        <w:top w:val="single" w:sz="4" w:space="0" w:color="auto"/>
        <w:bottom w:val="single" w:sz="4" w:space="0" w:color="auto"/>
      </w:pBdr>
      <w:shd w:val="clear" w:color="000000" w:fill="CCC0DA"/>
      <w:spacing w:before="100" w:beforeAutospacing="1" w:after="100" w:afterAutospacing="1"/>
      <w:jc w:val="center"/>
    </w:pPr>
    <w:rPr>
      <w:b/>
      <w:bCs/>
      <w:szCs w:val="24"/>
    </w:rPr>
  </w:style>
  <w:style w:type="paragraph" w:customStyle="1" w:styleId="xl213">
    <w:name w:val="xl213"/>
    <w:basedOn w:val="Normal"/>
    <w:rsid w:val="0037274B"/>
    <w:pPr>
      <w:pBdr>
        <w:top w:val="single" w:sz="4" w:space="0" w:color="auto"/>
        <w:bottom w:val="single" w:sz="4" w:space="0" w:color="auto"/>
        <w:right w:val="single" w:sz="4" w:space="0" w:color="auto"/>
      </w:pBdr>
      <w:shd w:val="clear" w:color="000000" w:fill="CCC0DA"/>
      <w:spacing w:before="100" w:beforeAutospacing="1" w:after="100" w:afterAutospacing="1"/>
      <w:jc w:val="center"/>
    </w:pPr>
    <w:rPr>
      <w:b/>
      <w:bCs/>
      <w:szCs w:val="24"/>
    </w:rPr>
  </w:style>
  <w:style w:type="paragraph" w:customStyle="1" w:styleId="xl214">
    <w:name w:val="xl214"/>
    <w:basedOn w:val="Normal"/>
    <w:rsid w:val="0037274B"/>
    <w:pPr>
      <w:pBdr>
        <w:top w:val="single" w:sz="4" w:space="0" w:color="auto"/>
        <w:left w:val="single" w:sz="4" w:space="0" w:color="auto"/>
        <w:bottom w:val="single" w:sz="8" w:space="0" w:color="auto"/>
      </w:pBdr>
      <w:shd w:val="clear" w:color="000000" w:fill="DBE5F1"/>
      <w:spacing w:before="100" w:beforeAutospacing="1" w:after="100" w:afterAutospacing="1"/>
      <w:jc w:val="center"/>
      <w:textAlignment w:val="center"/>
    </w:pPr>
    <w:rPr>
      <w:i/>
      <w:iCs/>
      <w:szCs w:val="24"/>
    </w:rPr>
  </w:style>
  <w:style w:type="paragraph" w:customStyle="1" w:styleId="xl215">
    <w:name w:val="xl215"/>
    <w:basedOn w:val="Normal"/>
    <w:rsid w:val="0037274B"/>
    <w:pPr>
      <w:pBdr>
        <w:top w:val="single" w:sz="4" w:space="0" w:color="auto"/>
        <w:bottom w:val="single" w:sz="8" w:space="0" w:color="auto"/>
      </w:pBdr>
      <w:shd w:val="clear" w:color="000000" w:fill="DBE5F1"/>
      <w:spacing w:before="100" w:beforeAutospacing="1" w:after="100" w:afterAutospacing="1"/>
      <w:jc w:val="center"/>
      <w:textAlignment w:val="center"/>
    </w:pPr>
    <w:rPr>
      <w:i/>
      <w:iCs/>
      <w:szCs w:val="24"/>
    </w:rPr>
  </w:style>
  <w:style w:type="paragraph" w:customStyle="1" w:styleId="xl216">
    <w:name w:val="xl216"/>
    <w:basedOn w:val="Normal"/>
    <w:rsid w:val="0037274B"/>
    <w:pPr>
      <w:pBdr>
        <w:top w:val="single" w:sz="4" w:space="0" w:color="auto"/>
        <w:bottom w:val="single" w:sz="8" w:space="0" w:color="auto"/>
        <w:right w:val="single" w:sz="4" w:space="0" w:color="auto"/>
      </w:pBdr>
      <w:shd w:val="clear" w:color="000000" w:fill="DBE5F1"/>
      <w:spacing w:before="100" w:beforeAutospacing="1" w:after="100" w:afterAutospacing="1"/>
      <w:jc w:val="center"/>
      <w:textAlignment w:val="center"/>
    </w:pPr>
    <w:rPr>
      <w:i/>
      <w:iCs/>
      <w:szCs w:val="24"/>
    </w:rPr>
  </w:style>
  <w:style w:type="paragraph" w:customStyle="1" w:styleId="xl217">
    <w:name w:val="xl217"/>
    <w:basedOn w:val="Normal"/>
    <w:rsid w:val="0037274B"/>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b/>
      <w:bCs/>
      <w:sz w:val="28"/>
      <w:szCs w:val="28"/>
    </w:rPr>
  </w:style>
  <w:style w:type="paragraph" w:customStyle="1" w:styleId="xl218">
    <w:name w:val="xl218"/>
    <w:basedOn w:val="Normal"/>
    <w:rsid w:val="0037274B"/>
    <w:pPr>
      <w:pBdr>
        <w:top w:val="single" w:sz="4" w:space="0" w:color="auto"/>
        <w:left w:val="single" w:sz="4" w:space="0" w:color="auto"/>
        <w:bottom w:val="single" w:sz="4" w:space="0" w:color="auto"/>
      </w:pBdr>
      <w:shd w:val="clear" w:color="000000" w:fill="DBE5F1"/>
      <w:spacing w:before="100" w:beforeAutospacing="1" w:after="100" w:afterAutospacing="1"/>
    </w:pPr>
    <w:rPr>
      <w:szCs w:val="24"/>
    </w:rPr>
  </w:style>
  <w:style w:type="paragraph" w:customStyle="1" w:styleId="xl219">
    <w:name w:val="xl219"/>
    <w:basedOn w:val="Normal"/>
    <w:rsid w:val="0037274B"/>
    <w:pPr>
      <w:pBdr>
        <w:top w:val="single" w:sz="4" w:space="0" w:color="auto"/>
        <w:bottom w:val="single" w:sz="4" w:space="0" w:color="auto"/>
      </w:pBdr>
      <w:shd w:val="clear" w:color="000000" w:fill="DBE5F1"/>
      <w:spacing w:before="100" w:beforeAutospacing="1" w:after="100" w:afterAutospacing="1"/>
    </w:pPr>
    <w:rPr>
      <w:szCs w:val="24"/>
    </w:rPr>
  </w:style>
  <w:style w:type="paragraph" w:customStyle="1" w:styleId="xl220">
    <w:name w:val="xl220"/>
    <w:basedOn w:val="Normal"/>
    <w:rsid w:val="0037274B"/>
    <w:pPr>
      <w:pBdr>
        <w:top w:val="single" w:sz="4" w:space="0" w:color="auto"/>
        <w:bottom w:val="single" w:sz="4" w:space="0" w:color="auto"/>
        <w:right w:val="single" w:sz="4" w:space="0" w:color="auto"/>
      </w:pBdr>
      <w:shd w:val="clear" w:color="000000" w:fill="DBE5F1"/>
      <w:spacing w:before="100" w:beforeAutospacing="1" w:after="100" w:afterAutospacing="1"/>
    </w:pPr>
    <w:rPr>
      <w:szCs w:val="24"/>
    </w:rPr>
  </w:style>
  <w:style w:type="paragraph" w:customStyle="1" w:styleId="xl221">
    <w:name w:val="xl221"/>
    <w:basedOn w:val="Normal"/>
    <w:rsid w:val="0037274B"/>
    <w:pPr>
      <w:pBdr>
        <w:top w:val="single" w:sz="4" w:space="0" w:color="auto"/>
        <w:left w:val="single" w:sz="4" w:space="0" w:color="auto"/>
        <w:bottom w:val="single" w:sz="4" w:space="0" w:color="auto"/>
      </w:pBdr>
      <w:shd w:val="clear" w:color="000000" w:fill="538ED5"/>
      <w:spacing w:before="100" w:beforeAutospacing="1" w:after="100" w:afterAutospacing="1"/>
      <w:jc w:val="center"/>
    </w:pPr>
    <w:rPr>
      <w:b/>
      <w:bCs/>
      <w:szCs w:val="24"/>
    </w:rPr>
  </w:style>
  <w:style w:type="paragraph" w:customStyle="1" w:styleId="xl222">
    <w:name w:val="xl222"/>
    <w:basedOn w:val="Normal"/>
    <w:rsid w:val="0037274B"/>
    <w:pPr>
      <w:pBdr>
        <w:top w:val="single" w:sz="4" w:space="0" w:color="auto"/>
        <w:bottom w:val="single" w:sz="4" w:space="0" w:color="auto"/>
        <w:right w:val="single" w:sz="12" w:space="0" w:color="auto"/>
      </w:pBdr>
      <w:shd w:val="clear" w:color="000000" w:fill="538ED5"/>
      <w:spacing w:before="100" w:beforeAutospacing="1" w:after="100" w:afterAutospacing="1"/>
      <w:jc w:val="center"/>
    </w:pPr>
    <w:rPr>
      <w:b/>
      <w:bCs/>
      <w:szCs w:val="24"/>
    </w:rPr>
  </w:style>
  <w:style w:type="paragraph" w:customStyle="1" w:styleId="xl223">
    <w:name w:val="xl223"/>
    <w:basedOn w:val="Normal"/>
    <w:rsid w:val="0037274B"/>
    <w:pPr>
      <w:pBdr>
        <w:top w:val="single" w:sz="4" w:space="0" w:color="auto"/>
        <w:bottom w:val="single" w:sz="4" w:space="0" w:color="auto"/>
      </w:pBdr>
      <w:shd w:val="clear" w:color="000000" w:fill="EAF1DD"/>
      <w:spacing w:before="100" w:beforeAutospacing="1" w:after="100" w:afterAutospacing="1"/>
      <w:jc w:val="center"/>
    </w:pPr>
    <w:rPr>
      <w:b/>
      <w:bCs/>
      <w:szCs w:val="24"/>
    </w:rPr>
  </w:style>
  <w:style w:type="paragraph" w:customStyle="1" w:styleId="xl224">
    <w:name w:val="xl224"/>
    <w:basedOn w:val="Normal"/>
    <w:rsid w:val="0037274B"/>
    <w:pPr>
      <w:pBdr>
        <w:top w:val="single" w:sz="4" w:space="0" w:color="auto"/>
        <w:bottom w:val="single" w:sz="4" w:space="0" w:color="auto"/>
        <w:right w:val="single" w:sz="12" w:space="0" w:color="auto"/>
      </w:pBdr>
      <w:shd w:val="clear" w:color="000000" w:fill="EAF1DD"/>
      <w:spacing w:before="100" w:beforeAutospacing="1" w:after="100" w:afterAutospacing="1"/>
      <w:jc w:val="center"/>
    </w:pPr>
    <w:rPr>
      <w:b/>
      <w:bCs/>
      <w:szCs w:val="24"/>
    </w:rPr>
  </w:style>
  <w:style w:type="paragraph" w:customStyle="1" w:styleId="xl225">
    <w:name w:val="xl225"/>
    <w:basedOn w:val="Normal"/>
    <w:rsid w:val="0037274B"/>
    <w:pPr>
      <w:pBdr>
        <w:top w:val="single" w:sz="4" w:space="0" w:color="auto"/>
        <w:left w:val="single" w:sz="12" w:space="0" w:color="auto"/>
        <w:bottom w:val="single" w:sz="4" w:space="0" w:color="auto"/>
      </w:pBdr>
      <w:shd w:val="clear" w:color="000000" w:fill="EAF1DD"/>
      <w:spacing w:before="100" w:beforeAutospacing="1" w:after="100" w:afterAutospacing="1"/>
      <w:jc w:val="center"/>
    </w:pPr>
    <w:rPr>
      <w:b/>
      <w:bCs/>
      <w:szCs w:val="24"/>
    </w:rPr>
  </w:style>
  <w:style w:type="paragraph" w:customStyle="1" w:styleId="xl226">
    <w:name w:val="xl226"/>
    <w:basedOn w:val="Normal"/>
    <w:rsid w:val="0037274B"/>
    <w:pPr>
      <w:pBdr>
        <w:top w:val="single" w:sz="4" w:space="0" w:color="auto"/>
        <w:left w:val="single" w:sz="12" w:space="0" w:color="auto"/>
        <w:bottom w:val="single" w:sz="4" w:space="0" w:color="auto"/>
      </w:pBdr>
      <w:shd w:val="clear" w:color="000000" w:fill="CCC0DA"/>
      <w:spacing w:before="100" w:beforeAutospacing="1" w:after="100" w:afterAutospacing="1"/>
      <w:jc w:val="center"/>
    </w:pPr>
    <w:rPr>
      <w:b/>
      <w:bCs/>
      <w:szCs w:val="24"/>
    </w:rPr>
  </w:style>
  <w:style w:type="paragraph" w:customStyle="1" w:styleId="xl227">
    <w:name w:val="xl227"/>
    <w:basedOn w:val="Normal"/>
    <w:rsid w:val="009342D3"/>
    <w:pPr>
      <w:spacing w:before="100" w:beforeAutospacing="1" w:after="100" w:afterAutospacing="1"/>
      <w:jc w:val="center"/>
    </w:pPr>
    <w:rPr>
      <w:szCs w:val="24"/>
    </w:rPr>
  </w:style>
  <w:style w:type="paragraph" w:customStyle="1" w:styleId="xl228">
    <w:name w:val="xl228"/>
    <w:basedOn w:val="Normal"/>
    <w:rsid w:val="009342D3"/>
    <w:pPr>
      <w:pBdr>
        <w:right w:val="single" w:sz="12" w:space="0" w:color="auto"/>
      </w:pBdr>
      <w:spacing w:before="100" w:beforeAutospacing="1" w:after="100" w:afterAutospacing="1"/>
      <w:jc w:val="center"/>
    </w:pPr>
    <w:rPr>
      <w:szCs w:val="24"/>
    </w:rPr>
  </w:style>
  <w:style w:type="paragraph" w:customStyle="1" w:styleId="xl229">
    <w:name w:val="xl229"/>
    <w:basedOn w:val="Normal"/>
    <w:rsid w:val="009342D3"/>
    <w:pPr>
      <w:pBdr>
        <w:right w:val="single" w:sz="8" w:space="0" w:color="auto"/>
      </w:pBdr>
      <w:spacing w:before="100" w:beforeAutospacing="1" w:after="100" w:afterAutospacing="1"/>
      <w:jc w:val="center"/>
    </w:pPr>
    <w:rPr>
      <w:szCs w:val="24"/>
    </w:rPr>
  </w:style>
  <w:style w:type="paragraph" w:customStyle="1" w:styleId="xl230">
    <w:name w:val="xl230"/>
    <w:basedOn w:val="Normal"/>
    <w:rsid w:val="009342D3"/>
    <w:pPr>
      <w:spacing w:before="100" w:beforeAutospacing="1" w:after="100" w:afterAutospacing="1"/>
    </w:pPr>
    <w:rPr>
      <w:i/>
      <w:iCs/>
      <w:szCs w:val="24"/>
    </w:rPr>
  </w:style>
  <w:style w:type="paragraph" w:customStyle="1" w:styleId="xl231">
    <w:name w:val="xl231"/>
    <w:basedOn w:val="Normal"/>
    <w:rsid w:val="009342D3"/>
    <w:pPr>
      <w:spacing w:before="100" w:beforeAutospacing="1" w:after="100" w:afterAutospacing="1"/>
    </w:pPr>
    <w:rPr>
      <w:b/>
      <w:bCs/>
      <w:szCs w:val="24"/>
    </w:rPr>
  </w:style>
  <w:style w:type="paragraph" w:customStyle="1" w:styleId="xl232">
    <w:name w:val="xl232"/>
    <w:basedOn w:val="Normal"/>
    <w:rsid w:val="009342D3"/>
    <w:pPr>
      <w:spacing w:before="100" w:beforeAutospacing="1" w:after="100" w:afterAutospacing="1"/>
      <w:jc w:val="center"/>
    </w:pPr>
    <w:rPr>
      <w:b/>
      <w:bCs/>
      <w:szCs w:val="24"/>
    </w:rPr>
  </w:style>
  <w:style w:type="paragraph" w:customStyle="1" w:styleId="xl233">
    <w:name w:val="xl233"/>
    <w:basedOn w:val="Normal"/>
    <w:rsid w:val="009342D3"/>
    <w:pPr>
      <w:pBdr>
        <w:right w:val="single" w:sz="12" w:space="0" w:color="auto"/>
      </w:pBdr>
      <w:spacing w:before="100" w:beforeAutospacing="1" w:after="100" w:afterAutospacing="1"/>
      <w:jc w:val="center"/>
    </w:pPr>
    <w:rPr>
      <w:b/>
      <w:bCs/>
      <w:szCs w:val="24"/>
    </w:rPr>
  </w:style>
  <w:style w:type="paragraph" w:customStyle="1" w:styleId="xl234">
    <w:name w:val="xl234"/>
    <w:basedOn w:val="Normal"/>
    <w:rsid w:val="009342D3"/>
    <w:pPr>
      <w:pBdr>
        <w:right w:val="single" w:sz="8" w:space="0" w:color="auto"/>
      </w:pBdr>
      <w:spacing w:before="100" w:beforeAutospacing="1" w:after="100" w:afterAutospacing="1"/>
      <w:jc w:val="center"/>
    </w:pPr>
    <w:rPr>
      <w:b/>
      <w:bCs/>
      <w:szCs w:val="24"/>
    </w:rPr>
  </w:style>
  <w:style w:type="paragraph" w:customStyle="1" w:styleId="xl235">
    <w:name w:val="xl235"/>
    <w:basedOn w:val="Normal"/>
    <w:rsid w:val="009342D3"/>
    <w:pPr>
      <w:spacing w:before="100" w:beforeAutospacing="1" w:after="100" w:afterAutospacing="1"/>
    </w:pPr>
    <w:rPr>
      <w:b/>
      <w:bCs/>
      <w:szCs w:val="24"/>
    </w:rPr>
  </w:style>
  <w:style w:type="paragraph" w:customStyle="1" w:styleId="xl236">
    <w:name w:val="xl236"/>
    <w:basedOn w:val="Normal"/>
    <w:rsid w:val="009342D3"/>
    <w:pPr>
      <w:spacing w:before="100" w:beforeAutospacing="1" w:after="100" w:afterAutospacing="1"/>
      <w:jc w:val="right"/>
    </w:pPr>
    <w:rPr>
      <w:b/>
      <w:bCs/>
      <w:szCs w:val="24"/>
    </w:rPr>
  </w:style>
  <w:style w:type="paragraph" w:customStyle="1" w:styleId="xl237">
    <w:name w:val="xl237"/>
    <w:basedOn w:val="Normal"/>
    <w:rsid w:val="009342D3"/>
    <w:pPr>
      <w:pBdr>
        <w:left w:val="single" w:sz="8" w:space="0" w:color="auto"/>
        <w:bottom w:val="single" w:sz="8" w:space="0" w:color="auto"/>
      </w:pBdr>
      <w:spacing w:before="100" w:beforeAutospacing="1" w:after="100" w:afterAutospacing="1"/>
    </w:pPr>
    <w:rPr>
      <w:b/>
      <w:bCs/>
      <w:szCs w:val="24"/>
    </w:rPr>
  </w:style>
  <w:style w:type="paragraph" w:customStyle="1" w:styleId="xl238">
    <w:name w:val="xl238"/>
    <w:basedOn w:val="Normal"/>
    <w:rsid w:val="009342D3"/>
    <w:pPr>
      <w:pBdr>
        <w:bottom w:val="single" w:sz="8" w:space="0" w:color="auto"/>
      </w:pBdr>
      <w:spacing w:before="100" w:beforeAutospacing="1" w:after="100" w:afterAutospacing="1"/>
    </w:pPr>
    <w:rPr>
      <w:b/>
      <w:bCs/>
      <w:szCs w:val="24"/>
    </w:rPr>
  </w:style>
  <w:style w:type="paragraph" w:customStyle="1" w:styleId="xl239">
    <w:name w:val="xl239"/>
    <w:basedOn w:val="Normal"/>
    <w:rsid w:val="009342D3"/>
    <w:pPr>
      <w:pBdr>
        <w:bottom w:val="single" w:sz="8" w:space="0" w:color="auto"/>
      </w:pBdr>
      <w:spacing w:before="100" w:beforeAutospacing="1" w:after="100" w:afterAutospacing="1"/>
    </w:pPr>
    <w:rPr>
      <w:szCs w:val="24"/>
    </w:rPr>
  </w:style>
  <w:style w:type="paragraph" w:customStyle="1" w:styleId="xl240">
    <w:name w:val="xl240"/>
    <w:basedOn w:val="Normal"/>
    <w:rsid w:val="009342D3"/>
    <w:pPr>
      <w:pBdr>
        <w:bottom w:val="single" w:sz="8" w:space="0" w:color="auto"/>
      </w:pBdr>
      <w:spacing w:before="100" w:beforeAutospacing="1" w:after="100" w:afterAutospacing="1"/>
      <w:jc w:val="right"/>
    </w:pPr>
    <w:rPr>
      <w:b/>
      <w:bCs/>
      <w:szCs w:val="24"/>
    </w:rPr>
  </w:style>
  <w:style w:type="paragraph" w:customStyle="1" w:styleId="xl241">
    <w:name w:val="xl241"/>
    <w:basedOn w:val="Normal"/>
    <w:rsid w:val="009342D3"/>
    <w:pPr>
      <w:pBdr>
        <w:bottom w:val="single" w:sz="8" w:space="0" w:color="auto"/>
        <w:right w:val="single" w:sz="8" w:space="0" w:color="auto"/>
      </w:pBdr>
      <w:spacing w:before="100" w:beforeAutospacing="1" w:after="100" w:afterAutospacing="1"/>
    </w:pPr>
    <w:rPr>
      <w:b/>
      <w:bCs/>
      <w:szCs w:val="24"/>
    </w:rPr>
  </w:style>
  <w:style w:type="paragraph" w:customStyle="1" w:styleId="font7">
    <w:name w:val="font7"/>
    <w:basedOn w:val="Normal"/>
    <w:rsid w:val="00CC6F41"/>
    <w:pPr>
      <w:spacing w:before="100" w:beforeAutospacing="1" w:after="100" w:afterAutospacing="1"/>
    </w:pPr>
    <w:rPr>
      <w:rFonts w:ascii="Calibri" w:hAnsi="Calibri" w:cs="Calibri"/>
      <w:i/>
      <w:iCs/>
      <w:color w:val="0000FF"/>
      <w:szCs w:val="24"/>
      <w:u w:val="single"/>
    </w:rPr>
  </w:style>
  <w:style w:type="paragraph" w:customStyle="1" w:styleId="font8">
    <w:name w:val="font8"/>
    <w:basedOn w:val="Normal"/>
    <w:rsid w:val="00CC6F41"/>
    <w:pPr>
      <w:spacing w:before="100" w:beforeAutospacing="1" w:after="100" w:afterAutospacing="1"/>
    </w:pPr>
    <w:rPr>
      <w:rFonts w:ascii="Calibri" w:hAnsi="Calibri" w:cs="Calibri"/>
      <w:b/>
      <w:bCs/>
      <w:i/>
      <w:iCs/>
      <w:color w:val="0000FF"/>
      <w:szCs w:val="24"/>
      <w:u w:val="single"/>
    </w:rPr>
  </w:style>
  <w:style w:type="character" w:customStyle="1" w:styleId="BodyText2Char">
    <w:name w:val="Body Text 2 Char"/>
    <w:basedOn w:val="DefaultParagraphFont"/>
    <w:link w:val="BodyText2"/>
    <w:rsid w:val="00EB058D"/>
    <w:rPr>
      <w:smallCap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0843"/>
    <w:rPr>
      <w:sz w:val="24"/>
    </w:rPr>
  </w:style>
  <w:style w:type="paragraph" w:styleId="Heading1">
    <w:name w:val="heading 1"/>
    <w:basedOn w:val="Normal"/>
    <w:next w:val="Normal"/>
    <w:qFormat/>
    <w:rsid w:val="00140843"/>
    <w:pPr>
      <w:keepNext/>
      <w:autoSpaceDE w:val="0"/>
      <w:autoSpaceDN w:val="0"/>
      <w:adjustRightInd w:val="0"/>
      <w:jc w:val="center"/>
      <w:outlineLvl w:val="0"/>
    </w:pPr>
    <w:rPr>
      <w:b/>
      <w:sz w:val="50"/>
    </w:rPr>
  </w:style>
  <w:style w:type="paragraph" w:styleId="Heading2">
    <w:name w:val="heading 2"/>
    <w:basedOn w:val="Normal"/>
    <w:next w:val="Normal"/>
    <w:qFormat/>
    <w:rsid w:val="00140843"/>
    <w:pPr>
      <w:keepNext/>
      <w:autoSpaceDE w:val="0"/>
      <w:autoSpaceDN w:val="0"/>
      <w:adjustRightInd w:val="0"/>
      <w:jc w:val="center"/>
      <w:outlineLvl w:val="1"/>
    </w:pPr>
    <w:rPr>
      <w:b/>
      <w:sz w:val="72"/>
    </w:rPr>
  </w:style>
  <w:style w:type="paragraph" w:styleId="Heading3">
    <w:name w:val="heading 3"/>
    <w:basedOn w:val="Normal"/>
    <w:next w:val="Normal"/>
    <w:qFormat/>
    <w:rsid w:val="00140843"/>
    <w:pPr>
      <w:keepNext/>
      <w:autoSpaceDE w:val="0"/>
      <w:autoSpaceDN w:val="0"/>
      <w:adjustRightInd w:val="0"/>
      <w:jc w:val="center"/>
      <w:outlineLvl w:val="2"/>
    </w:pPr>
    <w:rPr>
      <w:b/>
      <w:sz w:val="48"/>
    </w:rPr>
  </w:style>
  <w:style w:type="paragraph" w:styleId="Heading4">
    <w:name w:val="heading 4"/>
    <w:basedOn w:val="Normal"/>
    <w:next w:val="Normal"/>
    <w:qFormat/>
    <w:rsid w:val="00140843"/>
    <w:pPr>
      <w:keepNext/>
      <w:tabs>
        <w:tab w:val="left" w:pos="9144"/>
      </w:tabs>
      <w:autoSpaceDE w:val="0"/>
      <w:autoSpaceDN w:val="0"/>
      <w:adjustRightInd w:val="0"/>
      <w:jc w:val="center"/>
      <w:outlineLvl w:val="3"/>
    </w:pPr>
    <w:rPr>
      <w:b/>
      <w:sz w:val="27"/>
    </w:rPr>
  </w:style>
  <w:style w:type="paragraph" w:styleId="Heading5">
    <w:name w:val="heading 5"/>
    <w:basedOn w:val="Normal"/>
    <w:next w:val="Normal"/>
    <w:qFormat/>
    <w:rsid w:val="00140843"/>
    <w:pPr>
      <w:keepNext/>
      <w:tabs>
        <w:tab w:val="left" w:pos="2855"/>
      </w:tabs>
      <w:ind w:left="180" w:right="315"/>
      <w:outlineLvl w:val="4"/>
    </w:pPr>
    <w:rPr>
      <w:b/>
    </w:rPr>
  </w:style>
  <w:style w:type="paragraph" w:styleId="Heading6">
    <w:name w:val="heading 6"/>
    <w:basedOn w:val="Normal"/>
    <w:next w:val="Normal"/>
    <w:qFormat/>
    <w:rsid w:val="00140843"/>
    <w:pPr>
      <w:keepNext/>
      <w:outlineLvl w:val="5"/>
    </w:pPr>
    <w:rPr>
      <w:b/>
    </w:rPr>
  </w:style>
  <w:style w:type="paragraph" w:styleId="Heading7">
    <w:name w:val="heading 7"/>
    <w:basedOn w:val="Normal"/>
    <w:next w:val="Normal"/>
    <w:qFormat/>
    <w:rsid w:val="00140843"/>
    <w:pPr>
      <w:keepNext/>
      <w:ind w:left="180" w:right="-720"/>
      <w:jc w:val="center"/>
      <w:outlineLvl w:val="6"/>
    </w:pPr>
  </w:style>
  <w:style w:type="paragraph" w:styleId="Heading8">
    <w:name w:val="heading 8"/>
    <w:basedOn w:val="Normal"/>
    <w:next w:val="Normal"/>
    <w:qFormat/>
    <w:rsid w:val="00140843"/>
    <w:pPr>
      <w:keepNext/>
      <w:ind w:left="180" w:right="-720"/>
      <w:jc w:val="center"/>
      <w:outlineLvl w:val="7"/>
    </w:pPr>
  </w:style>
  <w:style w:type="paragraph" w:styleId="Heading9">
    <w:name w:val="heading 9"/>
    <w:basedOn w:val="Normal"/>
    <w:next w:val="Normal"/>
    <w:qFormat/>
    <w:rsid w:val="00140843"/>
    <w:pPr>
      <w:keepNext/>
      <w:ind w:left="180" w:right="99"/>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rsid w:val="00140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rPr>
  </w:style>
  <w:style w:type="paragraph" w:customStyle="1" w:styleId="content">
    <w:name w:val="content"/>
    <w:basedOn w:val="Normal"/>
    <w:rsid w:val="00140843"/>
    <w:pPr>
      <w:spacing w:before="100" w:beforeAutospacing="1" w:after="100" w:afterAutospacing="1"/>
    </w:pPr>
    <w:rPr>
      <w:rFonts w:ascii="Helvetica" w:hAnsi="Helvetica"/>
      <w:color w:val="000000"/>
      <w:sz w:val="20"/>
    </w:rPr>
  </w:style>
  <w:style w:type="character" w:styleId="Strong">
    <w:name w:val="Strong"/>
    <w:basedOn w:val="DefaultParagraphFont"/>
    <w:qFormat/>
    <w:rsid w:val="00140843"/>
    <w:rPr>
      <w:b/>
    </w:rPr>
  </w:style>
  <w:style w:type="paragraph" w:styleId="BodyTextIndent">
    <w:name w:val="Body Text Indent"/>
    <w:basedOn w:val="Normal"/>
    <w:rsid w:val="00140843"/>
    <w:pPr>
      <w:ind w:left="360"/>
    </w:pPr>
  </w:style>
  <w:style w:type="paragraph" w:styleId="BodyTextIndent2">
    <w:name w:val="Body Text Indent 2"/>
    <w:basedOn w:val="Normal"/>
    <w:rsid w:val="00140843"/>
    <w:pPr>
      <w:ind w:left="720"/>
    </w:pPr>
  </w:style>
  <w:style w:type="paragraph" w:styleId="BodyTextIndent3">
    <w:name w:val="Body Text Indent 3"/>
    <w:basedOn w:val="Normal"/>
    <w:rsid w:val="00140843"/>
    <w:pPr>
      <w:ind w:left="720"/>
    </w:pPr>
    <w:rPr>
      <w:color w:val="FF0000"/>
    </w:rPr>
  </w:style>
  <w:style w:type="paragraph" w:styleId="NormalWeb">
    <w:name w:val="Normal (Web)"/>
    <w:basedOn w:val="Normal"/>
    <w:uiPriority w:val="99"/>
    <w:rsid w:val="00140843"/>
    <w:pPr>
      <w:spacing w:before="100" w:beforeAutospacing="1" w:after="100" w:afterAutospacing="1"/>
    </w:pPr>
  </w:style>
  <w:style w:type="paragraph" w:styleId="BodyText">
    <w:name w:val="Body Text"/>
    <w:basedOn w:val="Normal"/>
    <w:rsid w:val="00140843"/>
    <w:pPr>
      <w:autoSpaceDE w:val="0"/>
      <w:autoSpaceDN w:val="0"/>
      <w:adjustRightInd w:val="0"/>
      <w:jc w:val="center"/>
    </w:pPr>
    <w:rPr>
      <w:rFonts w:ascii="Engravers MT" w:hAnsi="Engravers MT"/>
      <w:b/>
      <w:sz w:val="36"/>
    </w:rPr>
  </w:style>
  <w:style w:type="paragraph" w:styleId="Footer">
    <w:name w:val="footer"/>
    <w:basedOn w:val="Normal"/>
    <w:rsid w:val="00140843"/>
    <w:pPr>
      <w:tabs>
        <w:tab w:val="center" w:pos="4320"/>
        <w:tab w:val="right" w:pos="8640"/>
      </w:tabs>
    </w:pPr>
  </w:style>
  <w:style w:type="character" w:styleId="PageNumber">
    <w:name w:val="page number"/>
    <w:basedOn w:val="DefaultParagraphFont"/>
    <w:rsid w:val="00140843"/>
  </w:style>
  <w:style w:type="paragraph" w:styleId="Header">
    <w:name w:val="header"/>
    <w:basedOn w:val="Normal"/>
    <w:rsid w:val="00140843"/>
    <w:pPr>
      <w:tabs>
        <w:tab w:val="center" w:pos="4320"/>
        <w:tab w:val="right" w:pos="8640"/>
      </w:tabs>
    </w:pPr>
  </w:style>
  <w:style w:type="paragraph" w:styleId="BodyText3">
    <w:name w:val="Body Text 3"/>
    <w:basedOn w:val="Normal"/>
    <w:rsid w:val="00140843"/>
    <w:pPr>
      <w:ind w:right="-72"/>
    </w:pPr>
  </w:style>
  <w:style w:type="paragraph" w:styleId="Title">
    <w:name w:val="Title"/>
    <w:basedOn w:val="Normal"/>
    <w:qFormat/>
    <w:rsid w:val="00140843"/>
    <w:pPr>
      <w:jc w:val="center"/>
    </w:pPr>
    <w:rPr>
      <w:b/>
      <w:sz w:val="28"/>
    </w:rPr>
  </w:style>
  <w:style w:type="paragraph" w:styleId="BodyText2">
    <w:name w:val="Body Text 2"/>
    <w:basedOn w:val="Normal"/>
    <w:link w:val="BodyText2Char"/>
    <w:rsid w:val="00FD306F"/>
    <w:pPr>
      <w:jc w:val="center"/>
    </w:pPr>
    <w:rPr>
      <w:smallCaps/>
      <w:sz w:val="32"/>
      <w:szCs w:val="32"/>
    </w:rPr>
  </w:style>
  <w:style w:type="character" w:styleId="Hyperlink">
    <w:name w:val="Hyperlink"/>
    <w:basedOn w:val="DefaultParagraphFont"/>
    <w:rsid w:val="00140843"/>
    <w:rPr>
      <w:color w:val="0000FF"/>
      <w:u w:val="single"/>
    </w:rPr>
  </w:style>
  <w:style w:type="paragraph" w:styleId="Subtitle">
    <w:name w:val="Subtitle"/>
    <w:basedOn w:val="Normal"/>
    <w:qFormat/>
    <w:rsid w:val="00140843"/>
    <w:pPr>
      <w:ind w:left="180" w:right="-720" w:hanging="360"/>
      <w:jc w:val="center"/>
    </w:pPr>
    <w:rPr>
      <w:b/>
    </w:rPr>
  </w:style>
  <w:style w:type="paragraph" w:customStyle="1" w:styleId="a2Document">
    <w:name w:val="a2Document"/>
    <w:basedOn w:val="Normal"/>
    <w:rsid w:val="00140843"/>
    <w:rPr>
      <w:rFonts w:ascii="Courier 10cpi" w:hAnsi="Courier 10cpi"/>
    </w:rPr>
  </w:style>
  <w:style w:type="character" w:styleId="CommentReference">
    <w:name w:val="annotation reference"/>
    <w:basedOn w:val="DefaultParagraphFont"/>
    <w:semiHidden/>
    <w:rsid w:val="00140843"/>
    <w:rPr>
      <w:sz w:val="18"/>
    </w:rPr>
  </w:style>
  <w:style w:type="paragraph" w:styleId="CommentText">
    <w:name w:val="annotation text"/>
    <w:basedOn w:val="Normal"/>
    <w:semiHidden/>
    <w:rsid w:val="00140843"/>
  </w:style>
  <w:style w:type="character" w:styleId="FollowedHyperlink">
    <w:name w:val="FollowedHyperlink"/>
    <w:basedOn w:val="DefaultParagraphFont"/>
    <w:uiPriority w:val="99"/>
    <w:rsid w:val="00140843"/>
    <w:rPr>
      <w:color w:val="800080"/>
      <w:u w:val="single"/>
    </w:rPr>
  </w:style>
  <w:style w:type="paragraph" w:styleId="DocumentMap">
    <w:name w:val="Document Map"/>
    <w:basedOn w:val="Normal"/>
    <w:semiHidden/>
    <w:rsid w:val="00DA4733"/>
    <w:pPr>
      <w:shd w:val="clear" w:color="auto" w:fill="000080"/>
    </w:pPr>
    <w:rPr>
      <w:rFonts w:ascii="Tahoma" w:hAnsi="Tahoma" w:cs="Tahoma"/>
      <w:sz w:val="20"/>
    </w:rPr>
  </w:style>
  <w:style w:type="table" w:styleId="TableGrid">
    <w:name w:val="Table Grid"/>
    <w:basedOn w:val="TableNormal"/>
    <w:rsid w:val="00D67E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FB7041"/>
    <w:rPr>
      <w:b/>
      <w:bCs/>
      <w:sz w:val="20"/>
    </w:rPr>
  </w:style>
  <w:style w:type="paragraph" w:styleId="BalloonText">
    <w:name w:val="Balloon Text"/>
    <w:basedOn w:val="Normal"/>
    <w:semiHidden/>
    <w:rsid w:val="00FB7041"/>
    <w:rPr>
      <w:rFonts w:ascii="Tahoma" w:hAnsi="Tahoma" w:cs="Tahoma"/>
      <w:sz w:val="16"/>
      <w:szCs w:val="16"/>
    </w:rPr>
  </w:style>
  <w:style w:type="character" w:customStyle="1" w:styleId="HTMLPreformattedChar">
    <w:name w:val="HTML Preformatted Char"/>
    <w:basedOn w:val="DefaultParagraphFont"/>
    <w:link w:val="HTMLPreformatted"/>
    <w:uiPriority w:val="99"/>
    <w:rsid w:val="008F3392"/>
    <w:rPr>
      <w:rFonts w:ascii="Courier New" w:eastAsia="Courier New" w:hAnsi="Courier New"/>
    </w:rPr>
  </w:style>
  <w:style w:type="character" w:customStyle="1" w:styleId="apple-style-span">
    <w:name w:val="apple-style-span"/>
    <w:basedOn w:val="DefaultParagraphFont"/>
    <w:rsid w:val="00520E13"/>
  </w:style>
  <w:style w:type="paragraph" w:styleId="ListParagraph">
    <w:name w:val="List Paragraph"/>
    <w:basedOn w:val="Normal"/>
    <w:uiPriority w:val="34"/>
    <w:qFormat/>
    <w:rsid w:val="00B3511A"/>
    <w:pPr>
      <w:ind w:left="720"/>
      <w:contextualSpacing/>
    </w:pPr>
  </w:style>
  <w:style w:type="paragraph" w:customStyle="1" w:styleId="Default">
    <w:name w:val="Default"/>
    <w:rsid w:val="00471C75"/>
    <w:pPr>
      <w:autoSpaceDE w:val="0"/>
      <w:autoSpaceDN w:val="0"/>
      <w:adjustRightInd w:val="0"/>
    </w:pPr>
    <w:rPr>
      <w:rFonts w:eastAsiaTheme="minorHAnsi"/>
      <w:color w:val="000000"/>
      <w:sz w:val="24"/>
      <w:szCs w:val="24"/>
    </w:rPr>
  </w:style>
  <w:style w:type="numbering" w:customStyle="1" w:styleId="Style1">
    <w:name w:val="Style1"/>
    <w:uiPriority w:val="99"/>
    <w:rsid w:val="002416CB"/>
    <w:pPr>
      <w:numPr>
        <w:numId w:val="12"/>
      </w:numPr>
    </w:pPr>
  </w:style>
  <w:style w:type="paragraph" w:customStyle="1" w:styleId="DefaultText">
    <w:name w:val="Default Text"/>
    <w:basedOn w:val="Normal"/>
    <w:rsid w:val="00102ED3"/>
    <w:pPr>
      <w:widowControl w:val="0"/>
      <w:autoSpaceDE w:val="0"/>
      <w:autoSpaceDN w:val="0"/>
    </w:pPr>
    <w:rPr>
      <w:szCs w:val="24"/>
    </w:rPr>
  </w:style>
  <w:style w:type="character" w:customStyle="1" w:styleId="InitialStyle">
    <w:name w:val="InitialStyle"/>
    <w:rsid w:val="00102ED3"/>
  </w:style>
  <w:style w:type="character" w:customStyle="1" w:styleId="sectioncolortext">
    <w:name w:val="sectioncolortext"/>
    <w:basedOn w:val="DefaultParagraphFont"/>
    <w:rsid w:val="00756D4D"/>
  </w:style>
  <w:style w:type="character" w:customStyle="1" w:styleId="contenttext">
    <w:name w:val="contenttext"/>
    <w:basedOn w:val="DefaultParagraphFont"/>
    <w:rsid w:val="00756D4D"/>
  </w:style>
  <w:style w:type="character" w:customStyle="1" w:styleId="headerslevel1">
    <w:name w:val="headerslevel1"/>
    <w:basedOn w:val="DefaultParagraphFont"/>
    <w:rsid w:val="00FF18C8"/>
  </w:style>
  <w:style w:type="paragraph" w:styleId="Revision">
    <w:name w:val="Revision"/>
    <w:hidden/>
    <w:uiPriority w:val="99"/>
    <w:semiHidden/>
    <w:rsid w:val="007B4FDD"/>
    <w:rPr>
      <w:sz w:val="24"/>
    </w:rPr>
  </w:style>
  <w:style w:type="paragraph" w:styleId="TOCHeading">
    <w:name w:val="TOC Heading"/>
    <w:basedOn w:val="Heading1"/>
    <w:next w:val="Normal"/>
    <w:uiPriority w:val="39"/>
    <w:unhideWhenUsed/>
    <w:qFormat/>
    <w:rsid w:val="00E767B7"/>
    <w:pPr>
      <w:keepLines/>
      <w:autoSpaceDE/>
      <w:autoSpaceDN/>
      <w:adjustRightInd/>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TOC1">
    <w:name w:val="toc 1"/>
    <w:basedOn w:val="Normal"/>
    <w:next w:val="Normal"/>
    <w:autoRedefine/>
    <w:uiPriority w:val="39"/>
    <w:qFormat/>
    <w:rsid w:val="00BE0097"/>
    <w:pPr>
      <w:tabs>
        <w:tab w:val="left" w:pos="810"/>
        <w:tab w:val="left" w:pos="900"/>
      </w:tabs>
      <w:spacing w:after="100"/>
      <w:ind w:left="907" w:hanging="547"/>
    </w:pPr>
  </w:style>
  <w:style w:type="paragraph" w:styleId="TOC2">
    <w:name w:val="toc 2"/>
    <w:basedOn w:val="Normal"/>
    <w:next w:val="Normal"/>
    <w:autoRedefine/>
    <w:uiPriority w:val="39"/>
    <w:qFormat/>
    <w:rsid w:val="00C20FFE"/>
    <w:pPr>
      <w:spacing w:after="100"/>
      <w:ind w:left="907" w:hanging="547"/>
    </w:pPr>
  </w:style>
  <w:style w:type="paragraph" w:styleId="TOC3">
    <w:name w:val="toc 3"/>
    <w:basedOn w:val="Normal"/>
    <w:next w:val="Normal"/>
    <w:autoRedefine/>
    <w:uiPriority w:val="39"/>
    <w:unhideWhenUsed/>
    <w:qFormat/>
    <w:rsid w:val="00E767B7"/>
    <w:pPr>
      <w:spacing w:after="100" w:line="276" w:lineRule="auto"/>
      <w:ind w:left="440"/>
    </w:pPr>
    <w:rPr>
      <w:rFonts w:asciiTheme="minorHAnsi" w:eastAsiaTheme="minorEastAsia" w:hAnsiTheme="minorHAnsi" w:cstheme="minorBidi"/>
      <w:sz w:val="22"/>
      <w:szCs w:val="22"/>
    </w:rPr>
  </w:style>
  <w:style w:type="paragraph" w:customStyle="1" w:styleId="font5">
    <w:name w:val="font5"/>
    <w:basedOn w:val="Normal"/>
    <w:rsid w:val="0037274B"/>
    <w:pPr>
      <w:spacing w:before="100" w:beforeAutospacing="1" w:after="100" w:afterAutospacing="1"/>
    </w:pPr>
    <w:rPr>
      <w:rFonts w:ascii="Calibri" w:hAnsi="Calibri" w:cs="Calibri"/>
      <w:b/>
      <w:bCs/>
      <w:color w:val="0000FF"/>
      <w:sz w:val="20"/>
    </w:rPr>
  </w:style>
  <w:style w:type="paragraph" w:customStyle="1" w:styleId="font6">
    <w:name w:val="font6"/>
    <w:basedOn w:val="Normal"/>
    <w:rsid w:val="0037274B"/>
    <w:pPr>
      <w:spacing w:before="100" w:beforeAutospacing="1" w:after="100" w:afterAutospacing="1"/>
    </w:pPr>
    <w:rPr>
      <w:rFonts w:ascii="Calibri" w:hAnsi="Calibri" w:cs="Calibri"/>
      <w:b/>
      <w:bCs/>
      <w:color w:val="FF0000"/>
      <w:sz w:val="20"/>
    </w:rPr>
  </w:style>
  <w:style w:type="paragraph" w:customStyle="1" w:styleId="xl64">
    <w:name w:val="xl64"/>
    <w:basedOn w:val="Normal"/>
    <w:rsid w:val="0037274B"/>
    <w:pPr>
      <w:spacing w:before="100" w:beforeAutospacing="1" w:after="100" w:afterAutospacing="1"/>
    </w:pPr>
    <w:rPr>
      <w:szCs w:val="24"/>
    </w:rPr>
  </w:style>
  <w:style w:type="paragraph" w:customStyle="1" w:styleId="xl65">
    <w:name w:val="xl65"/>
    <w:basedOn w:val="Normal"/>
    <w:rsid w:val="0037274B"/>
    <w:pPr>
      <w:spacing w:before="100" w:beforeAutospacing="1" w:after="100" w:afterAutospacing="1"/>
    </w:pPr>
    <w:rPr>
      <w:szCs w:val="24"/>
    </w:rPr>
  </w:style>
  <w:style w:type="paragraph" w:customStyle="1" w:styleId="xl66">
    <w:name w:val="xl66"/>
    <w:basedOn w:val="Normal"/>
    <w:rsid w:val="0037274B"/>
    <w:pPr>
      <w:pBdr>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67">
    <w:name w:val="xl67"/>
    <w:basedOn w:val="Normal"/>
    <w:rsid w:val="0037274B"/>
    <w:pPr>
      <w:spacing w:before="100" w:beforeAutospacing="1" w:after="100" w:afterAutospacing="1"/>
      <w:jc w:val="center"/>
    </w:pPr>
    <w:rPr>
      <w:szCs w:val="24"/>
    </w:rPr>
  </w:style>
  <w:style w:type="paragraph" w:customStyle="1" w:styleId="xl68">
    <w:name w:val="xl68"/>
    <w:basedOn w:val="Normal"/>
    <w:rsid w:val="003727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69">
    <w:name w:val="xl69"/>
    <w:basedOn w:val="Normal"/>
    <w:rsid w:val="0037274B"/>
    <w:pPr>
      <w:shd w:val="clear" w:color="000000" w:fill="FFFF00"/>
      <w:spacing w:before="100" w:beforeAutospacing="1" w:after="100" w:afterAutospacing="1"/>
    </w:pPr>
    <w:rPr>
      <w:szCs w:val="24"/>
    </w:rPr>
  </w:style>
  <w:style w:type="paragraph" w:customStyle="1" w:styleId="xl70">
    <w:name w:val="xl70"/>
    <w:basedOn w:val="Normal"/>
    <w:rsid w:val="0037274B"/>
    <w:pPr>
      <w:pBdr>
        <w:left w:val="single" w:sz="4" w:space="0" w:color="auto"/>
        <w:bottom w:val="single" w:sz="4" w:space="0" w:color="auto"/>
        <w:right w:val="single" w:sz="4" w:space="0" w:color="auto"/>
      </w:pBdr>
      <w:shd w:val="clear" w:color="000000" w:fill="E6B9B8"/>
      <w:spacing w:before="100" w:beforeAutospacing="1" w:after="100" w:afterAutospacing="1"/>
      <w:jc w:val="center"/>
    </w:pPr>
    <w:rPr>
      <w:szCs w:val="24"/>
    </w:rPr>
  </w:style>
  <w:style w:type="paragraph" w:customStyle="1" w:styleId="xl71">
    <w:name w:val="xl71"/>
    <w:basedOn w:val="Normal"/>
    <w:rsid w:val="0037274B"/>
    <w:pPr>
      <w:pBdr>
        <w:left w:val="single" w:sz="4" w:space="0" w:color="auto"/>
      </w:pBdr>
      <w:shd w:val="clear" w:color="000000" w:fill="DBE5F1"/>
      <w:spacing w:before="100" w:beforeAutospacing="1" w:after="100" w:afterAutospacing="1"/>
    </w:pPr>
    <w:rPr>
      <w:szCs w:val="24"/>
    </w:rPr>
  </w:style>
  <w:style w:type="paragraph" w:customStyle="1" w:styleId="xl72">
    <w:name w:val="xl72"/>
    <w:basedOn w:val="Normal"/>
    <w:rsid w:val="0037274B"/>
    <w:pPr>
      <w:shd w:val="clear" w:color="000000" w:fill="DBE5F1"/>
      <w:spacing w:before="100" w:beforeAutospacing="1" w:after="100" w:afterAutospacing="1"/>
    </w:pPr>
    <w:rPr>
      <w:szCs w:val="24"/>
    </w:rPr>
  </w:style>
  <w:style w:type="paragraph" w:customStyle="1" w:styleId="xl73">
    <w:name w:val="xl73"/>
    <w:basedOn w:val="Normal"/>
    <w:rsid w:val="0037274B"/>
    <w:pPr>
      <w:shd w:val="clear" w:color="000000" w:fill="DBE5F1"/>
      <w:spacing w:before="100" w:beforeAutospacing="1" w:after="100" w:afterAutospacing="1"/>
      <w:jc w:val="center"/>
    </w:pPr>
    <w:rPr>
      <w:szCs w:val="24"/>
    </w:rPr>
  </w:style>
  <w:style w:type="paragraph" w:customStyle="1" w:styleId="xl74">
    <w:name w:val="xl74"/>
    <w:basedOn w:val="Normal"/>
    <w:rsid w:val="0037274B"/>
    <w:pPr>
      <w:pBdr>
        <w:right w:val="single" w:sz="4" w:space="0" w:color="auto"/>
      </w:pBdr>
      <w:shd w:val="clear" w:color="000000" w:fill="DBE5F1"/>
      <w:spacing w:before="100" w:beforeAutospacing="1" w:after="100" w:afterAutospacing="1"/>
      <w:jc w:val="center"/>
    </w:pPr>
    <w:rPr>
      <w:szCs w:val="24"/>
    </w:rPr>
  </w:style>
  <w:style w:type="paragraph" w:customStyle="1" w:styleId="xl75">
    <w:name w:val="xl75"/>
    <w:basedOn w:val="Normal"/>
    <w:rsid w:val="0037274B"/>
    <w:pPr>
      <w:shd w:val="clear" w:color="000000" w:fill="DBE5F1"/>
      <w:spacing w:before="100" w:beforeAutospacing="1" w:after="100" w:afterAutospacing="1"/>
      <w:jc w:val="center"/>
    </w:pPr>
    <w:rPr>
      <w:szCs w:val="24"/>
    </w:rPr>
  </w:style>
  <w:style w:type="paragraph" w:customStyle="1" w:styleId="xl76">
    <w:name w:val="xl76"/>
    <w:basedOn w:val="Normal"/>
    <w:rsid w:val="0037274B"/>
    <w:pPr>
      <w:pBdr>
        <w:right w:val="single" w:sz="4" w:space="0" w:color="auto"/>
      </w:pBdr>
      <w:shd w:val="clear" w:color="000000" w:fill="DBE5F1"/>
      <w:spacing w:before="100" w:beforeAutospacing="1" w:after="100" w:afterAutospacing="1"/>
      <w:jc w:val="center"/>
    </w:pPr>
    <w:rPr>
      <w:szCs w:val="24"/>
    </w:rPr>
  </w:style>
  <w:style w:type="paragraph" w:customStyle="1" w:styleId="xl77">
    <w:name w:val="xl77"/>
    <w:basedOn w:val="Normal"/>
    <w:rsid w:val="0037274B"/>
    <w:pPr>
      <w:shd w:val="clear" w:color="000000" w:fill="DBE5F1"/>
      <w:spacing w:before="100" w:beforeAutospacing="1" w:after="100" w:afterAutospacing="1"/>
    </w:pPr>
    <w:rPr>
      <w:i/>
      <w:iCs/>
      <w:szCs w:val="24"/>
    </w:rPr>
  </w:style>
  <w:style w:type="paragraph" w:customStyle="1" w:styleId="xl78">
    <w:name w:val="xl78"/>
    <w:basedOn w:val="Normal"/>
    <w:rsid w:val="0037274B"/>
    <w:pPr>
      <w:pBdr>
        <w:left w:val="single" w:sz="4" w:space="0" w:color="auto"/>
        <w:bottom w:val="single" w:sz="4" w:space="0" w:color="auto"/>
      </w:pBdr>
      <w:shd w:val="clear" w:color="000000" w:fill="DBE5F1"/>
      <w:spacing w:before="100" w:beforeAutospacing="1" w:after="100" w:afterAutospacing="1"/>
    </w:pPr>
    <w:rPr>
      <w:szCs w:val="24"/>
    </w:rPr>
  </w:style>
  <w:style w:type="paragraph" w:customStyle="1" w:styleId="xl79">
    <w:name w:val="xl79"/>
    <w:basedOn w:val="Normal"/>
    <w:rsid w:val="0037274B"/>
    <w:pPr>
      <w:pBdr>
        <w:bottom w:val="single" w:sz="4" w:space="0" w:color="auto"/>
      </w:pBdr>
      <w:shd w:val="clear" w:color="000000" w:fill="DBE5F1"/>
      <w:spacing w:before="100" w:beforeAutospacing="1" w:after="100" w:afterAutospacing="1"/>
    </w:pPr>
    <w:rPr>
      <w:szCs w:val="24"/>
    </w:rPr>
  </w:style>
  <w:style w:type="paragraph" w:customStyle="1" w:styleId="xl80">
    <w:name w:val="xl80"/>
    <w:basedOn w:val="Normal"/>
    <w:rsid w:val="0037274B"/>
    <w:pPr>
      <w:pBdr>
        <w:bottom w:val="single" w:sz="4" w:space="0" w:color="auto"/>
      </w:pBdr>
      <w:shd w:val="clear" w:color="000000" w:fill="DBE5F1"/>
      <w:spacing w:before="100" w:beforeAutospacing="1" w:after="100" w:afterAutospacing="1"/>
      <w:jc w:val="center"/>
    </w:pPr>
    <w:rPr>
      <w:szCs w:val="24"/>
    </w:rPr>
  </w:style>
  <w:style w:type="paragraph" w:customStyle="1" w:styleId="xl81">
    <w:name w:val="xl81"/>
    <w:basedOn w:val="Normal"/>
    <w:rsid w:val="0037274B"/>
    <w:pPr>
      <w:pBdr>
        <w:bottom w:val="single" w:sz="4" w:space="0" w:color="auto"/>
        <w:right w:val="single" w:sz="4" w:space="0" w:color="auto"/>
      </w:pBdr>
      <w:shd w:val="clear" w:color="000000" w:fill="DBE5F1"/>
      <w:spacing w:before="100" w:beforeAutospacing="1" w:after="100" w:afterAutospacing="1"/>
      <w:jc w:val="center"/>
    </w:pPr>
    <w:rPr>
      <w:szCs w:val="24"/>
    </w:rPr>
  </w:style>
  <w:style w:type="paragraph" w:customStyle="1" w:styleId="xl82">
    <w:name w:val="xl82"/>
    <w:basedOn w:val="Normal"/>
    <w:rsid w:val="0037274B"/>
    <w:pPr>
      <w:pBdr>
        <w:left w:val="single" w:sz="4" w:space="0" w:color="auto"/>
      </w:pBdr>
      <w:shd w:val="clear" w:color="000000" w:fill="FFFF00"/>
      <w:spacing w:before="100" w:beforeAutospacing="1" w:after="100" w:afterAutospacing="1"/>
    </w:pPr>
    <w:rPr>
      <w:szCs w:val="24"/>
    </w:rPr>
  </w:style>
  <w:style w:type="paragraph" w:customStyle="1" w:styleId="xl83">
    <w:name w:val="xl83"/>
    <w:basedOn w:val="Normal"/>
    <w:rsid w:val="0037274B"/>
    <w:pPr>
      <w:shd w:val="clear" w:color="000000" w:fill="FFFF00"/>
      <w:spacing w:before="100" w:beforeAutospacing="1" w:after="100" w:afterAutospacing="1"/>
    </w:pPr>
    <w:rPr>
      <w:b/>
      <w:bCs/>
      <w:szCs w:val="24"/>
    </w:rPr>
  </w:style>
  <w:style w:type="paragraph" w:customStyle="1" w:styleId="xl84">
    <w:name w:val="xl84"/>
    <w:basedOn w:val="Normal"/>
    <w:rsid w:val="0037274B"/>
    <w:pPr>
      <w:shd w:val="clear" w:color="000000" w:fill="FFFF00"/>
      <w:spacing w:before="100" w:beforeAutospacing="1" w:after="100" w:afterAutospacing="1"/>
      <w:jc w:val="center"/>
    </w:pPr>
    <w:rPr>
      <w:b/>
      <w:bCs/>
      <w:szCs w:val="24"/>
    </w:rPr>
  </w:style>
  <w:style w:type="paragraph" w:customStyle="1" w:styleId="xl85">
    <w:name w:val="xl85"/>
    <w:basedOn w:val="Normal"/>
    <w:rsid w:val="0037274B"/>
    <w:pPr>
      <w:pBdr>
        <w:right w:val="single" w:sz="4" w:space="0" w:color="auto"/>
      </w:pBdr>
      <w:shd w:val="clear" w:color="000000" w:fill="FFFF00"/>
      <w:spacing w:before="100" w:beforeAutospacing="1" w:after="100" w:afterAutospacing="1"/>
      <w:jc w:val="center"/>
    </w:pPr>
    <w:rPr>
      <w:b/>
      <w:bCs/>
      <w:szCs w:val="24"/>
    </w:rPr>
  </w:style>
  <w:style w:type="paragraph" w:customStyle="1" w:styleId="xl86">
    <w:name w:val="xl86"/>
    <w:basedOn w:val="Normal"/>
    <w:rsid w:val="0037274B"/>
    <w:pPr>
      <w:pBdr>
        <w:top w:val="single" w:sz="4" w:space="0" w:color="auto"/>
        <w:left w:val="single" w:sz="4" w:space="0" w:color="auto"/>
        <w:bottom w:val="single" w:sz="4" w:space="0" w:color="auto"/>
      </w:pBdr>
      <w:shd w:val="clear" w:color="000000" w:fill="DBE5F1"/>
      <w:spacing w:before="100" w:beforeAutospacing="1" w:after="100" w:afterAutospacing="1"/>
      <w:textAlignment w:val="center"/>
    </w:pPr>
    <w:rPr>
      <w:b/>
      <w:bCs/>
      <w:szCs w:val="24"/>
    </w:rPr>
  </w:style>
  <w:style w:type="paragraph" w:customStyle="1" w:styleId="xl87">
    <w:name w:val="xl87"/>
    <w:basedOn w:val="Normal"/>
    <w:rsid w:val="0037274B"/>
    <w:pPr>
      <w:pBdr>
        <w:left w:val="single" w:sz="4" w:space="0" w:color="auto"/>
        <w:bottom w:val="single" w:sz="4" w:space="0" w:color="auto"/>
        <w:right w:val="single" w:sz="4" w:space="0" w:color="auto"/>
      </w:pBdr>
      <w:shd w:val="clear" w:color="000000" w:fill="E6B9B8"/>
      <w:spacing w:before="100" w:beforeAutospacing="1" w:after="100" w:afterAutospacing="1"/>
    </w:pPr>
    <w:rPr>
      <w:szCs w:val="24"/>
    </w:rPr>
  </w:style>
  <w:style w:type="paragraph" w:customStyle="1" w:styleId="xl88">
    <w:name w:val="xl88"/>
    <w:basedOn w:val="Normal"/>
    <w:rsid w:val="0037274B"/>
    <w:pPr>
      <w:pBdr>
        <w:left w:val="single" w:sz="4" w:space="0" w:color="auto"/>
        <w:bottom w:val="single" w:sz="4" w:space="0" w:color="auto"/>
        <w:right w:val="single" w:sz="4" w:space="0" w:color="auto"/>
      </w:pBdr>
      <w:shd w:val="clear" w:color="000000" w:fill="E6B9B8"/>
      <w:spacing w:before="100" w:beforeAutospacing="1" w:after="100" w:afterAutospacing="1"/>
    </w:pPr>
    <w:rPr>
      <w:szCs w:val="24"/>
    </w:rPr>
  </w:style>
  <w:style w:type="paragraph" w:customStyle="1" w:styleId="xl89">
    <w:name w:val="xl89"/>
    <w:basedOn w:val="Normal"/>
    <w:rsid w:val="0037274B"/>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pPr>
    <w:rPr>
      <w:szCs w:val="24"/>
    </w:rPr>
  </w:style>
  <w:style w:type="paragraph" w:customStyle="1" w:styleId="xl90">
    <w:name w:val="xl90"/>
    <w:basedOn w:val="Normal"/>
    <w:rsid w:val="0037274B"/>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pPr>
    <w:rPr>
      <w:szCs w:val="24"/>
    </w:rPr>
  </w:style>
  <w:style w:type="paragraph" w:customStyle="1" w:styleId="xl91">
    <w:name w:val="xl91"/>
    <w:basedOn w:val="Normal"/>
    <w:rsid w:val="0037274B"/>
    <w:pPr>
      <w:pBdr>
        <w:left w:val="single" w:sz="4" w:space="0" w:color="auto"/>
        <w:bottom w:val="single" w:sz="4" w:space="0" w:color="auto"/>
        <w:right w:val="single" w:sz="4" w:space="0" w:color="auto"/>
      </w:pBdr>
      <w:shd w:val="clear" w:color="000000" w:fill="E6B9B8"/>
      <w:spacing w:before="100" w:beforeAutospacing="1" w:after="100" w:afterAutospacing="1"/>
    </w:pPr>
    <w:rPr>
      <w:szCs w:val="24"/>
    </w:rPr>
  </w:style>
  <w:style w:type="paragraph" w:customStyle="1" w:styleId="xl92">
    <w:name w:val="xl92"/>
    <w:basedOn w:val="Normal"/>
    <w:rsid w:val="0037274B"/>
    <w:pPr>
      <w:pBdr>
        <w:left w:val="single" w:sz="4" w:space="0" w:color="auto"/>
        <w:bottom w:val="single" w:sz="4" w:space="0" w:color="auto"/>
        <w:right w:val="single" w:sz="4" w:space="0" w:color="auto"/>
      </w:pBdr>
      <w:shd w:val="clear" w:color="000000" w:fill="E6B9B8"/>
      <w:spacing w:before="100" w:beforeAutospacing="1" w:after="100" w:afterAutospacing="1"/>
      <w:jc w:val="center"/>
    </w:pPr>
    <w:rPr>
      <w:szCs w:val="24"/>
    </w:rPr>
  </w:style>
  <w:style w:type="paragraph" w:customStyle="1" w:styleId="xl93">
    <w:name w:val="xl93"/>
    <w:basedOn w:val="Normal"/>
    <w:rsid w:val="0037274B"/>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pPr>
    <w:rPr>
      <w:szCs w:val="24"/>
    </w:rPr>
  </w:style>
  <w:style w:type="paragraph" w:customStyle="1" w:styleId="xl94">
    <w:name w:val="xl94"/>
    <w:basedOn w:val="Normal"/>
    <w:rsid w:val="0037274B"/>
    <w:pPr>
      <w:pBdr>
        <w:top w:val="single" w:sz="4" w:space="0" w:color="auto"/>
        <w:left w:val="single" w:sz="4" w:space="0" w:color="auto"/>
        <w:bottom w:val="single" w:sz="8" w:space="0" w:color="auto"/>
        <w:right w:val="single" w:sz="4" w:space="0" w:color="auto"/>
      </w:pBdr>
      <w:shd w:val="clear" w:color="000000" w:fill="DBE5F1"/>
      <w:spacing w:before="100" w:beforeAutospacing="1" w:after="100" w:afterAutospacing="1"/>
      <w:jc w:val="center"/>
      <w:textAlignment w:val="center"/>
    </w:pPr>
    <w:rPr>
      <w:sz w:val="20"/>
    </w:rPr>
  </w:style>
  <w:style w:type="paragraph" w:customStyle="1" w:styleId="xl95">
    <w:name w:val="xl95"/>
    <w:basedOn w:val="Normal"/>
    <w:rsid w:val="0037274B"/>
    <w:pPr>
      <w:pBdr>
        <w:top w:val="single" w:sz="4" w:space="0" w:color="auto"/>
        <w:left w:val="single" w:sz="4" w:space="0" w:color="auto"/>
        <w:bottom w:val="single" w:sz="8" w:space="0" w:color="auto"/>
        <w:right w:val="single" w:sz="4" w:space="0" w:color="auto"/>
      </w:pBdr>
      <w:shd w:val="clear" w:color="000000" w:fill="DBE5F1"/>
      <w:spacing w:before="100" w:beforeAutospacing="1" w:after="100" w:afterAutospacing="1"/>
      <w:jc w:val="center"/>
    </w:pPr>
    <w:rPr>
      <w:szCs w:val="24"/>
    </w:rPr>
  </w:style>
  <w:style w:type="paragraph" w:customStyle="1" w:styleId="xl96">
    <w:name w:val="xl96"/>
    <w:basedOn w:val="Normal"/>
    <w:rsid w:val="0037274B"/>
    <w:pPr>
      <w:pBdr>
        <w:top w:val="single" w:sz="4" w:space="0" w:color="auto"/>
        <w:left w:val="single" w:sz="4" w:space="0" w:color="auto"/>
        <w:bottom w:val="single" w:sz="8" w:space="0" w:color="auto"/>
      </w:pBdr>
      <w:shd w:val="clear" w:color="000000" w:fill="DBE5F1"/>
      <w:spacing w:before="100" w:beforeAutospacing="1" w:after="100" w:afterAutospacing="1"/>
      <w:jc w:val="center"/>
      <w:textAlignment w:val="center"/>
    </w:pPr>
    <w:rPr>
      <w:szCs w:val="24"/>
    </w:rPr>
  </w:style>
  <w:style w:type="paragraph" w:customStyle="1" w:styleId="xl97">
    <w:name w:val="xl97"/>
    <w:basedOn w:val="Normal"/>
    <w:rsid w:val="0037274B"/>
    <w:pPr>
      <w:pBdr>
        <w:top w:val="single" w:sz="4" w:space="0" w:color="auto"/>
        <w:left w:val="single" w:sz="4" w:space="0" w:color="auto"/>
        <w:bottom w:val="single" w:sz="8" w:space="0" w:color="auto"/>
        <w:right w:val="single" w:sz="4" w:space="0" w:color="auto"/>
      </w:pBdr>
      <w:shd w:val="clear" w:color="000000" w:fill="DBE5F1"/>
      <w:spacing w:before="100" w:beforeAutospacing="1" w:after="100" w:afterAutospacing="1"/>
      <w:jc w:val="center"/>
      <w:textAlignment w:val="center"/>
    </w:pPr>
    <w:rPr>
      <w:szCs w:val="24"/>
    </w:rPr>
  </w:style>
  <w:style w:type="paragraph" w:customStyle="1" w:styleId="xl98">
    <w:name w:val="xl98"/>
    <w:basedOn w:val="Normal"/>
    <w:rsid w:val="0037274B"/>
    <w:pPr>
      <w:pBdr>
        <w:top w:val="single" w:sz="4" w:space="0" w:color="auto"/>
        <w:left w:val="single" w:sz="4" w:space="0" w:color="auto"/>
        <w:bottom w:val="single" w:sz="8" w:space="0" w:color="auto"/>
      </w:pBdr>
      <w:shd w:val="clear" w:color="000000" w:fill="DBE5F1"/>
      <w:spacing w:before="100" w:beforeAutospacing="1" w:after="100" w:afterAutospacing="1"/>
      <w:jc w:val="center"/>
    </w:pPr>
    <w:rPr>
      <w:szCs w:val="24"/>
    </w:rPr>
  </w:style>
  <w:style w:type="paragraph" w:customStyle="1" w:styleId="xl99">
    <w:name w:val="xl99"/>
    <w:basedOn w:val="Normal"/>
    <w:rsid w:val="0037274B"/>
    <w:pPr>
      <w:pBdr>
        <w:top w:val="single" w:sz="4" w:space="0" w:color="auto"/>
        <w:left w:val="single" w:sz="4" w:space="0" w:color="auto"/>
        <w:bottom w:val="single" w:sz="8" w:space="0" w:color="auto"/>
        <w:right w:val="single" w:sz="4" w:space="0" w:color="auto"/>
      </w:pBdr>
      <w:shd w:val="clear" w:color="000000" w:fill="DBE5F1"/>
      <w:spacing w:before="100" w:beforeAutospacing="1" w:after="100" w:afterAutospacing="1"/>
    </w:pPr>
    <w:rPr>
      <w:szCs w:val="24"/>
    </w:rPr>
  </w:style>
  <w:style w:type="paragraph" w:customStyle="1" w:styleId="xl100">
    <w:name w:val="xl100"/>
    <w:basedOn w:val="Normal"/>
    <w:rsid w:val="0037274B"/>
    <w:pPr>
      <w:pBdr>
        <w:top w:val="single" w:sz="4" w:space="0" w:color="auto"/>
        <w:bottom w:val="single" w:sz="4" w:space="0" w:color="auto"/>
      </w:pBdr>
      <w:shd w:val="clear" w:color="000000" w:fill="DBE5F1"/>
      <w:spacing w:before="100" w:beforeAutospacing="1" w:after="100" w:afterAutospacing="1"/>
    </w:pPr>
    <w:rPr>
      <w:b/>
      <w:bCs/>
      <w:szCs w:val="24"/>
    </w:rPr>
  </w:style>
  <w:style w:type="paragraph" w:customStyle="1" w:styleId="xl101">
    <w:name w:val="xl101"/>
    <w:basedOn w:val="Normal"/>
    <w:rsid w:val="0037274B"/>
    <w:pPr>
      <w:pBdr>
        <w:top w:val="single" w:sz="4" w:space="0" w:color="auto"/>
        <w:bottom w:val="single" w:sz="4" w:space="0" w:color="auto"/>
        <w:right w:val="single" w:sz="4" w:space="0" w:color="auto"/>
      </w:pBdr>
      <w:shd w:val="clear" w:color="000000" w:fill="DBE5F1"/>
      <w:spacing w:before="100" w:beforeAutospacing="1" w:after="100" w:afterAutospacing="1"/>
    </w:pPr>
    <w:rPr>
      <w:b/>
      <w:bCs/>
      <w:szCs w:val="24"/>
    </w:rPr>
  </w:style>
  <w:style w:type="paragraph" w:customStyle="1" w:styleId="xl102">
    <w:name w:val="xl102"/>
    <w:basedOn w:val="Normal"/>
    <w:rsid w:val="0037274B"/>
    <w:pPr>
      <w:pBdr>
        <w:top w:val="single" w:sz="4" w:space="0" w:color="auto"/>
        <w:left w:val="single" w:sz="4" w:space="0" w:color="auto"/>
        <w:right w:val="single" w:sz="4" w:space="0" w:color="auto"/>
      </w:pBdr>
      <w:shd w:val="clear" w:color="000000" w:fill="DBE5F1"/>
      <w:spacing w:before="100" w:beforeAutospacing="1" w:after="100" w:afterAutospacing="1"/>
      <w:jc w:val="center"/>
    </w:pPr>
    <w:rPr>
      <w:b/>
      <w:bCs/>
      <w:szCs w:val="24"/>
    </w:rPr>
  </w:style>
  <w:style w:type="paragraph" w:customStyle="1" w:styleId="xl103">
    <w:name w:val="xl103"/>
    <w:basedOn w:val="Normal"/>
    <w:rsid w:val="0037274B"/>
    <w:pPr>
      <w:pBdr>
        <w:top w:val="single" w:sz="4" w:space="0" w:color="auto"/>
        <w:left w:val="single" w:sz="4" w:space="0" w:color="auto"/>
        <w:bottom w:val="single" w:sz="8" w:space="0" w:color="auto"/>
        <w:right w:val="single" w:sz="4" w:space="0" w:color="auto"/>
      </w:pBdr>
      <w:shd w:val="clear" w:color="000000" w:fill="DBE5F1"/>
      <w:spacing w:before="100" w:beforeAutospacing="1" w:after="100" w:afterAutospacing="1"/>
      <w:jc w:val="center"/>
      <w:textAlignment w:val="center"/>
    </w:pPr>
    <w:rPr>
      <w:szCs w:val="24"/>
    </w:rPr>
  </w:style>
  <w:style w:type="paragraph" w:customStyle="1" w:styleId="xl104">
    <w:name w:val="xl104"/>
    <w:basedOn w:val="Normal"/>
    <w:rsid w:val="0037274B"/>
    <w:pPr>
      <w:pBdr>
        <w:top w:val="single" w:sz="4" w:space="0" w:color="auto"/>
        <w:left w:val="single" w:sz="4" w:space="0" w:color="auto"/>
        <w:bottom w:val="single" w:sz="8" w:space="0" w:color="auto"/>
        <w:right w:val="single" w:sz="4" w:space="0" w:color="auto"/>
      </w:pBdr>
      <w:shd w:val="clear" w:color="000000" w:fill="DBE5F1"/>
      <w:spacing w:before="100" w:beforeAutospacing="1" w:after="100" w:afterAutospacing="1"/>
      <w:jc w:val="center"/>
    </w:pPr>
    <w:rPr>
      <w:b/>
      <w:bCs/>
      <w:szCs w:val="24"/>
    </w:rPr>
  </w:style>
  <w:style w:type="paragraph" w:customStyle="1" w:styleId="xl105">
    <w:name w:val="xl105"/>
    <w:basedOn w:val="Normal"/>
    <w:rsid w:val="0037274B"/>
    <w:pPr>
      <w:pBdr>
        <w:top w:val="single" w:sz="4" w:space="0" w:color="auto"/>
        <w:left w:val="single" w:sz="4" w:space="0" w:color="auto"/>
        <w:bottom w:val="single" w:sz="8" w:space="0" w:color="auto"/>
        <w:right w:val="single" w:sz="4" w:space="0" w:color="auto"/>
      </w:pBdr>
      <w:shd w:val="clear" w:color="000000" w:fill="DBE5F1"/>
      <w:spacing w:before="100" w:beforeAutospacing="1" w:after="100" w:afterAutospacing="1"/>
      <w:jc w:val="center"/>
    </w:pPr>
    <w:rPr>
      <w:b/>
      <w:bCs/>
      <w:szCs w:val="24"/>
    </w:rPr>
  </w:style>
  <w:style w:type="paragraph" w:customStyle="1" w:styleId="xl106">
    <w:name w:val="xl106"/>
    <w:basedOn w:val="Normal"/>
    <w:rsid w:val="0037274B"/>
    <w:pPr>
      <w:pBdr>
        <w:left w:val="single" w:sz="4" w:space="0" w:color="auto"/>
        <w:bottom w:val="single" w:sz="4" w:space="0" w:color="auto"/>
        <w:right w:val="single" w:sz="4" w:space="0" w:color="auto"/>
      </w:pBdr>
      <w:shd w:val="clear" w:color="000000" w:fill="E6B9B8"/>
      <w:spacing w:before="100" w:beforeAutospacing="1" w:after="100" w:afterAutospacing="1"/>
      <w:jc w:val="center"/>
    </w:pPr>
    <w:rPr>
      <w:szCs w:val="24"/>
    </w:rPr>
  </w:style>
  <w:style w:type="paragraph" w:customStyle="1" w:styleId="xl107">
    <w:name w:val="xl107"/>
    <w:basedOn w:val="Normal"/>
    <w:rsid w:val="0037274B"/>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jc w:val="center"/>
    </w:pPr>
    <w:rPr>
      <w:szCs w:val="24"/>
    </w:rPr>
  </w:style>
  <w:style w:type="paragraph" w:customStyle="1" w:styleId="xl108">
    <w:name w:val="xl108"/>
    <w:basedOn w:val="Normal"/>
    <w:rsid w:val="0037274B"/>
    <w:pPr>
      <w:pBdr>
        <w:top w:val="single" w:sz="4" w:space="0" w:color="auto"/>
        <w:left w:val="single" w:sz="4" w:space="0" w:color="auto"/>
        <w:bottom w:val="single" w:sz="8" w:space="0" w:color="auto"/>
        <w:right w:val="single" w:sz="4" w:space="0" w:color="auto"/>
      </w:pBdr>
      <w:shd w:val="clear" w:color="000000" w:fill="DBE5F1"/>
      <w:spacing w:before="100" w:beforeAutospacing="1" w:after="100" w:afterAutospacing="1"/>
      <w:jc w:val="center"/>
      <w:textAlignment w:val="center"/>
    </w:pPr>
    <w:rPr>
      <w:b/>
      <w:bCs/>
      <w:szCs w:val="24"/>
    </w:rPr>
  </w:style>
  <w:style w:type="paragraph" w:customStyle="1" w:styleId="xl109">
    <w:name w:val="xl109"/>
    <w:basedOn w:val="Normal"/>
    <w:rsid w:val="0037274B"/>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110">
    <w:name w:val="xl110"/>
    <w:basedOn w:val="Normal"/>
    <w:rsid w:val="003727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111">
    <w:name w:val="xl111"/>
    <w:basedOn w:val="Normal"/>
    <w:rsid w:val="0037274B"/>
    <w:pPr>
      <w:pBdr>
        <w:left w:val="single" w:sz="4" w:space="0" w:color="auto"/>
        <w:bottom w:val="single" w:sz="4" w:space="0" w:color="auto"/>
        <w:right w:val="single" w:sz="4" w:space="0" w:color="auto"/>
      </w:pBdr>
      <w:shd w:val="clear" w:color="000000" w:fill="FFFFFF"/>
      <w:spacing w:before="100" w:beforeAutospacing="1" w:after="100" w:afterAutospacing="1"/>
    </w:pPr>
    <w:rPr>
      <w:szCs w:val="24"/>
    </w:rPr>
  </w:style>
  <w:style w:type="paragraph" w:customStyle="1" w:styleId="xl112">
    <w:name w:val="xl112"/>
    <w:basedOn w:val="Normal"/>
    <w:rsid w:val="003727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Cs w:val="24"/>
    </w:rPr>
  </w:style>
  <w:style w:type="paragraph" w:customStyle="1" w:styleId="xl113">
    <w:name w:val="xl113"/>
    <w:basedOn w:val="Normal"/>
    <w:rsid w:val="003727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Cs w:val="24"/>
    </w:rPr>
  </w:style>
  <w:style w:type="paragraph" w:customStyle="1" w:styleId="xl114">
    <w:name w:val="xl114"/>
    <w:basedOn w:val="Normal"/>
    <w:rsid w:val="0037274B"/>
    <w:pPr>
      <w:pBdr>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115">
    <w:name w:val="xl115"/>
    <w:basedOn w:val="Normal"/>
    <w:rsid w:val="0037274B"/>
    <w:pPr>
      <w:pBdr>
        <w:left w:val="single" w:sz="4" w:space="0" w:color="auto"/>
        <w:bottom w:val="single" w:sz="4" w:space="0" w:color="auto"/>
        <w:right w:val="single" w:sz="4" w:space="0" w:color="auto"/>
      </w:pBdr>
      <w:shd w:val="clear" w:color="000000" w:fill="DBE5F1"/>
      <w:spacing w:before="100" w:beforeAutospacing="1" w:after="100" w:afterAutospacing="1"/>
      <w:jc w:val="center"/>
    </w:pPr>
    <w:rPr>
      <w:b/>
      <w:bCs/>
      <w:szCs w:val="24"/>
    </w:rPr>
  </w:style>
  <w:style w:type="paragraph" w:customStyle="1" w:styleId="xl116">
    <w:name w:val="xl116"/>
    <w:basedOn w:val="Normal"/>
    <w:rsid w:val="0037274B"/>
    <w:pPr>
      <w:pBdr>
        <w:top w:val="single" w:sz="4" w:space="0" w:color="auto"/>
        <w:left w:val="single" w:sz="4" w:space="0" w:color="auto"/>
        <w:bottom w:val="single" w:sz="4" w:space="0" w:color="auto"/>
      </w:pBdr>
      <w:shd w:val="clear" w:color="000000" w:fill="DBE5F1"/>
      <w:spacing w:before="100" w:beforeAutospacing="1" w:after="100" w:afterAutospacing="1"/>
    </w:pPr>
    <w:rPr>
      <w:b/>
      <w:bCs/>
      <w:szCs w:val="24"/>
    </w:rPr>
  </w:style>
  <w:style w:type="paragraph" w:customStyle="1" w:styleId="xl117">
    <w:name w:val="xl117"/>
    <w:basedOn w:val="Normal"/>
    <w:rsid w:val="0037274B"/>
    <w:pPr>
      <w:pBdr>
        <w:top w:val="single" w:sz="4" w:space="0" w:color="auto"/>
        <w:bottom w:val="single" w:sz="4" w:space="0" w:color="auto"/>
      </w:pBdr>
      <w:shd w:val="clear" w:color="000000" w:fill="DBE5F1"/>
      <w:spacing w:before="100" w:beforeAutospacing="1" w:after="100" w:afterAutospacing="1"/>
    </w:pPr>
    <w:rPr>
      <w:b/>
      <w:bCs/>
      <w:szCs w:val="24"/>
    </w:rPr>
  </w:style>
  <w:style w:type="paragraph" w:customStyle="1" w:styleId="xl118">
    <w:name w:val="xl118"/>
    <w:basedOn w:val="Normal"/>
    <w:rsid w:val="0037274B"/>
    <w:pPr>
      <w:pBdr>
        <w:top w:val="single" w:sz="4" w:space="0" w:color="auto"/>
        <w:bottom w:val="single" w:sz="4" w:space="0" w:color="auto"/>
        <w:right w:val="single" w:sz="4" w:space="0" w:color="auto"/>
      </w:pBdr>
      <w:shd w:val="clear" w:color="000000" w:fill="DBE5F1"/>
      <w:spacing w:before="100" w:beforeAutospacing="1" w:after="100" w:afterAutospacing="1"/>
    </w:pPr>
    <w:rPr>
      <w:b/>
      <w:bCs/>
      <w:szCs w:val="24"/>
    </w:rPr>
  </w:style>
  <w:style w:type="paragraph" w:customStyle="1" w:styleId="xl119">
    <w:name w:val="xl119"/>
    <w:basedOn w:val="Normal"/>
    <w:rsid w:val="0037274B"/>
    <w:pPr>
      <w:pBdr>
        <w:top w:val="single" w:sz="4" w:space="0" w:color="auto"/>
        <w:left w:val="single" w:sz="4" w:space="0" w:color="auto"/>
        <w:bottom w:val="single" w:sz="4" w:space="0" w:color="auto"/>
      </w:pBdr>
      <w:shd w:val="clear" w:color="000000" w:fill="D8D8D8"/>
      <w:spacing w:before="100" w:beforeAutospacing="1" w:after="100" w:afterAutospacing="1"/>
      <w:jc w:val="center"/>
    </w:pPr>
    <w:rPr>
      <w:szCs w:val="24"/>
    </w:rPr>
  </w:style>
  <w:style w:type="paragraph" w:customStyle="1" w:styleId="xl120">
    <w:name w:val="xl120"/>
    <w:basedOn w:val="Normal"/>
    <w:rsid w:val="0037274B"/>
    <w:pPr>
      <w:pBdr>
        <w:top w:val="single" w:sz="4" w:space="0" w:color="auto"/>
        <w:bottom w:val="single" w:sz="4" w:space="0" w:color="auto"/>
      </w:pBdr>
      <w:shd w:val="clear" w:color="000000" w:fill="D8D8D8"/>
      <w:spacing w:before="100" w:beforeAutospacing="1" w:after="100" w:afterAutospacing="1"/>
      <w:jc w:val="center"/>
    </w:pPr>
    <w:rPr>
      <w:szCs w:val="24"/>
    </w:rPr>
  </w:style>
  <w:style w:type="paragraph" w:customStyle="1" w:styleId="xl121">
    <w:name w:val="xl121"/>
    <w:basedOn w:val="Normal"/>
    <w:rsid w:val="0037274B"/>
    <w:pPr>
      <w:pBdr>
        <w:top w:val="single" w:sz="4" w:space="0" w:color="auto"/>
        <w:bottom w:val="single" w:sz="4" w:space="0" w:color="auto"/>
        <w:right w:val="single" w:sz="4" w:space="0" w:color="auto"/>
      </w:pBdr>
      <w:shd w:val="clear" w:color="000000" w:fill="D8D8D8"/>
      <w:spacing w:before="100" w:beforeAutospacing="1" w:after="100" w:afterAutospacing="1"/>
      <w:jc w:val="center"/>
    </w:pPr>
    <w:rPr>
      <w:szCs w:val="24"/>
    </w:rPr>
  </w:style>
  <w:style w:type="paragraph" w:customStyle="1" w:styleId="xl122">
    <w:name w:val="xl122"/>
    <w:basedOn w:val="Normal"/>
    <w:rsid w:val="0037274B"/>
    <w:pPr>
      <w:pBdr>
        <w:bottom w:val="single" w:sz="4" w:space="0" w:color="auto"/>
        <w:right w:val="single" w:sz="4" w:space="0" w:color="auto"/>
      </w:pBdr>
      <w:shd w:val="clear" w:color="000000" w:fill="DBE5F1"/>
      <w:spacing w:before="100" w:beforeAutospacing="1" w:after="100" w:afterAutospacing="1"/>
      <w:jc w:val="center"/>
    </w:pPr>
    <w:rPr>
      <w:b/>
      <w:bCs/>
      <w:szCs w:val="24"/>
    </w:rPr>
  </w:style>
  <w:style w:type="paragraph" w:customStyle="1" w:styleId="xl123">
    <w:name w:val="xl123"/>
    <w:basedOn w:val="Normal"/>
    <w:rsid w:val="0037274B"/>
    <w:pPr>
      <w:pBdr>
        <w:top w:val="single" w:sz="4" w:space="0" w:color="auto"/>
        <w:left w:val="single" w:sz="4" w:space="0" w:color="auto"/>
        <w:bottom w:val="single" w:sz="4" w:space="0" w:color="auto"/>
      </w:pBdr>
      <w:shd w:val="clear" w:color="000000" w:fill="DBE5F1"/>
      <w:spacing w:before="100" w:beforeAutospacing="1" w:after="100" w:afterAutospacing="1"/>
      <w:jc w:val="center"/>
      <w:textAlignment w:val="center"/>
    </w:pPr>
    <w:rPr>
      <w:szCs w:val="24"/>
    </w:rPr>
  </w:style>
  <w:style w:type="paragraph" w:customStyle="1" w:styleId="xl124">
    <w:name w:val="xl124"/>
    <w:basedOn w:val="Normal"/>
    <w:rsid w:val="0037274B"/>
    <w:pPr>
      <w:pBdr>
        <w:top w:val="single" w:sz="4" w:space="0" w:color="auto"/>
        <w:bottom w:val="single" w:sz="4" w:space="0" w:color="auto"/>
      </w:pBdr>
      <w:shd w:val="clear" w:color="000000" w:fill="DBE5F1"/>
      <w:spacing w:before="100" w:beforeAutospacing="1" w:after="100" w:afterAutospacing="1"/>
      <w:jc w:val="center"/>
      <w:textAlignment w:val="center"/>
    </w:pPr>
    <w:rPr>
      <w:szCs w:val="24"/>
    </w:rPr>
  </w:style>
  <w:style w:type="paragraph" w:customStyle="1" w:styleId="xl125">
    <w:name w:val="xl125"/>
    <w:basedOn w:val="Normal"/>
    <w:rsid w:val="0037274B"/>
    <w:pPr>
      <w:pBdr>
        <w:top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szCs w:val="24"/>
    </w:rPr>
  </w:style>
  <w:style w:type="paragraph" w:customStyle="1" w:styleId="xl126">
    <w:name w:val="xl126"/>
    <w:basedOn w:val="Normal"/>
    <w:rsid w:val="0037274B"/>
    <w:pPr>
      <w:pBdr>
        <w:top w:val="single" w:sz="4" w:space="0" w:color="auto"/>
        <w:bottom w:val="single" w:sz="4" w:space="0" w:color="auto"/>
        <w:right w:val="single" w:sz="4" w:space="0" w:color="auto"/>
      </w:pBdr>
      <w:shd w:val="clear" w:color="000000" w:fill="DBE5F1"/>
      <w:spacing w:before="100" w:beforeAutospacing="1" w:after="100" w:afterAutospacing="1"/>
      <w:jc w:val="center"/>
    </w:pPr>
    <w:rPr>
      <w:b/>
      <w:bCs/>
      <w:szCs w:val="24"/>
    </w:rPr>
  </w:style>
  <w:style w:type="paragraph" w:customStyle="1" w:styleId="xl127">
    <w:name w:val="xl127"/>
    <w:basedOn w:val="Normal"/>
    <w:rsid w:val="0037274B"/>
    <w:pPr>
      <w:pBdr>
        <w:top w:val="single" w:sz="4" w:space="0" w:color="auto"/>
        <w:left w:val="single" w:sz="4" w:space="0" w:color="auto"/>
        <w:bottom w:val="single" w:sz="4" w:space="0" w:color="auto"/>
      </w:pBdr>
      <w:shd w:val="clear" w:color="000000" w:fill="DBE5F1"/>
      <w:spacing w:before="100" w:beforeAutospacing="1" w:after="100" w:afterAutospacing="1"/>
      <w:jc w:val="center"/>
    </w:pPr>
    <w:rPr>
      <w:b/>
      <w:bCs/>
      <w:szCs w:val="24"/>
    </w:rPr>
  </w:style>
  <w:style w:type="paragraph" w:customStyle="1" w:styleId="xl128">
    <w:name w:val="xl128"/>
    <w:basedOn w:val="Normal"/>
    <w:rsid w:val="0037274B"/>
    <w:pPr>
      <w:pBdr>
        <w:top w:val="single" w:sz="4" w:space="0" w:color="auto"/>
        <w:bottom w:val="single" w:sz="4" w:space="0" w:color="auto"/>
      </w:pBdr>
      <w:shd w:val="clear" w:color="000000" w:fill="DBE5F1"/>
      <w:spacing w:before="100" w:beforeAutospacing="1" w:after="100" w:afterAutospacing="1"/>
      <w:jc w:val="center"/>
    </w:pPr>
    <w:rPr>
      <w:b/>
      <w:bCs/>
      <w:szCs w:val="24"/>
    </w:rPr>
  </w:style>
  <w:style w:type="paragraph" w:customStyle="1" w:styleId="xl129">
    <w:name w:val="xl129"/>
    <w:basedOn w:val="Normal"/>
    <w:rsid w:val="0037274B"/>
    <w:pPr>
      <w:pBdr>
        <w:top w:val="single" w:sz="4" w:space="0" w:color="auto"/>
        <w:bottom w:val="single" w:sz="4" w:space="0" w:color="auto"/>
        <w:right w:val="single" w:sz="4" w:space="0" w:color="auto"/>
      </w:pBdr>
      <w:shd w:val="clear" w:color="000000" w:fill="DBE5F1"/>
      <w:spacing w:before="100" w:beforeAutospacing="1" w:after="100" w:afterAutospacing="1"/>
      <w:jc w:val="center"/>
    </w:pPr>
    <w:rPr>
      <w:b/>
      <w:bCs/>
      <w:szCs w:val="24"/>
    </w:rPr>
  </w:style>
  <w:style w:type="paragraph" w:customStyle="1" w:styleId="xl130">
    <w:name w:val="xl130"/>
    <w:basedOn w:val="Normal"/>
    <w:rsid w:val="0037274B"/>
    <w:pPr>
      <w:pBdr>
        <w:top w:val="single" w:sz="4" w:space="0" w:color="auto"/>
        <w:left w:val="single" w:sz="4" w:space="0" w:color="auto"/>
        <w:bottom w:val="single" w:sz="4" w:space="0" w:color="auto"/>
      </w:pBdr>
      <w:shd w:val="clear" w:color="000000" w:fill="DBE5F1"/>
      <w:spacing w:before="100" w:beforeAutospacing="1" w:after="100" w:afterAutospacing="1"/>
      <w:textAlignment w:val="center"/>
    </w:pPr>
    <w:rPr>
      <w:b/>
      <w:bCs/>
      <w:szCs w:val="24"/>
    </w:rPr>
  </w:style>
  <w:style w:type="paragraph" w:customStyle="1" w:styleId="xl131">
    <w:name w:val="xl131"/>
    <w:basedOn w:val="Normal"/>
    <w:rsid w:val="0037274B"/>
    <w:pPr>
      <w:pBdr>
        <w:top w:val="single" w:sz="4" w:space="0" w:color="auto"/>
        <w:bottom w:val="single" w:sz="4" w:space="0" w:color="auto"/>
      </w:pBdr>
      <w:shd w:val="clear" w:color="000000" w:fill="DBE5F1"/>
      <w:spacing w:before="100" w:beforeAutospacing="1" w:after="100" w:afterAutospacing="1"/>
      <w:textAlignment w:val="center"/>
    </w:pPr>
    <w:rPr>
      <w:b/>
      <w:bCs/>
      <w:szCs w:val="24"/>
    </w:rPr>
  </w:style>
  <w:style w:type="paragraph" w:customStyle="1" w:styleId="xl132">
    <w:name w:val="xl132"/>
    <w:basedOn w:val="Normal"/>
    <w:rsid w:val="0037274B"/>
    <w:pPr>
      <w:pBdr>
        <w:top w:val="single" w:sz="4" w:space="0" w:color="auto"/>
        <w:bottom w:val="single" w:sz="4" w:space="0" w:color="auto"/>
        <w:right w:val="single" w:sz="4" w:space="0" w:color="auto"/>
      </w:pBdr>
      <w:shd w:val="clear" w:color="000000" w:fill="DBE5F1"/>
      <w:spacing w:before="100" w:beforeAutospacing="1" w:after="100" w:afterAutospacing="1"/>
      <w:textAlignment w:val="center"/>
    </w:pPr>
    <w:rPr>
      <w:b/>
      <w:bCs/>
      <w:szCs w:val="24"/>
    </w:rPr>
  </w:style>
  <w:style w:type="paragraph" w:customStyle="1" w:styleId="xl133">
    <w:name w:val="xl133"/>
    <w:basedOn w:val="Normal"/>
    <w:rsid w:val="0037274B"/>
    <w:pPr>
      <w:pBdr>
        <w:top w:val="single" w:sz="4" w:space="0" w:color="auto"/>
        <w:bottom w:val="single" w:sz="8" w:space="0" w:color="auto"/>
      </w:pBdr>
      <w:shd w:val="clear" w:color="000000" w:fill="DBE5F1"/>
      <w:spacing w:before="100" w:beforeAutospacing="1" w:after="100" w:afterAutospacing="1"/>
      <w:jc w:val="center"/>
      <w:textAlignment w:val="center"/>
    </w:pPr>
    <w:rPr>
      <w:b/>
      <w:bCs/>
      <w:szCs w:val="24"/>
    </w:rPr>
  </w:style>
  <w:style w:type="paragraph" w:customStyle="1" w:styleId="xl134">
    <w:name w:val="xl134"/>
    <w:basedOn w:val="Normal"/>
    <w:rsid w:val="0037274B"/>
    <w:pPr>
      <w:pBdr>
        <w:top w:val="single" w:sz="4" w:space="0" w:color="auto"/>
        <w:bottom w:val="single" w:sz="8" w:space="0" w:color="auto"/>
        <w:right w:val="single" w:sz="4" w:space="0" w:color="auto"/>
      </w:pBdr>
      <w:shd w:val="clear" w:color="000000" w:fill="DBE5F1"/>
      <w:spacing w:before="100" w:beforeAutospacing="1" w:after="100" w:afterAutospacing="1"/>
      <w:jc w:val="center"/>
      <w:textAlignment w:val="center"/>
    </w:pPr>
    <w:rPr>
      <w:b/>
      <w:bCs/>
      <w:szCs w:val="24"/>
    </w:rPr>
  </w:style>
  <w:style w:type="paragraph" w:customStyle="1" w:styleId="xl135">
    <w:name w:val="xl135"/>
    <w:basedOn w:val="Normal"/>
    <w:rsid w:val="0037274B"/>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pPr>
    <w:rPr>
      <w:b/>
      <w:bCs/>
      <w:szCs w:val="24"/>
    </w:rPr>
  </w:style>
  <w:style w:type="paragraph" w:customStyle="1" w:styleId="xl136">
    <w:name w:val="xl136"/>
    <w:basedOn w:val="Normal"/>
    <w:rsid w:val="0037274B"/>
    <w:pPr>
      <w:pBdr>
        <w:top w:val="single" w:sz="4" w:space="0" w:color="auto"/>
        <w:bottom w:val="single" w:sz="4" w:space="0" w:color="auto"/>
      </w:pBdr>
      <w:shd w:val="clear" w:color="000000" w:fill="FFFF00"/>
      <w:spacing w:before="100" w:beforeAutospacing="1" w:after="100" w:afterAutospacing="1"/>
      <w:jc w:val="center"/>
      <w:textAlignment w:val="center"/>
    </w:pPr>
    <w:rPr>
      <w:i/>
      <w:iCs/>
      <w:color w:val="0000FF"/>
      <w:sz w:val="20"/>
      <w:u w:val="single"/>
    </w:rPr>
  </w:style>
  <w:style w:type="paragraph" w:customStyle="1" w:styleId="xl137">
    <w:name w:val="xl137"/>
    <w:basedOn w:val="Normal"/>
    <w:rsid w:val="0037274B"/>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color w:val="0000FF"/>
      <w:sz w:val="20"/>
      <w:u w:val="single"/>
    </w:rPr>
  </w:style>
  <w:style w:type="paragraph" w:customStyle="1" w:styleId="xl138">
    <w:name w:val="xl138"/>
    <w:basedOn w:val="Normal"/>
    <w:rsid w:val="0037274B"/>
    <w:pPr>
      <w:pBdr>
        <w:top w:val="single" w:sz="4" w:space="0" w:color="auto"/>
        <w:left w:val="single" w:sz="4" w:space="0" w:color="auto"/>
        <w:bottom w:val="single" w:sz="8" w:space="0" w:color="auto"/>
        <w:right w:val="single" w:sz="4" w:space="0" w:color="auto"/>
      </w:pBdr>
      <w:shd w:val="clear" w:color="000000" w:fill="DBE5F1"/>
      <w:spacing w:before="100" w:beforeAutospacing="1" w:after="100" w:afterAutospacing="1"/>
      <w:jc w:val="center"/>
    </w:pPr>
    <w:rPr>
      <w:szCs w:val="24"/>
    </w:rPr>
  </w:style>
  <w:style w:type="paragraph" w:customStyle="1" w:styleId="xl139">
    <w:name w:val="xl139"/>
    <w:basedOn w:val="Normal"/>
    <w:rsid w:val="0037274B"/>
    <w:pPr>
      <w:pBdr>
        <w:bottom w:val="single" w:sz="4" w:space="0" w:color="auto"/>
        <w:right w:val="single" w:sz="4" w:space="0" w:color="auto"/>
      </w:pBdr>
      <w:spacing w:before="100" w:beforeAutospacing="1" w:after="100" w:afterAutospacing="1"/>
      <w:jc w:val="center"/>
    </w:pPr>
    <w:rPr>
      <w:szCs w:val="24"/>
    </w:rPr>
  </w:style>
  <w:style w:type="paragraph" w:customStyle="1" w:styleId="xl140">
    <w:name w:val="xl140"/>
    <w:basedOn w:val="Normal"/>
    <w:rsid w:val="0037274B"/>
    <w:pPr>
      <w:pBdr>
        <w:top w:val="single" w:sz="4" w:space="0" w:color="auto"/>
        <w:left w:val="single" w:sz="4" w:space="0" w:color="auto"/>
        <w:bottom w:val="single" w:sz="8" w:space="0" w:color="auto"/>
      </w:pBdr>
      <w:shd w:val="clear" w:color="000000" w:fill="DBE5F1"/>
      <w:spacing w:before="100" w:beforeAutospacing="1" w:after="100" w:afterAutospacing="1"/>
      <w:textAlignment w:val="center"/>
    </w:pPr>
    <w:rPr>
      <w:b/>
      <w:bCs/>
      <w:szCs w:val="24"/>
    </w:rPr>
  </w:style>
  <w:style w:type="paragraph" w:customStyle="1" w:styleId="xl141">
    <w:name w:val="xl141"/>
    <w:basedOn w:val="Normal"/>
    <w:rsid w:val="0037274B"/>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textAlignment w:val="center"/>
    </w:pPr>
    <w:rPr>
      <w:b/>
      <w:bCs/>
      <w:szCs w:val="24"/>
    </w:rPr>
  </w:style>
  <w:style w:type="paragraph" w:customStyle="1" w:styleId="xl142">
    <w:name w:val="xl142"/>
    <w:basedOn w:val="Normal"/>
    <w:rsid w:val="0037274B"/>
    <w:pPr>
      <w:pBdr>
        <w:top w:val="single" w:sz="4" w:space="0" w:color="auto"/>
        <w:bottom w:val="single" w:sz="8" w:space="0" w:color="auto"/>
        <w:right w:val="single" w:sz="4" w:space="0" w:color="auto"/>
      </w:pBdr>
      <w:shd w:val="clear" w:color="000000" w:fill="DBE5F1"/>
      <w:spacing w:before="100" w:beforeAutospacing="1" w:after="100" w:afterAutospacing="1"/>
      <w:jc w:val="center"/>
    </w:pPr>
    <w:rPr>
      <w:b/>
      <w:bCs/>
      <w:szCs w:val="24"/>
    </w:rPr>
  </w:style>
  <w:style w:type="paragraph" w:customStyle="1" w:styleId="xl143">
    <w:name w:val="xl143"/>
    <w:basedOn w:val="Normal"/>
    <w:rsid w:val="0037274B"/>
    <w:pPr>
      <w:pBdr>
        <w:bottom w:val="single" w:sz="4" w:space="0" w:color="auto"/>
        <w:right w:val="single" w:sz="4" w:space="0" w:color="auto"/>
      </w:pBdr>
      <w:shd w:val="clear" w:color="000000" w:fill="E6B9B8"/>
      <w:spacing w:before="100" w:beforeAutospacing="1" w:after="100" w:afterAutospacing="1"/>
      <w:jc w:val="center"/>
    </w:pPr>
    <w:rPr>
      <w:szCs w:val="24"/>
    </w:rPr>
  </w:style>
  <w:style w:type="paragraph" w:customStyle="1" w:styleId="xl144">
    <w:name w:val="xl144"/>
    <w:basedOn w:val="Normal"/>
    <w:rsid w:val="0037274B"/>
    <w:pPr>
      <w:pBdr>
        <w:top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145">
    <w:name w:val="xl145"/>
    <w:basedOn w:val="Normal"/>
    <w:rsid w:val="0037274B"/>
    <w:pPr>
      <w:pBdr>
        <w:top w:val="single" w:sz="4" w:space="0" w:color="auto"/>
        <w:bottom w:val="single" w:sz="8" w:space="0" w:color="auto"/>
        <w:right w:val="single" w:sz="4" w:space="0" w:color="auto"/>
      </w:pBdr>
      <w:shd w:val="clear" w:color="000000" w:fill="DBE5F1"/>
      <w:spacing w:before="100" w:beforeAutospacing="1" w:after="100" w:afterAutospacing="1"/>
      <w:jc w:val="center"/>
    </w:pPr>
    <w:rPr>
      <w:szCs w:val="24"/>
    </w:rPr>
  </w:style>
  <w:style w:type="paragraph" w:customStyle="1" w:styleId="xl146">
    <w:name w:val="xl146"/>
    <w:basedOn w:val="Normal"/>
    <w:rsid w:val="0037274B"/>
    <w:pPr>
      <w:pBdr>
        <w:top w:val="single" w:sz="4" w:space="0" w:color="auto"/>
        <w:right w:val="single" w:sz="4" w:space="0" w:color="auto"/>
      </w:pBdr>
      <w:shd w:val="clear" w:color="000000" w:fill="DBE5F1"/>
      <w:spacing w:before="100" w:beforeAutospacing="1" w:after="100" w:afterAutospacing="1"/>
      <w:jc w:val="center"/>
    </w:pPr>
    <w:rPr>
      <w:b/>
      <w:bCs/>
      <w:szCs w:val="24"/>
    </w:rPr>
  </w:style>
  <w:style w:type="paragraph" w:customStyle="1" w:styleId="xl147">
    <w:name w:val="xl147"/>
    <w:basedOn w:val="Normal"/>
    <w:rsid w:val="0037274B"/>
    <w:pPr>
      <w:shd w:val="clear" w:color="000000" w:fill="538ED5"/>
      <w:spacing w:before="100" w:beforeAutospacing="1" w:after="100" w:afterAutospacing="1"/>
      <w:jc w:val="center"/>
    </w:pPr>
    <w:rPr>
      <w:szCs w:val="24"/>
    </w:rPr>
  </w:style>
  <w:style w:type="paragraph" w:customStyle="1" w:styleId="xl148">
    <w:name w:val="xl148"/>
    <w:basedOn w:val="Normal"/>
    <w:rsid w:val="0037274B"/>
    <w:pPr>
      <w:pBdr>
        <w:bottom w:val="single" w:sz="4" w:space="0" w:color="auto"/>
      </w:pBdr>
      <w:shd w:val="clear" w:color="000000" w:fill="538ED5"/>
      <w:spacing w:before="100" w:beforeAutospacing="1" w:after="100" w:afterAutospacing="1"/>
      <w:jc w:val="center"/>
    </w:pPr>
    <w:rPr>
      <w:szCs w:val="24"/>
    </w:rPr>
  </w:style>
  <w:style w:type="paragraph" w:customStyle="1" w:styleId="xl149">
    <w:name w:val="xl149"/>
    <w:basedOn w:val="Normal"/>
    <w:rsid w:val="0037274B"/>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b/>
      <w:bCs/>
      <w:szCs w:val="24"/>
    </w:rPr>
  </w:style>
  <w:style w:type="paragraph" w:customStyle="1" w:styleId="xl150">
    <w:name w:val="xl150"/>
    <w:basedOn w:val="Normal"/>
    <w:rsid w:val="0037274B"/>
    <w:pPr>
      <w:pBdr>
        <w:top w:val="single" w:sz="8" w:space="0" w:color="auto"/>
        <w:left w:val="single" w:sz="4" w:space="0" w:color="auto"/>
        <w:bottom w:val="single" w:sz="4" w:space="0" w:color="auto"/>
        <w:right w:val="single" w:sz="4" w:space="0" w:color="auto"/>
      </w:pBdr>
      <w:shd w:val="clear" w:color="000000" w:fill="E6B9B8"/>
      <w:spacing w:before="100" w:beforeAutospacing="1" w:after="100" w:afterAutospacing="1"/>
      <w:jc w:val="center"/>
    </w:pPr>
    <w:rPr>
      <w:szCs w:val="24"/>
    </w:rPr>
  </w:style>
  <w:style w:type="paragraph" w:customStyle="1" w:styleId="xl151">
    <w:name w:val="xl151"/>
    <w:basedOn w:val="Normal"/>
    <w:rsid w:val="0037274B"/>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jc w:val="center"/>
    </w:pPr>
    <w:rPr>
      <w:szCs w:val="24"/>
    </w:rPr>
  </w:style>
  <w:style w:type="paragraph" w:customStyle="1" w:styleId="xl152">
    <w:name w:val="xl152"/>
    <w:basedOn w:val="Normal"/>
    <w:rsid w:val="0037274B"/>
    <w:pPr>
      <w:pBdr>
        <w:left w:val="single" w:sz="4" w:space="0" w:color="auto"/>
        <w:bottom w:val="single" w:sz="4" w:space="0" w:color="auto"/>
        <w:right w:val="single" w:sz="4" w:space="0" w:color="auto"/>
      </w:pBdr>
      <w:shd w:val="clear" w:color="000000" w:fill="E6B9B8"/>
      <w:spacing w:before="100" w:beforeAutospacing="1" w:after="100" w:afterAutospacing="1"/>
    </w:pPr>
    <w:rPr>
      <w:szCs w:val="24"/>
    </w:rPr>
  </w:style>
  <w:style w:type="paragraph" w:customStyle="1" w:styleId="xl153">
    <w:name w:val="xl153"/>
    <w:basedOn w:val="Normal"/>
    <w:rsid w:val="0037274B"/>
    <w:pPr>
      <w:pBdr>
        <w:top w:val="single" w:sz="8" w:space="0" w:color="auto"/>
        <w:left w:val="single" w:sz="4" w:space="0" w:color="auto"/>
        <w:bottom w:val="single" w:sz="4" w:space="0" w:color="auto"/>
        <w:right w:val="single" w:sz="4" w:space="0" w:color="auto"/>
      </w:pBdr>
      <w:shd w:val="clear" w:color="000000" w:fill="DBE5F1"/>
      <w:spacing w:before="100" w:beforeAutospacing="1" w:after="100" w:afterAutospacing="1"/>
      <w:jc w:val="center"/>
    </w:pPr>
    <w:rPr>
      <w:szCs w:val="24"/>
    </w:rPr>
  </w:style>
  <w:style w:type="paragraph" w:customStyle="1" w:styleId="xl154">
    <w:name w:val="xl154"/>
    <w:basedOn w:val="Normal"/>
    <w:rsid w:val="0037274B"/>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pPr>
    <w:rPr>
      <w:szCs w:val="24"/>
    </w:rPr>
  </w:style>
  <w:style w:type="paragraph" w:customStyle="1" w:styleId="xl155">
    <w:name w:val="xl155"/>
    <w:basedOn w:val="Normal"/>
    <w:rsid w:val="0037274B"/>
    <w:pPr>
      <w:pBdr>
        <w:right w:val="single" w:sz="4" w:space="0" w:color="auto"/>
      </w:pBdr>
      <w:shd w:val="clear" w:color="000000" w:fill="538ED5"/>
      <w:spacing w:before="100" w:beforeAutospacing="1" w:after="100" w:afterAutospacing="1"/>
      <w:jc w:val="center"/>
    </w:pPr>
    <w:rPr>
      <w:szCs w:val="24"/>
    </w:rPr>
  </w:style>
  <w:style w:type="paragraph" w:customStyle="1" w:styleId="xl156">
    <w:name w:val="xl156"/>
    <w:basedOn w:val="Normal"/>
    <w:rsid w:val="0037274B"/>
    <w:pPr>
      <w:pBdr>
        <w:bottom w:val="single" w:sz="4" w:space="0" w:color="auto"/>
        <w:right w:val="single" w:sz="4" w:space="0" w:color="auto"/>
      </w:pBdr>
      <w:shd w:val="clear" w:color="000000" w:fill="538ED5"/>
      <w:spacing w:before="100" w:beforeAutospacing="1" w:after="100" w:afterAutospacing="1"/>
      <w:jc w:val="center"/>
    </w:pPr>
    <w:rPr>
      <w:szCs w:val="24"/>
    </w:rPr>
  </w:style>
  <w:style w:type="paragraph" w:customStyle="1" w:styleId="xl157">
    <w:name w:val="xl157"/>
    <w:basedOn w:val="Normal"/>
    <w:rsid w:val="0037274B"/>
    <w:pPr>
      <w:pBdr>
        <w:top w:val="single" w:sz="4" w:space="0" w:color="auto"/>
        <w:left w:val="single" w:sz="4" w:space="0" w:color="auto"/>
      </w:pBdr>
      <w:shd w:val="clear" w:color="000000" w:fill="DBE5F1"/>
      <w:spacing w:before="100" w:beforeAutospacing="1" w:after="100" w:afterAutospacing="1"/>
      <w:jc w:val="center"/>
      <w:textAlignment w:val="center"/>
    </w:pPr>
    <w:rPr>
      <w:b/>
      <w:bCs/>
      <w:szCs w:val="24"/>
    </w:rPr>
  </w:style>
  <w:style w:type="paragraph" w:customStyle="1" w:styleId="xl158">
    <w:name w:val="xl158"/>
    <w:basedOn w:val="Normal"/>
    <w:rsid w:val="0037274B"/>
    <w:pPr>
      <w:pBdr>
        <w:top w:val="single" w:sz="4" w:space="0" w:color="auto"/>
        <w:right w:val="single" w:sz="4" w:space="0" w:color="auto"/>
      </w:pBdr>
      <w:shd w:val="clear" w:color="000000" w:fill="DBE5F1"/>
      <w:spacing w:before="100" w:beforeAutospacing="1" w:after="100" w:afterAutospacing="1"/>
      <w:jc w:val="center"/>
      <w:textAlignment w:val="center"/>
    </w:pPr>
    <w:rPr>
      <w:b/>
      <w:bCs/>
      <w:szCs w:val="24"/>
    </w:rPr>
  </w:style>
  <w:style w:type="paragraph" w:customStyle="1" w:styleId="xl159">
    <w:name w:val="xl159"/>
    <w:basedOn w:val="Normal"/>
    <w:rsid w:val="0037274B"/>
    <w:pPr>
      <w:pBdr>
        <w:top w:val="single" w:sz="8" w:space="0" w:color="auto"/>
        <w:left w:val="single" w:sz="4" w:space="0" w:color="auto"/>
        <w:bottom w:val="single" w:sz="4" w:space="0" w:color="auto"/>
        <w:right w:val="single" w:sz="12" w:space="0" w:color="auto"/>
      </w:pBdr>
      <w:shd w:val="clear" w:color="000000" w:fill="E6B9B8"/>
      <w:spacing w:before="100" w:beforeAutospacing="1" w:after="100" w:afterAutospacing="1"/>
      <w:jc w:val="center"/>
    </w:pPr>
    <w:rPr>
      <w:szCs w:val="24"/>
    </w:rPr>
  </w:style>
  <w:style w:type="paragraph" w:customStyle="1" w:styleId="xl160">
    <w:name w:val="xl160"/>
    <w:basedOn w:val="Normal"/>
    <w:rsid w:val="0037274B"/>
    <w:pPr>
      <w:pBdr>
        <w:left w:val="single" w:sz="4" w:space="0" w:color="auto"/>
        <w:bottom w:val="single" w:sz="4" w:space="0" w:color="auto"/>
        <w:right w:val="single" w:sz="12" w:space="0" w:color="auto"/>
      </w:pBdr>
      <w:shd w:val="clear" w:color="000000" w:fill="E6B9B8"/>
      <w:spacing w:before="100" w:beforeAutospacing="1" w:after="100" w:afterAutospacing="1"/>
      <w:jc w:val="center"/>
    </w:pPr>
    <w:rPr>
      <w:szCs w:val="24"/>
    </w:rPr>
  </w:style>
  <w:style w:type="paragraph" w:customStyle="1" w:styleId="xl161">
    <w:name w:val="xl161"/>
    <w:basedOn w:val="Normal"/>
    <w:rsid w:val="0037274B"/>
    <w:pPr>
      <w:pBdr>
        <w:top w:val="single" w:sz="4" w:space="0" w:color="auto"/>
        <w:left w:val="single" w:sz="4" w:space="0" w:color="auto"/>
        <w:bottom w:val="single" w:sz="8" w:space="0" w:color="auto"/>
        <w:right w:val="single" w:sz="12" w:space="0" w:color="auto"/>
      </w:pBdr>
      <w:shd w:val="clear" w:color="000000" w:fill="DBE5F1"/>
      <w:spacing w:before="100" w:beforeAutospacing="1" w:after="100" w:afterAutospacing="1"/>
      <w:jc w:val="center"/>
    </w:pPr>
    <w:rPr>
      <w:b/>
      <w:bCs/>
      <w:szCs w:val="24"/>
    </w:rPr>
  </w:style>
  <w:style w:type="paragraph" w:customStyle="1" w:styleId="xl162">
    <w:name w:val="xl162"/>
    <w:basedOn w:val="Normal"/>
    <w:rsid w:val="0037274B"/>
    <w:pPr>
      <w:pBdr>
        <w:top w:val="single" w:sz="4" w:space="0" w:color="auto"/>
        <w:left w:val="single" w:sz="4" w:space="0" w:color="auto"/>
        <w:bottom w:val="single" w:sz="4" w:space="0" w:color="auto"/>
        <w:right w:val="single" w:sz="12" w:space="0" w:color="auto"/>
      </w:pBdr>
      <w:shd w:val="clear" w:color="000000" w:fill="DBE5F1"/>
      <w:spacing w:before="100" w:beforeAutospacing="1" w:after="100" w:afterAutospacing="1"/>
      <w:jc w:val="center"/>
    </w:pPr>
    <w:rPr>
      <w:b/>
      <w:bCs/>
      <w:szCs w:val="24"/>
    </w:rPr>
  </w:style>
  <w:style w:type="paragraph" w:customStyle="1" w:styleId="xl163">
    <w:name w:val="xl163"/>
    <w:basedOn w:val="Normal"/>
    <w:rsid w:val="0037274B"/>
    <w:pPr>
      <w:pBdr>
        <w:top w:val="single" w:sz="4" w:space="0" w:color="auto"/>
        <w:left w:val="single" w:sz="4" w:space="0" w:color="auto"/>
        <w:bottom w:val="single" w:sz="8" w:space="0" w:color="auto"/>
        <w:right w:val="single" w:sz="12" w:space="0" w:color="auto"/>
      </w:pBdr>
      <w:shd w:val="clear" w:color="000000" w:fill="DBE5F1"/>
      <w:spacing w:before="100" w:beforeAutospacing="1" w:after="100" w:afterAutospacing="1"/>
      <w:jc w:val="center"/>
    </w:pPr>
    <w:rPr>
      <w:szCs w:val="24"/>
    </w:rPr>
  </w:style>
  <w:style w:type="paragraph" w:customStyle="1" w:styleId="xl164">
    <w:name w:val="xl164"/>
    <w:basedOn w:val="Normal"/>
    <w:rsid w:val="0037274B"/>
    <w:pPr>
      <w:pBdr>
        <w:top w:val="single" w:sz="4" w:space="0" w:color="auto"/>
        <w:bottom w:val="single" w:sz="8" w:space="0" w:color="auto"/>
        <w:right w:val="single" w:sz="4" w:space="0" w:color="auto"/>
      </w:pBdr>
      <w:shd w:val="clear" w:color="000000" w:fill="DBE5F1"/>
      <w:spacing w:before="100" w:beforeAutospacing="1" w:after="100" w:afterAutospacing="1"/>
    </w:pPr>
    <w:rPr>
      <w:szCs w:val="24"/>
    </w:rPr>
  </w:style>
  <w:style w:type="paragraph" w:customStyle="1" w:styleId="xl165">
    <w:name w:val="xl165"/>
    <w:basedOn w:val="Normal"/>
    <w:rsid w:val="0037274B"/>
    <w:pPr>
      <w:pBdr>
        <w:left w:val="single" w:sz="4" w:space="0" w:color="auto"/>
        <w:bottom w:val="single" w:sz="4" w:space="0" w:color="auto"/>
        <w:right w:val="single" w:sz="12" w:space="0" w:color="auto"/>
      </w:pBdr>
      <w:spacing w:before="100" w:beforeAutospacing="1" w:after="100" w:afterAutospacing="1"/>
      <w:jc w:val="center"/>
    </w:pPr>
    <w:rPr>
      <w:szCs w:val="24"/>
    </w:rPr>
  </w:style>
  <w:style w:type="paragraph" w:customStyle="1" w:styleId="xl166">
    <w:name w:val="xl166"/>
    <w:basedOn w:val="Normal"/>
    <w:rsid w:val="0037274B"/>
    <w:pPr>
      <w:pBdr>
        <w:top w:val="single" w:sz="4" w:space="0" w:color="auto"/>
        <w:bottom w:val="single" w:sz="4" w:space="0" w:color="auto"/>
        <w:right w:val="single" w:sz="12" w:space="0" w:color="auto"/>
      </w:pBdr>
      <w:shd w:val="clear" w:color="000000" w:fill="D8D8D8"/>
      <w:spacing w:before="100" w:beforeAutospacing="1" w:after="100" w:afterAutospacing="1"/>
      <w:jc w:val="center"/>
    </w:pPr>
    <w:rPr>
      <w:szCs w:val="24"/>
    </w:rPr>
  </w:style>
  <w:style w:type="paragraph" w:customStyle="1" w:styleId="xl167">
    <w:name w:val="xl167"/>
    <w:basedOn w:val="Normal"/>
    <w:rsid w:val="0037274B"/>
    <w:pPr>
      <w:pBdr>
        <w:top w:val="single" w:sz="4" w:space="0" w:color="auto"/>
        <w:left w:val="single" w:sz="4" w:space="0" w:color="auto"/>
        <w:bottom w:val="single" w:sz="4" w:space="0" w:color="auto"/>
        <w:right w:val="single" w:sz="12" w:space="0" w:color="auto"/>
      </w:pBdr>
      <w:shd w:val="clear" w:color="000000" w:fill="E6B9B8"/>
      <w:spacing w:before="100" w:beforeAutospacing="1" w:after="100" w:afterAutospacing="1"/>
      <w:jc w:val="center"/>
    </w:pPr>
    <w:rPr>
      <w:szCs w:val="24"/>
    </w:rPr>
  </w:style>
  <w:style w:type="paragraph" w:customStyle="1" w:styleId="xl168">
    <w:name w:val="xl168"/>
    <w:basedOn w:val="Normal"/>
    <w:rsid w:val="0037274B"/>
    <w:pPr>
      <w:pBdr>
        <w:top w:val="single" w:sz="4" w:space="0" w:color="auto"/>
        <w:left w:val="single" w:sz="4" w:space="0" w:color="auto"/>
        <w:bottom w:val="single" w:sz="8" w:space="0" w:color="auto"/>
        <w:right w:val="single" w:sz="12" w:space="0" w:color="auto"/>
      </w:pBdr>
      <w:shd w:val="clear" w:color="000000" w:fill="DBE5F1"/>
      <w:spacing w:before="100" w:beforeAutospacing="1" w:after="100" w:afterAutospacing="1"/>
    </w:pPr>
    <w:rPr>
      <w:szCs w:val="24"/>
    </w:rPr>
  </w:style>
  <w:style w:type="paragraph" w:customStyle="1" w:styleId="xl169">
    <w:name w:val="xl169"/>
    <w:basedOn w:val="Normal"/>
    <w:rsid w:val="0037274B"/>
    <w:pPr>
      <w:pBdr>
        <w:bottom w:val="single" w:sz="4" w:space="0" w:color="auto"/>
        <w:right w:val="single" w:sz="4" w:space="0" w:color="auto"/>
      </w:pBdr>
      <w:shd w:val="clear" w:color="000000" w:fill="DBE5F1"/>
      <w:spacing w:before="100" w:beforeAutospacing="1" w:after="100" w:afterAutospacing="1"/>
      <w:jc w:val="center"/>
    </w:pPr>
    <w:rPr>
      <w:szCs w:val="24"/>
    </w:rPr>
  </w:style>
  <w:style w:type="paragraph" w:customStyle="1" w:styleId="xl170">
    <w:name w:val="xl170"/>
    <w:basedOn w:val="Normal"/>
    <w:rsid w:val="0037274B"/>
    <w:pPr>
      <w:pBdr>
        <w:top w:val="single" w:sz="4" w:space="0" w:color="auto"/>
        <w:left w:val="single" w:sz="4" w:space="0" w:color="auto"/>
        <w:right w:val="single" w:sz="12" w:space="0" w:color="auto"/>
      </w:pBdr>
      <w:shd w:val="clear" w:color="000000" w:fill="DBE5F1"/>
      <w:spacing w:before="100" w:beforeAutospacing="1" w:after="100" w:afterAutospacing="1"/>
      <w:jc w:val="center"/>
    </w:pPr>
    <w:rPr>
      <w:b/>
      <w:bCs/>
      <w:szCs w:val="24"/>
    </w:rPr>
  </w:style>
  <w:style w:type="paragraph" w:customStyle="1" w:styleId="xl171">
    <w:name w:val="xl171"/>
    <w:basedOn w:val="Normal"/>
    <w:rsid w:val="0037274B"/>
    <w:pPr>
      <w:pBdr>
        <w:top w:val="single" w:sz="4" w:space="0" w:color="auto"/>
        <w:left w:val="single" w:sz="4" w:space="0" w:color="auto"/>
        <w:bottom w:val="single" w:sz="8" w:space="0" w:color="auto"/>
        <w:right w:val="single" w:sz="12" w:space="0" w:color="auto"/>
      </w:pBdr>
      <w:shd w:val="clear" w:color="000000" w:fill="DBE5F1"/>
      <w:spacing w:before="100" w:beforeAutospacing="1" w:after="100" w:afterAutospacing="1"/>
      <w:jc w:val="center"/>
    </w:pPr>
    <w:rPr>
      <w:szCs w:val="24"/>
    </w:rPr>
  </w:style>
  <w:style w:type="paragraph" w:customStyle="1" w:styleId="xl172">
    <w:name w:val="xl172"/>
    <w:basedOn w:val="Normal"/>
    <w:rsid w:val="0037274B"/>
    <w:pPr>
      <w:pBdr>
        <w:left w:val="single" w:sz="4" w:space="0" w:color="auto"/>
        <w:bottom w:val="single" w:sz="4" w:space="0" w:color="auto"/>
        <w:right w:val="single" w:sz="12" w:space="0" w:color="auto"/>
      </w:pBdr>
      <w:shd w:val="clear" w:color="000000" w:fill="DBE5F1"/>
      <w:spacing w:before="100" w:beforeAutospacing="1" w:after="100" w:afterAutospacing="1"/>
      <w:jc w:val="center"/>
    </w:pPr>
    <w:rPr>
      <w:szCs w:val="24"/>
    </w:rPr>
  </w:style>
  <w:style w:type="paragraph" w:customStyle="1" w:styleId="xl173">
    <w:name w:val="xl173"/>
    <w:basedOn w:val="Normal"/>
    <w:rsid w:val="0037274B"/>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szCs w:val="24"/>
    </w:rPr>
  </w:style>
  <w:style w:type="paragraph" w:customStyle="1" w:styleId="xl174">
    <w:name w:val="xl174"/>
    <w:basedOn w:val="Normal"/>
    <w:rsid w:val="0037274B"/>
    <w:pPr>
      <w:pBdr>
        <w:right w:val="single" w:sz="12" w:space="0" w:color="auto"/>
      </w:pBdr>
      <w:shd w:val="clear" w:color="000000" w:fill="538ED5"/>
      <w:spacing w:before="100" w:beforeAutospacing="1" w:after="100" w:afterAutospacing="1"/>
      <w:jc w:val="center"/>
    </w:pPr>
    <w:rPr>
      <w:szCs w:val="24"/>
    </w:rPr>
  </w:style>
  <w:style w:type="paragraph" w:customStyle="1" w:styleId="xl175">
    <w:name w:val="xl175"/>
    <w:basedOn w:val="Normal"/>
    <w:rsid w:val="0037274B"/>
    <w:pPr>
      <w:pBdr>
        <w:bottom w:val="single" w:sz="4" w:space="0" w:color="auto"/>
        <w:right w:val="single" w:sz="12" w:space="0" w:color="auto"/>
      </w:pBdr>
      <w:shd w:val="clear" w:color="000000" w:fill="538ED5"/>
      <w:spacing w:before="100" w:beforeAutospacing="1" w:after="100" w:afterAutospacing="1"/>
      <w:jc w:val="center"/>
    </w:pPr>
    <w:rPr>
      <w:szCs w:val="24"/>
    </w:rPr>
  </w:style>
  <w:style w:type="paragraph" w:customStyle="1" w:styleId="xl176">
    <w:name w:val="xl176"/>
    <w:basedOn w:val="Normal"/>
    <w:rsid w:val="0037274B"/>
    <w:pPr>
      <w:pBdr>
        <w:bottom w:val="single" w:sz="4" w:space="0" w:color="auto"/>
        <w:right w:val="single" w:sz="12" w:space="0" w:color="auto"/>
      </w:pBdr>
      <w:shd w:val="clear" w:color="000000" w:fill="DBE5F1"/>
      <w:spacing w:before="100" w:beforeAutospacing="1" w:after="100" w:afterAutospacing="1"/>
      <w:jc w:val="center"/>
    </w:pPr>
    <w:rPr>
      <w:b/>
      <w:bCs/>
      <w:szCs w:val="24"/>
    </w:rPr>
  </w:style>
  <w:style w:type="paragraph" w:customStyle="1" w:styleId="xl177">
    <w:name w:val="xl177"/>
    <w:basedOn w:val="Normal"/>
    <w:rsid w:val="0037274B"/>
    <w:pPr>
      <w:pBdr>
        <w:right w:val="single" w:sz="12" w:space="0" w:color="auto"/>
      </w:pBdr>
      <w:shd w:val="clear" w:color="000000" w:fill="DBE5F1"/>
      <w:spacing w:before="100" w:beforeAutospacing="1" w:after="100" w:afterAutospacing="1"/>
      <w:jc w:val="center"/>
    </w:pPr>
    <w:rPr>
      <w:szCs w:val="24"/>
    </w:rPr>
  </w:style>
  <w:style w:type="paragraph" w:customStyle="1" w:styleId="xl178">
    <w:name w:val="xl178"/>
    <w:basedOn w:val="Normal"/>
    <w:rsid w:val="0037274B"/>
    <w:pPr>
      <w:pBdr>
        <w:right w:val="single" w:sz="12" w:space="0" w:color="auto"/>
      </w:pBdr>
      <w:shd w:val="clear" w:color="000000" w:fill="DBE5F1"/>
      <w:spacing w:before="100" w:beforeAutospacing="1" w:after="100" w:afterAutospacing="1"/>
      <w:jc w:val="center"/>
    </w:pPr>
    <w:rPr>
      <w:szCs w:val="24"/>
    </w:rPr>
  </w:style>
  <w:style w:type="paragraph" w:customStyle="1" w:styleId="xl179">
    <w:name w:val="xl179"/>
    <w:basedOn w:val="Normal"/>
    <w:rsid w:val="0037274B"/>
    <w:pPr>
      <w:pBdr>
        <w:right w:val="single" w:sz="12" w:space="0" w:color="auto"/>
      </w:pBdr>
      <w:shd w:val="clear" w:color="000000" w:fill="FFFF00"/>
      <w:spacing w:before="100" w:beforeAutospacing="1" w:after="100" w:afterAutospacing="1"/>
      <w:jc w:val="center"/>
    </w:pPr>
    <w:rPr>
      <w:b/>
      <w:bCs/>
      <w:szCs w:val="24"/>
    </w:rPr>
  </w:style>
  <w:style w:type="paragraph" w:customStyle="1" w:styleId="xl180">
    <w:name w:val="xl180"/>
    <w:basedOn w:val="Normal"/>
    <w:rsid w:val="0037274B"/>
    <w:pPr>
      <w:pBdr>
        <w:bottom w:val="single" w:sz="4" w:space="0" w:color="auto"/>
        <w:right w:val="single" w:sz="12" w:space="0" w:color="auto"/>
      </w:pBdr>
      <w:shd w:val="clear" w:color="000000" w:fill="DBE5F1"/>
      <w:spacing w:before="100" w:beforeAutospacing="1" w:after="100" w:afterAutospacing="1"/>
      <w:jc w:val="center"/>
    </w:pPr>
    <w:rPr>
      <w:szCs w:val="24"/>
    </w:rPr>
  </w:style>
  <w:style w:type="paragraph" w:customStyle="1" w:styleId="xl181">
    <w:name w:val="xl181"/>
    <w:basedOn w:val="Normal"/>
    <w:rsid w:val="0037274B"/>
    <w:pPr>
      <w:pBdr>
        <w:top w:val="single" w:sz="4" w:space="0" w:color="auto"/>
        <w:right w:val="single" w:sz="12" w:space="0" w:color="auto"/>
      </w:pBdr>
      <w:shd w:val="clear" w:color="000000" w:fill="DBE5F1"/>
      <w:spacing w:before="100" w:beforeAutospacing="1" w:after="100" w:afterAutospacing="1"/>
      <w:jc w:val="center"/>
    </w:pPr>
    <w:rPr>
      <w:szCs w:val="24"/>
    </w:rPr>
  </w:style>
  <w:style w:type="paragraph" w:customStyle="1" w:styleId="xl182">
    <w:name w:val="xl182"/>
    <w:basedOn w:val="Normal"/>
    <w:rsid w:val="0037274B"/>
    <w:pPr>
      <w:pBdr>
        <w:top w:val="single" w:sz="4" w:space="0" w:color="auto"/>
        <w:bottom w:val="single" w:sz="4" w:space="0" w:color="auto"/>
        <w:right w:val="single" w:sz="12" w:space="0" w:color="auto"/>
      </w:pBdr>
      <w:shd w:val="clear" w:color="000000" w:fill="DBE5F1"/>
      <w:spacing w:before="100" w:beforeAutospacing="1" w:after="100" w:afterAutospacing="1"/>
      <w:jc w:val="center"/>
    </w:pPr>
    <w:rPr>
      <w:b/>
      <w:bCs/>
      <w:szCs w:val="24"/>
    </w:rPr>
  </w:style>
  <w:style w:type="paragraph" w:customStyle="1" w:styleId="xl183">
    <w:name w:val="xl183"/>
    <w:basedOn w:val="Normal"/>
    <w:rsid w:val="0037274B"/>
    <w:pPr>
      <w:shd w:val="clear" w:color="000000" w:fill="DBE5F1"/>
      <w:spacing w:before="100" w:beforeAutospacing="1" w:after="100" w:afterAutospacing="1"/>
    </w:pPr>
    <w:rPr>
      <w:szCs w:val="24"/>
    </w:rPr>
  </w:style>
  <w:style w:type="paragraph" w:customStyle="1" w:styleId="xl184">
    <w:name w:val="xl184"/>
    <w:basedOn w:val="Normal"/>
    <w:rsid w:val="0037274B"/>
    <w:pPr>
      <w:pBdr>
        <w:top w:val="single" w:sz="4" w:space="0" w:color="auto"/>
        <w:left w:val="single" w:sz="4" w:space="0" w:color="auto"/>
        <w:bottom w:val="single" w:sz="4" w:space="0" w:color="auto"/>
      </w:pBdr>
      <w:shd w:val="clear" w:color="000000" w:fill="DBE5F1"/>
      <w:spacing w:before="100" w:beforeAutospacing="1" w:after="100" w:afterAutospacing="1"/>
      <w:textAlignment w:val="center"/>
    </w:pPr>
    <w:rPr>
      <w:b/>
      <w:bCs/>
      <w:szCs w:val="24"/>
    </w:rPr>
  </w:style>
  <w:style w:type="paragraph" w:customStyle="1" w:styleId="xl185">
    <w:name w:val="xl185"/>
    <w:basedOn w:val="Normal"/>
    <w:rsid w:val="0037274B"/>
    <w:pPr>
      <w:pBdr>
        <w:top w:val="single" w:sz="4" w:space="0" w:color="auto"/>
        <w:bottom w:val="single" w:sz="4" w:space="0" w:color="auto"/>
      </w:pBdr>
      <w:shd w:val="clear" w:color="000000" w:fill="DBE5F1"/>
      <w:spacing w:before="100" w:beforeAutospacing="1" w:after="100" w:afterAutospacing="1"/>
      <w:textAlignment w:val="center"/>
    </w:pPr>
    <w:rPr>
      <w:b/>
      <w:bCs/>
      <w:szCs w:val="24"/>
    </w:rPr>
  </w:style>
  <w:style w:type="paragraph" w:customStyle="1" w:styleId="xl186">
    <w:name w:val="xl186"/>
    <w:basedOn w:val="Normal"/>
    <w:rsid w:val="0037274B"/>
    <w:pPr>
      <w:pBdr>
        <w:top w:val="single" w:sz="4" w:space="0" w:color="auto"/>
        <w:bottom w:val="single" w:sz="4" w:space="0" w:color="auto"/>
        <w:right w:val="single" w:sz="4" w:space="0" w:color="auto"/>
      </w:pBdr>
      <w:shd w:val="clear" w:color="000000" w:fill="DBE5F1"/>
      <w:spacing w:before="100" w:beforeAutospacing="1" w:after="100" w:afterAutospacing="1"/>
      <w:textAlignment w:val="center"/>
    </w:pPr>
    <w:rPr>
      <w:b/>
      <w:bCs/>
      <w:szCs w:val="24"/>
    </w:rPr>
  </w:style>
  <w:style w:type="paragraph" w:customStyle="1" w:styleId="xl187">
    <w:name w:val="xl187"/>
    <w:basedOn w:val="Normal"/>
    <w:rsid w:val="0037274B"/>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jc w:val="center"/>
    </w:pPr>
    <w:rPr>
      <w:szCs w:val="24"/>
    </w:rPr>
  </w:style>
  <w:style w:type="paragraph" w:customStyle="1" w:styleId="xl188">
    <w:name w:val="xl188"/>
    <w:basedOn w:val="Normal"/>
    <w:rsid w:val="0037274B"/>
    <w:pPr>
      <w:pBdr>
        <w:top w:val="single" w:sz="4" w:space="0" w:color="auto"/>
        <w:left w:val="single" w:sz="4" w:space="0" w:color="auto"/>
        <w:bottom w:val="single" w:sz="8" w:space="0" w:color="auto"/>
      </w:pBdr>
      <w:shd w:val="clear" w:color="000000" w:fill="DBE5F1"/>
      <w:spacing w:before="100" w:beforeAutospacing="1" w:after="100" w:afterAutospacing="1"/>
      <w:jc w:val="center"/>
    </w:pPr>
    <w:rPr>
      <w:b/>
      <w:bCs/>
      <w:szCs w:val="24"/>
    </w:rPr>
  </w:style>
  <w:style w:type="paragraph" w:customStyle="1" w:styleId="xl189">
    <w:name w:val="xl189"/>
    <w:basedOn w:val="Normal"/>
    <w:rsid w:val="0037274B"/>
    <w:pPr>
      <w:pBdr>
        <w:top w:val="single" w:sz="4" w:space="0" w:color="auto"/>
        <w:bottom w:val="single" w:sz="8" w:space="0" w:color="auto"/>
      </w:pBdr>
      <w:shd w:val="clear" w:color="000000" w:fill="DBE5F1"/>
      <w:spacing w:before="100" w:beforeAutospacing="1" w:after="100" w:afterAutospacing="1"/>
      <w:jc w:val="center"/>
    </w:pPr>
    <w:rPr>
      <w:b/>
      <w:bCs/>
      <w:szCs w:val="24"/>
    </w:rPr>
  </w:style>
  <w:style w:type="paragraph" w:customStyle="1" w:styleId="xl190">
    <w:name w:val="xl190"/>
    <w:basedOn w:val="Normal"/>
    <w:rsid w:val="0037274B"/>
    <w:pPr>
      <w:pBdr>
        <w:top w:val="single" w:sz="4" w:space="0" w:color="auto"/>
        <w:left w:val="single" w:sz="4" w:space="0" w:color="auto"/>
        <w:bottom w:val="single" w:sz="4" w:space="0" w:color="auto"/>
      </w:pBdr>
      <w:shd w:val="clear" w:color="000000" w:fill="DBE5F1"/>
      <w:spacing w:before="100" w:beforeAutospacing="1" w:after="100" w:afterAutospacing="1"/>
      <w:jc w:val="center"/>
      <w:textAlignment w:val="center"/>
    </w:pPr>
    <w:rPr>
      <w:b/>
      <w:bCs/>
      <w:szCs w:val="24"/>
    </w:rPr>
  </w:style>
  <w:style w:type="paragraph" w:customStyle="1" w:styleId="xl191">
    <w:name w:val="xl191"/>
    <w:basedOn w:val="Normal"/>
    <w:rsid w:val="0037274B"/>
    <w:pPr>
      <w:pBdr>
        <w:top w:val="single" w:sz="4" w:space="0" w:color="auto"/>
        <w:bottom w:val="single" w:sz="4" w:space="0" w:color="auto"/>
      </w:pBdr>
      <w:shd w:val="clear" w:color="000000" w:fill="DBE5F1"/>
      <w:spacing w:before="100" w:beforeAutospacing="1" w:after="100" w:afterAutospacing="1"/>
      <w:jc w:val="center"/>
      <w:textAlignment w:val="center"/>
    </w:pPr>
    <w:rPr>
      <w:b/>
      <w:bCs/>
      <w:szCs w:val="24"/>
    </w:rPr>
  </w:style>
  <w:style w:type="paragraph" w:customStyle="1" w:styleId="xl192">
    <w:name w:val="xl192"/>
    <w:basedOn w:val="Normal"/>
    <w:rsid w:val="0037274B"/>
    <w:pPr>
      <w:pBdr>
        <w:top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b/>
      <w:bCs/>
      <w:szCs w:val="24"/>
    </w:rPr>
  </w:style>
  <w:style w:type="paragraph" w:customStyle="1" w:styleId="xl193">
    <w:name w:val="xl193"/>
    <w:basedOn w:val="Normal"/>
    <w:rsid w:val="0037274B"/>
    <w:pPr>
      <w:pBdr>
        <w:top w:val="single" w:sz="4" w:space="0" w:color="auto"/>
        <w:left w:val="single" w:sz="4" w:space="0" w:color="auto"/>
        <w:bottom w:val="single" w:sz="4" w:space="0" w:color="auto"/>
      </w:pBdr>
      <w:shd w:val="clear" w:color="000000" w:fill="E6B9B8"/>
      <w:spacing w:before="100" w:beforeAutospacing="1" w:after="100" w:afterAutospacing="1"/>
      <w:textAlignment w:val="center"/>
    </w:pPr>
    <w:rPr>
      <w:szCs w:val="24"/>
    </w:rPr>
  </w:style>
  <w:style w:type="paragraph" w:customStyle="1" w:styleId="xl194">
    <w:name w:val="xl194"/>
    <w:basedOn w:val="Normal"/>
    <w:rsid w:val="0037274B"/>
    <w:pPr>
      <w:pBdr>
        <w:top w:val="single" w:sz="4" w:space="0" w:color="auto"/>
        <w:bottom w:val="single" w:sz="4" w:space="0" w:color="auto"/>
      </w:pBdr>
      <w:shd w:val="clear" w:color="000000" w:fill="E6B9B8"/>
      <w:spacing w:before="100" w:beforeAutospacing="1" w:after="100" w:afterAutospacing="1"/>
      <w:textAlignment w:val="center"/>
    </w:pPr>
    <w:rPr>
      <w:szCs w:val="24"/>
    </w:rPr>
  </w:style>
  <w:style w:type="paragraph" w:customStyle="1" w:styleId="xl195">
    <w:name w:val="xl195"/>
    <w:basedOn w:val="Normal"/>
    <w:rsid w:val="0037274B"/>
    <w:pPr>
      <w:pBdr>
        <w:top w:val="single" w:sz="4" w:space="0" w:color="auto"/>
        <w:bottom w:val="single" w:sz="4" w:space="0" w:color="auto"/>
        <w:right w:val="single" w:sz="4" w:space="0" w:color="auto"/>
      </w:pBdr>
      <w:shd w:val="clear" w:color="000000" w:fill="E6B9B8"/>
      <w:spacing w:before="100" w:beforeAutospacing="1" w:after="100" w:afterAutospacing="1"/>
      <w:textAlignment w:val="center"/>
    </w:pPr>
    <w:rPr>
      <w:szCs w:val="24"/>
    </w:rPr>
  </w:style>
  <w:style w:type="paragraph" w:customStyle="1" w:styleId="xl196">
    <w:name w:val="xl196"/>
    <w:basedOn w:val="Normal"/>
    <w:rsid w:val="0037274B"/>
    <w:pPr>
      <w:pBdr>
        <w:top w:val="single" w:sz="4" w:space="0" w:color="auto"/>
        <w:left w:val="single" w:sz="4" w:space="0" w:color="auto"/>
        <w:bottom w:val="single" w:sz="4" w:space="0" w:color="auto"/>
      </w:pBdr>
      <w:shd w:val="clear" w:color="000000" w:fill="E6B9B8"/>
      <w:spacing w:before="100" w:beforeAutospacing="1" w:after="100" w:afterAutospacing="1"/>
    </w:pPr>
    <w:rPr>
      <w:szCs w:val="24"/>
    </w:rPr>
  </w:style>
  <w:style w:type="paragraph" w:customStyle="1" w:styleId="xl197">
    <w:name w:val="xl197"/>
    <w:basedOn w:val="Normal"/>
    <w:rsid w:val="0037274B"/>
    <w:pPr>
      <w:pBdr>
        <w:top w:val="single" w:sz="4" w:space="0" w:color="auto"/>
        <w:bottom w:val="single" w:sz="4" w:space="0" w:color="auto"/>
      </w:pBdr>
      <w:shd w:val="clear" w:color="000000" w:fill="E6B9B8"/>
      <w:spacing w:before="100" w:beforeAutospacing="1" w:after="100" w:afterAutospacing="1"/>
    </w:pPr>
    <w:rPr>
      <w:szCs w:val="24"/>
    </w:rPr>
  </w:style>
  <w:style w:type="paragraph" w:customStyle="1" w:styleId="xl198">
    <w:name w:val="xl198"/>
    <w:basedOn w:val="Normal"/>
    <w:rsid w:val="0037274B"/>
    <w:pPr>
      <w:pBdr>
        <w:top w:val="single" w:sz="4" w:space="0" w:color="auto"/>
        <w:bottom w:val="single" w:sz="4" w:space="0" w:color="auto"/>
        <w:right w:val="single" w:sz="4" w:space="0" w:color="auto"/>
      </w:pBdr>
      <w:shd w:val="clear" w:color="000000" w:fill="E6B9B8"/>
      <w:spacing w:before="100" w:beforeAutospacing="1" w:after="100" w:afterAutospacing="1"/>
    </w:pPr>
    <w:rPr>
      <w:szCs w:val="24"/>
    </w:rPr>
  </w:style>
  <w:style w:type="paragraph" w:customStyle="1" w:styleId="xl199">
    <w:name w:val="xl199"/>
    <w:basedOn w:val="Normal"/>
    <w:rsid w:val="0037274B"/>
    <w:pPr>
      <w:pBdr>
        <w:top w:val="single" w:sz="4" w:space="0" w:color="auto"/>
        <w:left w:val="single" w:sz="4" w:space="0" w:color="auto"/>
        <w:bottom w:val="single" w:sz="4" w:space="0" w:color="auto"/>
      </w:pBdr>
      <w:shd w:val="clear" w:color="000000" w:fill="DBE5F1"/>
      <w:spacing w:before="100" w:beforeAutospacing="1" w:after="100" w:afterAutospacing="1"/>
      <w:jc w:val="center"/>
    </w:pPr>
    <w:rPr>
      <w:szCs w:val="24"/>
    </w:rPr>
  </w:style>
  <w:style w:type="paragraph" w:customStyle="1" w:styleId="xl200">
    <w:name w:val="xl200"/>
    <w:basedOn w:val="Normal"/>
    <w:rsid w:val="0037274B"/>
    <w:pPr>
      <w:pBdr>
        <w:top w:val="single" w:sz="4" w:space="0" w:color="auto"/>
        <w:bottom w:val="single" w:sz="4" w:space="0" w:color="auto"/>
      </w:pBdr>
      <w:shd w:val="clear" w:color="000000" w:fill="DBE5F1"/>
      <w:spacing w:before="100" w:beforeAutospacing="1" w:after="100" w:afterAutospacing="1"/>
      <w:jc w:val="center"/>
    </w:pPr>
    <w:rPr>
      <w:szCs w:val="24"/>
    </w:rPr>
  </w:style>
  <w:style w:type="paragraph" w:customStyle="1" w:styleId="xl201">
    <w:name w:val="xl201"/>
    <w:basedOn w:val="Normal"/>
    <w:rsid w:val="0037274B"/>
    <w:pPr>
      <w:pBdr>
        <w:top w:val="single" w:sz="4" w:space="0" w:color="auto"/>
        <w:bottom w:val="single" w:sz="4" w:space="0" w:color="auto"/>
        <w:right w:val="single" w:sz="4" w:space="0" w:color="auto"/>
      </w:pBdr>
      <w:shd w:val="clear" w:color="000000" w:fill="DBE5F1"/>
      <w:spacing w:before="100" w:beforeAutospacing="1" w:after="100" w:afterAutospacing="1"/>
      <w:jc w:val="center"/>
    </w:pPr>
    <w:rPr>
      <w:szCs w:val="24"/>
    </w:rPr>
  </w:style>
  <w:style w:type="paragraph" w:customStyle="1" w:styleId="xl202">
    <w:name w:val="xl202"/>
    <w:basedOn w:val="Normal"/>
    <w:rsid w:val="0037274B"/>
    <w:pPr>
      <w:pBdr>
        <w:top w:val="single" w:sz="8" w:space="0" w:color="auto"/>
        <w:left w:val="single" w:sz="4" w:space="0" w:color="auto"/>
        <w:bottom w:val="single" w:sz="4" w:space="0" w:color="auto"/>
      </w:pBdr>
      <w:shd w:val="clear" w:color="000000" w:fill="E6B9B8"/>
      <w:spacing w:before="100" w:beforeAutospacing="1" w:after="100" w:afterAutospacing="1"/>
      <w:textAlignment w:val="center"/>
    </w:pPr>
    <w:rPr>
      <w:szCs w:val="24"/>
    </w:rPr>
  </w:style>
  <w:style w:type="paragraph" w:customStyle="1" w:styleId="xl203">
    <w:name w:val="xl203"/>
    <w:basedOn w:val="Normal"/>
    <w:rsid w:val="0037274B"/>
    <w:pPr>
      <w:pBdr>
        <w:top w:val="single" w:sz="8" w:space="0" w:color="auto"/>
        <w:bottom w:val="single" w:sz="4" w:space="0" w:color="auto"/>
      </w:pBdr>
      <w:shd w:val="clear" w:color="000000" w:fill="E6B9B8"/>
      <w:spacing w:before="100" w:beforeAutospacing="1" w:after="100" w:afterAutospacing="1"/>
      <w:textAlignment w:val="center"/>
    </w:pPr>
    <w:rPr>
      <w:szCs w:val="24"/>
    </w:rPr>
  </w:style>
  <w:style w:type="paragraph" w:customStyle="1" w:styleId="xl204">
    <w:name w:val="xl204"/>
    <w:basedOn w:val="Normal"/>
    <w:rsid w:val="0037274B"/>
    <w:pPr>
      <w:pBdr>
        <w:top w:val="single" w:sz="8" w:space="0" w:color="auto"/>
        <w:bottom w:val="single" w:sz="4" w:space="0" w:color="auto"/>
        <w:right w:val="single" w:sz="4" w:space="0" w:color="auto"/>
      </w:pBdr>
      <w:shd w:val="clear" w:color="000000" w:fill="E6B9B8"/>
      <w:spacing w:before="100" w:beforeAutospacing="1" w:after="100" w:afterAutospacing="1"/>
      <w:textAlignment w:val="center"/>
    </w:pPr>
    <w:rPr>
      <w:szCs w:val="24"/>
    </w:rPr>
  </w:style>
  <w:style w:type="paragraph" w:customStyle="1" w:styleId="xl205">
    <w:name w:val="xl205"/>
    <w:basedOn w:val="Normal"/>
    <w:rsid w:val="0037274B"/>
    <w:pPr>
      <w:pBdr>
        <w:top w:val="single" w:sz="8" w:space="0" w:color="auto"/>
        <w:left w:val="single" w:sz="4" w:space="0" w:color="auto"/>
        <w:bottom w:val="single" w:sz="4" w:space="0" w:color="auto"/>
      </w:pBdr>
      <w:shd w:val="clear" w:color="000000" w:fill="DBE5F1"/>
      <w:spacing w:before="100" w:beforeAutospacing="1" w:after="100" w:afterAutospacing="1"/>
      <w:jc w:val="center"/>
    </w:pPr>
    <w:rPr>
      <w:szCs w:val="24"/>
    </w:rPr>
  </w:style>
  <w:style w:type="paragraph" w:customStyle="1" w:styleId="xl206">
    <w:name w:val="xl206"/>
    <w:basedOn w:val="Normal"/>
    <w:rsid w:val="0037274B"/>
    <w:pPr>
      <w:pBdr>
        <w:top w:val="single" w:sz="8" w:space="0" w:color="auto"/>
        <w:bottom w:val="single" w:sz="4" w:space="0" w:color="auto"/>
      </w:pBdr>
      <w:shd w:val="clear" w:color="000000" w:fill="DBE5F1"/>
      <w:spacing w:before="100" w:beforeAutospacing="1" w:after="100" w:afterAutospacing="1"/>
      <w:jc w:val="center"/>
    </w:pPr>
    <w:rPr>
      <w:szCs w:val="24"/>
    </w:rPr>
  </w:style>
  <w:style w:type="paragraph" w:customStyle="1" w:styleId="xl207">
    <w:name w:val="xl207"/>
    <w:basedOn w:val="Normal"/>
    <w:rsid w:val="0037274B"/>
    <w:pPr>
      <w:pBdr>
        <w:top w:val="single" w:sz="8" w:space="0" w:color="auto"/>
        <w:bottom w:val="single" w:sz="4" w:space="0" w:color="auto"/>
        <w:right w:val="single" w:sz="4" w:space="0" w:color="auto"/>
      </w:pBdr>
      <w:shd w:val="clear" w:color="000000" w:fill="DBE5F1"/>
      <w:spacing w:before="100" w:beforeAutospacing="1" w:after="100" w:afterAutospacing="1"/>
      <w:jc w:val="center"/>
    </w:pPr>
    <w:rPr>
      <w:szCs w:val="24"/>
    </w:rPr>
  </w:style>
  <w:style w:type="paragraph" w:customStyle="1" w:styleId="xl208">
    <w:name w:val="xl208"/>
    <w:basedOn w:val="Normal"/>
    <w:rsid w:val="0037274B"/>
    <w:pPr>
      <w:pBdr>
        <w:top w:val="single" w:sz="4" w:space="0" w:color="auto"/>
        <w:bottom w:val="single" w:sz="8" w:space="0" w:color="auto"/>
      </w:pBdr>
      <w:shd w:val="clear" w:color="000000" w:fill="DBE5F1"/>
      <w:spacing w:before="100" w:beforeAutospacing="1" w:after="100" w:afterAutospacing="1"/>
      <w:textAlignment w:val="center"/>
    </w:pPr>
    <w:rPr>
      <w:b/>
      <w:bCs/>
      <w:szCs w:val="24"/>
    </w:rPr>
  </w:style>
  <w:style w:type="paragraph" w:customStyle="1" w:styleId="xl209">
    <w:name w:val="xl209"/>
    <w:basedOn w:val="Normal"/>
    <w:rsid w:val="0037274B"/>
    <w:pPr>
      <w:pBdr>
        <w:top w:val="single" w:sz="4" w:space="0" w:color="auto"/>
        <w:bottom w:val="single" w:sz="8" w:space="0" w:color="auto"/>
        <w:right w:val="single" w:sz="4" w:space="0" w:color="auto"/>
      </w:pBdr>
      <w:shd w:val="clear" w:color="000000" w:fill="DBE5F1"/>
      <w:spacing w:before="100" w:beforeAutospacing="1" w:after="100" w:afterAutospacing="1"/>
      <w:textAlignment w:val="center"/>
    </w:pPr>
    <w:rPr>
      <w:b/>
      <w:bCs/>
      <w:szCs w:val="24"/>
    </w:rPr>
  </w:style>
  <w:style w:type="paragraph" w:customStyle="1" w:styleId="xl210">
    <w:name w:val="xl210"/>
    <w:basedOn w:val="Normal"/>
    <w:rsid w:val="0037274B"/>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color w:val="0000FF"/>
      <w:sz w:val="20"/>
    </w:rPr>
  </w:style>
  <w:style w:type="paragraph" w:customStyle="1" w:styleId="xl211">
    <w:name w:val="xl211"/>
    <w:basedOn w:val="Normal"/>
    <w:rsid w:val="0037274B"/>
    <w:pPr>
      <w:pBdr>
        <w:top w:val="single" w:sz="4" w:space="0" w:color="auto"/>
        <w:bottom w:val="single" w:sz="4" w:space="0" w:color="auto"/>
      </w:pBdr>
      <w:shd w:val="clear" w:color="000000" w:fill="FFFF00"/>
      <w:spacing w:before="100" w:beforeAutospacing="1" w:after="100" w:afterAutospacing="1"/>
      <w:jc w:val="center"/>
      <w:textAlignment w:val="center"/>
    </w:pPr>
    <w:rPr>
      <w:b/>
      <w:bCs/>
      <w:color w:val="0000FF"/>
      <w:sz w:val="20"/>
    </w:rPr>
  </w:style>
  <w:style w:type="paragraph" w:customStyle="1" w:styleId="xl212">
    <w:name w:val="xl212"/>
    <w:basedOn w:val="Normal"/>
    <w:rsid w:val="0037274B"/>
    <w:pPr>
      <w:pBdr>
        <w:top w:val="single" w:sz="4" w:space="0" w:color="auto"/>
        <w:bottom w:val="single" w:sz="4" w:space="0" w:color="auto"/>
      </w:pBdr>
      <w:shd w:val="clear" w:color="000000" w:fill="CCC0DA"/>
      <w:spacing w:before="100" w:beforeAutospacing="1" w:after="100" w:afterAutospacing="1"/>
      <w:jc w:val="center"/>
    </w:pPr>
    <w:rPr>
      <w:b/>
      <w:bCs/>
      <w:szCs w:val="24"/>
    </w:rPr>
  </w:style>
  <w:style w:type="paragraph" w:customStyle="1" w:styleId="xl213">
    <w:name w:val="xl213"/>
    <w:basedOn w:val="Normal"/>
    <w:rsid w:val="0037274B"/>
    <w:pPr>
      <w:pBdr>
        <w:top w:val="single" w:sz="4" w:space="0" w:color="auto"/>
        <w:bottom w:val="single" w:sz="4" w:space="0" w:color="auto"/>
        <w:right w:val="single" w:sz="4" w:space="0" w:color="auto"/>
      </w:pBdr>
      <w:shd w:val="clear" w:color="000000" w:fill="CCC0DA"/>
      <w:spacing w:before="100" w:beforeAutospacing="1" w:after="100" w:afterAutospacing="1"/>
      <w:jc w:val="center"/>
    </w:pPr>
    <w:rPr>
      <w:b/>
      <w:bCs/>
      <w:szCs w:val="24"/>
    </w:rPr>
  </w:style>
  <w:style w:type="paragraph" w:customStyle="1" w:styleId="xl214">
    <w:name w:val="xl214"/>
    <w:basedOn w:val="Normal"/>
    <w:rsid w:val="0037274B"/>
    <w:pPr>
      <w:pBdr>
        <w:top w:val="single" w:sz="4" w:space="0" w:color="auto"/>
        <w:left w:val="single" w:sz="4" w:space="0" w:color="auto"/>
        <w:bottom w:val="single" w:sz="8" w:space="0" w:color="auto"/>
      </w:pBdr>
      <w:shd w:val="clear" w:color="000000" w:fill="DBE5F1"/>
      <w:spacing w:before="100" w:beforeAutospacing="1" w:after="100" w:afterAutospacing="1"/>
      <w:jc w:val="center"/>
      <w:textAlignment w:val="center"/>
    </w:pPr>
    <w:rPr>
      <w:i/>
      <w:iCs/>
      <w:szCs w:val="24"/>
    </w:rPr>
  </w:style>
  <w:style w:type="paragraph" w:customStyle="1" w:styleId="xl215">
    <w:name w:val="xl215"/>
    <w:basedOn w:val="Normal"/>
    <w:rsid w:val="0037274B"/>
    <w:pPr>
      <w:pBdr>
        <w:top w:val="single" w:sz="4" w:space="0" w:color="auto"/>
        <w:bottom w:val="single" w:sz="8" w:space="0" w:color="auto"/>
      </w:pBdr>
      <w:shd w:val="clear" w:color="000000" w:fill="DBE5F1"/>
      <w:spacing w:before="100" w:beforeAutospacing="1" w:after="100" w:afterAutospacing="1"/>
      <w:jc w:val="center"/>
      <w:textAlignment w:val="center"/>
    </w:pPr>
    <w:rPr>
      <w:i/>
      <w:iCs/>
      <w:szCs w:val="24"/>
    </w:rPr>
  </w:style>
  <w:style w:type="paragraph" w:customStyle="1" w:styleId="xl216">
    <w:name w:val="xl216"/>
    <w:basedOn w:val="Normal"/>
    <w:rsid w:val="0037274B"/>
    <w:pPr>
      <w:pBdr>
        <w:top w:val="single" w:sz="4" w:space="0" w:color="auto"/>
        <w:bottom w:val="single" w:sz="8" w:space="0" w:color="auto"/>
        <w:right w:val="single" w:sz="4" w:space="0" w:color="auto"/>
      </w:pBdr>
      <w:shd w:val="clear" w:color="000000" w:fill="DBE5F1"/>
      <w:spacing w:before="100" w:beforeAutospacing="1" w:after="100" w:afterAutospacing="1"/>
      <w:jc w:val="center"/>
      <w:textAlignment w:val="center"/>
    </w:pPr>
    <w:rPr>
      <w:i/>
      <w:iCs/>
      <w:szCs w:val="24"/>
    </w:rPr>
  </w:style>
  <w:style w:type="paragraph" w:customStyle="1" w:styleId="xl217">
    <w:name w:val="xl217"/>
    <w:basedOn w:val="Normal"/>
    <w:rsid w:val="0037274B"/>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b/>
      <w:bCs/>
      <w:sz w:val="28"/>
      <w:szCs w:val="28"/>
    </w:rPr>
  </w:style>
  <w:style w:type="paragraph" w:customStyle="1" w:styleId="xl218">
    <w:name w:val="xl218"/>
    <w:basedOn w:val="Normal"/>
    <w:rsid w:val="0037274B"/>
    <w:pPr>
      <w:pBdr>
        <w:top w:val="single" w:sz="4" w:space="0" w:color="auto"/>
        <w:left w:val="single" w:sz="4" w:space="0" w:color="auto"/>
        <w:bottom w:val="single" w:sz="4" w:space="0" w:color="auto"/>
      </w:pBdr>
      <w:shd w:val="clear" w:color="000000" w:fill="DBE5F1"/>
      <w:spacing w:before="100" w:beforeAutospacing="1" w:after="100" w:afterAutospacing="1"/>
    </w:pPr>
    <w:rPr>
      <w:szCs w:val="24"/>
    </w:rPr>
  </w:style>
  <w:style w:type="paragraph" w:customStyle="1" w:styleId="xl219">
    <w:name w:val="xl219"/>
    <w:basedOn w:val="Normal"/>
    <w:rsid w:val="0037274B"/>
    <w:pPr>
      <w:pBdr>
        <w:top w:val="single" w:sz="4" w:space="0" w:color="auto"/>
        <w:bottom w:val="single" w:sz="4" w:space="0" w:color="auto"/>
      </w:pBdr>
      <w:shd w:val="clear" w:color="000000" w:fill="DBE5F1"/>
      <w:spacing w:before="100" w:beforeAutospacing="1" w:after="100" w:afterAutospacing="1"/>
    </w:pPr>
    <w:rPr>
      <w:szCs w:val="24"/>
    </w:rPr>
  </w:style>
  <w:style w:type="paragraph" w:customStyle="1" w:styleId="xl220">
    <w:name w:val="xl220"/>
    <w:basedOn w:val="Normal"/>
    <w:rsid w:val="0037274B"/>
    <w:pPr>
      <w:pBdr>
        <w:top w:val="single" w:sz="4" w:space="0" w:color="auto"/>
        <w:bottom w:val="single" w:sz="4" w:space="0" w:color="auto"/>
        <w:right w:val="single" w:sz="4" w:space="0" w:color="auto"/>
      </w:pBdr>
      <w:shd w:val="clear" w:color="000000" w:fill="DBE5F1"/>
      <w:spacing w:before="100" w:beforeAutospacing="1" w:after="100" w:afterAutospacing="1"/>
    </w:pPr>
    <w:rPr>
      <w:szCs w:val="24"/>
    </w:rPr>
  </w:style>
  <w:style w:type="paragraph" w:customStyle="1" w:styleId="xl221">
    <w:name w:val="xl221"/>
    <w:basedOn w:val="Normal"/>
    <w:rsid w:val="0037274B"/>
    <w:pPr>
      <w:pBdr>
        <w:top w:val="single" w:sz="4" w:space="0" w:color="auto"/>
        <w:left w:val="single" w:sz="4" w:space="0" w:color="auto"/>
        <w:bottom w:val="single" w:sz="4" w:space="0" w:color="auto"/>
      </w:pBdr>
      <w:shd w:val="clear" w:color="000000" w:fill="538ED5"/>
      <w:spacing w:before="100" w:beforeAutospacing="1" w:after="100" w:afterAutospacing="1"/>
      <w:jc w:val="center"/>
    </w:pPr>
    <w:rPr>
      <w:b/>
      <w:bCs/>
      <w:szCs w:val="24"/>
    </w:rPr>
  </w:style>
  <w:style w:type="paragraph" w:customStyle="1" w:styleId="xl222">
    <w:name w:val="xl222"/>
    <w:basedOn w:val="Normal"/>
    <w:rsid w:val="0037274B"/>
    <w:pPr>
      <w:pBdr>
        <w:top w:val="single" w:sz="4" w:space="0" w:color="auto"/>
        <w:bottom w:val="single" w:sz="4" w:space="0" w:color="auto"/>
        <w:right w:val="single" w:sz="12" w:space="0" w:color="auto"/>
      </w:pBdr>
      <w:shd w:val="clear" w:color="000000" w:fill="538ED5"/>
      <w:spacing w:before="100" w:beforeAutospacing="1" w:after="100" w:afterAutospacing="1"/>
      <w:jc w:val="center"/>
    </w:pPr>
    <w:rPr>
      <w:b/>
      <w:bCs/>
      <w:szCs w:val="24"/>
    </w:rPr>
  </w:style>
  <w:style w:type="paragraph" w:customStyle="1" w:styleId="xl223">
    <w:name w:val="xl223"/>
    <w:basedOn w:val="Normal"/>
    <w:rsid w:val="0037274B"/>
    <w:pPr>
      <w:pBdr>
        <w:top w:val="single" w:sz="4" w:space="0" w:color="auto"/>
        <w:bottom w:val="single" w:sz="4" w:space="0" w:color="auto"/>
      </w:pBdr>
      <w:shd w:val="clear" w:color="000000" w:fill="EAF1DD"/>
      <w:spacing w:before="100" w:beforeAutospacing="1" w:after="100" w:afterAutospacing="1"/>
      <w:jc w:val="center"/>
    </w:pPr>
    <w:rPr>
      <w:b/>
      <w:bCs/>
      <w:szCs w:val="24"/>
    </w:rPr>
  </w:style>
  <w:style w:type="paragraph" w:customStyle="1" w:styleId="xl224">
    <w:name w:val="xl224"/>
    <w:basedOn w:val="Normal"/>
    <w:rsid w:val="0037274B"/>
    <w:pPr>
      <w:pBdr>
        <w:top w:val="single" w:sz="4" w:space="0" w:color="auto"/>
        <w:bottom w:val="single" w:sz="4" w:space="0" w:color="auto"/>
        <w:right w:val="single" w:sz="12" w:space="0" w:color="auto"/>
      </w:pBdr>
      <w:shd w:val="clear" w:color="000000" w:fill="EAF1DD"/>
      <w:spacing w:before="100" w:beforeAutospacing="1" w:after="100" w:afterAutospacing="1"/>
      <w:jc w:val="center"/>
    </w:pPr>
    <w:rPr>
      <w:b/>
      <w:bCs/>
      <w:szCs w:val="24"/>
    </w:rPr>
  </w:style>
  <w:style w:type="paragraph" w:customStyle="1" w:styleId="xl225">
    <w:name w:val="xl225"/>
    <w:basedOn w:val="Normal"/>
    <w:rsid w:val="0037274B"/>
    <w:pPr>
      <w:pBdr>
        <w:top w:val="single" w:sz="4" w:space="0" w:color="auto"/>
        <w:left w:val="single" w:sz="12" w:space="0" w:color="auto"/>
        <w:bottom w:val="single" w:sz="4" w:space="0" w:color="auto"/>
      </w:pBdr>
      <w:shd w:val="clear" w:color="000000" w:fill="EAF1DD"/>
      <w:spacing w:before="100" w:beforeAutospacing="1" w:after="100" w:afterAutospacing="1"/>
      <w:jc w:val="center"/>
    </w:pPr>
    <w:rPr>
      <w:b/>
      <w:bCs/>
      <w:szCs w:val="24"/>
    </w:rPr>
  </w:style>
  <w:style w:type="paragraph" w:customStyle="1" w:styleId="xl226">
    <w:name w:val="xl226"/>
    <w:basedOn w:val="Normal"/>
    <w:rsid w:val="0037274B"/>
    <w:pPr>
      <w:pBdr>
        <w:top w:val="single" w:sz="4" w:space="0" w:color="auto"/>
        <w:left w:val="single" w:sz="12" w:space="0" w:color="auto"/>
        <w:bottom w:val="single" w:sz="4" w:space="0" w:color="auto"/>
      </w:pBdr>
      <w:shd w:val="clear" w:color="000000" w:fill="CCC0DA"/>
      <w:spacing w:before="100" w:beforeAutospacing="1" w:after="100" w:afterAutospacing="1"/>
      <w:jc w:val="center"/>
    </w:pPr>
    <w:rPr>
      <w:b/>
      <w:bCs/>
      <w:szCs w:val="24"/>
    </w:rPr>
  </w:style>
  <w:style w:type="paragraph" w:customStyle="1" w:styleId="xl227">
    <w:name w:val="xl227"/>
    <w:basedOn w:val="Normal"/>
    <w:rsid w:val="009342D3"/>
    <w:pPr>
      <w:spacing w:before="100" w:beforeAutospacing="1" w:after="100" w:afterAutospacing="1"/>
      <w:jc w:val="center"/>
    </w:pPr>
    <w:rPr>
      <w:szCs w:val="24"/>
    </w:rPr>
  </w:style>
  <w:style w:type="paragraph" w:customStyle="1" w:styleId="xl228">
    <w:name w:val="xl228"/>
    <w:basedOn w:val="Normal"/>
    <w:rsid w:val="009342D3"/>
    <w:pPr>
      <w:pBdr>
        <w:right w:val="single" w:sz="12" w:space="0" w:color="auto"/>
      </w:pBdr>
      <w:spacing w:before="100" w:beforeAutospacing="1" w:after="100" w:afterAutospacing="1"/>
      <w:jc w:val="center"/>
    </w:pPr>
    <w:rPr>
      <w:szCs w:val="24"/>
    </w:rPr>
  </w:style>
  <w:style w:type="paragraph" w:customStyle="1" w:styleId="xl229">
    <w:name w:val="xl229"/>
    <w:basedOn w:val="Normal"/>
    <w:rsid w:val="009342D3"/>
    <w:pPr>
      <w:pBdr>
        <w:right w:val="single" w:sz="8" w:space="0" w:color="auto"/>
      </w:pBdr>
      <w:spacing w:before="100" w:beforeAutospacing="1" w:after="100" w:afterAutospacing="1"/>
      <w:jc w:val="center"/>
    </w:pPr>
    <w:rPr>
      <w:szCs w:val="24"/>
    </w:rPr>
  </w:style>
  <w:style w:type="paragraph" w:customStyle="1" w:styleId="xl230">
    <w:name w:val="xl230"/>
    <w:basedOn w:val="Normal"/>
    <w:rsid w:val="009342D3"/>
    <w:pPr>
      <w:spacing w:before="100" w:beforeAutospacing="1" w:after="100" w:afterAutospacing="1"/>
    </w:pPr>
    <w:rPr>
      <w:i/>
      <w:iCs/>
      <w:szCs w:val="24"/>
    </w:rPr>
  </w:style>
  <w:style w:type="paragraph" w:customStyle="1" w:styleId="xl231">
    <w:name w:val="xl231"/>
    <w:basedOn w:val="Normal"/>
    <w:rsid w:val="009342D3"/>
    <w:pPr>
      <w:spacing w:before="100" w:beforeAutospacing="1" w:after="100" w:afterAutospacing="1"/>
    </w:pPr>
    <w:rPr>
      <w:b/>
      <w:bCs/>
      <w:szCs w:val="24"/>
    </w:rPr>
  </w:style>
  <w:style w:type="paragraph" w:customStyle="1" w:styleId="xl232">
    <w:name w:val="xl232"/>
    <w:basedOn w:val="Normal"/>
    <w:rsid w:val="009342D3"/>
    <w:pPr>
      <w:spacing w:before="100" w:beforeAutospacing="1" w:after="100" w:afterAutospacing="1"/>
      <w:jc w:val="center"/>
    </w:pPr>
    <w:rPr>
      <w:b/>
      <w:bCs/>
      <w:szCs w:val="24"/>
    </w:rPr>
  </w:style>
  <w:style w:type="paragraph" w:customStyle="1" w:styleId="xl233">
    <w:name w:val="xl233"/>
    <w:basedOn w:val="Normal"/>
    <w:rsid w:val="009342D3"/>
    <w:pPr>
      <w:pBdr>
        <w:right w:val="single" w:sz="12" w:space="0" w:color="auto"/>
      </w:pBdr>
      <w:spacing w:before="100" w:beforeAutospacing="1" w:after="100" w:afterAutospacing="1"/>
      <w:jc w:val="center"/>
    </w:pPr>
    <w:rPr>
      <w:b/>
      <w:bCs/>
      <w:szCs w:val="24"/>
    </w:rPr>
  </w:style>
  <w:style w:type="paragraph" w:customStyle="1" w:styleId="xl234">
    <w:name w:val="xl234"/>
    <w:basedOn w:val="Normal"/>
    <w:rsid w:val="009342D3"/>
    <w:pPr>
      <w:pBdr>
        <w:right w:val="single" w:sz="8" w:space="0" w:color="auto"/>
      </w:pBdr>
      <w:spacing w:before="100" w:beforeAutospacing="1" w:after="100" w:afterAutospacing="1"/>
      <w:jc w:val="center"/>
    </w:pPr>
    <w:rPr>
      <w:b/>
      <w:bCs/>
      <w:szCs w:val="24"/>
    </w:rPr>
  </w:style>
  <w:style w:type="paragraph" w:customStyle="1" w:styleId="xl235">
    <w:name w:val="xl235"/>
    <w:basedOn w:val="Normal"/>
    <w:rsid w:val="009342D3"/>
    <w:pPr>
      <w:spacing w:before="100" w:beforeAutospacing="1" w:after="100" w:afterAutospacing="1"/>
    </w:pPr>
    <w:rPr>
      <w:b/>
      <w:bCs/>
      <w:szCs w:val="24"/>
    </w:rPr>
  </w:style>
  <w:style w:type="paragraph" w:customStyle="1" w:styleId="xl236">
    <w:name w:val="xl236"/>
    <w:basedOn w:val="Normal"/>
    <w:rsid w:val="009342D3"/>
    <w:pPr>
      <w:spacing w:before="100" w:beforeAutospacing="1" w:after="100" w:afterAutospacing="1"/>
      <w:jc w:val="right"/>
    </w:pPr>
    <w:rPr>
      <w:b/>
      <w:bCs/>
      <w:szCs w:val="24"/>
    </w:rPr>
  </w:style>
  <w:style w:type="paragraph" w:customStyle="1" w:styleId="xl237">
    <w:name w:val="xl237"/>
    <w:basedOn w:val="Normal"/>
    <w:rsid w:val="009342D3"/>
    <w:pPr>
      <w:pBdr>
        <w:left w:val="single" w:sz="8" w:space="0" w:color="auto"/>
        <w:bottom w:val="single" w:sz="8" w:space="0" w:color="auto"/>
      </w:pBdr>
      <w:spacing w:before="100" w:beforeAutospacing="1" w:after="100" w:afterAutospacing="1"/>
    </w:pPr>
    <w:rPr>
      <w:b/>
      <w:bCs/>
      <w:szCs w:val="24"/>
    </w:rPr>
  </w:style>
  <w:style w:type="paragraph" w:customStyle="1" w:styleId="xl238">
    <w:name w:val="xl238"/>
    <w:basedOn w:val="Normal"/>
    <w:rsid w:val="009342D3"/>
    <w:pPr>
      <w:pBdr>
        <w:bottom w:val="single" w:sz="8" w:space="0" w:color="auto"/>
      </w:pBdr>
      <w:spacing w:before="100" w:beforeAutospacing="1" w:after="100" w:afterAutospacing="1"/>
    </w:pPr>
    <w:rPr>
      <w:b/>
      <w:bCs/>
      <w:szCs w:val="24"/>
    </w:rPr>
  </w:style>
  <w:style w:type="paragraph" w:customStyle="1" w:styleId="xl239">
    <w:name w:val="xl239"/>
    <w:basedOn w:val="Normal"/>
    <w:rsid w:val="009342D3"/>
    <w:pPr>
      <w:pBdr>
        <w:bottom w:val="single" w:sz="8" w:space="0" w:color="auto"/>
      </w:pBdr>
      <w:spacing w:before="100" w:beforeAutospacing="1" w:after="100" w:afterAutospacing="1"/>
    </w:pPr>
    <w:rPr>
      <w:szCs w:val="24"/>
    </w:rPr>
  </w:style>
  <w:style w:type="paragraph" w:customStyle="1" w:styleId="xl240">
    <w:name w:val="xl240"/>
    <w:basedOn w:val="Normal"/>
    <w:rsid w:val="009342D3"/>
    <w:pPr>
      <w:pBdr>
        <w:bottom w:val="single" w:sz="8" w:space="0" w:color="auto"/>
      </w:pBdr>
      <w:spacing w:before="100" w:beforeAutospacing="1" w:after="100" w:afterAutospacing="1"/>
      <w:jc w:val="right"/>
    </w:pPr>
    <w:rPr>
      <w:b/>
      <w:bCs/>
      <w:szCs w:val="24"/>
    </w:rPr>
  </w:style>
  <w:style w:type="paragraph" w:customStyle="1" w:styleId="xl241">
    <w:name w:val="xl241"/>
    <w:basedOn w:val="Normal"/>
    <w:rsid w:val="009342D3"/>
    <w:pPr>
      <w:pBdr>
        <w:bottom w:val="single" w:sz="8" w:space="0" w:color="auto"/>
        <w:right w:val="single" w:sz="8" w:space="0" w:color="auto"/>
      </w:pBdr>
      <w:spacing w:before="100" w:beforeAutospacing="1" w:after="100" w:afterAutospacing="1"/>
    </w:pPr>
    <w:rPr>
      <w:b/>
      <w:bCs/>
      <w:szCs w:val="24"/>
    </w:rPr>
  </w:style>
  <w:style w:type="paragraph" w:customStyle="1" w:styleId="font7">
    <w:name w:val="font7"/>
    <w:basedOn w:val="Normal"/>
    <w:rsid w:val="00CC6F41"/>
    <w:pPr>
      <w:spacing w:before="100" w:beforeAutospacing="1" w:after="100" w:afterAutospacing="1"/>
    </w:pPr>
    <w:rPr>
      <w:rFonts w:ascii="Calibri" w:hAnsi="Calibri" w:cs="Calibri"/>
      <w:i/>
      <w:iCs/>
      <w:color w:val="0000FF"/>
      <w:szCs w:val="24"/>
      <w:u w:val="single"/>
    </w:rPr>
  </w:style>
  <w:style w:type="paragraph" w:customStyle="1" w:styleId="font8">
    <w:name w:val="font8"/>
    <w:basedOn w:val="Normal"/>
    <w:rsid w:val="00CC6F41"/>
    <w:pPr>
      <w:spacing w:before="100" w:beforeAutospacing="1" w:after="100" w:afterAutospacing="1"/>
    </w:pPr>
    <w:rPr>
      <w:rFonts w:ascii="Calibri" w:hAnsi="Calibri" w:cs="Calibri"/>
      <w:b/>
      <w:bCs/>
      <w:i/>
      <w:iCs/>
      <w:color w:val="0000FF"/>
      <w:szCs w:val="24"/>
      <w:u w:val="single"/>
    </w:rPr>
  </w:style>
  <w:style w:type="character" w:customStyle="1" w:styleId="BodyText2Char">
    <w:name w:val="Body Text 2 Char"/>
    <w:basedOn w:val="DefaultParagraphFont"/>
    <w:link w:val="BodyText2"/>
    <w:rsid w:val="00EB058D"/>
    <w:rPr>
      <w:smallCaps/>
      <w:sz w:val="32"/>
      <w:szCs w:val="32"/>
    </w:rPr>
  </w:style>
</w:styles>
</file>

<file path=word/webSettings.xml><?xml version="1.0" encoding="utf-8"?>
<w:webSettings xmlns:r="http://schemas.openxmlformats.org/officeDocument/2006/relationships" xmlns:w="http://schemas.openxmlformats.org/wordprocessingml/2006/main">
  <w:divs>
    <w:div w:id="109053343">
      <w:bodyDiv w:val="1"/>
      <w:marLeft w:val="0"/>
      <w:marRight w:val="0"/>
      <w:marTop w:val="0"/>
      <w:marBottom w:val="0"/>
      <w:divBdr>
        <w:top w:val="none" w:sz="0" w:space="0" w:color="auto"/>
        <w:left w:val="none" w:sz="0" w:space="0" w:color="auto"/>
        <w:bottom w:val="none" w:sz="0" w:space="0" w:color="auto"/>
        <w:right w:val="none" w:sz="0" w:space="0" w:color="auto"/>
      </w:divBdr>
    </w:div>
    <w:div w:id="190385338">
      <w:bodyDiv w:val="1"/>
      <w:marLeft w:val="0"/>
      <w:marRight w:val="0"/>
      <w:marTop w:val="0"/>
      <w:marBottom w:val="0"/>
      <w:divBdr>
        <w:top w:val="none" w:sz="0" w:space="0" w:color="auto"/>
        <w:left w:val="none" w:sz="0" w:space="0" w:color="auto"/>
        <w:bottom w:val="none" w:sz="0" w:space="0" w:color="auto"/>
        <w:right w:val="none" w:sz="0" w:space="0" w:color="auto"/>
      </w:divBdr>
    </w:div>
    <w:div w:id="306397232">
      <w:bodyDiv w:val="1"/>
      <w:marLeft w:val="0"/>
      <w:marRight w:val="0"/>
      <w:marTop w:val="0"/>
      <w:marBottom w:val="0"/>
      <w:divBdr>
        <w:top w:val="none" w:sz="0" w:space="0" w:color="auto"/>
        <w:left w:val="none" w:sz="0" w:space="0" w:color="auto"/>
        <w:bottom w:val="none" w:sz="0" w:space="0" w:color="auto"/>
        <w:right w:val="none" w:sz="0" w:space="0" w:color="auto"/>
      </w:divBdr>
      <w:divsChild>
        <w:div w:id="559099634">
          <w:marLeft w:val="0"/>
          <w:marRight w:val="0"/>
          <w:marTop w:val="0"/>
          <w:marBottom w:val="0"/>
          <w:divBdr>
            <w:top w:val="none" w:sz="0" w:space="0" w:color="auto"/>
            <w:left w:val="none" w:sz="0" w:space="0" w:color="auto"/>
            <w:bottom w:val="none" w:sz="0" w:space="0" w:color="auto"/>
            <w:right w:val="none" w:sz="0" w:space="0" w:color="auto"/>
          </w:divBdr>
          <w:divsChild>
            <w:div w:id="32510327">
              <w:marLeft w:val="0"/>
              <w:marRight w:val="0"/>
              <w:marTop w:val="0"/>
              <w:marBottom w:val="0"/>
              <w:divBdr>
                <w:top w:val="none" w:sz="0" w:space="0" w:color="auto"/>
                <w:left w:val="none" w:sz="0" w:space="0" w:color="auto"/>
                <w:bottom w:val="none" w:sz="0" w:space="0" w:color="auto"/>
                <w:right w:val="none" w:sz="0" w:space="0" w:color="auto"/>
              </w:divBdr>
              <w:divsChild>
                <w:div w:id="929507294">
                  <w:marLeft w:val="0"/>
                  <w:marRight w:val="0"/>
                  <w:marTop w:val="0"/>
                  <w:marBottom w:val="0"/>
                  <w:divBdr>
                    <w:top w:val="none" w:sz="0" w:space="0" w:color="auto"/>
                    <w:left w:val="none" w:sz="0" w:space="0" w:color="auto"/>
                    <w:bottom w:val="none" w:sz="0" w:space="0" w:color="auto"/>
                    <w:right w:val="none" w:sz="0" w:space="0" w:color="auto"/>
                  </w:divBdr>
                  <w:divsChild>
                    <w:div w:id="122240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478988">
      <w:bodyDiv w:val="1"/>
      <w:marLeft w:val="0"/>
      <w:marRight w:val="0"/>
      <w:marTop w:val="0"/>
      <w:marBottom w:val="0"/>
      <w:divBdr>
        <w:top w:val="none" w:sz="0" w:space="0" w:color="auto"/>
        <w:left w:val="none" w:sz="0" w:space="0" w:color="auto"/>
        <w:bottom w:val="none" w:sz="0" w:space="0" w:color="auto"/>
        <w:right w:val="none" w:sz="0" w:space="0" w:color="auto"/>
      </w:divBdr>
    </w:div>
    <w:div w:id="426115592">
      <w:bodyDiv w:val="1"/>
      <w:marLeft w:val="0"/>
      <w:marRight w:val="0"/>
      <w:marTop w:val="0"/>
      <w:marBottom w:val="0"/>
      <w:divBdr>
        <w:top w:val="none" w:sz="0" w:space="0" w:color="auto"/>
        <w:left w:val="none" w:sz="0" w:space="0" w:color="auto"/>
        <w:bottom w:val="none" w:sz="0" w:space="0" w:color="auto"/>
        <w:right w:val="none" w:sz="0" w:space="0" w:color="auto"/>
      </w:divBdr>
    </w:div>
    <w:div w:id="456684321">
      <w:bodyDiv w:val="1"/>
      <w:marLeft w:val="0"/>
      <w:marRight w:val="0"/>
      <w:marTop w:val="0"/>
      <w:marBottom w:val="0"/>
      <w:divBdr>
        <w:top w:val="none" w:sz="0" w:space="0" w:color="auto"/>
        <w:left w:val="none" w:sz="0" w:space="0" w:color="auto"/>
        <w:bottom w:val="none" w:sz="0" w:space="0" w:color="auto"/>
        <w:right w:val="none" w:sz="0" w:space="0" w:color="auto"/>
      </w:divBdr>
      <w:divsChild>
        <w:div w:id="80378863">
          <w:marLeft w:val="0"/>
          <w:marRight w:val="0"/>
          <w:marTop w:val="0"/>
          <w:marBottom w:val="0"/>
          <w:divBdr>
            <w:top w:val="none" w:sz="0" w:space="0" w:color="auto"/>
            <w:left w:val="none" w:sz="0" w:space="0" w:color="auto"/>
            <w:bottom w:val="none" w:sz="0" w:space="0" w:color="auto"/>
            <w:right w:val="none" w:sz="0" w:space="0" w:color="auto"/>
          </w:divBdr>
          <w:divsChild>
            <w:div w:id="2060591293">
              <w:marLeft w:val="0"/>
              <w:marRight w:val="0"/>
              <w:marTop w:val="0"/>
              <w:marBottom w:val="0"/>
              <w:divBdr>
                <w:top w:val="none" w:sz="0" w:space="0" w:color="auto"/>
                <w:left w:val="none" w:sz="0" w:space="0" w:color="auto"/>
                <w:bottom w:val="none" w:sz="0" w:space="0" w:color="auto"/>
                <w:right w:val="none" w:sz="0" w:space="0" w:color="auto"/>
              </w:divBdr>
              <w:divsChild>
                <w:div w:id="1991211069">
                  <w:marLeft w:val="0"/>
                  <w:marRight w:val="0"/>
                  <w:marTop w:val="0"/>
                  <w:marBottom w:val="0"/>
                  <w:divBdr>
                    <w:top w:val="none" w:sz="0" w:space="0" w:color="auto"/>
                    <w:left w:val="none" w:sz="0" w:space="0" w:color="auto"/>
                    <w:bottom w:val="none" w:sz="0" w:space="0" w:color="auto"/>
                    <w:right w:val="none" w:sz="0" w:space="0" w:color="auto"/>
                  </w:divBdr>
                  <w:divsChild>
                    <w:div w:id="3541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159834">
      <w:bodyDiv w:val="1"/>
      <w:marLeft w:val="0"/>
      <w:marRight w:val="0"/>
      <w:marTop w:val="0"/>
      <w:marBottom w:val="0"/>
      <w:divBdr>
        <w:top w:val="none" w:sz="0" w:space="0" w:color="auto"/>
        <w:left w:val="none" w:sz="0" w:space="0" w:color="auto"/>
        <w:bottom w:val="none" w:sz="0" w:space="0" w:color="auto"/>
        <w:right w:val="none" w:sz="0" w:space="0" w:color="auto"/>
      </w:divBdr>
    </w:div>
    <w:div w:id="536699985">
      <w:bodyDiv w:val="1"/>
      <w:marLeft w:val="0"/>
      <w:marRight w:val="0"/>
      <w:marTop w:val="0"/>
      <w:marBottom w:val="0"/>
      <w:divBdr>
        <w:top w:val="none" w:sz="0" w:space="0" w:color="auto"/>
        <w:left w:val="none" w:sz="0" w:space="0" w:color="auto"/>
        <w:bottom w:val="none" w:sz="0" w:space="0" w:color="auto"/>
        <w:right w:val="none" w:sz="0" w:space="0" w:color="auto"/>
      </w:divBdr>
      <w:divsChild>
        <w:div w:id="840702365">
          <w:marLeft w:val="0"/>
          <w:marRight w:val="0"/>
          <w:marTop w:val="0"/>
          <w:marBottom w:val="0"/>
          <w:divBdr>
            <w:top w:val="none" w:sz="0" w:space="0" w:color="auto"/>
            <w:left w:val="none" w:sz="0" w:space="0" w:color="auto"/>
            <w:bottom w:val="none" w:sz="0" w:space="0" w:color="auto"/>
            <w:right w:val="none" w:sz="0" w:space="0" w:color="auto"/>
          </w:divBdr>
          <w:divsChild>
            <w:div w:id="453136251">
              <w:marLeft w:val="0"/>
              <w:marRight w:val="0"/>
              <w:marTop w:val="0"/>
              <w:marBottom w:val="0"/>
              <w:divBdr>
                <w:top w:val="none" w:sz="0" w:space="0" w:color="auto"/>
                <w:left w:val="none" w:sz="0" w:space="0" w:color="auto"/>
                <w:bottom w:val="none" w:sz="0" w:space="0" w:color="auto"/>
                <w:right w:val="none" w:sz="0" w:space="0" w:color="auto"/>
              </w:divBdr>
              <w:divsChild>
                <w:div w:id="1221211207">
                  <w:marLeft w:val="0"/>
                  <w:marRight w:val="0"/>
                  <w:marTop w:val="0"/>
                  <w:marBottom w:val="0"/>
                  <w:divBdr>
                    <w:top w:val="none" w:sz="0" w:space="0" w:color="auto"/>
                    <w:left w:val="none" w:sz="0" w:space="0" w:color="auto"/>
                    <w:bottom w:val="none" w:sz="0" w:space="0" w:color="auto"/>
                    <w:right w:val="none" w:sz="0" w:space="0" w:color="auto"/>
                  </w:divBdr>
                  <w:divsChild>
                    <w:div w:id="202771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946553">
      <w:bodyDiv w:val="1"/>
      <w:marLeft w:val="0"/>
      <w:marRight w:val="0"/>
      <w:marTop w:val="0"/>
      <w:marBottom w:val="0"/>
      <w:divBdr>
        <w:top w:val="none" w:sz="0" w:space="0" w:color="auto"/>
        <w:left w:val="none" w:sz="0" w:space="0" w:color="auto"/>
        <w:bottom w:val="none" w:sz="0" w:space="0" w:color="auto"/>
        <w:right w:val="none" w:sz="0" w:space="0" w:color="auto"/>
      </w:divBdr>
    </w:div>
    <w:div w:id="905870972">
      <w:bodyDiv w:val="1"/>
      <w:marLeft w:val="0"/>
      <w:marRight w:val="0"/>
      <w:marTop w:val="0"/>
      <w:marBottom w:val="0"/>
      <w:divBdr>
        <w:top w:val="none" w:sz="0" w:space="0" w:color="auto"/>
        <w:left w:val="none" w:sz="0" w:space="0" w:color="auto"/>
        <w:bottom w:val="none" w:sz="0" w:space="0" w:color="auto"/>
        <w:right w:val="none" w:sz="0" w:space="0" w:color="auto"/>
      </w:divBdr>
    </w:div>
    <w:div w:id="1033848551">
      <w:bodyDiv w:val="1"/>
      <w:marLeft w:val="0"/>
      <w:marRight w:val="0"/>
      <w:marTop w:val="0"/>
      <w:marBottom w:val="0"/>
      <w:divBdr>
        <w:top w:val="none" w:sz="0" w:space="0" w:color="auto"/>
        <w:left w:val="none" w:sz="0" w:space="0" w:color="auto"/>
        <w:bottom w:val="none" w:sz="0" w:space="0" w:color="auto"/>
        <w:right w:val="none" w:sz="0" w:space="0" w:color="auto"/>
      </w:divBdr>
    </w:div>
    <w:div w:id="1037127373">
      <w:bodyDiv w:val="1"/>
      <w:marLeft w:val="0"/>
      <w:marRight w:val="0"/>
      <w:marTop w:val="0"/>
      <w:marBottom w:val="0"/>
      <w:divBdr>
        <w:top w:val="none" w:sz="0" w:space="0" w:color="auto"/>
        <w:left w:val="none" w:sz="0" w:space="0" w:color="auto"/>
        <w:bottom w:val="none" w:sz="0" w:space="0" w:color="auto"/>
        <w:right w:val="none" w:sz="0" w:space="0" w:color="auto"/>
      </w:divBdr>
      <w:divsChild>
        <w:div w:id="1980180948">
          <w:marLeft w:val="0"/>
          <w:marRight w:val="0"/>
          <w:marTop w:val="0"/>
          <w:marBottom w:val="0"/>
          <w:divBdr>
            <w:top w:val="none" w:sz="0" w:space="0" w:color="auto"/>
            <w:left w:val="none" w:sz="0" w:space="0" w:color="auto"/>
            <w:bottom w:val="none" w:sz="0" w:space="0" w:color="auto"/>
            <w:right w:val="none" w:sz="0" w:space="0" w:color="auto"/>
          </w:divBdr>
          <w:divsChild>
            <w:div w:id="323820776">
              <w:marLeft w:val="0"/>
              <w:marRight w:val="0"/>
              <w:marTop w:val="0"/>
              <w:marBottom w:val="0"/>
              <w:divBdr>
                <w:top w:val="none" w:sz="0" w:space="0" w:color="auto"/>
                <w:left w:val="none" w:sz="0" w:space="0" w:color="auto"/>
                <w:bottom w:val="none" w:sz="0" w:space="0" w:color="auto"/>
                <w:right w:val="none" w:sz="0" w:space="0" w:color="auto"/>
              </w:divBdr>
              <w:divsChild>
                <w:div w:id="546185132">
                  <w:marLeft w:val="0"/>
                  <w:marRight w:val="0"/>
                  <w:marTop w:val="0"/>
                  <w:marBottom w:val="0"/>
                  <w:divBdr>
                    <w:top w:val="none" w:sz="0" w:space="0" w:color="auto"/>
                    <w:left w:val="none" w:sz="0" w:space="0" w:color="auto"/>
                    <w:bottom w:val="none" w:sz="0" w:space="0" w:color="auto"/>
                    <w:right w:val="none" w:sz="0" w:space="0" w:color="auto"/>
                  </w:divBdr>
                  <w:divsChild>
                    <w:div w:id="105427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330652">
      <w:bodyDiv w:val="1"/>
      <w:marLeft w:val="0"/>
      <w:marRight w:val="0"/>
      <w:marTop w:val="0"/>
      <w:marBottom w:val="0"/>
      <w:divBdr>
        <w:top w:val="none" w:sz="0" w:space="0" w:color="auto"/>
        <w:left w:val="none" w:sz="0" w:space="0" w:color="auto"/>
        <w:bottom w:val="none" w:sz="0" w:space="0" w:color="auto"/>
        <w:right w:val="none" w:sz="0" w:space="0" w:color="auto"/>
      </w:divBdr>
      <w:divsChild>
        <w:div w:id="287395016">
          <w:marLeft w:val="0"/>
          <w:marRight w:val="0"/>
          <w:marTop w:val="0"/>
          <w:marBottom w:val="0"/>
          <w:divBdr>
            <w:top w:val="none" w:sz="0" w:space="0" w:color="auto"/>
            <w:left w:val="none" w:sz="0" w:space="0" w:color="auto"/>
            <w:bottom w:val="none" w:sz="0" w:space="0" w:color="auto"/>
            <w:right w:val="none" w:sz="0" w:space="0" w:color="auto"/>
          </w:divBdr>
        </w:div>
      </w:divsChild>
    </w:div>
    <w:div w:id="1120298337">
      <w:bodyDiv w:val="1"/>
      <w:marLeft w:val="0"/>
      <w:marRight w:val="0"/>
      <w:marTop w:val="0"/>
      <w:marBottom w:val="0"/>
      <w:divBdr>
        <w:top w:val="none" w:sz="0" w:space="0" w:color="auto"/>
        <w:left w:val="none" w:sz="0" w:space="0" w:color="auto"/>
        <w:bottom w:val="none" w:sz="0" w:space="0" w:color="auto"/>
        <w:right w:val="none" w:sz="0" w:space="0" w:color="auto"/>
      </w:divBdr>
    </w:div>
    <w:div w:id="1170946347">
      <w:bodyDiv w:val="1"/>
      <w:marLeft w:val="0"/>
      <w:marRight w:val="0"/>
      <w:marTop w:val="0"/>
      <w:marBottom w:val="0"/>
      <w:divBdr>
        <w:top w:val="none" w:sz="0" w:space="0" w:color="auto"/>
        <w:left w:val="none" w:sz="0" w:space="0" w:color="auto"/>
        <w:bottom w:val="none" w:sz="0" w:space="0" w:color="auto"/>
        <w:right w:val="none" w:sz="0" w:space="0" w:color="auto"/>
      </w:divBdr>
    </w:div>
    <w:div w:id="1202091890">
      <w:bodyDiv w:val="1"/>
      <w:marLeft w:val="0"/>
      <w:marRight w:val="0"/>
      <w:marTop w:val="0"/>
      <w:marBottom w:val="0"/>
      <w:divBdr>
        <w:top w:val="none" w:sz="0" w:space="0" w:color="auto"/>
        <w:left w:val="none" w:sz="0" w:space="0" w:color="auto"/>
        <w:bottom w:val="none" w:sz="0" w:space="0" w:color="auto"/>
        <w:right w:val="none" w:sz="0" w:space="0" w:color="auto"/>
      </w:divBdr>
    </w:div>
    <w:div w:id="1317220576">
      <w:bodyDiv w:val="1"/>
      <w:marLeft w:val="0"/>
      <w:marRight w:val="0"/>
      <w:marTop w:val="0"/>
      <w:marBottom w:val="0"/>
      <w:divBdr>
        <w:top w:val="none" w:sz="0" w:space="0" w:color="auto"/>
        <w:left w:val="none" w:sz="0" w:space="0" w:color="auto"/>
        <w:bottom w:val="none" w:sz="0" w:space="0" w:color="auto"/>
        <w:right w:val="none" w:sz="0" w:space="0" w:color="auto"/>
      </w:divBdr>
    </w:div>
    <w:div w:id="1402605397">
      <w:bodyDiv w:val="1"/>
      <w:marLeft w:val="0"/>
      <w:marRight w:val="0"/>
      <w:marTop w:val="0"/>
      <w:marBottom w:val="0"/>
      <w:divBdr>
        <w:top w:val="none" w:sz="0" w:space="0" w:color="auto"/>
        <w:left w:val="none" w:sz="0" w:space="0" w:color="auto"/>
        <w:bottom w:val="none" w:sz="0" w:space="0" w:color="auto"/>
        <w:right w:val="none" w:sz="0" w:space="0" w:color="auto"/>
      </w:divBdr>
    </w:div>
    <w:div w:id="1472136439">
      <w:bodyDiv w:val="1"/>
      <w:marLeft w:val="0"/>
      <w:marRight w:val="0"/>
      <w:marTop w:val="0"/>
      <w:marBottom w:val="0"/>
      <w:divBdr>
        <w:top w:val="none" w:sz="0" w:space="0" w:color="auto"/>
        <w:left w:val="none" w:sz="0" w:space="0" w:color="auto"/>
        <w:bottom w:val="none" w:sz="0" w:space="0" w:color="auto"/>
        <w:right w:val="none" w:sz="0" w:space="0" w:color="auto"/>
      </w:divBdr>
    </w:div>
    <w:div w:id="1528835881">
      <w:bodyDiv w:val="1"/>
      <w:marLeft w:val="0"/>
      <w:marRight w:val="0"/>
      <w:marTop w:val="0"/>
      <w:marBottom w:val="0"/>
      <w:divBdr>
        <w:top w:val="none" w:sz="0" w:space="0" w:color="auto"/>
        <w:left w:val="none" w:sz="0" w:space="0" w:color="auto"/>
        <w:bottom w:val="none" w:sz="0" w:space="0" w:color="auto"/>
        <w:right w:val="none" w:sz="0" w:space="0" w:color="auto"/>
      </w:divBdr>
      <w:divsChild>
        <w:div w:id="1448696414">
          <w:marLeft w:val="0"/>
          <w:marRight w:val="0"/>
          <w:marTop w:val="0"/>
          <w:marBottom w:val="0"/>
          <w:divBdr>
            <w:top w:val="none" w:sz="0" w:space="0" w:color="auto"/>
            <w:left w:val="none" w:sz="0" w:space="0" w:color="auto"/>
            <w:bottom w:val="none" w:sz="0" w:space="0" w:color="auto"/>
            <w:right w:val="none" w:sz="0" w:space="0" w:color="auto"/>
          </w:divBdr>
          <w:divsChild>
            <w:div w:id="1148397126">
              <w:marLeft w:val="0"/>
              <w:marRight w:val="0"/>
              <w:marTop w:val="0"/>
              <w:marBottom w:val="0"/>
              <w:divBdr>
                <w:top w:val="none" w:sz="0" w:space="0" w:color="auto"/>
                <w:left w:val="none" w:sz="0" w:space="0" w:color="auto"/>
                <w:bottom w:val="none" w:sz="0" w:space="0" w:color="auto"/>
                <w:right w:val="none" w:sz="0" w:space="0" w:color="auto"/>
              </w:divBdr>
              <w:divsChild>
                <w:div w:id="881593330">
                  <w:marLeft w:val="0"/>
                  <w:marRight w:val="0"/>
                  <w:marTop w:val="0"/>
                  <w:marBottom w:val="0"/>
                  <w:divBdr>
                    <w:top w:val="none" w:sz="0" w:space="0" w:color="auto"/>
                    <w:left w:val="none" w:sz="0" w:space="0" w:color="auto"/>
                    <w:bottom w:val="none" w:sz="0" w:space="0" w:color="auto"/>
                    <w:right w:val="none" w:sz="0" w:space="0" w:color="auto"/>
                  </w:divBdr>
                  <w:divsChild>
                    <w:div w:id="36498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727166">
      <w:bodyDiv w:val="1"/>
      <w:marLeft w:val="0"/>
      <w:marRight w:val="0"/>
      <w:marTop w:val="0"/>
      <w:marBottom w:val="0"/>
      <w:divBdr>
        <w:top w:val="none" w:sz="0" w:space="0" w:color="auto"/>
        <w:left w:val="none" w:sz="0" w:space="0" w:color="auto"/>
        <w:bottom w:val="none" w:sz="0" w:space="0" w:color="auto"/>
        <w:right w:val="none" w:sz="0" w:space="0" w:color="auto"/>
      </w:divBdr>
    </w:div>
    <w:div w:id="1572498057">
      <w:bodyDiv w:val="1"/>
      <w:marLeft w:val="0"/>
      <w:marRight w:val="0"/>
      <w:marTop w:val="0"/>
      <w:marBottom w:val="0"/>
      <w:divBdr>
        <w:top w:val="none" w:sz="0" w:space="0" w:color="auto"/>
        <w:left w:val="none" w:sz="0" w:space="0" w:color="auto"/>
        <w:bottom w:val="none" w:sz="0" w:space="0" w:color="auto"/>
        <w:right w:val="none" w:sz="0" w:space="0" w:color="auto"/>
      </w:divBdr>
    </w:div>
    <w:div w:id="1679654477">
      <w:bodyDiv w:val="1"/>
      <w:marLeft w:val="0"/>
      <w:marRight w:val="0"/>
      <w:marTop w:val="0"/>
      <w:marBottom w:val="0"/>
      <w:divBdr>
        <w:top w:val="none" w:sz="0" w:space="0" w:color="auto"/>
        <w:left w:val="none" w:sz="0" w:space="0" w:color="auto"/>
        <w:bottom w:val="none" w:sz="0" w:space="0" w:color="auto"/>
        <w:right w:val="none" w:sz="0" w:space="0" w:color="auto"/>
      </w:divBdr>
    </w:div>
    <w:div w:id="1713308561">
      <w:bodyDiv w:val="1"/>
      <w:marLeft w:val="0"/>
      <w:marRight w:val="0"/>
      <w:marTop w:val="0"/>
      <w:marBottom w:val="0"/>
      <w:divBdr>
        <w:top w:val="none" w:sz="0" w:space="0" w:color="auto"/>
        <w:left w:val="none" w:sz="0" w:space="0" w:color="auto"/>
        <w:bottom w:val="none" w:sz="0" w:space="0" w:color="auto"/>
        <w:right w:val="none" w:sz="0" w:space="0" w:color="auto"/>
      </w:divBdr>
      <w:divsChild>
        <w:div w:id="783426301">
          <w:marLeft w:val="0"/>
          <w:marRight w:val="0"/>
          <w:marTop w:val="0"/>
          <w:marBottom w:val="0"/>
          <w:divBdr>
            <w:top w:val="none" w:sz="0" w:space="0" w:color="auto"/>
            <w:left w:val="none" w:sz="0" w:space="0" w:color="auto"/>
            <w:bottom w:val="none" w:sz="0" w:space="0" w:color="auto"/>
            <w:right w:val="none" w:sz="0" w:space="0" w:color="auto"/>
          </w:divBdr>
          <w:divsChild>
            <w:div w:id="1156841586">
              <w:marLeft w:val="0"/>
              <w:marRight w:val="0"/>
              <w:marTop w:val="0"/>
              <w:marBottom w:val="0"/>
              <w:divBdr>
                <w:top w:val="none" w:sz="0" w:space="0" w:color="auto"/>
                <w:left w:val="none" w:sz="0" w:space="0" w:color="auto"/>
                <w:bottom w:val="none" w:sz="0" w:space="0" w:color="auto"/>
                <w:right w:val="none" w:sz="0" w:space="0" w:color="auto"/>
              </w:divBdr>
              <w:divsChild>
                <w:div w:id="710612975">
                  <w:marLeft w:val="0"/>
                  <w:marRight w:val="0"/>
                  <w:marTop w:val="0"/>
                  <w:marBottom w:val="0"/>
                  <w:divBdr>
                    <w:top w:val="none" w:sz="0" w:space="0" w:color="auto"/>
                    <w:left w:val="none" w:sz="0" w:space="0" w:color="auto"/>
                    <w:bottom w:val="none" w:sz="0" w:space="0" w:color="auto"/>
                    <w:right w:val="none" w:sz="0" w:space="0" w:color="auto"/>
                  </w:divBdr>
                  <w:divsChild>
                    <w:div w:id="31676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680926">
      <w:bodyDiv w:val="1"/>
      <w:marLeft w:val="0"/>
      <w:marRight w:val="0"/>
      <w:marTop w:val="0"/>
      <w:marBottom w:val="0"/>
      <w:divBdr>
        <w:top w:val="none" w:sz="0" w:space="0" w:color="auto"/>
        <w:left w:val="none" w:sz="0" w:space="0" w:color="auto"/>
        <w:bottom w:val="none" w:sz="0" w:space="0" w:color="auto"/>
        <w:right w:val="none" w:sz="0" w:space="0" w:color="auto"/>
      </w:divBdr>
    </w:div>
    <w:div w:id="1913923878">
      <w:bodyDiv w:val="1"/>
      <w:marLeft w:val="0"/>
      <w:marRight w:val="0"/>
      <w:marTop w:val="0"/>
      <w:marBottom w:val="0"/>
      <w:divBdr>
        <w:top w:val="none" w:sz="0" w:space="0" w:color="auto"/>
        <w:left w:val="none" w:sz="0" w:space="0" w:color="auto"/>
        <w:bottom w:val="none" w:sz="0" w:space="0" w:color="auto"/>
        <w:right w:val="none" w:sz="0" w:space="0" w:color="auto"/>
      </w:divBdr>
    </w:div>
    <w:div w:id="1942101709">
      <w:bodyDiv w:val="1"/>
      <w:marLeft w:val="0"/>
      <w:marRight w:val="0"/>
      <w:marTop w:val="0"/>
      <w:marBottom w:val="0"/>
      <w:divBdr>
        <w:top w:val="none" w:sz="0" w:space="0" w:color="auto"/>
        <w:left w:val="none" w:sz="0" w:space="0" w:color="auto"/>
        <w:bottom w:val="none" w:sz="0" w:space="0" w:color="auto"/>
        <w:right w:val="none" w:sz="0" w:space="0" w:color="auto"/>
      </w:divBdr>
    </w:div>
    <w:div w:id="1960603314">
      <w:bodyDiv w:val="1"/>
      <w:marLeft w:val="0"/>
      <w:marRight w:val="0"/>
      <w:marTop w:val="0"/>
      <w:marBottom w:val="0"/>
      <w:divBdr>
        <w:top w:val="none" w:sz="0" w:space="0" w:color="auto"/>
        <w:left w:val="none" w:sz="0" w:space="0" w:color="auto"/>
        <w:bottom w:val="none" w:sz="0" w:space="0" w:color="auto"/>
        <w:right w:val="none" w:sz="0" w:space="0" w:color="auto"/>
      </w:divBdr>
      <w:divsChild>
        <w:div w:id="426118898">
          <w:marLeft w:val="0"/>
          <w:marRight w:val="0"/>
          <w:marTop w:val="0"/>
          <w:marBottom w:val="0"/>
          <w:divBdr>
            <w:top w:val="none" w:sz="0" w:space="0" w:color="auto"/>
            <w:left w:val="none" w:sz="0" w:space="0" w:color="auto"/>
            <w:bottom w:val="none" w:sz="0" w:space="0" w:color="auto"/>
            <w:right w:val="none" w:sz="0" w:space="0" w:color="auto"/>
          </w:divBdr>
          <w:divsChild>
            <w:div w:id="916089180">
              <w:marLeft w:val="0"/>
              <w:marRight w:val="0"/>
              <w:marTop w:val="0"/>
              <w:marBottom w:val="0"/>
              <w:divBdr>
                <w:top w:val="none" w:sz="0" w:space="0" w:color="auto"/>
                <w:left w:val="none" w:sz="0" w:space="0" w:color="auto"/>
                <w:bottom w:val="none" w:sz="0" w:space="0" w:color="auto"/>
                <w:right w:val="none" w:sz="0" w:space="0" w:color="auto"/>
              </w:divBdr>
              <w:divsChild>
                <w:div w:id="959451999">
                  <w:marLeft w:val="0"/>
                  <w:marRight w:val="0"/>
                  <w:marTop w:val="0"/>
                  <w:marBottom w:val="0"/>
                  <w:divBdr>
                    <w:top w:val="none" w:sz="0" w:space="0" w:color="auto"/>
                    <w:left w:val="none" w:sz="0" w:space="0" w:color="auto"/>
                    <w:bottom w:val="none" w:sz="0" w:space="0" w:color="auto"/>
                    <w:right w:val="none" w:sz="0" w:space="0" w:color="auto"/>
                  </w:divBdr>
                  <w:divsChild>
                    <w:div w:id="179832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51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c.Rhoades@doe.virginia.gov" TargetMode="External"/><Relationship Id="rId13" Type="http://schemas.openxmlformats.org/officeDocument/2006/relationships/hyperlink" Target="http://www.doe.virginia.gov/federal_programs/esea/title2/part_b/implementing_msp.shtml" TargetMode="External"/><Relationship Id="rId18" Type="http://schemas.openxmlformats.org/officeDocument/2006/relationships/hyperlink" Target="http://www.doe.virginia.gov/federal_programs/esea/title2/part_b/implementing_msp.shtml"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www.ed-msp.net/index.php/resources"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ed-msp.net/index.php/resources" TargetMode="External"/><Relationship Id="rId25" Type="http://schemas.openxmlformats.org/officeDocument/2006/relationships/footer" Target="footer3.xml"/><Relationship Id="rId33"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yperlink" Target="http://www.ed-msp.net/" TargetMode="External"/><Relationship Id="rId20" Type="http://schemas.openxmlformats.org/officeDocument/2006/relationships/hyperlink" Target="mailto:Eric.Rhoades@doe.virginia.gov" TargetMode="External"/><Relationship Id="rId29" Type="http://schemas.openxmlformats.org/officeDocument/2006/relationships/hyperlink" Target="http://www2.ed.gov/policy/elsec/leg/esea02/pg26.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3.xml"/><Relationship Id="rId32" Type="http://schemas.openxmlformats.org/officeDocument/2006/relationships/hyperlink" Target="http://www.doe.virginia.gov/federal_programs/esea/title2/part_b/implementing_msp.shtml" TargetMode="External"/><Relationship Id="rId5" Type="http://schemas.openxmlformats.org/officeDocument/2006/relationships/webSettings" Target="webSettings.xml"/><Relationship Id="rId15" Type="http://schemas.openxmlformats.org/officeDocument/2006/relationships/hyperlink" Target="http://www.doe.virginia.gov/federal_programs/esea/title9/index.shtml" TargetMode="External"/><Relationship Id="rId23" Type="http://schemas.openxmlformats.org/officeDocument/2006/relationships/hyperlink" Target="http://www.doe.virginia.gov/federal_programs/esea/title2/part_b/implementing_msp.shtml" TargetMode="External"/><Relationship Id="rId28" Type="http://schemas.openxmlformats.org/officeDocument/2006/relationships/header" Target="header5.xml"/><Relationship Id="rId36" Type="http://schemas.microsoft.com/office/2007/relationships/stylesWithEffects" Target="stylesWithEffects.xml"/><Relationship Id="rId10" Type="http://schemas.openxmlformats.org/officeDocument/2006/relationships/footer" Target="footer1.xml"/><Relationship Id="rId19" Type="http://schemas.openxmlformats.org/officeDocument/2006/relationships/hyperlink" Target="http://www.doe.virginia.gov/school_finance/budget/index.shtml" TargetMode="External"/><Relationship Id="rId31"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doe.virginia.gov/federal_programs/esea/title2/part_b/implementing_msp.shtml" TargetMode="External"/><Relationship Id="rId22" Type="http://schemas.openxmlformats.org/officeDocument/2006/relationships/hyperlink" Target="http://www.doe.virginia.gov/federal_programs/esea/title2/part_b/implementing_msp.shtml" TargetMode="External"/><Relationship Id="rId27" Type="http://schemas.openxmlformats.org/officeDocument/2006/relationships/hyperlink" Target="file:///C:\Users\mrr59741\Desktop\MSP%20RFP%202014\Eric.Rhoades@doe.virginia.gov" TargetMode="External"/><Relationship Id="rId30" Type="http://schemas.openxmlformats.org/officeDocument/2006/relationships/header" Target="header6.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F9740-431B-4C4D-A598-5073BAED2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29</Pages>
  <Words>8571</Words>
  <Characters>51638</Characters>
  <Application>Microsoft Office Word</Application>
  <DocSecurity>0</DocSecurity>
  <Lines>430</Lines>
  <Paragraphs>120</Paragraphs>
  <ScaleCrop>false</ScaleCrop>
  <HeadingPairs>
    <vt:vector size="2" baseType="variant">
      <vt:variant>
        <vt:lpstr>Title</vt:lpstr>
      </vt:variant>
      <vt:variant>
        <vt:i4>1</vt:i4>
      </vt:variant>
    </vt:vector>
  </HeadingPairs>
  <TitlesOfParts>
    <vt:vector size="1" baseType="lpstr">
      <vt:lpstr>TABLE OF CONTENTS</vt:lpstr>
    </vt:vector>
  </TitlesOfParts>
  <Company>Triangle Coalition</Company>
  <LinksUpToDate>false</LinksUpToDate>
  <CharactersWithSpaces>60089</CharactersWithSpaces>
  <SharedDoc>false</SharedDoc>
  <HLinks>
    <vt:vector size="24" baseType="variant">
      <vt:variant>
        <vt:i4>3342352</vt:i4>
      </vt:variant>
      <vt:variant>
        <vt:i4>46</vt:i4>
      </vt:variant>
      <vt:variant>
        <vt:i4>0</vt:i4>
      </vt:variant>
      <vt:variant>
        <vt:i4>5</vt:i4>
      </vt:variant>
      <vt:variant>
        <vt:lpwstr>mailto:Paula.Klonowski@doe.virginia.gov</vt:lpwstr>
      </vt:variant>
      <vt:variant>
        <vt:lpwstr/>
      </vt:variant>
      <vt:variant>
        <vt:i4>3407917</vt:i4>
      </vt:variant>
      <vt:variant>
        <vt:i4>6</vt:i4>
      </vt:variant>
      <vt:variant>
        <vt:i4>0</vt:i4>
      </vt:variant>
      <vt:variant>
        <vt:i4>5</vt:i4>
      </vt:variant>
      <vt:variant>
        <vt:lpwstr>http://apr.ed-msp.net/October2008UsersGuide.pdf</vt:lpwstr>
      </vt:variant>
      <vt:variant>
        <vt:lpwstr/>
      </vt:variant>
      <vt:variant>
        <vt:i4>3342352</vt:i4>
      </vt:variant>
      <vt:variant>
        <vt:i4>3</vt:i4>
      </vt:variant>
      <vt:variant>
        <vt:i4>0</vt:i4>
      </vt:variant>
      <vt:variant>
        <vt:i4>5</vt:i4>
      </vt:variant>
      <vt:variant>
        <vt:lpwstr>mailto:Paula.Klonowski@doe.virginia.gov</vt:lpwstr>
      </vt:variant>
      <vt:variant>
        <vt:lpwstr/>
      </vt:variant>
      <vt:variant>
        <vt:i4>3342352</vt:i4>
      </vt:variant>
      <vt:variant>
        <vt:i4>0</vt:i4>
      </vt:variant>
      <vt:variant>
        <vt:i4>0</vt:i4>
      </vt:variant>
      <vt:variant>
        <vt:i4>5</vt:i4>
      </vt:variant>
      <vt:variant>
        <vt:lpwstr>mailto:Paula.Klonowski@doe.virginia.gov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Pat White</dc:creator>
  <cp:lastModifiedBy>cqx66435</cp:lastModifiedBy>
  <cp:revision>10</cp:revision>
  <cp:lastPrinted>2015-02-05T17:33:00Z</cp:lastPrinted>
  <dcterms:created xsi:type="dcterms:W3CDTF">2015-02-05T16:57:00Z</dcterms:created>
  <dcterms:modified xsi:type="dcterms:W3CDTF">2015-02-06T14:41:00Z</dcterms:modified>
</cp:coreProperties>
</file>