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83" w:rsidRPr="00524C83" w:rsidRDefault="00524C83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jc w:val="right"/>
        <w:rPr>
          <w:b/>
          <w:bCs/>
          <w:sz w:val="24"/>
          <w:szCs w:val="24"/>
        </w:rPr>
      </w:pPr>
    </w:p>
    <w:p w:rsidR="00643FCB" w:rsidRDefault="00643FCB">
      <w:pPr>
        <w:pStyle w:val="BodyText"/>
        <w:rPr>
          <w:sz w:val="24"/>
          <w:szCs w:val="24"/>
        </w:rPr>
      </w:pPr>
      <w:r w:rsidRPr="00524C83">
        <w:rPr>
          <w:sz w:val="24"/>
          <w:szCs w:val="24"/>
        </w:rPr>
        <w:t>Virginia Department of Education</w:t>
      </w:r>
    </w:p>
    <w:p w:rsidR="006B3C7B" w:rsidRPr="00524C83" w:rsidRDefault="006B3C7B">
      <w:pPr>
        <w:pStyle w:val="BodyText"/>
        <w:rPr>
          <w:sz w:val="24"/>
          <w:szCs w:val="24"/>
        </w:rPr>
      </w:pPr>
    </w:p>
    <w:p w:rsidR="00643FCB" w:rsidRPr="00524C83" w:rsidRDefault="00643FCB">
      <w:pPr>
        <w:pStyle w:val="BodyText"/>
        <w:rPr>
          <w:sz w:val="24"/>
          <w:szCs w:val="24"/>
        </w:rPr>
      </w:pPr>
      <w:r w:rsidRPr="00524C83">
        <w:rPr>
          <w:sz w:val="24"/>
          <w:szCs w:val="24"/>
        </w:rPr>
        <w:t xml:space="preserve">Annual Report of Children in Local Institutions for Neglected or Delinquent </w:t>
      </w:r>
    </w:p>
    <w:p w:rsidR="00643FCB" w:rsidRPr="00524C83" w:rsidRDefault="00643FCB">
      <w:pPr>
        <w:pStyle w:val="BodyText"/>
        <w:rPr>
          <w:sz w:val="24"/>
          <w:szCs w:val="24"/>
        </w:rPr>
      </w:pPr>
      <w:r w:rsidRPr="00524C83">
        <w:rPr>
          <w:sz w:val="24"/>
          <w:szCs w:val="24"/>
        </w:rPr>
        <w:t>Children and Adult Correctional Institutions</w:t>
      </w:r>
    </w:p>
    <w:p w:rsidR="006B3C7B" w:rsidRDefault="006B3C7B" w:rsidP="006B3C7B">
      <w:pPr>
        <w:spacing w:line="240" w:lineRule="exact"/>
        <w:jc w:val="center"/>
        <w:rPr>
          <w:b/>
          <w:sz w:val="24"/>
          <w:szCs w:val="24"/>
        </w:rPr>
      </w:pPr>
    </w:p>
    <w:p w:rsidR="006B3C7B" w:rsidRPr="006B3C7B" w:rsidRDefault="006B3C7B" w:rsidP="006B3C7B">
      <w:pPr>
        <w:spacing w:line="240" w:lineRule="exact"/>
        <w:jc w:val="center"/>
        <w:rPr>
          <w:b/>
          <w:sz w:val="24"/>
          <w:szCs w:val="24"/>
        </w:rPr>
      </w:pPr>
      <w:r w:rsidRPr="006B3C7B">
        <w:rPr>
          <w:b/>
          <w:sz w:val="24"/>
          <w:szCs w:val="24"/>
        </w:rPr>
        <w:t>201</w:t>
      </w:r>
      <w:r w:rsidR="007E1160">
        <w:rPr>
          <w:b/>
          <w:sz w:val="24"/>
          <w:szCs w:val="24"/>
        </w:rPr>
        <w:t>6</w:t>
      </w:r>
      <w:r w:rsidRPr="006B3C7B">
        <w:rPr>
          <w:b/>
          <w:sz w:val="24"/>
          <w:szCs w:val="24"/>
        </w:rPr>
        <w:t xml:space="preserve"> Report Form</w:t>
      </w:r>
    </w:p>
    <w:p w:rsidR="006B3C7B" w:rsidRDefault="006B3C7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1875B9" w:rsidRDefault="001875B9" w:rsidP="001875B9">
      <w:pPr>
        <w:tabs>
          <w:tab w:val="left" w:pos="-1440"/>
          <w:tab w:val="left" w:pos="-720"/>
          <w:tab w:val="left" w:pos="0"/>
          <w:tab w:val="left" w:pos="422"/>
          <w:tab w:val="left" w:pos="844"/>
          <w:tab w:val="left" w:pos="1267"/>
          <w:tab w:val="left" w:pos="16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</w:p>
    <w:p w:rsidR="001875B9" w:rsidRPr="001875B9" w:rsidRDefault="001875B9" w:rsidP="001875B9">
      <w:pPr>
        <w:pStyle w:val="BodyText2"/>
        <w:pBdr>
          <w:top w:val="single" w:sz="4" w:space="1" w:color="auto"/>
        </w:pBdr>
      </w:pPr>
      <w:r w:rsidRPr="001875B9">
        <w:t>The purpose of this annual report is to provide the Department with data required by Title I, Parts A and D,</w:t>
      </w:r>
    </w:p>
    <w:p w:rsidR="001875B9" w:rsidRDefault="001875B9">
      <w:pPr>
        <w:pStyle w:val="BodyText2"/>
        <w:pBdr>
          <w:top w:val="single" w:sz="4" w:space="1" w:color="auto"/>
        </w:pBdr>
      </w:pPr>
      <w:r w:rsidRPr="001875B9">
        <w:t xml:space="preserve">of the </w:t>
      </w:r>
      <w:r w:rsidRPr="000C0E02">
        <w:rPr>
          <w:i/>
        </w:rPr>
        <w:t>Elementary and Secondary Education Act</w:t>
      </w:r>
      <w:r w:rsidR="00711B57">
        <w:t xml:space="preserve"> (ESEA)</w:t>
      </w:r>
      <w:r w:rsidRPr="001875B9">
        <w:t>, as amended</w:t>
      </w:r>
      <w:r w:rsidR="00711B57">
        <w:t>,</w:t>
      </w:r>
      <w:r w:rsidRPr="001875B9">
        <w:t xml:space="preserve"> for use in the computation of grants to local educational agencies (LEAs) and State agencies responsible for</w:t>
      </w:r>
      <w:r w:rsidR="00711B57">
        <w:t xml:space="preserve"> </w:t>
      </w:r>
      <w:r w:rsidRPr="001875B9">
        <w:t>providing free public education for children in institutions or community day programs for neglected or</w:t>
      </w:r>
      <w:r w:rsidR="00711B57">
        <w:t xml:space="preserve"> </w:t>
      </w:r>
      <w:r w:rsidRPr="001875B9">
        <w:t>delinqu</w:t>
      </w:r>
      <w:r>
        <w:t>ent children.</w:t>
      </w:r>
    </w:p>
    <w:p w:rsidR="00643FCB" w:rsidRDefault="00643FCB">
      <w:pPr>
        <w:pStyle w:val="Heading2"/>
        <w:jc w:val="left"/>
        <w:rPr>
          <w:b w:val="0"/>
          <w:bCs w:val="0"/>
        </w:rPr>
      </w:pPr>
    </w:p>
    <w:p w:rsidR="00643FCB" w:rsidRDefault="00643FCB">
      <w:pPr>
        <w:pStyle w:val="Heading2"/>
        <w:numPr>
          <w:ilvl w:val="0"/>
          <w:numId w:val="18"/>
        </w:numPr>
        <w:jc w:val="left"/>
      </w:pPr>
      <w:r>
        <w:t xml:space="preserve">Section A:  Formula Data and Reporting 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jc w:val="center"/>
        <w:rPr>
          <w:b/>
          <w:bCs/>
          <w:sz w:val="22"/>
        </w:rPr>
      </w:pPr>
    </w:p>
    <w:p w:rsidR="00643FCB" w:rsidRDefault="00643FCB">
      <w:pPr>
        <w:pStyle w:val="BodyText3"/>
        <w:rPr>
          <w:b/>
          <w:bCs/>
        </w:rPr>
      </w:pPr>
      <w:r>
        <w:rPr>
          <w:b/>
          <w:bCs/>
        </w:rPr>
        <w:t xml:space="preserve">Children in </w:t>
      </w:r>
      <w:r w:rsidR="00524C83">
        <w:rPr>
          <w:b/>
          <w:bCs/>
        </w:rPr>
        <w:t>Locally-</w:t>
      </w:r>
      <w:r>
        <w:rPr>
          <w:b/>
          <w:bCs/>
        </w:rPr>
        <w:t xml:space="preserve">Operated Institutions for Neglected or Delinquent Children </w:t>
      </w:r>
    </w:p>
    <w:p w:rsidR="00643FCB" w:rsidRDefault="00643FCB">
      <w:pPr>
        <w:pStyle w:val="BodyText3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Local Adult Correctional Institutions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Indicate the number of neglected or delinquent children, ages 5-17, inclusive, in </w:t>
      </w:r>
      <w:r w:rsidRPr="009670CE">
        <w:rPr>
          <w:b/>
          <w:bCs/>
          <w:sz w:val="22"/>
          <w:u w:val="single"/>
        </w:rPr>
        <w:t xml:space="preserve">local </w:t>
      </w:r>
      <w:r>
        <w:rPr>
          <w:b/>
          <w:bCs/>
          <w:sz w:val="22"/>
        </w:rPr>
        <w:t>institutions in the school division.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  <w:gridCol w:w="2159"/>
        <w:gridCol w:w="2071"/>
        <w:gridCol w:w="1890"/>
      </w:tblGrid>
      <w:tr w:rsidR="00643FCB">
        <w:tc>
          <w:tcPr>
            <w:tcW w:w="1800" w:type="dxa"/>
          </w:tcPr>
          <w:p w:rsidR="00643FCB" w:rsidRDefault="00643FCB" w:rsidP="00A25862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 Division</w:t>
            </w:r>
          </w:p>
        </w:tc>
        <w:tc>
          <w:tcPr>
            <w:tcW w:w="1350" w:type="dxa"/>
          </w:tcPr>
          <w:p w:rsidR="00643FCB" w:rsidRDefault="00A25862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Division</w:t>
            </w:r>
            <w:r w:rsidR="00643FCB">
              <w:rPr>
                <w:b/>
                <w:bCs/>
                <w:sz w:val="22"/>
              </w:rPr>
              <w:t xml:space="preserve"> </w:t>
            </w:r>
          </w:p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Code</w:t>
            </w:r>
          </w:p>
        </w:tc>
        <w:tc>
          <w:tcPr>
            <w:tcW w:w="2159" w:type="dxa"/>
          </w:tcPr>
          <w:p w:rsidR="00643FCB" w:rsidRDefault="00643FCB" w:rsidP="001875B9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NEGLECTED</w:t>
            </w:r>
            <w:r w:rsidR="00E030D3">
              <w:rPr>
                <w:b/>
                <w:bCs/>
                <w:sz w:val="22"/>
              </w:rPr>
              <w:t xml:space="preserve"> Caseload Count for October 20</w:t>
            </w:r>
            <w:r w:rsidR="009467BF">
              <w:rPr>
                <w:b/>
                <w:bCs/>
                <w:sz w:val="22"/>
              </w:rPr>
              <w:t>1</w:t>
            </w:r>
            <w:r w:rsidR="001875B9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*</w:t>
            </w:r>
          </w:p>
        </w:tc>
        <w:tc>
          <w:tcPr>
            <w:tcW w:w="2071" w:type="dxa"/>
          </w:tcPr>
          <w:p w:rsidR="00643FCB" w:rsidRDefault="00643FCB" w:rsidP="001875B9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DELINQUENT</w:t>
            </w:r>
            <w:r w:rsidR="00E030D3">
              <w:rPr>
                <w:b/>
                <w:bCs/>
                <w:sz w:val="22"/>
              </w:rPr>
              <w:t xml:space="preserve"> Caseload Count for October 20</w:t>
            </w:r>
            <w:r w:rsidR="009467BF">
              <w:rPr>
                <w:b/>
                <w:bCs/>
                <w:sz w:val="22"/>
              </w:rPr>
              <w:t>1</w:t>
            </w:r>
            <w:r w:rsidR="001875B9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**</w:t>
            </w:r>
          </w:p>
        </w:tc>
        <w:tc>
          <w:tcPr>
            <w:tcW w:w="1890" w:type="dxa"/>
          </w:tcPr>
          <w:p w:rsidR="00643FCB" w:rsidRDefault="00643FCB">
            <w:pPr>
              <w:pStyle w:val="Heading2"/>
            </w:pPr>
          </w:p>
          <w:p w:rsidR="00643FCB" w:rsidRDefault="00643FCB">
            <w:pPr>
              <w:pStyle w:val="Heading2"/>
            </w:pPr>
            <w:r>
              <w:t>TOTAL</w:t>
            </w:r>
          </w:p>
        </w:tc>
      </w:tr>
      <w:tr w:rsidR="00643FCB">
        <w:tc>
          <w:tcPr>
            <w:tcW w:w="1800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2159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2071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643FCB" w:rsidRDefault="00643FCB">
            <w:pPr>
              <w:tabs>
                <w:tab w:val="left" w:pos="0"/>
                <w:tab w:val="left" w:pos="340"/>
                <w:tab w:val="left" w:pos="720"/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</w:tbl>
    <w:p w:rsidR="00643FCB" w:rsidRDefault="00643FCB">
      <w:pPr>
        <w:tabs>
          <w:tab w:val="left" w:pos="18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 xml:space="preserve">  *Count children residing in institutions for neglected children in this column.  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**Count children residing in</w:t>
      </w:r>
      <w:r w:rsidR="009670CE">
        <w:rPr>
          <w:sz w:val="22"/>
        </w:rPr>
        <w:t xml:space="preserve"> </w:t>
      </w:r>
      <w:r>
        <w:rPr>
          <w:sz w:val="22"/>
        </w:rPr>
        <w:t xml:space="preserve">institutions for delinquent children and adult correctional institutions </w:t>
      </w:r>
    </w:p>
    <w:p w:rsidR="00643FCB" w:rsidRDefault="00643FCB">
      <w:pPr>
        <w:tabs>
          <w:tab w:val="left" w:pos="0"/>
          <w:tab w:val="left" w:pos="3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this column.  </w:t>
      </w:r>
    </w:p>
    <w:p w:rsidR="00643FCB" w:rsidRDefault="00643FCB">
      <w:pPr>
        <w:pBdr>
          <w:bottom w:val="single" w:sz="4" w:space="1" w:color="auto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360"/>
        <w:rPr>
          <w:b/>
          <w:bCs/>
          <w:sz w:val="22"/>
        </w:rPr>
      </w:pPr>
    </w:p>
    <w:p w:rsidR="00643FCB" w:rsidRDefault="00643FCB">
      <w:pPr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>Section B:   Breakdown of Institutions in School Division</w:t>
      </w: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Indicate the institutions in your division from which the count in Section A was derived.     </w:t>
      </w: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Note: The totals in Section A and Section B should be equal.</w:t>
      </w:r>
    </w:p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tbl>
      <w:tblPr>
        <w:tblW w:w="91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889"/>
        <w:gridCol w:w="1983"/>
        <w:gridCol w:w="1174"/>
      </w:tblGrid>
      <w:tr w:rsidR="00643FCB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and Address of Institution</w:t>
            </w:r>
          </w:p>
        </w:tc>
        <w:tc>
          <w:tcPr>
            <w:tcW w:w="1889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Neglected (N) Institution</w:t>
            </w:r>
          </w:p>
        </w:tc>
        <w:tc>
          <w:tcPr>
            <w:tcW w:w="1983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Delinquent (D) Institution</w:t>
            </w:r>
          </w:p>
        </w:tc>
        <w:tc>
          <w:tcPr>
            <w:tcW w:w="1174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</w:tr>
      <w:tr w:rsidR="00643FCB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643FCB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643FCB">
        <w:tc>
          <w:tcPr>
            <w:tcW w:w="4138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643FCB" w:rsidRDefault="00643FC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</w:tbl>
    <w:p w:rsidR="00643FCB" w:rsidRDefault="00643FC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tbl>
      <w:tblPr>
        <w:tblW w:w="91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889"/>
        <w:gridCol w:w="1983"/>
        <w:gridCol w:w="1174"/>
      </w:tblGrid>
      <w:tr w:rsidR="004E791B" w:rsidTr="00D80865">
        <w:trPr>
          <w:cantSplit/>
          <w:trHeight w:val="467"/>
        </w:trPr>
        <w:tc>
          <w:tcPr>
            <w:tcW w:w="4138" w:type="dxa"/>
          </w:tcPr>
          <w:p w:rsidR="004E791B" w:rsidRDefault="00C95209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</w:t>
            </w: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and Address of Institution</w:t>
            </w: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Neglected (N) Institution</w:t>
            </w: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Delinquent (D) Institution</w:t>
            </w: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73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  <w:tr w:rsidR="004E791B" w:rsidTr="00D80865">
        <w:trPr>
          <w:cantSplit/>
          <w:trHeight w:val="195"/>
        </w:trPr>
        <w:tc>
          <w:tcPr>
            <w:tcW w:w="4138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ind w:right="-108"/>
              <w:rPr>
                <w:b/>
                <w:bCs/>
                <w:sz w:val="22"/>
              </w:rPr>
            </w:pP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ind w:right="-10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Grand Total </w:t>
            </w: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ind w:right="-10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(This should equal the total in Section A.)</w:t>
            </w: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889" w:type="dxa"/>
          </w:tcPr>
          <w:p w:rsidR="004E791B" w:rsidRDefault="004E791B" w:rsidP="00D80865">
            <w:pPr>
              <w:tabs>
                <w:tab w:val="left" w:pos="1710"/>
              </w:tabs>
              <w:spacing w:line="232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 xml:space="preserve"> </w:t>
            </w:r>
          </w:p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983" w:type="dxa"/>
          </w:tcPr>
          <w:p w:rsidR="004E791B" w:rsidRDefault="004E791B" w:rsidP="00D80865">
            <w:pPr>
              <w:tabs>
                <w:tab w:val="left" w:pos="294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ind w:right="-198"/>
              <w:rPr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E791B" w:rsidRDefault="004E791B" w:rsidP="00D80865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bCs/>
                <w:sz w:val="22"/>
              </w:rPr>
            </w:pPr>
          </w:p>
        </w:tc>
      </w:tr>
    </w:tbl>
    <w:p w:rsidR="004E791B" w:rsidRDefault="004E791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524C83" w:rsidRDefault="00524C83" w:rsidP="00524C8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360"/>
        <w:rPr>
          <w:b/>
          <w:bCs/>
          <w:sz w:val="22"/>
        </w:rPr>
      </w:pPr>
    </w:p>
    <w:p w:rsidR="00643FCB" w:rsidRDefault="00643FCB">
      <w:pPr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Section C:  Certification by School Division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</w:rPr>
      </w:pPr>
    </w:p>
    <w:p w:rsidR="00643FCB" w:rsidRPr="0023478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b/>
          <w:bCs/>
          <w:sz w:val="22"/>
          <w:szCs w:val="22"/>
        </w:rPr>
      </w:pPr>
      <w:r w:rsidRPr="0023478B">
        <w:rPr>
          <w:sz w:val="22"/>
          <w:szCs w:val="22"/>
        </w:rPr>
        <w:t>I certify that the local school division has determined that the data provided m</w:t>
      </w:r>
      <w:r w:rsidR="000C0E02">
        <w:rPr>
          <w:sz w:val="22"/>
          <w:szCs w:val="22"/>
        </w:rPr>
        <w:t>eet the requirements of Title I of the</w:t>
      </w:r>
      <w:r w:rsidRPr="0023478B">
        <w:rPr>
          <w:sz w:val="22"/>
          <w:szCs w:val="22"/>
        </w:rPr>
        <w:t xml:space="preserve"> </w:t>
      </w:r>
      <w:r w:rsidR="004D058E" w:rsidRPr="0023478B">
        <w:rPr>
          <w:i/>
          <w:sz w:val="22"/>
          <w:szCs w:val="22"/>
        </w:rPr>
        <w:t xml:space="preserve">Elementary and Secondary Education </w:t>
      </w:r>
      <w:r w:rsidR="00EF2331" w:rsidRPr="0023478B">
        <w:rPr>
          <w:i/>
          <w:sz w:val="22"/>
          <w:szCs w:val="22"/>
        </w:rPr>
        <w:t xml:space="preserve">Act </w:t>
      </w:r>
      <w:r w:rsidR="00EF2331" w:rsidRPr="0023478B">
        <w:rPr>
          <w:sz w:val="22"/>
          <w:szCs w:val="22"/>
        </w:rPr>
        <w:t>(</w:t>
      </w:r>
      <w:r w:rsidRPr="0023478B">
        <w:rPr>
          <w:sz w:val="22"/>
          <w:szCs w:val="22"/>
        </w:rPr>
        <w:t>ESEA</w:t>
      </w:r>
      <w:r w:rsidR="004D058E" w:rsidRPr="0023478B">
        <w:rPr>
          <w:sz w:val="22"/>
          <w:szCs w:val="22"/>
        </w:rPr>
        <w:t>)</w:t>
      </w:r>
      <w:r w:rsidR="0023478B" w:rsidRPr="0023478B">
        <w:rPr>
          <w:sz w:val="22"/>
          <w:szCs w:val="22"/>
        </w:rPr>
        <w:t>, as amended</w:t>
      </w:r>
      <w:r w:rsidR="00711B57">
        <w:rPr>
          <w:sz w:val="22"/>
          <w:szCs w:val="22"/>
        </w:rPr>
        <w:t xml:space="preserve">.  </w:t>
      </w:r>
      <w:r w:rsidRPr="0023478B">
        <w:rPr>
          <w:sz w:val="22"/>
          <w:szCs w:val="22"/>
        </w:rPr>
        <w:t>The information provided in this report is, to the best of my knowledge, complete and accurate.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pBdr>
          <w:top w:val="single" w:sz="4" w:space="1" w:color="auto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Signa</w:t>
      </w:r>
      <w:r w:rsidR="00573FD8">
        <w:rPr>
          <w:sz w:val="22"/>
        </w:rPr>
        <w:t>ture of School Division Superintendent or Designee</w:t>
      </w:r>
      <w:r w:rsidR="00AA4EDB">
        <w:rPr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</w:r>
      <w:r w:rsidR="00573FD8">
        <w:rPr>
          <w:sz w:val="22"/>
        </w:rPr>
        <w:t xml:space="preserve">              </w:t>
      </w:r>
      <w:r>
        <w:rPr>
          <w:sz w:val="22"/>
        </w:rPr>
        <w:tab/>
        <w:t>Date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_______________________________________________________________________________Typed Name and Title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Telephone Number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Name of Title I</w:t>
      </w:r>
      <w:r w:rsidR="00573FD8">
        <w:rPr>
          <w:sz w:val="22"/>
        </w:rPr>
        <w:t>, Part D</w:t>
      </w:r>
      <w:r w:rsidR="009E27F4">
        <w:rPr>
          <w:sz w:val="22"/>
        </w:rPr>
        <w:t xml:space="preserve">, Contact </w:t>
      </w:r>
      <w:r w:rsidR="009467BF">
        <w:rPr>
          <w:sz w:val="22"/>
        </w:rPr>
        <w:tab/>
        <w:t>E-mail Address</w:t>
      </w:r>
      <w:r w:rsidR="009467BF">
        <w:rPr>
          <w:sz w:val="22"/>
        </w:rPr>
        <w:tab/>
      </w:r>
      <w:r w:rsidR="009467BF">
        <w:rPr>
          <w:sz w:val="22"/>
        </w:rPr>
        <w:tab/>
      </w:r>
      <w:r w:rsidR="009467BF">
        <w:rPr>
          <w:sz w:val="22"/>
        </w:rPr>
        <w:tab/>
      </w:r>
      <w:r>
        <w:rPr>
          <w:sz w:val="22"/>
        </w:rPr>
        <w:t>Telephone Number</w:t>
      </w:r>
    </w:p>
    <w:p w:rsidR="00AA4EDB" w:rsidRDefault="00AA4ED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AA4EDB" w:rsidRDefault="00AA4ED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  <w:r>
        <w:rPr>
          <w:sz w:val="22"/>
        </w:rPr>
        <w:t>*The si</w:t>
      </w:r>
      <w:r w:rsidR="00711B57">
        <w:rPr>
          <w:sz w:val="22"/>
        </w:rPr>
        <w:t>gned certification</w:t>
      </w:r>
      <w:r>
        <w:rPr>
          <w:sz w:val="22"/>
        </w:rPr>
        <w:t xml:space="preserve"> can be scanned</w:t>
      </w:r>
      <w:r w:rsidR="00C95209">
        <w:rPr>
          <w:sz w:val="22"/>
        </w:rPr>
        <w:t xml:space="preserve"> </w:t>
      </w:r>
      <w:r w:rsidR="00F30B42">
        <w:rPr>
          <w:sz w:val="22"/>
        </w:rPr>
        <w:t xml:space="preserve">when </w:t>
      </w:r>
      <w:r w:rsidR="00C95209">
        <w:rPr>
          <w:sz w:val="22"/>
        </w:rPr>
        <w:t xml:space="preserve">returning the report </w:t>
      </w:r>
      <w:r>
        <w:rPr>
          <w:sz w:val="22"/>
        </w:rPr>
        <w:t>electronically.</w:t>
      </w:r>
    </w:p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9467BF" w:rsidRDefault="009467B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p w:rsidR="009467BF" w:rsidRDefault="009467BF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sz w:val="22"/>
        </w:rPr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643FCB" w:rsidTr="00F30B42">
        <w:trPr>
          <w:trHeight w:val="260"/>
        </w:trPr>
        <w:tc>
          <w:tcPr>
            <w:tcW w:w="7560" w:type="dxa"/>
          </w:tcPr>
          <w:p w:rsidR="00643FCB" w:rsidRDefault="00EE55DB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 w:rsidRPr="00FB7CC7">
              <w:rPr>
                <w:b/>
                <w:bCs/>
                <w:i/>
                <w:sz w:val="22"/>
              </w:rPr>
              <w:t>All</w:t>
            </w:r>
            <w:r>
              <w:rPr>
                <w:b/>
                <w:bCs/>
                <w:sz w:val="22"/>
              </w:rPr>
              <w:t xml:space="preserve"> school divisions must submit the </w:t>
            </w:r>
            <w:r w:rsidRPr="00AA4EDB">
              <w:rPr>
                <w:b/>
                <w:bCs/>
                <w:sz w:val="22"/>
                <w:u w:val="single"/>
              </w:rPr>
              <w:t>Report Form</w:t>
            </w:r>
            <w:r w:rsidRPr="006B3C7B">
              <w:rPr>
                <w:b/>
                <w:bCs/>
                <w:sz w:val="22"/>
              </w:rPr>
              <w:t xml:space="preserve"> </w:t>
            </w:r>
            <w:r w:rsidR="002713CD">
              <w:rPr>
                <w:b/>
                <w:bCs/>
                <w:sz w:val="22"/>
              </w:rPr>
              <w:t>(Attachment B)</w:t>
            </w:r>
            <w:r w:rsidR="008A45A7">
              <w:rPr>
                <w:b/>
                <w:bCs/>
                <w:sz w:val="22"/>
              </w:rPr>
              <w:t xml:space="preserve"> electronically </w:t>
            </w:r>
            <w:r w:rsidR="00081E5B">
              <w:rPr>
                <w:b/>
                <w:bCs/>
                <w:sz w:val="22"/>
              </w:rPr>
              <w:t xml:space="preserve">to </w:t>
            </w:r>
            <w:r w:rsidR="00310C10">
              <w:rPr>
                <w:b/>
                <w:bCs/>
                <w:sz w:val="22"/>
              </w:rPr>
              <w:t>Heather Warren</w:t>
            </w:r>
            <w:r w:rsidR="008A45A7">
              <w:rPr>
                <w:b/>
                <w:bCs/>
                <w:sz w:val="22"/>
              </w:rPr>
              <w:t xml:space="preserve"> at</w:t>
            </w:r>
            <w:r w:rsidR="001350A3">
              <w:rPr>
                <w:b/>
                <w:bCs/>
                <w:sz w:val="22"/>
              </w:rPr>
              <w:t xml:space="preserve"> </w:t>
            </w:r>
            <w:hyperlink r:id="rId9" w:history="1">
              <w:r w:rsidR="008A45A7" w:rsidRPr="00B4737C">
                <w:rPr>
                  <w:rStyle w:val="Hyperlink"/>
                  <w:b/>
                  <w:bCs/>
                  <w:sz w:val="22"/>
                </w:rPr>
                <w:t>Heather.Warren@doe.virginia.gov</w:t>
              </w:r>
            </w:hyperlink>
            <w:r w:rsidR="008A45A7">
              <w:rPr>
                <w:b/>
                <w:bCs/>
                <w:sz w:val="22"/>
              </w:rPr>
              <w:t xml:space="preserve"> </w:t>
            </w:r>
            <w:r w:rsidR="002713CD">
              <w:rPr>
                <w:b/>
                <w:bCs/>
                <w:sz w:val="22"/>
              </w:rPr>
              <w:t>by</w:t>
            </w:r>
            <w:r w:rsidR="001B28DA">
              <w:rPr>
                <w:b/>
                <w:bCs/>
                <w:sz w:val="22"/>
              </w:rPr>
              <w:t xml:space="preserve"> </w:t>
            </w:r>
            <w:r w:rsidR="00896179" w:rsidRPr="00896179">
              <w:rPr>
                <w:b/>
                <w:bCs/>
                <w:sz w:val="22"/>
                <w:u w:val="single"/>
              </w:rPr>
              <w:t>Friday</w:t>
            </w:r>
            <w:r w:rsidR="00573FD8" w:rsidRPr="00896179">
              <w:rPr>
                <w:b/>
                <w:bCs/>
                <w:sz w:val="22"/>
                <w:u w:val="single"/>
              </w:rPr>
              <w:t xml:space="preserve">, </w:t>
            </w:r>
            <w:r w:rsidR="009B1BC5">
              <w:rPr>
                <w:b/>
                <w:bCs/>
                <w:sz w:val="22"/>
                <w:u w:val="single"/>
              </w:rPr>
              <w:t>November 4</w:t>
            </w:r>
            <w:r w:rsidR="001B28DA" w:rsidRPr="008B5C37">
              <w:rPr>
                <w:b/>
                <w:bCs/>
                <w:sz w:val="22"/>
                <w:u w:val="single"/>
              </w:rPr>
              <w:t>,</w:t>
            </w:r>
            <w:r w:rsidR="00573FD8" w:rsidRPr="008B5C37">
              <w:rPr>
                <w:b/>
                <w:bCs/>
                <w:sz w:val="22"/>
                <w:u w:val="single"/>
              </w:rPr>
              <w:t xml:space="preserve"> 20</w:t>
            </w:r>
            <w:r w:rsidR="00306957" w:rsidRPr="008B5C37">
              <w:rPr>
                <w:b/>
                <w:bCs/>
                <w:sz w:val="22"/>
                <w:u w:val="single"/>
              </w:rPr>
              <w:t>1</w:t>
            </w:r>
            <w:r w:rsidR="0023478B">
              <w:rPr>
                <w:b/>
                <w:bCs/>
                <w:sz w:val="22"/>
                <w:u w:val="single"/>
              </w:rPr>
              <w:t>6</w:t>
            </w:r>
            <w:r>
              <w:rPr>
                <w:b/>
                <w:bCs/>
                <w:sz w:val="22"/>
              </w:rPr>
              <w:t>.</w:t>
            </w:r>
          </w:p>
          <w:p w:rsidR="007D6230" w:rsidRDefault="007D6230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</w:p>
          <w:p w:rsidR="001350A3" w:rsidRDefault="00425C4B" w:rsidP="007D6230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 questions</w:t>
            </w:r>
            <w:r w:rsidR="00961821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</w:t>
            </w:r>
            <w:r w:rsidR="007D6230">
              <w:rPr>
                <w:b/>
                <w:bCs/>
                <w:sz w:val="22"/>
              </w:rPr>
              <w:t xml:space="preserve">contact </w:t>
            </w:r>
            <w:r w:rsidR="00961821">
              <w:rPr>
                <w:b/>
                <w:bCs/>
                <w:sz w:val="22"/>
              </w:rPr>
              <w:t>Diane Jay</w:t>
            </w:r>
            <w:r w:rsidR="006C4219">
              <w:rPr>
                <w:b/>
                <w:bCs/>
                <w:sz w:val="22"/>
              </w:rPr>
              <w:t>, Associate D</w:t>
            </w:r>
            <w:bookmarkStart w:id="0" w:name="_GoBack"/>
            <w:bookmarkEnd w:id="0"/>
            <w:r w:rsidR="001350A3">
              <w:rPr>
                <w:b/>
                <w:bCs/>
                <w:sz w:val="22"/>
              </w:rPr>
              <w:t xml:space="preserve">irector, </w:t>
            </w:r>
          </w:p>
          <w:p w:rsidR="00643FCB" w:rsidRDefault="007D6230" w:rsidP="007D6230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at</w:t>
            </w:r>
            <w:proofErr w:type="gramEnd"/>
            <w:r w:rsidR="00643FCB">
              <w:rPr>
                <w:b/>
                <w:bCs/>
                <w:sz w:val="22"/>
              </w:rPr>
              <w:t xml:space="preserve"> (804) </w:t>
            </w:r>
            <w:r w:rsidR="00961821">
              <w:rPr>
                <w:b/>
                <w:bCs/>
                <w:sz w:val="22"/>
              </w:rPr>
              <w:t>225</w:t>
            </w:r>
            <w:r w:rsidR="00643FCB">
              <w:rPr>
                <w:b/>
                <w:bCs/>
                <w:sz w:val="22"/>
              </w:rPr>
              <w:t>-</w:t>
            </w:r>
            <w:r w:rsidR="00961821">
              <w:rPr>
                <w:b/>
                <w:bCs/>
                <w:sz w:val="22"/>
              </w:rPr>
              <w:t>2905</w:t>
            </w:r>
            <w:r>
              <w:rPr>
                <w:b/>
                <w:bCs/>
                <w:sz w:val="22"/>
              </w:rPr>
              <w:t xml:space="preserve"> or </w:t>
            </w:r>
            <w:hyperlink r:id="rId10" w:history="1">
              <w:r w:rsidR="00961821" w:rsidRPr="00AE07D1">
                <w:rPr>
                  <w:rStyle w:val="Hyperlink"/>
                  <w:b/>
                  <w:bCs/>
                  <w:sz w:val="22"/>
                </w:rPr>
                <w:t>Diane.Jay@doe.virginia.gov</w:t>
              </w:r>
            </w:hyperlink>
            <w:r w:rsidR="001350A3">
              <w:t>.</w:t>
            </w:r>
          </w:p>
          <w:p w:rsidR="00425C4B" w:rsidRDefault="00425C4B" w:rsidP="00961821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b/>
                <w:sz w:val="22"/>
              </w:rPr>
            </w:pPr>
          </w:p>
        </w:tc>
      </w:tr>
    </w:tbl>
    <w:p w:rsidR="00643FCB" w:rsidRDefault="00643FC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</w:pPr>
    </w:p>
    <w:sectPr w:rsidR="00643FCB" w:rsidSect="00524C83">
      <w:headerReference w:type="default" r:id="rId11"/>
      <w:footerReference w:type="default" r:id="rId12"/>
      <w:pgSz w:w="12240" w:h="15840"/>
      <w:pgMar w:top="630" w:right="1728" w:bottom="5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79" w:rsidRDefault="009A0779">
      <w:r>
        <w:separator/>
      </w:r>
    </w:p>
  </w:endnote>
  <w:endnote w:type="continuationSeparator" w:id="0">
    <w:p w:rsidR="009A0779" w:rsidRDefault="009A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8188"/>
      <w:docPartObj>
        <w:docPartGallery w:val="Page Numbers (Bottom of Page)"/>
        <w:docPartUnique/>
      </w:docPartObj>
    </w:sdtPr>
    <w:sdtEndPr/>
    <w:sdtContent>
      <w:p w:rsidR="00406BC5" w:rsidRDefault="008961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67BF" w:rsidRDefault="00946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79" w:rsidRDefault="009A0779">
      <w:r>
        <w:separator/>
      </w:r>
    </w:p>
  </w:footnote>
  <w:footnote w:type="continuationSeparator" w:id="0">
    <w:p w:rsidR="009A0779" w:rsidRDefault="009A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60" w:rsidRDefault="007E1160" w:rsidP="007E1160">
    <w:pPr>
      <w:pStyle w:val="Heading2"/>
      <w:jc w:val="right"/>
      <w:rPr>
        <w:b w:val="0"/>
        <w:sz w:val="24"/>
        <w:szCs w:val="24"/>
        <w:u w:val="single"/>
      </w:rPr>
    </w:pPr>
    <w:r>
      <w:rPr>
        <w:b w:val="0"/>
        <w:sz w:val="24"/>
        <w:szCs w:val="24"/>
      </w:rPr>
      <w:t>A</w:t>
    </w:r>
    <w:r w:rsidR="006C4219">
      <w:rPr>
        <w:b w:val="0"/>
        <w:sz w:val="24"/>
        <w:szCs w:val="24"/>
      </w:rPr>
      <w:t>ttachment B, Memo No. 249</w:t>
    </w:r>
    <w:r w:rsidRPr="002673D3">
      <w:rPr>
        <w:b w:val="0"/>
        <w:bCs w:val="0"/>
        <w:sz w:val="24"/>
        <w:szCs w:val="24"/>
      </w:rPr>
      <w:t>-</w:t>
    </w:r>
    <w:r>
      <w:rPr>
        <w:b w:val="0"/>
        <w:bCs w:val="0"/>
        <w:sz w:val="24"/>
        <w:szCs w:val="24"/>
      </w:rPr>
      <w:t>16</w:t>
    </w:r>
  </w:p>
  <w:p w:rsidR="007E1160" w:rsidRPr="00933BE9" w:rsidRDefault="007E1160" w:rsidP="007E1160">
    <w:pPr>
      <w:jc w:val="right"/>
      <w:rPr>
        <w:sz w:val="24"/>
        <w:szCs w:val="24"/>
      </w:rPr>
    </w:pPr>
    <w:r>
      <w:rPr>
        <w:sz w:val="24"/>
        <w:szCs w:val="24"/>
      </w:rPr>
      <w:t>September 30</w:t>
    </w:r>
    <w:r w:rsidRPr="00933BE9">
      <w:rPr>
        <w:sz w:val="24"/>
        <w:szCs w:val="24"/>
      </w:rPr>
      <w:t>, 20</w:t>
    </w:r>
    <w:r>
      <w:rPr>
        <w:sz w:val="24"/>
        <w:szCs w:val="24"/>
      </w:rPr>
      <w:t>16</w:t>
    </w:r>
  </w:p>
  <w:p w:rsidR="009467BF" w:rsidRPr="00081E5B" w:rsidRDefault="009467BF">
    <w:pPr>
      <w:spacing w:line="240" w:lineRule="exac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200F4"/>
    <w:multiLevelType w:val="hybridMultilevel"/>
    <w:tmpl w:val="8830057C"/>
    <w:lvl w:ilvl="0" w:tplc="8346A1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E7215A"/>
    <w:multiLevelType w:val="hybridMultilevel"/>
    <w:tmpl w:val="803C088E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B0C7CCE"/>
    <w:multiLevelType w:val="hybridMultilevel"/>
    <w:tmpl w:val="A2BEC938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90C79"/>
    <w:multiLevelType w:val="hybridMultilevel"/>
    <w:tmpl w:val="4FF28778"/>
    <w:lvl w:ilvl="0" w:tplc="0C06A7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37D39"/>
    <w:multiLevelType w:val="hybridMultilevel"/>
    <w:tmpl w:val="3B36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97EF8"/>
    <w:multiLevelType w:val="hybridMultilevel"/>
    <w:tmpl w:val="9948F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419A9"/>
    <w:multiLevelType w:val="hybridMultilevel"/>
    <w:tmpl w:val="24A43476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42E0531D"/>
    <w:multiLevelType w:val="hybridMultilevel"/>
    <w:tmpl w:val="9948F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14904"/>
    <w:multiLevelType w:val="hybridMultilevel"/>
    <w:tmpl w:val="AC4EDB6C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A5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17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BB77D9"/>
    <w:multiLevelType w:val="hybridMultilevel"/>
    <w:tmpl w:val="49D00642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5D792D23"/>
    <w:multiLevelType w:val="hybridMultilevel"/>
    <w:tmpl w:val="A7085BAC"/>
    <w:lvl w:ilvl="0" w:tplc="DA9AD3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AFC1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5859FA"/>
    <w:multiLevelType w:val="hybridMultilevel"/>
    <w:tmpl w:val="0974E7CA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B239A"/>
    <w:multiLevelType w:val="hybridMultilevel"/>
    <w:tmpl w:val="06461CC4"/>
    <w:lvl w:ilvl="0" w:tplc="DA9AD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D1271"/>
    <w:multiLevelType w:val="hybridMultilevel"/>
    <w:tmpl w:val="33D006D0"/>
    <w:lvl w:ilvl="0" w:tplc="DA9AD324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7B641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bullet"/>
        <w:lvlText w:val="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8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17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B"/>
    <w:rsid w:val="00031167"/>
    <w:rsid w:val="000712FC"/>
    <w:rsid w:val="00081E5B"/>
    <w:rsid w:val="000834C3"/>
    <w:rsid w:val="000A7BBC"/>
    <w:rsid w:val="000C0E02"/>
    <w:rsid w:val="000F012C"/>
    <w:rsid w:val="001350A3"/>
    <w:rsid w:val="00137858"/>
    <w:rsid w:val="001875B9"/>
    <w:rsid w:val="001B28DA"/>
    <w:rsid w:val="001C0862"/>
    <w:rsid w:val="001D19A6"/>
    <w:rsid w:val="00206D25"/>
    <w:rsid w:val="002129D3"/>
    <w:rsid w:val="0023478B"/>
    <w:rsid w:val="002673D3"/>
    <w:rsid w:val="00270493"/>
    <w:rsid w:val="002713CD"/>
    <w:rsid w:val="0029343A"/>
    <w:rsid w:val="002B5746"/>
    <w:rsid w:val="002E5050"/>
    <w:rsid w:val="00306957"/>
    <w:rsid w:val="00310C10"/>
    <w:rsid w:val="00344974"/>
    <w:rsid w:val="003B0CEF"/>
    <w:rsid w:val="003B3CC0"/>
    <w:rsid w:val="003E45FF"/>
    <w:rsid w:val="003E68D4"/>
    <w:rsid w:val="00406BC5"/>
    <w:rsid w:val="00425C4B"/>
    <w:rsid w:val="00445AAB"/>
    <w:rsid w:val="004B516D"/>
    <w:rsid w:val="004D058E"/>
    <w:rsid w:val="004E791B"/>
    <w:rsid w:val="004F46A7"/>
    <w:rsid w:val="004F4D8B"/>
    <w:rsid w:val="00524C83"/>
    <w:rsid w:val="0054368C"/>
    <w:rsid w:val="005568F6"/>
    <w:rsid w:val="00573FD8"/>
    <w:rsid w:val="005811F6"/>
    <w:rsid w:val="00586AF7"/>
    <w:rsid w:val="005C7CBA"/>
    <w:rsid w:val="00624C3E"/>
    <w:rsid w:val="00643FCB"/>
    <w:rsid w:val="0064501D"/>
    <w:rsid w:val="006A58CF"/>
    <w:rsid w:val="006B3C7B"/>
    <w:rsid w:val="006C416A"/>
    <w:rsid w:val="006C4219"/>
    <w:rsid w:val="006F0958"/>
    <w:rsid w:val="00711B57"/>
    <w:rsid w:val="007471B4"/>
    <w:rsid w:val="00751E64"/>
    <w:rsid w:val="00755A60"/>
    <w:rsid w:val="007C2DBF"/>
    <w:rsid w:val="007D6230"/>
    <w:rsid w:val="007E1160"/>
    <w:rsid w:val="007E6C71"/>
    <w:rsid w:val="007F32D4"/>
    <w:rsid w:val="00856795"/>
    <w:rsid w:val="008919D7"/>
    <w:rsid w:val="0089268F"/>
    <w:rsid w:val="00896179"/>
    <w:rsid w:val="008A45A7"/>
    <w:rsid w:val="008A6A82"/>
    <w:rsid w:val="008B5C37"/>
    <w:rsid w:val="008D0DA5"/>
    <w:rsid w:val="009119E6"/>
    <w:rsid w:val="00933BE9"/>
    <w:rsid w:val="009467BF"/>
    <w:rsid w:val="00961821"/>
    <w:rsid w:val="009670CE"/>
    <w:rsid w:val="009A0779"/>
    <w:rsid w:val="009B1BC5"/>
    <w:rsid w:val="009B7AA2"/>
    <w:rsid w:val="009E27F4"/>
    <w:rsid w:val="00A2486E"/>
    <w:rsid w:val="00A25862"/>
    <w:rsid w:val="00A34B49"/>
    <w:rsid w:val="00A44FD4"/>
    <w:rsid w:val="00A67D30"/>
    <w:rsid w:val="00A72391"/>
    <w:rsid w:val="00A8004A"/>
    <w:rsid w:val="00AA4EDB"/>
    <w:rsid w:val="00AD5293"/>
    <w:rsid w:val="00B6722D"/>
    <w:rsid w:val="00BD337E"/>
    <w:rsid w:val="00BE2994"/>
    <w:rsid w:val="00C05AFC"/>
    <w:rsid w:val="00C077E5"/>
    <w:rsid w:val="00C135DB"/>
    <w:rsid w:val="00C90D5F"/>
    <w:rsid w:val="00C92661"/>
    <w:rsid w:val="00C93AB9"/>
    <w:rsid w:val="00C93EA5"/>
    <w:rsid w:val="00C95209"/>
    <w:rsid w:val="00CD32FA"/>
    <w:rsid w:val="00D03A02"/>
    <w:rsid w:val="00D226EA"/>
    <w:rsid w:val="00D555EC"/>
    <w:rsid w:val="00D80865"/>
    <w:rsid w:val="00DD29E8"/>
    <w:rsid w:val="00DE11AB"/>
    <w:rsid w:val="00E030D3"/>
    <w:rsid w:val="00E85909"/>
    <w:rsid w:val="00EA5341"/>
    <w:rsid w:val="00EA7B60"/>
    <w:rsid w:val="00EE55DB"/>
    <w:rsid w:val="00EF2331"/>
    <w:rsid w:val="00F023D0"/>
    <w:rsid w:val="00F130C6"/>
    <w:rsid w:val="00F202C2"/>
    <w:rsid w:val="00F30B42"/>
    <w:rsid w:val="00F31B6C"/>
    <w:rsid w:val="00F37FA6"/>
    <w:rsid w:val="00FB7CC7"/>
    <w:rsid w:val="00FD77F6"/>
    <w:rsid w:val="00FE24A6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2FA"/>
  </w:style>
  <w:style w:type="paragraph" w:styleId="Heading1">
    <w:name w:val="heading 1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D32FA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D32FA"/>
    <w:pPr>
      <w:keepNext/>
      <w:tabs>
        <w:tab w:val="left" w:pos="0"/>
        <w:tab w:val="left" w:pos="34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ind w:left="340"/>
    </w:pPr>
    <w:rPr>
      <w:sz w:val="22"/>
    </w:rPr>
  </w:style>
  <w:style w:type="paragraph" w:styleId="BodyText">
    <w:name w:val="Body Text"/>
    <w:basedOn w:val="Normal"/>
    <w:rsid w:val="00CD3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b/>
      <w:bCs/>
      <w:sz w:val="22"/>
    </w:rPr>
  </w:style>
  <w:style w:type="paragraph" w:styleId="BodyText2">
    <w:name w:val="Body Text 2"/>
    <w:basedOn w:val="Normal"/>
    <w:rsid w:val="00CD32FA"/>
    <w:pPr>
      <w:pBdr>
        <w:bottom w:val="single" w:sz="4" w:space="1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both"/>
    </w:pPr>
  </w:style>
  <w:style w:type="paragraph" w:styleId="BodyText3">
    <w:name w:val="Body Text 3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sz w:val="22"/>
    </w:rPr>
  </w:style>
  <w:style w:type="character" w:styleId="Hyperlink">
    <w:name w:val="Hyperlink"/>
    <w:basedOn w:val="DefaultParagraphFont"/>
    <w:rsid w:val="00CD32FA"/>
    <w:rPr>
      <w:color w:val="0000FF"/>
      <w:u w:val="single"/>
    </w:rPr>
  </w:style>
  <w:style w:type="paragraph" w:styleId="BodyTextIndent">
    <w:name w:val="Body Text Indent"/>
    <w:basedOn w:val="Normal"/>
    <w:rsid w:val="00CD32FA"/>
    <w:pPr>
      <w:ind w:firstLine="720"/>
    </w:pPr>
  </w:style>
  <w:style w:type="paragraph" w:styleId="Footer">
    <w:name w:val="footer"/>
    <w:basedOn w:val="Normal"/>
    <w:link w:val="FooterChar"/>
    <w:uiPriority w:val="99"/>
    <w:rsid w:val="00CD32F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D32FA"/>
    <w:rPr>
      <w:color w:val="800080"/>
      <w:u w:val="single"/>
    </w:rPr>
  </w:style>
  <w:style w:type="paragraph" w:styleId="Header">
    <w:name w:val="header"/>
    <w:basedOn w:val="Normal"/>
    <w:rsid w:val="0058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C5"/>
  </w:style>
  <w:style w:type="character" w:customStyle="1" w:styleId="Heading2Char">
    <w:name w:val="Heading 2 Char"/>
    <w:basedOn w:val="DefaultParagraphFont"/>
    <w:link w:val="Heading2"/>
    <w:rsid w:val="007E1160"/>
    <w:rPr>
      <w:b/>
      <w:bCs/>
      <w:sz w:val="22"/>
    </w:rPr>
  </w:style>
  <w:style w:type="paragraph" w:styleId="BalloonText">
    <w:name w:val="Balloon Text"/>
    <w:basedOn w:val="Normal"/>
    <w:link w:val="BalloonTextChar"/>
    <w:rsid w:val="000C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2FA"/>
  </w:style>
  <w:style w:type="paragraph" w:styleId="Heading1">
    <w:name w:val="heading 1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D32FA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D32FA"/>
    <w:pPr>
      <w:keepNext/>
      <w:tabs>
        <w:tab w:val="left" w:pos="0"/>
        <w:tab w:val="left" w:pos="34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D32FA"/>
    <w:pPr>
      <w:keepNext/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ind w:left="340"/>
    </w:pPr>
    <w:rPr>
      <w:sz w:val="22"/>
    </w:rPr>
  </w:style>
  <w:style w:type="paragraph" w:styleId="BodyText">
    <w:name w:val="Body Text"/>
    <w:basedOn w:val="Normal"/>
    <w:rsid w:val="00CD3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b/>
      <w:bCs/>
      <w:sz w:val="22"/>
    </w:rPr>
  </w:style>
  <w:style w:type="paragraph" w:styleId="BodyText2">
    <w:name w:val="Body Text 2"/>
    <w:basedOn w:val="Normal"/>
    <w:rsid w:val="00CD32FA"/>
    <w:pPr>
      <w:pBdr>
        <w:bottom w:val="single" w:sz="4" w:space="1" w:color="auto"/>
      </w:pBd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both"/>
    </w:pPr>
  </w:style>
  <w:style w:type="paragraph" w:styleId="BodyText3">
    <w:name w:val="Body Text 3"/>
    <w:basedOn w:val="Normal"/>
    <w:rsid w:val="00CD32FA"/>
    <w:pPr>
      <w:tabs>
        <w:tab w:val="left" w:pos="0"/>
        <w:tab w:val="left" w:pos="340"/>
        <w:tab w:val="left" w:pos="720"/>
        <w:tab w:val="left" w:pos="106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sz w:val="22"/>
    </w:rPr>
  </w:style>
  <w:style w:type="character" w:styleId="Hyperlink">
    <w:name w:val="Hyperlink"/>
    <w:basedOn w:val="DefaultParagraphFont"/>
    <w:rsid w:val="00CD32FA"/>
    <w:rPr>
      <w:color w:val="0000FF"/>
      <w:u w:val="single"/>
    </w:rPr>
  </w:style>
  <w:style w:type="paragraph" w:styleId="BodyTextIndent">
    <w:name w:val="Body Text Indent"/>
    <w:basedOn w:val="Normal"/>
    <w:rsid w:val="00CD32FA"/>
    <w:pPr>
      <w:ind w:firstLine="720"/>
    </w:pPr>
  </w:style>
  <w:style w:type="paragraph" w:styleId="Footer">
    <w:name w:val="footer"/>
    <w:basedOn w:val="Normal"/>
    <w:link w:val="FooterChar"/>
    <w:uiPriority w:val="99"/>
    <w:rsid w:val="00CD32F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D32FA"/>
    <w:rPr>
      <w:color w:val="800080"/>
      <w:u w:val="single"/>
    </w:rPr>
  </w:style>
  <w:style w:type="paragraph" w:styleId="Header">
    <w:name w:val="header"/>
    <w:basedOn w:val="Normal"/>
    <w:rsid w:val="0058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C5"/>
  </w:style>
  <w:style w:type="character" w:customStyle="1" w:styleId="Heading2Char">
    <w:name w:val="Heading 2 Char"/>
    <w:basedOn w:val="DefaultParagraphFont"/>
    <w:link w:val="Heading2"/>
    <w:rsid w:val="007E1160"/>
    <w:rPr>
      <w:b/>
      <w:bCs/>
      <w:sz w:val="22"/>
    </w:rPr>
  </w:style>
  <w:style w:type="paragraph" w:styleId="BalloonText">
    <w:name w:val="Balloon Text"/>
    <w:basedOn w:val="Normal"/>
    <w:link w:val="BalloonTextChar"/>
    <w:rsid w:val="000C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ane.Jay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ather.Warren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E038-B021-4CFB-A698-6C4887CB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364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to Informational Memo No</vt:lpstr>
    </vt:vector>
  </TitlesOfParts>
  <Company>Commonwealth of Virginia</Company>
  <LinksUpToDate>false</LinksUpToDate>
  <CharactersWithSpaces>2965</CharactersWithSpaces>
  <SharedDoc>false</SharedDoc>
  <HLinks>
    <vt:vector size="12" baseType="variant"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mailto:Diane.Jay@doe.virginia.gov</vt:lpwstr>
      </vt:variant>
      <vt:variant>
        <vt:lpwstr/>
      </vt:variant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to Informational Memo No</dc:title>
  <dc:creator>Virginia Department of Education</dc:creator>
  <cp:lastModifiedBy>Heather Warren</cp:lastModifiedBy>
  <cp:revision>10</cp:revision>
  <cp:lastPrinted>2016-09-20T15:15:00Z</cp:lastPrinted>
  <dcterms:created xsi:type="dcterms:W3CDTF">2016-09-16T15:19:00Z</dcterms:created>
  <dcterms:modified xsi:type="dcterms:W3CDTF">2016-09-26T16:14:00Z</dcterms:modified>
</cp:coreProperties>
</file>