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38ED7" w14:textId="489815B2" w:rsidR="00167950" w:rsidRPr="00CC56E7" w:rsidRDefault="00167950" w:rsidP="00167950">
      <w:pPr>
        <w:pStyle w:val="Heading1"/>
        <w:tabs>
          <w:tab w:val="left" w:pos="1440"/>
        </w:tabs>
        <w:rPr>
          <w:rFonts w:cs="Times New Roman"/>
          <w:szCs w:val="24"/>
        </w:rPr>
      </w:pPr>
      <w:r w:rsidRPr="00CC56E7">
        <w:rPr>
          <w:rFonts w:cs="Times New Roman"/>
          <w:szCs w:val="24"/>
        </w:rPr>
        <w:t xml:space="preserve">Superintendent’s Memo </w:t>
      </w:r>
      <w:r w:rsidRPr="005539E7">
        <w:rPr>
          <w:rFonts w:cs="Times New Roman"/>
          <w:szCs w:val="24"/>
        </w:rPr>
        <w:t>#</w:t>
      </w:r>
      <w:r w:rsidR="00353CC6">
        <w:rPr>
          <w:rFonts w:cs="Times New Roman"/>
          <w:szCs w:val="24"/>
        </w:rPr>
        <w:t>259</w:t>
      </w:r>
      <w:r w:rsidR="00A6521B">
        <w:rPr>
          <w:rFonts w:cs="Times New Roman"/>
          <w:szCs w:val="24"/>
        </w:rPr>
        <w:t>-20</w:t>
      </w:r>
    </w:p>
    <w:p w14:paraId="688B8387" w14:textId="77777777" w:rsidR="00167950" w:rsidRPr="00CC56E7" w:rsidRDefault="00167950" w:rsidP="00167950">
      <w:pPr>
        <w:jc w:val="center"/>
        <w:rPr>
          <w:rFonts w:cs="Times New Roman"/>
          <w:szCs w:val="24"/>
        </w:rPr>
      </w:pPr>
      <w:r w:rsidRPr="00CC56E7">
        <w:rPr>
          <w:rFonts w:cs="Times New Roman"/>
          <w:noProof/>
          <w:szCs w:val="24"/>
        </w:rPr>
        <w:drawing>
          <wp:inline distT="0" distB="0" distL="0" distR="0" wp14:anchorId="49A15EDA" wp14:editId="4EC09EBF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6E7">
        <w:rPr>
          <w:rFonts w:cs="Times New Roman"/>
          <w:szCs w:val="24"/>
        </w:rPr>
        <w:br/>
      </w:r>
      <w:r w:rsidRPr="00CC56E7">
        <w:rPr>
          <w:rStyle w:val="Strong"/>
          <w:rFonts w:cs="Times New Roman"/>
          <w:color w:val="000000"/>
          <w:szCs w:val="24"/>
        </w:rPr>
        <w:t>COMMONWEALTH of VIRGINIA </w:t>
      </w:r>
      <w:r w:rsidRPr="00CC56E7">
        <w:rPr>
          <w:rFonts w:cs="Times New Roman"/>
          <w:b/>
          <w:bCs/>
          <w:color w:val="000000"/>
          <w:szCs w:val="24"/>
        </w:rPr>
        <w:br/>
      </w:r>
      <w:r w:rsidRPr="00CC56E7">
        <w:rPr>
          <w:rStyle w:val="Strong"/>
          <w:rFonts w:cs="Times New Roman"/>
          <w:color w:val="000000"/>
          <w:szCs w:val="24"/>
        </w:rPr>
        <w:t>Department of Education</w:t>
      </w:r>
      <w:r w:rsidR="002F2AF8" w:rsidRPr="00CC56E7">
        <w:rPr>
          <w:rStyle w:val="Strong"/>
          <w:rFonts w:cs="Times New Roman"/>
          <w:color w:val="000000"/>
          <w:szCs w:val="24"/>
        </w:rPr>
        <w:br/>
      </w:r>
    </w:p>
    <w:p w14:paraId="4B41BF70" w14:textId="21F461DF" w:rsidR="00167950" w:rsidRPr="00CC56E7" w:rsidRDefault="00167950" w:rsidP="00A81436">
      <w:pPr>
        <w:tabs>
          <w:tab w:val="left" w:pos="1800"/>
        </w:tabs>
        <w:rPr>
          <w:rFonts w:cs="Times New Roman"/>
          <w:szCs w:val="24"/>
        </w:rPr>
      </w:pPr>
      <w:r w:rsidRPr="00CC56E7">
        <w:rPr>
          <w:rFonts w:cs="Times New Roman"/>
          <w:szCs w:val="24"/>
        </w:rPr>
        <w:t>DATE:</w:t>
      </w:r>
      <w:r w:rsidR="00D95780" w:rsidRPr="00CC56E7">
        <w:rPr>
          <w:rFonts w:cs="Times New Roman"/>
          <w:szCs w:val="24"/>
        </w:rPr>
        <w:tab/>
      </w:r>
      <w:r w:rsidR="00353CC6">
        <w:rPr>
          <w:rFonts w:cs="Times New Roman"/>
          <w:szCs w:val="24"/>
        </w:rPr>
        <w:t>October 2</w:t>
      </w:r>
      <w:r w:rsidR="00876475">
        <w:rPr>
          <w:rFonts w:cs="Times New Roman"/>
          <w:szCs w:val="24"/>
        </w:rPr>
        <w:t>, 2020</w:t>
      </w:r>
    </w:p>
    <w:p w14:paraId="345A0D05" w14:textId="77777777" w:rsidR="00167950" w:rsidRPr="00CC56E7" w:rsidRDefault="00167950" w:rsidP="00A81436">
      <w:pPr>
        <w:tabs>
          <w:tab w:val="left" w:pos="1800"/>
        </w:tabs>
        <w:rPr>
          <w:rFonts w:cs="Times New Roman"/>
          <w:szCs w:val="24"/>
        </w:rPr>
      </w:pPr>
      <w:r w:rsidRPr="00CC56E7">
        <w:rPr>
          <w:rFonts w:cs="Times New Roman"/>
          <w:szCs w:val="24"/>
        </w:rPr>
        <w:t xml:space="preserve">TO: </w:t>
      </w:r>
      <w:r w:rsidR="00D95780" w:rsidRPr="00CC56E7">
        <w:rPr>
          <w:rFonts w:cs="Times New Roman"/>
          <w:szCs w:val="24"/>
        </w:rPr>
        <w:tab/>
      </w:r>
      <w:r w:rsidRPr="00CC56E7">
        <w:rPr>
          <w:rFonts w:cs="Times New Roman"/>
          <w:szCs w:val="24"/>
        </w:rPr>
        <w:t>Division Superintendents</w:t>
      </w:r>
    </w:p>
    <w:p w14:paraId="7DB250C7" w14:textId="77777777" w:rsidR="00167950" w:rsidRPr="00CC56E7" w:rsidRDefault="00167950" w:rsidP="00A81436">
      <w:pPr>
        <w:tabs>
          <w:tab w:val="left" w:pos="1800"/>
        </w:tabs>
        <w:rPr>
          <w:rFonts w:cs="Times New Roman"/>
          <w:szCs w:val="24"/>
        </w:rPr>
      </w:pPr>
      <w:r w:rsidRPr="00CC56E7">
        <w:rPr>
          <w:rFonts w:cs="Times New Roman"/>
          <w:szCs w:val="24"/>
        </w:rPr>
        <w:t xml:space="preserve">FROM: </w:t>
      </w:r>
      <w:r w:rsidR="00D95780" w:rsidRPr="00CC56E7">
        <w:rPr>
          <w:rFonts w:cs="Times New Roman"/>
          <w:szCs w:val="24"/>
        </w:rPr>
        <w:tab/>
      </w:r>
      <w:r w:rsidRPr="00CC56E7">
        <w:rPr>
          <w:rFonts w:cs="Times New Roman"/>
          <w:color w:val="000000"/>
          <w:szCs w:val="24"/>
        </w:rPr>
        <w:t>James F. Lane</w:t>
      </w:r>
      <w:r w:rsidRPr="00CC56E7">
        <w:rPr>
          <w:rFonts w:cs="Times New Roman"/>
          <w:szCs w:val="24"/>
        </w:rPr>
        <w:t xml:space="preserve">, </w:t>
      </w:r>
      <w:r w:rsidR="00414707" w:rsidRPr="00CC56E7">
        <w:rPr>
          <w:rFonts w:cs="Times New Roman"/>
          <w:color w:val="000000"/>
          <w:szCs w:val="24"/>
        </w:rPr>
        <w:t>Ed.D., </w:t>
      </w:r>
      <w:r w:rsidRPr="00CC56E7">
        <w:rPr>
          <w:rFonts w:cs="Times New Roman"/>
          <w:szCs w:val="24"/>
        </w:rPr>
        <w:t>Superintendent of Public Instruction</w:t>
      </w:r>
    </w:p>
    <w:p w14:paraId="494323AF" w14:textId="74A32306" w:rsidR="00876475" w:rsidRPr="00EC20BE" w:rsidRDefault="00167950" w:rsidP="00EC20BE">
      <w:pPr>
        <w:pStyle w:val="Heading2"/>
        <w:tabs>
          <w:tab w:val="left" w:pos="1800"/>
        </w:tabs>
        <w:spacing w:after="240" w:line="240" w:lineRule="auto"/>
        <w:ind w:left="1800" w:hanging="1800"/>
        <w:rPr>
          <w:szCs w:val="24"/>
        </w:rPr>
      </w:pPr>
      <w:r w:rsidRPr="00EC20BE">
        <w:rPr>
          <w:rFonts w:cs="Times New Roman"/>
          <w:szCs w:val="24"/>
        </w:rPr>
        <w:t xml:space="preserve">SUBJECT: </w:t>
      </w:r>
      <w:r w:rsidR="00CF0DF2" w:rsidRPr="00EC20BE">
        <w:rPr>
          <w:rFonts w:cs="Times New Roman"/>
          <w:szCs w:val="24"/>
        </w:rPr>
        <w:tab/>
        <w:t>20</w:t>
      </w:r>
      <w:r w:rsidR="00876475" w:rsidRPr="00EC20BE">
        <w:rPr>
          <w:rFonts w:cs="Times New Roman"/>
          <w:szCs w:val="24"/>
        </w:rPr>
        <w:t>19-2020 and 2020-2021</w:t>
      </w:r>
      <w:r w:rsidR="00CC56E7" w:rsidRPr="00EC20BE">
        <w:rPr>
          <w:rFonts w:cs="Times New Roman"/>
          <w:szCs w:val="24"/>
        </w:rPr>
        <w:t xml:space="preserve"> Federal Procurement Monitoring of School Nutrition</w:t>
      </w:r>
      <w:r w:rsidR="00876475" w:rsidRPr="00EC20BE">
        <w:rPr>
          <w:rFonts w:cs="Times New Roman"/>
          <w:szCs w:val="24"/>
        </w:rPr>
        <w:t xml:space="preserve"> </w:t>
      </w:r>
      <w:r w:rsidR="00CF0DF2" w:rsidRPr="00EC20BE">
        <w:rPr>
          <w:rFonts w:cs="Times New Roman"/>
          <w:szCs w:val="24"/>
        </w:rPr>
        <w:t>Programs</w:t>
      </w:r>
    </w:p>
    <w:p w14:paraId="2FBCC385" w14:textId="677EB215" w:rsidR="00CC56E7" w:rsidRPr="00CC56E7" w:rsidRDefault="00CC56E7" w:rsidP="00B27E01">
      <w:pPr>
        <w:spacing w:after="240"/>
        <w:rPr>
          <w:rFonts w:cs="Times New Roman"/>
          <w:color w:val="000000"/>
        </w:rPr>
      </w:pPr>
      <w:r w:rsidRPr="00CC56E7">
        <w:rPr>
          <w:rFonts w:cs="Times New Roman"/>
          <w:color w:val="000000"/>
        </w:rPr>
        <w:t xml:space="preserve">The purpose of this memo is to notify </w:t>
      </w:r>
      <w:r w:rsidR="00B27E01">
        <w:rPr>
          <w:rFonts w:cs="Times New Roman"/>
          <w:color w:val="000000"/>
        </w:rPr>
        <w:t xml:space="preserve">local </w:t>
      </w:r>
      <w:r w:rsidRPr="00CC56E7">
        <w:rPr>
          <w:rFonts w:cs="Times New Roman"/>
          <w:color w:val="000000"/>
        </w:rPr>
        <w:t xml:space="preserve">school divisions of the schedule for federal procurement reviews of </w:t>
      </w:r>
      <w:r w:rsidR="00A6521B">
        <w:rPr>
          <w:rFonts w:cs="Times New Roman"/>
          <w:color w:val="000000"/>
        </w:rPr>
        <w:t>s</w:t>
      </w:r>
      <w:r w:rsidRPr="00CC56E7">
        <w:rPr>
          <w:rFonts w:cs="Times New Roman"/>
          <w:color w:val="000000"/>
        </w:rPr>
        <w:t xml:space="preserve">chool </w:t>
      </w:r>
      <w:r w:rsidR="00A6521B">
        <w:rPr>
          <w:rFonts w:cs="Times New Roman"/>
          <w:color w:val="000000"/>
        </w:rPr>
        <w:t>n</w:t>
      </w:r>
      <w:r w:rsidRPr="00CC56E7">
        <w:rPr>
          <w:rFonts w:cs="Times New Roman"/>
          <w:color w:val="000000"/>
        </w:rPr>
        <w:t xml:space="preserve">utrition </w:t>
      </w:r>
      <w:r w:rsidR="00A6521B">
        <w:rPr>
          <w:rFonts w:cs="Times New Roman"/>
          <w:color w:val="000000"/>
        </w:rPr>
        <w:t>p</w:t>
      </w:r>
      <w:r w:rsidRPr="00CC56E7">
        <w:rPr>
          <w:rFonts w:cs="Times New Roman"/>
          <w:color w:val="000000"/>
        </w:rPr>
        <w:t>rograms (SNP</w:t>
      </w:r>
      <w:r w:rsidR="00A6521B">
        <w:rPr>
          <w:rFonts w:cs="Times New Roman"/>
          <w:color w:val="000000"/>
        </w:rPr>
        <w:t>s</w:t>
      </w:r>
      <w:r w:rsidRPr="00CC56E7">
        <w:rPr>
          <w:rFonts w:cs="Times New Roman"/>
          <w:color w:val="000000"/>
        </w:rPr>
        <w:t xml:space="preserve">) for the </w:t>
      </w:r>
      <w:r w:rsidR="00876475">
        <w:rPr>
          <w:rFonts w:cs="Times New Roman"/>
          <w:color w:val="000000"/>
        </w:rPr>
        <w:t>2019-2020 and 2020-2021</w:t>
      </w:r>
      <w:r w:rsidR="00305D41">
        <w:rPr>
          <w:rFonts w:cs="Times New Roman"/>
          <w:color w:val="000000"/>
        </w:rPr>
        <w:t xml:space="preserve"> school year</w:t>
      </w:r>
      <w:r w:rsidR="00A6521B">
        <w:rPr>
          <w:rFonts w:cs="Times New Roman"/>
          <w:color w:val="000000"/>
        </w:rPr>
        <w:t>s</w:t>
      </w:r>
      <w:r w:rsidR="00305D41">
        <w:rPr>
          <w:rFonts w:cs="Times New Roman"/>
          <w:color w:val="000000"/>
        </w:rPr>
        <w:t xml:space="preserve">. </w:t>
      </w:r>
      <w:r w:rsidR="001932DD">
        <w:t xml:space="preserve">Due to the unexpected closure of schools in March 2020 from the COVID-19 pandemic, the 2019-2020 school year procurement reviews were unable to be conducted and are being rescheduled during the 2020-2021 school year. </w:t>
      </w:r>
      <w:r w:rsidR="00305D41">
        <w:rPr>
          <w:rFonts w:cs="Times New Roman"/>
          <w:color w:val="000000"/>
        </w:rPr>
        <w:t>Attachment A</w:t>
      </w:r>
      <w:r w:rsidR="00305D41" w:rsidRPr="00CC56E7">
        <w:rPr>
          <w:rFonts w:cs="Times New Roman"/>
          <w:color w:val="000000"/>
        </w:rPr>
        <w:t xml:space="preserve"> incl</w:t>
      </w:r>
      <w:r w:rsidR="00305D41">
        <w:rPr>
          <w:rFonts w:cs="Times New Roman"/>
          <w:color w:val="000000"/>
        </w:rPr>
        <w:t xml:space="preserve">udes the </w:t>
      </w:r>
      <w:r w:rsidR="00A6521B">
        <w:rPr>
          <w:rFonts w:cs="Times New Roman"/>
          <w:color w:val="000000"/>
        </w:rPr>
        <w:t>P</w:t>
      </w:r>
      <w:r w:rsidR="00305D41">
        <w:rPr>
          <w:rFonts w:cs="Times New Roman"/>
          <w:color w:val="000000"/>
        </w:rPr>
        <w:t xml:space="preserve">rocurement </w:t>
      </w:r>
      <w:r w:rsidR="00A6521B">
        <w:rPr>
          <w:rFonts w:cs="Times New Roman"/>
          <w:color w:val="000000"/>
        </w:rPr>
        <w:t>R</w:t>
      </w:r>
      <w:r w:rsidR="00305D41">
        <w:rPr>
          <w:rFonts w:cs="Times New Roman"/>
          <w:color w:val="000000"/>
        </w:rPr>
        <w:t xml:space="preserve">eview </w:t>
      </w:r>
      <w:r w:rsidR="00A6521B">
        <w:rPr>
          <w:rFonts w:cs="Times New Roman"/>
          <w:color w:val="000000"/>
        </w:rPr>
        <w:t>T</w:t>
      </w:r>
      <w:r w:rsidR="00305D41">
        <w:rPr>
          <w:rFonts w:cs="Times New Roman"/>
          <w:color w:val="000000"/>
        </w:rPr>
        <w:t>hree-</w:t>
      </w:r>
      <w:r w:rsidR="00A6521B">
        <w:rPr>
          <w:rFonts w:cs="Times New Roman"/>
          <w:color w:val="000000"/>
        </w:rPr>
        <w:t>Y</w:t>
      </w:r>
      <w:r w:rsidR="00305D41">
        <w:rPr>
          <w:rFonts w:cs="Times New Roman"/>
          <w:color w:val="000000"/>
        </w:rPr>
        <w:t xml:space="preserve">ear </w:t>
      </w:r>
      <w:r w:rsidR="00A6521B">
        <w:rPr>
          <w:rFonts w:cs="Times New Roman"/>
          <w:color w:val="000000"/>
        </w:rPr>
        <w:t>R</w:t>
      </w:r>
      <w:r w:rsidR="00305D41">
        <w:rPr>
          <w:rFonts w:cs="Times New Roman"/>
          <w:color w:val="000000"/>
        </w:rPr>
        <w:t xml:space="preserve">eview </w:t>
      </w:r>
      <w:r w:rsidR="00A6521B">
        <w:rPr>
          <w:rFonts w:cs="Times New Roman"/>
          <w:color w:val="000000"/>
        </w:rPr>
        <w:t>C</w:t>
      </w:r>
      <w:r w:rsidR="00305D41">
        <w:rPr>
          <w:rFonts w:cs="Times New Roman"/>
          <w:color w:val="000000"/>
        </w:rPr>
        <w:t xml:space="preserve">ycle. </w:t>
      </w:r>
    </w:p>
    <w:p w14:paraId="77A5A213" w14:textId="2DA278B5" w:rsidR="00CC56E7" w:rsidRDefault="00CC56E7" w:rsidP="00B27E01">
      <w:pPr>
        <w:spacing w:after="240"/>
        <w:rPr>
          <w:rFonts w:cs="Times New Roman"/>
          <w:color w:val="000000"/>
          <w:szCs w:val="24"/>
        </w:rPr>
      </w:pPr>
      <w:r w:rsidRPr="00CC56E7">
        <w:rPr>
          <w:rFonts w:cs="Times New Roman"/>
          <w:color w:val="000000"/>
          <w:szCs w:val="24"/>
        </w:rPr>
        <w:t>State agencies must ensure compliance with procurement requirements in program regulations</w:t>
      </w:r>
      <w:r w:rsidR="003604AF">
        <w:rPr>
          <w:rFonts w:cs="Times New Roman"/>
          <w:color w:val="000000"/>
          <w:szCs w:val="24"/>
        </w:rPr>
        <w:t xml:space="preserve"> at </w:t>
      </w:r>
      <w:r w:rsidRPr="00CC56E7">
        <w:rPr>
          <w:rFonts w:cs="Times New Roman"/>
          <w:color w:val="000000"/>
          <w:szCs w:val="24"/>
        </w:rPr>
        <w:t>7 CFR Parts 210.21, 215.14a, 220.16, 22</w:t>
      </w:r>
      <w:r w:rsidR="003604AF">
        <w:rPr>
          <w:rFonts w:cs="Times New Roman"/>
          <w:color w:val="000000"/>
          <w:szCs w:val="24"/>
        </w:rPr>
        <w:t xml:space="preserve">5.17, and 226.22, </w:t>
      </w:r>
      <w:r w:rsidRPr="00CC56E7">
        <w:rPr>
          <w:rFonts w:cs="Times New Roman"/>
          <w:color w:val="000000"/>
          <w:szCs w:val="24"/>
        </w:rPr>
        <w:t xml:space="preserve">and the regulations in 7 CFR Part 3016 and 3019, as applicable. School </w:t>
      </w:r>
      <w:r w:rsidR="00A6521B">
        <w:rPr>
          <w:rFonts w:cs="Times New Roman"/>
          <w:color w:val="000000"/>
          <w:szCs w:val="24"/>
        </w:rPr>
        <w:t>f</w:t>
      </w:r>
      <w:r w:rsidRPr="00CC56E7">
        <w:rPr>
          <w:rFonts w:cs="Times New Roman"/>
          <w:color w:val="000000"/>
          <w:szCs w:val="24"/>
        </w:rPr>
        <w:t xml:space="preserve">ood </w:t>
      </w:r>
      <w:r w:rsidR="00A6521B">
        <w:rPr>
          <w:rFonts w:cs="Times New Roman"/>
          <w:color w:val="000000"/>
          <w:szCs w:val="24"/>
        </w:rPr>
        <w:t>a</w:t>
      </w:r>
      <w:r w:rsidRPr="00CC56E7">
        <w:rPr>
          <w:rFonts w:cs="Times New Roman"/>
          <w:color w:val="000000"/>
          <w:szCs w:val="24"/>
        </w:rPr>
        <w:t xml:space="preserve">uthorities (SFAs) </w:t>
      </w:r>
      <w:r w:rsidR="00B27E01">
        <w:rPr>
          <w:rFonts w:cs="Times New Roman"/>
          <w:color w:val="000000"/>
          <w:szCs w:val="24"/>
        </w:rPr>
        <w:t xml:space="preserve">are scheduled to receive </w:t>
      </w:r>
      <w:r w:rsidR="00B27E01" w:rsidRPr="00CC56E7">
        <w:rPr>
          <w:rFonts w:cs="Times New Roman"/>
          <w:color w:val="000000"/>
          <w:szCs w:val="24"/>
        </w:rPr>
        <w:t>a</w:t>
      </w:r>
      <w:r w:rsidRPr="00CC56E7">
        <w:rPr>
          <w:rFonts w:cs="Times New Roman"/>
          <w:color w:val="000000"/>
          <w:szCs w:val="24"/>
        </w:rPr>
        <w:t xml:space="preserve"> procurement review every three years.</w:t>
      </w:r>
    </w:p>
    <w:p w14:paraId="2847AE29" w14:textId="114677C4" w:rsidR="00876475" w:rsidRPr="00B27E01" w:rsidRDefault="00A6521B" w:rsidP="00B27E01">
      <w:pPr>
        <w:spacing w:after="24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The Virginia Department of Education, Office of </w:t>
      </w:r>
      <w:r w:rsidR="00876475">
        <w:rPr>
          <w:rFonts w:cs="Times New Roman"/>
          <w:color w:val="000000"/>
          <w:szCs w:val="24"/>
        </w:rPr>
        <w:t xml:space="preserve">School Nutrition Programs </w:t>
      </w:r>
      <w:r>
        <w:rPr>
          <w:rFonts w:cs="Times New Roman"/>
          <w:color w:val="000000"/>
          <w:szCs w:val="24"/>
        </w:rPr>
        <w:t xml:space="preserve">(VDOE-SNP) </w:t>
      </w:r>
      <w:r w:rsidR="0030270F">
        <w:rPr>
          <w:rFonts w:cs="Times New Roman"/>
          <w:color w:val="000000"/>
          <w:szCs w:val="24"/>
        </w:rPr>
        <w:t>h</w:t>
      </w:r>
      <w:r w:rsidR="00876475">
        <w:rPr>
          <w:rFonts w:cs="Times New Roman"/>
          <w:color w:val="000000"/>
          <w:szCs w:val="24"/>
        </w:rPr>
        <w:t>as contracted with CN Resources</w:t>
      </w:r>
      <w:r w:rsidR="0030270F">
        <w:rPr>
          <w:rFonts w:cs="Times New Roman"/>
          <w:color w:val="000000"/>
          <w:szCs w:val="24"/>
        </w:rPr>
        <w:t xml:space="preserve"> (CNR)</w:t>
      </w:r>
      <w:r w:rsidR="00B27E01">
        <w:rPr>
          <w:rFonts w:cs="Times New Roman"/>
          <w:color w:val="000000"/>
          <w:szCs w:val="24"/>
        </w:rPr>
        <w:t xml:space="preserve"> to perform the required procurement reviews</w:t>
      </w:r>
      <w:r w:rsidR="0030270F">
        <w:rPr>
          <w:rFonts w:cs="Times New Roman"/>
          <w:color w:val="000000"/>
          <w:szCs w:val="24"/>
        </w:rPr>
        <w:t xml:space="preserve">. </w:t>
      </w:r>
      <w:r w:rsidR="0003673D">
        <w:rPr>
          <w:rFonts w:cs="Times New Roman"/>
          <w:color w:val="000000"/>
          <w:szCs w:val="24"/>
        </w:rPr>
        <w:t>CNR will conduct</w:t>
      </w:r>
      <w:r w:rsidR="00B27E01">
        <w:rPr>
          <w:rFonts w:cs="Times New Roman"/>
          <w:color w:val="000000"/>
          <w:szCs w:val="24"/>
        </w:rPr>
        <w:t xml:space="preserve"> the</w:t>
      </w:r>
      <w:r w:rsidR="0003673D">
        <w:rPr>
          <w:rFonts w:cs="Times New Roman"/>
          <w:color w:val="000000"/>
          <w:szCs w:val="24"/>
        </w:rPr>
        <w:t xml:space="preserve"> required procurement reviews </w:t>
      </w:r>
      <w:r w:rsidR="00B27E01">
        <w:rPr>
          <w:rFonts w:cs="Times New Roman"/>
          <w:color w:val="000000"/>
          <w:szCs w:val="24"/>
        </w:rPr>
        <w:t xml:space="preserve">and communications with the local school nutrition program directors during the process. The VDOE-SNP Procurement Specialist is available for </w:t>
      </w:r>
      <w:r w:rsidR="00B27E01" w:rsidRPr="00B27E01">
        <w:rPr>
          <w:rFonts w:cs="Times New Roman"/>
          <w:color w:val="000000"/>
          <w:szCs w:val="24"/>
        </w:rPr>
        <w:t xml:space="preserve">any process questions or concerns. </w:t>
      </w:r>
    </w:p>
    <w:p w14:paraId="55B70A42" w14:textId="79855699" w:rsidR="00B27E01" w:rsidRPr="00B27E01" w:rsidRDefault="00B27E01" w:rsidP="00B27E01">
      <w:pPr>
        <w:spacing w:after="240"/>
        <w:rPr>
          <w:rFonts w:cs="Times New Roman"/>
          <w:color w:val="000000"/>
          <w:szCs w:val="24"/>
        </w:rPr>
      </w:pPr>
      <w:r w:rsidRPr="00B27E01">
        <w:rPr>
          <w:rFonts w:cs="Times New Roman"/>
          <w:color w:val="000000"/>
          <w:szCs w:val="24"/>
        </w:rPr>
        <w:t>A SNP procurement review webinar will be conducted in Oc</w:t>
      </w:r>
      <w:r>
        <w:rPr>
          <w:rFonts w:cs="Times New Roman"/>
          <w:color w:val="000000"/>
          <w:szCs w:val="24"/>
        </w:rPr>
        <w:t>to</w:t>
      </w:r>
      <w:r w:rsidRPr="00B27E01">
        <w:rPr>
          <w:rFonts w:cs="Times New Roman"/>
          <w:color w:val="000000"/>
          <w:szCs w:val="24"/>
        </w:rPr>
        <w:t xml:space="preserve">ber </w:t>
      </w:r>
      <w:r>
        <w:rPr>
          <w:rFonts w:cs="Times New Roman"/>
          <w:color w:val="000000"/>
          <w:szCs w:val="24"/>
        </w:rPr>
        <w:t xml:space="preserve">2020 for all local school divisions receiving a procurement review for the 2019-2020 and 2020-2021 program years. This webinar will serve to </w:t>
      </w:r>
      <w:r w:rsidRPr="00B27E01">
        <w:rPr>
          <w:rFonts w:cs="Times New Roman"/>
          <w:color w:val="000000"/>
          <w:szCs w:val="24"/>
        </w:rPr>
        <w:t xml:space="preserve">introduce </w:t>
      </w:r>
      <w:r>
        <w:rPr>
          <w:rFonts w:cs="Times New Roman"/>
          <w:color w:val="000000"/>
          <w:szCs w:val="24"/>
        </w:rPr>
        <w:t xml:space="preserve">the </w:t>
      </w:r>
      <w:r w:rsidRPr="00B27E01">
        <w:rPr>
          <w:rFonts w:cs="Times New Roman"/>
          <w:color w:val="000000"/>
          <w:szCs w:val="24"/>
        </w:rPr>
        <w:t xml:space="preserve">CNR staff, discuss the review process, required documentation, and timelines. </w:t>
      </w:r>
      <w:r w:rsidR="00984C9D">
        <w:rPr>
          <w:rFonts w:cs="Times New Roman"/>
          <w:color w:val="000000"/>
          <w:szCs w:val="24"/>
        </w:rPr>
        <w:t xml:space="preserve">The date, time, and log in information will be sent via a SNP Directors memo to the local school nutrition program director, along with review information and the timeline. </w:t>
      </w:r>
    </w:p>
    <w:p w14:paraId="4DFF4997" w14:textId="77777777" w:rsidR="00B27E01" w:rsidRDefault="00B27E01" w:rsidP="00B27E01">
      <w:pPr>
        <w:spacing w:after="240"/>
        <w:rPr>
          <w:rFonts w:cs="Times New Roman"/>
          <w:color w:val="000000"/>
          <w:szCs w:val="24"/>
        </w:rPr>
      </w:pPr>
    </w:p>
    <w:p w14:paraId="576D4656" w14:textId="77777777" w:rsidR="00B27E01" w:rsidRPr="00CC56E7" w:rsidRDefault="00B27E01" w:rsidP="00B27E01">
      <w:pPr>
        <w:spacing w:after="240"/>
        <w:rPr>
          <w:rFonts w:cs="Times New Roman"/>
          <w:color w:val="000000"/>
          <w:szCs w:val="24"/>
        </w:rPr>
      </w:pPr>
    </w:p>
    <w:p w14:paraId="60F12D17" w14:textId="4BF210B8" w:rsidR="00CC56E7" w:rsidRPr="00CC56E7" w:rsidRDefault="00CC56E7" w:rsidP="00B27E01">
      <w:pPr>
        <w:spacing w:after="240"/>
        <w:rPr>
          <w:rFonts w:cs="Times New Roman"/>
          <w:color w:val="000000"/>
          <w:szCs w:val="24"/>
        </w:rPr>
      </w:pPr>
      <w:r w:rsidRPr="00CC56E7">
        <w:rPr>
          <w:rFonts w:cs="Times New Roman"/>
          <w:color w:val="000000"/>
          <w:szCs w:val="24"/>
        </w:rPr>
        <w:t>The procurement review process includes offsite data collection, staff telephone interviews, and document review. Every effort is made to accommodate school calendars</w:t>
      </w:r>
      <w:r w:rsidR="008D50CA">
        <w:rPr>
          <w:rFonts w:cs="Times New Roman"/>
          <w:color w:val="000000"/>
          <w:szCs w:val="24"/>
        </w:rPr>
        <w:t xml:space="preserve"> during this process</w:t>
      </w:r>
      <w:r w:rsidRPr="00CC56E7">
        <w:rPr>
          <w:rFonts w:cs="Times New Roman"/>
          <w:color w:val="000000"/>
          <w:szCs w:val="24"/>
        </w:rPr>
        <w:t xml:space="preserve">. </w:t>
      </w:r>
    </w:p>
    <w:p w14:paraId="1B5B8FA3" w14:textId="73EDA184" w:rsidR="00167950" w:rsidRPr="00CC56E7" w:rsidRDefault="00771D59" w:rsidP="00B27E01">
      <w:pPr>
        <w:spacing w:after="24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Please direct q</w:t>
      </w:r>
      <w:r w:rsidR="00CC56E7" w:rsidRPr="00CC56E7">
        <w:rPr>
          <w:rFonts w:cs="Times New Roman"/>
          <w:color w:val="000000"/>
          <w:szCs w:val="24"/>
        </w:rPr>
        <w:t>uestions regarding the SNP procurement revie</w:t>
      </w:r>
      <w:r w:rsidR="000056AC">
        <w:rPr>
          <w:rFonts w:cs="Times New Roman"/>
          <w:color w:val="000000"/>
          <w:szCs w:val="24"/>
        </w:rPr>
        <w:t>w process to</w:t>
      </w:r>
      <w:r w:rsidR="00CC56E7" w:rsidRPr="00CC56E7">
        <w:rPr>
          <w:rFonts w:cs="Times New Roman"/>
          <w:color w:val="000000"/>
          <w:szCs w:val="24"/>
        </w:rPr>
        <w:t xml:space="preserve"> </w:t>
      </w:r>
      <w:r w:rsidR="00984C9D">
        <w:rPr>
          <w:rFonts w:cs="Times New Roman"/>
          <w:color w:val="000000"/>
          <w:szCs w:val="24"/>
        </w:rPr>
        <w:t>Joy Washington, SNP Procurement S</w:t>
      </w:r>
      <w:r w:rsidR="00465DC1">
        <w:rPr>
          <w:rFonts w:cs="Times New Roman"/>
          <w:color w:val="000000"/>
          <w:szCs w:val="24"/>
        </w:rPr>
        <w:t>p</w:t>
      </w:r>
      <w:r w:rsidR="00CC56E7" w:rsidRPr="00CC56E7">
        <w:rPr>
          <w:rFonts w:cs="Times New Roman"/>
          <w:color w:val="000000"/>
          <w:szCs w:val="24"/>
        </w:rPr>
        <w:t>ecialist</w:t>
      </w:r>
      <w:r w:rsidR="00465DC1">
        <w:rPr>
          <w:rFonts w:cs="Times New Roman"/>
          <w:color w:val="000000"/>
          <w:szCs w:val="24"/>
        </w:rPr>
        <w:t xml:space="preserve">, via email at </w:t>
      </w:r>
      <w:hyperlink r:id="rId10" w:history="1">
        <w:r w:rsidR="0034177F" w:rsidRPr="002323A6">
          <w:rPr>
            <w:rStyle w:val="Hyperlink"/>
          </w:rPr>
          <w:t>joy.washington@doe.virginia.gov</w:t>
        </w:r>
      </w:hyperlink>
      <w:r w:rsidR="0034177F">
        <w:t xml:space="preserve"> </w:t>
      </w:r>
      <w:r w:rsidR="00CC56E7" w:rsidRPr="00CC56E7">
        <w:rPr>
          <w:rFonts w:cs="Times New Roman"/>
          <w:color w:val="000000"/>
          <w:szCs w:val="24"/>
        </w:rPr>
        <w:t xml:space="preserve">or to </w:t>
      </w:r>
      <w:r w:rsidR="003A064B">
        <w:rPr>
          <w:rFonts w:cs="Times New Roman"/>
          <w:color w:val="000000"/>
          <w:szCs w:val="24"/>
        </w:rPr>
        <w:t xml:space="preserve">Dr. </w:t>
      </w:r>
      <w:r w:rsidR="00CC56E7" w:rsidRPr="00CC56E7">
        <w:rPr>
          <w:rFonts w:cs="Times New Roman"/>
          <w:color w:val="000000"/>
          <w:szCs w:val="24"/>
        </w:rPr>
        <w:t>Sandy Curwood, Director of School Nutrition Programs, by email at </w:t>
      </w:r>
      <w:hyperlink r:id="rId11" w:history="1">
        <w:r w:rsidR="00CC56E7" w:rsidRPr="00CC56E7">
          <w:rPr>
            <w:rStyle w:val="Hyperlink"/>
            <w:rFonts w:cs="Times New Roman"/>
            <w:szCs w:val="24"/>
          </w:rPr>
          <w:t>sandra.curwood@doe.virginia.gov</w:t>
        </w:r>
      </w:hyperlink>
      <w:r w:rsidR="00CC56E7" w:rsidRPr="00CC56E7">
        <w:rPr>
          <w:rFonts w:cs="Times New Roman"/>
          <w:color w:val="000000"/>
          <w:szCs w:val="24"/>
        </w:rPr>
        <w:t>.</w:t>
      </w:r>
    </w:p>
    <w:p w14:paraId="22A22E98" w14:textId="7FD803D7" w:rsidR="008C4A46" w:rsidRPr="00CC56E7" w:rsidRDefault="005E064F" w:rsidP="00B27E01">
      <w:pPr>
        <w:spacing w:after="240"/>
        <w:rPr>
          <w:rFonts w:cs="Times New Roman"/>
          <w:color w:val="000000"/>
          <w:szCs w:val="24"/>
        </w:rPr>
      </w:pPr>
      <w:r w:rsidRPr="00CC56E7">
        <w:rPr>
          <w:rStyle w:val="PlaceholderText"/>
          <w:rFonts w:cs="Times New Roman"/>
          <w:color w:val="auto"/>
          <w:szCs w:val="24"/>
        </w:rPr>
        <w:t>JFL/</w:t>
      </w:r>
      <w:r w:rsidR="00CC56E7" w:rsidRPr="00CC56E7">
        <w:rPr>
          <w:rFonts w:cs="Times New Roman"/>
          <w:color w:val="000000"/>
          <w:szCs w:val="24"/>
        </w:rPr>
        <w:t>SCC/</w:t>
      </w:r>
      <w:r w:rsidR="00984C9D">
        <w:rPr>
          <w:rFonts w:cs="Times New Roman"/>
          <w:color w:val="000000"/>
          <w:szCs w:val="24"/>
        </w:rPr>
        <w:t>jw</w:t>
      </w:r>
    </w:p>
    <w:p w14:paraId="42E2308B" w14:textId="77777777" w:rsidR="003411C6" w:rsidRDefault="00167950" w:rsidP="00B27E01">
      <w:pPr>
        <w:pStyle w:val="Heading3"/>
        <w:spacing w:after="240"/>
        <w:rPr>
          <w:rFonts w:cs="Times New Roman"/>
          <w:sz w:val="24"/>
          <w:szCs w:val="24"/>
        </w:rPr>
      </w:pPr>
      <w:r w:rsidRPr="00CC56E7">
        <w:rPr>
          <w:rFonts w:cs="Times New Roman"/>
          <w:sz w:val="24"/>
          <w:szCs w:val="24"/>
        </w:rPr>
        <w:t>Attachment</w:t>
      </w:r>
    </w:p>
    <w:p w14:paraId="7A6D2E97" w14:textId="15240DB5" w:rsidR="003411C6" w:rsidRDefault="00013496" w:rsidP="00B27E01">
      <w:pPr>
        <w:pStyle w:val="ListParagraph"/>
        <w:numPr>
          <w:ilvl w:val="0"/>
          <w:numId w:val="3"/>
        </w:numPr>
        <w:spacing w:after="240"/>
      </w:pPr>
      <w:hyperlink r:id="rId12" w:history="1">
        <w:r w:rsidR="003411C6" w:rsidRPr="00EC20BE">
          <w:rPr>
            <w:rStyle w:val="Hyperlink"/>
          </w:rPr>
          <w:t>Procurement Review Three</w:t>
        </w:r>
        <w:r w:rsidR="00FF59C7" w:rsidRPr="00EC20BE">
          <w:rPr>
            <w:rStyle w:val="Hyperlink"/>
          </w:rPr>
          <w:t>-</w:t>
        </w:r>
        <w:r w:rsidR="003411C6" w:rsidRPr="00EC20BE">
          <w:rPr>
            <w:rStyle w:val="Hyperlink"/>
          </w:rPr>
          <w:t>Ye</w:t>
        </w:r>
        <w:r w:rsidR="003411C6" w:rsidRPr="00EC20BE">
          <w:rPr>
            <w:rStyle w:val="Hyperlink"/>
          </w:rPr>
          <w:t>a</w:t>
        </w:r>
        <w:r w:rsidR="003411C6" w:rsidRPr="00EC20BE">
          <w:rPr>
            <w:rStyle w:val="Hyperlink"/>
          </w:rPr>
          <w:t>r Review Cycle</w:t>
        </w:r>
      </w:hyperlink>
      <w:bookmarkStart w:id="0" w:name="_GoBack"/>
      <w:bookmarkEnd w:id="0"/>
    </w:p>
    <w:sectPr w:rsidR="003411C6" w:rsidSect="003411C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FFDAE" w14:textId="77777777" w:rsidR="00013496" w:rsidRDefault="00013496" w:rsidP="00B25322">
      <w:pPr>
        <w:spacing w:after="0" w:line="240" w:lineRule="auto"/>
      </w:pPr>
      <w:r>
        <w:separator/>
      </w:r>
    </w:p>
  </w:endnote>
  <w:endnote w:type="continuationSeparator" w:id="0">
    <w:p w14:paraId="6BC1401F" w14:textId="77777777" w:rsidR="00013496" w:rsidRDefault="0001349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ED367" w14:textId="77777777" w:rsidR="00013496" w:rsidRDefault="00013496" w:rsidP="00B25322">
      <w:pPr>
        <w:spacing w:after="0" w:line="240" w:lineRule="auto"/>
      </w:pPr>
      <w:r>
        <w:separator/>
      </w:r>
    </w:p>
  </w:footnote>
  <w:footnote w:type="continuationSeparator" w:id="0">
    <w:p w14:paraId="3B664F59" w14:textId="77777777" w:rsidR="00013496" w:rsidRDefault="00013496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806D6"/>
    <w:multiLevelType w:val="multilevel"/>
    <w:tmpl w:val="EF5AE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72BED"/>
    <w:multiLevelType w:val="hybridMultilevel"/>
    <w:tmpl w:val="9EC69D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56AC"/>
    <w:rsid w:val="00013496"/>
    <w:rsid w:val="000158CE"/>
    <w:rsid w:val="000177BB"/>
    <w:rsid w:val="00025A24"/>
    <w:rsid w:val="0003673D"/>
    <w:rsid w:val="00062952"/>
    <w:rsid w:val="00075176"/>
    <w:rsid w:val="000E2D83"/>
    <w:rsid w:val="000F7874"/>
    <w:rsid w:val="00133FB7"/>
    <w:rsid w:val="001620A3"/>
    <w:rsid w:val="00167950"/>
    <w:rsid w:val="001932DD"/>
    <w:rsid w:val="001C2096"/>
    <w:rsid w:val="00223595"/>
    <w:rsid w:val="0022620B"/>
    <w:rsid w:val="00227B1E"/>
    <w:rsid w:val="00227DD4"/>
    <w:rsid w:val="0027145D"/>
    <w:rsid w:val="002A6350"/>
    <w:rsid w:val="002D4415"/>
    <w:rsid w:val="002F2AF8"/>
    <w:rsid w:val="002F2DAF"/>
    <w:rsid w:val="0030270F"/>
    <w:rsid w:val="00305D41"/>
    <w:rsid w:val="0031177E"/>
    <w:rsid w:val="003238EA"/>
    <w:rsid w:val="003411C6"/>
    <w:rsid w:val="0034177F"/>
    <w:rsid w:val="00353CC6"/>
    <w:rsid w:val="003604AF"/>
    <w:rsid w:val="003A064B"/>
    <w:rsid w:val="003A1077"/>
    <w:rsid w:val="003B04BE"/>
    <w:rsid w:val="003D24D3"/>
    <w:rsid w:val="00406FF4"/>
    <w:rsid w:val="00414707"/>
    <w:rsid w:val="00465DC1"/>
    <w:rsid w:val="004A59ED"/>
    <w:rsid w:val="004D2A13"/>
    <w:rsid w:val="004D69BB"/>
    <w:rsid w:val="004F6547"/>
    <w:rsid w:val="0053498C"/>
    <w:rsid w:val="00535D6A"/>
    <w:rsid w:val="005539E7"/>
    <w:rsid w:val="00564109"/>
    <w:rsid w:val="005840A5"/>
    <w:rsid w:val="005C6C9C"/>
    <w:rsid w:val="005E064F"/>
    <w:rsid w:val="005E06EF"/>
    <w:rsid w:val="00614BA8"/>
    <w:rsid w:val="00625A9B"/>
    <w:rsid w:val="00633C73"/>
    <w:rsid w:val="0064564B"/>
    <w:rsid w:val="00653DCC"/>
    <w:rsid w:val="00684EB1"/>
    <w:rsid w:val="00726AE8"/>
    <w:rsid w:val="0073236D"/>
    <w:rsid w:val="00756255"/>
    <w:rsid w:val="00765E44"/>
    <w:rsid w:val="00771D59"/>
    <w:rsid w:val="00793593"/>
    <w:rsid w:val="007A73B4"/>
    <w:rsid w:val="007C0B3F"/>
    <w:rsid w:val="007C3E67"/>
    <w:rsid w:val="00851C0B"/>
    <w:rsid w:val="008631A7"/>
    <w:rsid w:val="00876475"/>
    <w:rsid w:val="008A15E2"/>
    <w:rsid w:val="008C4A46"/>
    <w:rsid w:val="008D50CA"/>
    <w:rsid w:val="008D6B0D"/>
    <w:rsid w:val="00901AD9"/>
    <w:rsid w:val="00966ADC"/>
    <w:rsid w:val="00977AFA"/>
    <w:rsid w:val="00984C9D"/>
    <w:rsid w:val="009B51FA"/>
    <w:rsid w:val="009C26D6"/>
    <w:rsid w:val="009C7253"/>
    <w:rsid w:val="009E38A6"/>
    <w:rsid w:val="00A26586"/>
    <w:rsid w:val="00A30BC9"/>
    <w:rsid w:val="00A3144F"/>
    <w:rsid w:val="00A6521B"/>
    <w:rsid w:val="00A65EE6"/>
    <w:rsid w:val="00A67B2F"/>
    <w:rsid w:val="00A81436"/>
    <w:rsid w:val="00AE5012"/>
    <w:rsid w:val="00AE65FD"/>
    <w:rsid w:val="00B01E92"/>
    <w:rsid w:val="00B25322"/>
    <w:rsid w:val="00B278FA"/>
    <w:rsid w:val="00B27E01"/>
    <w:rsid w:val="00B50FA3"/>
    <w:rsid w:val="00B5689B"/>
    <w:rsid w:val="00B91C2F"/>
    <w:rsid w:val="00BB3FB8"/>
    <w:rsid w:val="00BB766D"/>
    <w:rsid w:val="00BC1A9C"/>
    <w:rsid w:val="00BE00E6"/>
    <w:rsid w:val="00C23584"/>
    <w:rsid w:val="00C25FA1"/>
    <w:rsid w:val="00CA70A4"/>
    <w:rsid w:val="00CB7C13"/>
    <w:rsid w:val="00CC56E7"/>
    <w:rsid w:val="00CF0233"/>
    <w:rsid w:val="00CF0DF2"/>
    <w:rsid w:val="00D06125"/>
    <w:rsid w:val="00D534B4"/>
    <w:rsid w:val="00D55B56"/>
    <w:rsid w:val="00D95780"/>
    <w:rsid w:val="00DA0871"/>
    <w:rsid w:val="00DA14B1"/>
    <w:rsid w:val="00DD368F"/>
    <w:rsid w:val="00DE36A1"/>
    <w:rsid w:val="00DF41D3"/>
    <w:rsid w:val="00E04510"/>
    <w:rsid w:val="00E12E2F"/>
    <w:rsid w:val="00E37C37"/>
    <w:rsid w:val="00E4085F"/>
    <w:rsid w:val="00E75FCE"/>
    <w:rsid w:val="00E760E6"/>
    <w:rsid w:val="00EB3B62"/>
    <w:rsid w:val="00EC20BE"/>
    <w:rsid w:val="00ED79E7"/>
    <w:rsid w:val="00F338C9"/>
    <w:rsid w:val="00F41943"/>
    <w:rsid w:val="00F4314D"/>
    <w:rsid w:val="00F81813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2E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CC56E7"/>
    <w:rPr>
      <w:rFonts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98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20/259-20a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curwood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y.washington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AD5D-2300-49B3-AF60-3F5CCDCE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400</Words>
  <Characters>2285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259-20</vt:lpstr>
    </vt:vector>
  </TitlesOfParts>
  <Manager/>
  <Company/>
  <LinksUpToDate>false</LinksUpToDate>
  <CharactersWithSpaces>2671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259-20</dc:title>
  <dc:subject/>
  <dc:creator/>
  <cp:keywords/>
  <dc:description/>
  <cp:lastModifiedBy/>
  <cp:revision>1</cp:revision>
  <dcterms:created xsi:type="dcterms:W3CDTF">2020-09-30T14:33:00Z</dcterms:created>
  <dcterms:modified xsi:type="dcterms:W3CDTF">2020-09-30T14:37:00Z</dcterms:modified>
  <cp:category/>
</cp:coreProperties>
</file>