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D23BF7">
        <w:rPr>
          <w:szCs w:val="24"/>
        </w:rPr>
        <w:t>191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23BF7">
        <w:rPr>
          <w:szCs w:val="24"/>
        </w:rPr>
        <w:t>July 24,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23BF7" w:rsidRPr="00D23BF7">
        <w:rPr>
          <w:rFonts w:eastAsia="Times New Roman" w:cs="Times New Roman"/>
          <w:bCs/>
          <w:szCs w:val="24"/>
        </w:rPr>
        <w:t>2020-2021 Student Record Collection</w:t>
      </w:r>
    </w:p>
    <w:p w:rsidR="00D23BF7" w:rsidRPr="00576CAE" w:rsidRDefault="00D23BF7" w:rsidP="00D23BF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76CAE">
        <w:rPr>
          <w:rFonts w:eastAsia="Times New Roman" w:cs="Times New Roman"/>
          <w:szCs w:val="24"/>
        </w:rPr>
        <w:t>To comply with the information and reporting requirements for report cards</w:t>
      </w:r>
      <w:r>
        <w:rPr>
          <w:rFonts w:eastAsia="Times New Roman" w:cs="Times New Roman"/>
          <w:szCs w:val="24"/>
        </w:rPr>
        <w:t>,</w:t>
      </w:r>
      <w:r w:rsidRPr="00576CAE">
        <w:rPr>
          <w:rFonts w:eastAsia="Times New Roman" w:cs="Times New Roman"/>
          <w:szCs w:val="24"/>
        </w:rPr>
        <w:t xml:space="preserve"> performance indicators of the </w:t>
      </w:r>
      <w:r>
        <w:rPr>
          <w:rFonts w:eastAsia="Times New Roman" w:cs="Times New Roman"/>
          <w:i/>
          <w:szCs w:val="24"/>
        </w:rPr>
        <w:t xml:space="preserve">Every Student Succeeds Act </w:t>
      </w:r>
      <w:r w:rsidRPr="00576CAE">
        <w:rPr>
          <w:rFonts w:eastAsia="Times New Roman" w:cs="Times New Roman"/>
          <w:szCs w:val="24"/>
        </w:rPr>
        <w:t>(ES</w:t>
      </w:r>
      <w:r>
        <w:rPr>
          <w:rFonts w:eastAsia="Times New Roman" w:cs="Times New Roman"/>
          <w:szCs w:val="24"/>
        </w:rPr>
        <w:t>S</w:t>
      </w:r>
      <w:r w:rsidRPr="00576CAE">
        <w:rPr>
          <w:rFonts w:eastAsia="Times New Roman" w:cs="Times New Roman"/>
          <w:szCs w:val="24"/>
        </w:rPr>
        <w:t xml:space="preserve">A), </w:t>
      </w:r>
      <w:r>
        <w:rPr>
          <w:rFonts w:eastAsia="Times New Roman" w:cs="Times New Roman"/>
          <w:szCs w:val="24"/>
        </w:rPr>
        <w:t xml:space="preserve">and other required state reporting, </w:t>
      </w:r>
      <w:r w:rsidRPr="00576CAE"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zCs w:val="24"/>
        </w:rPr>
        <w:t xml:space="preserve"> Virginia</w:t>
      </w:r>
      <w:r w:rsidRPr="00576CAE">
        <w:rPr>
          <w:rFonts w:eastAsia="Times New Roman" w:cs="Times New Roman"/>
          <w:szCs w:val="24"/>
        </w:rPr>
        <w:t xml:space="preserve"> Department of Education</w:t>
      </w:r>
      <w:r>
        <w:rPr>
          <w:rFonts w:eastAsia="Times New Roman" w:cs="Times New Roman"/>
          <w:szCs w:val="24"/>
        </w:rPr>
        <w:t xml:space="preserve"> (VDOE)</w:t>
      </w:r>
      <w:r w:rsidRPr="00576CAE">
        <w:rPr>
          <w:rFonts w:eastAsia="Times New Roman" w:cs="Times New Roman"/>
          <w:szCs w:val="24"/>
        </w:rPr>
        <w:t xml:space="preserve"> will be conducting the Student Record Collection for the </w:t>
      </w:r>
      <w:r>
        <w:rPr>
          <w:rFonts w:eastAsia="Times New Roman" w:cs="Times New Roman"/>
          <w:szCs w:val="24"/>
        </w:rPr>
        <w:t>2020-2021</w:t>
      </w:r>
      <w:r w:rsidRPr="00576CAE">
        <w:rPr>
          <w:rFonts w:eastAsia="Times New Roman" w:cs="Times New Roman"/>
          <w:szCs w:val="24"/>
        </w:rPr>
        <w:t xml:space="preserve"> school year.  </w:t>
      </w:r>
    </w:p>
    <w:p w:rsidR="00D23BF7" w:rsidRDefault="00D23BF7" w:rsidP="00D23BF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8137C">
        <w:rPr>
          <w:rFonts w:eastAsia="Times New Roman" w:cs="Times New Roman"/>
          <w:szCs w:val="24"/>
        </w:rPr>
        <w:t xml:space="preserve">Beginning with the </w:t>
      </w:r>
      <w:r>
        <w:rPr>
          <w:rFonts w:eastAsia="Times New Roman" w:cs="Times New Roman"/>
          <w:szCs w:val="24"/>
        </w:rPr>
        <w:t>2020-2021</w:t>
      </w:r>
      <w:r w:rsidRPr="0068137C">
        <w:rPr>
          <w:rFonts w:eastAsia="Times New Roman" w:cs="Times New Roman"/>
          <w:szCs w:val="24"/>
        </w:rPr>
        <w:t xml:space="preserve"> school year, the Student Record Collection (SRC) </w:t>
      </w:r>
      <w:r>
        <w:rPr>
          <w:rFonts w:eastAsia="Times New Roman" w:cs="Times New Roman"/>
          <w:szCs w:val="24"/>
        </w:rPr>
        <w:t xml:space="preserve">will add the following new data elements:  </w:t>
      </w:r>
    </w:p>
    <w:p w:rsidR="00D23BF7" w:rsidRDefault="00D23BF7" w:rsidP="00D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Head Start Provider Code</w:t>
      </w:r>
    </w:p>
    <w:p w:rsidR="00D23BF7" w:rsidRDefault="00D23BF7" w:rsidP="00D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Regional/Local Center Percent of Time</w:t>
      </w:r>
    </w:p>
    <w:p w:rsidR="00D23BF7" w:rsidRDefault="00D23BF7" w:rsidP="00D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Remote Instruction Percent of Time</w:t>
      </w:r>
    </w:p>
    <w:p w:rsidR="00D23BF7" w:rsidRDefault="00D23BF7" w:rsidP="00D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Internet Access for Remote Learning</w:t>
      </w:r>
    </w:p>
    <w:p w:rsidR="00D23BF7" w:rsidRDefault="00D23BF7" w:rsidP="00D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Device Access for Remote Learning</w:t>
      </w:r>
    </w:p>
    <w:p w:rsidR="00D23BF7" w:rsidRDefault="00D23BF7" w:rsidP="00D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Parental Remote Learning Decision</w:t>
      </w:r>
    </w:p>
    <w:p w:rsidR="00D23BF7" w:rsidRDefault="00D23BF7" w:rsidP="00D23BF7">
      <w:pPr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>To assist school divisions with the changes, webinars will be held on the following dates:</w:t>
      </w:r>
    </w:p>
    <w:p w:rsidR="00D23BF7" w:rsidRPr="00C17C0C" w:rsidRDefault="00D23BF7" w:rsidP="00D23BF7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="Times New Roman"/>
          <w:color w:val="000000"/>
          <w:szCs w:val="24"/>
        </w:rPr>
      </w:pPr>
      <w:r w:rsidRPr="00C17C0C">
        <w:rPr>
          <w:rFonts w:eastAsia="Times New Roman" w:cs="Times New Roman"/>
          <w:color w:val="000000"/>
          <w:szCs w:val="24"/>
        </w:rPr>
        <w:t xml:space="preserve">Wednesday, July 29, 10:00 AM - </w:t>
      </w:r>
      <w:hyperlink r:id="rId10" w:history="1">
        <w:r w:rsidRPr="00C17C0C">
          <w:rPr>
            <w:rStyle w:val="Hyperlink"/>
            <w:rFonts w:eastAsia="Times New Roman" w:cs="Times New Roman"/>
            <w:szCs w:val="24"/>
          </w:rPr>
          <w:t>https://zoom.us/webinar/register/WN_qxZyZZ-uS-q7dae2xbP6Og</w:t>
        </w:r>
      </w:hyperlink>
      <w:r w:rsidRPr="00C17C0C">
        <w:rPr>
          <w:rFonts w:eastAsia="Times New Roman" w:cs="Times New Roman"/>
          <w:color w:val="000000"/>
          <w:szCs w:val="24"/>
        </w:rPr>
        <w:t xml:space="preserve"> </w:t>
      </w:r>
    </w:p>
    <w:p w:rsidR="00D23BF7" w:rsidRPr="00C17C0C" w:rsidRDefault="00D23BF7" w:rsidP="00D23BF7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="Times New Roman"/>
          <w:color w:val="000000"/>
          <w:szCs w:val="24"/>
        </w:rPr>
      </w:pPr>
      <w:r w:rsidRPr="00C17C0C">
        <w:rPr>
          <w:rFonts w:eastAsia="Times New Roman" w:cs="Times New Roman"/>
          <w:color w:val="000000"/>
          <w:szCs w:val="24"/>
        </w:rPr>
        <w:t xml:space="preserve">Monday, August 3, 10:00 AM - </w:t>
      </w:r>
      <w:hyperlink r:id="rId11" w:history="1">
        <w:r w:rsidRPr="00C17C0C">
          <w:rPr>
            <w:rStyle w:val="Hyperlink"/>
            <w:rFonts w:eastAsia="Times New Roman" w:cs="Times New Roman"/>
            <w:szCs w:val="24"/>
          </w:rPr>
          <w:t>https://zoom.us/webinar/register/WN_MjJkgReQTBWbMhlBo8fUjQ</w:t>
        </w:r>
      </w:hyperlink>
      <w:r w:rsidRPr="00C17C0C">
        <w:rPr>
          <w:rFonts w:eastAsia="Times New Roman" w:cs="Times New Roman"/>
          <w:color w:val="000000"/>
          <w:szCs w:val="24"/>
        </w:rPr>
        <w:t xml:space="preserve"> </w:t>
      </w:r>
    </w:p>
    <w:p w:rsidR="00D23BF7" w:rsidRPr="00070794" w:rsidRDefault="00D23BF7" w:rsidP="00D23B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C17C0C">
        <w:rPr>
          <w:color w:val="000000"/>
          <w:szCs w:val="24"/>
        </w:rPr>
        <w:t xml:space="preserve">Thursday, August 6, 1:00 PM - </w:t>
      </w:r>
      <w:hyperlink r:id="rId12" w:history="1">
        <w:r w:rsidRPr="00C17C0C">
          <w:rPr>
            <w:rStyle w:val="Hyperlink"/>
            <w:szCs w:val="24"/>
          </w:rPr>
          <w:t>https://zoom.us/webinar/register/WN_uahQ5I4WSguq86smevv-KA</w:t>
        </w:r>
      </w:hyperlink>
    </w:p>
    <w:p w:rsidR="00D23BF7" w:rsidRDefault="00D23BF7" w:rsidP="00D23BF7">
      <w:pPr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>Participants are asked to register for the webinars using the provided links.</w:t>
      </w:r>
    </w:p>
    <w:p w:rsidR="00D23BF7" w:rsidRPr="00EF080A" w:rsidRDefault="00D23BF7" w:rsidP="00D23BF7">
      <w:pPr>
        <w:spacing w:before="100" w:beforeAutospacing="1" w:after="100" w:afterAutospacing="1"/>
        <w:rPr>
          <w:szCs w:val="24"/>
        </w:rPr>
      </w:pPr>
      <w:r>
        <w:rPr>
          <w:rFonts w:eastAsia="Times New Roman"/>
          <w:szCs w:val="24"/>
        </w:rPr>
        <w:lastRenderedPageBreak/>
        <w:t>Additional information regarding the 2020-2021</w:t>
      </w:r>
      <w:r w:rsidRPr="003D54D1">
        <w:rPr>
          <w:rFonts w:eastAsia="Times New Roman"/>
          <w:szCs w:val="24"/>
        </w:rPr>
        <w:t xml:space="preserve"> data elements on the SRC</w:t>
      </w:r>
      <w:r>
        <w:rPr>
          <w:rFonts w:eastAsia="Times New Roman"/>
          <w:szCs w:val="24"/>
        </w:rPr>
        <w:t xml:space="preserve"> can be found</w:t>
      </w:r>
      <w:r w:rsidRPr="003D54D1">
        <w:rPr>
          <w:rFonts w:eastAsia="Times New Roman"/>
          <w:szCs w:val="24"/>
        </w:rPr>
        <w:t xml:space="preserve"> on the </w:t>
      </w:r>
      <w:hyperlink r:id="rId13" w:history="1">
        <w:r w:rsidRPr="00067C47">
          <w:rPr>
            <w:rStyle w:val="Hyperlink"/>
            <w:rFonts w:eastAsia="Times New Roman" w:cs="Times New Roman"/>
            <w:szCs w:val="24"/>
          </w:rPr>
          <w:t>Student Record Collection</w:t>
        </w:r>
      </w:hyperlink>
      <w:bookmarkStart w:id="0" w:name="_GoBack"/>
      <w:bookmarkEnd w:id="0"/>
      <w:r w:rsidRPr="00067C47">
        <w:rPr>
          <w:rStyle w:val="Hyperlink"/>
          <w:rFonts w:eastAsia="Times New Roman" w:cs="Times New Roman"/>
          <w:szCs w:val="24"/>
        </w:rPr>
        <w:t xml:space="preserve"> </w:t>
      </w:r>
      <w:r>
        <w:rPr>
          <w:rFonts w:eastAsia="Times New Roman"/>
          <w:szCs w:val="24"/>
        </w:rPr>
        <w:t>website.</w:t>
      </w:r>
    </w:p>
    <w:p w:rsidR="00167950" w:rsidRPr="00D23BF7" w:rsidRDefault="00D23BF7" w:rsidP="00D23BF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76CAE">
        <w:rPr>
          <w:rFonts w:eastAsia="Times New Roman" w:cs="Times New Roman"/>
          <w:szCs w:val="24"/>
        </w:rPr>
        <w:t>Questions or comments</w:t>
      </w:r>
      <w:r>
        <w:rPr>
          <w:rFonts w:eastAsia="Times New Roman" w:cs="Times New Roman"/>
          <w:szCs w:val="24"/>
        </w:rPr>
        <w:t xml:space="preserve"> relating to the Student Record </w:t>
      </w:r>
      <w:r w:rsidRPr="00576CAE">
        <w:rPr>
          <w:rFonts w:eastAsia="Times New Roman" w:cs="Times New Roman"/>
          <w:szCs w:val="24"/>
        </w:rPr>
        <w:t xml:space="preserve">Collection should be directed to </w:t>
      </w:r>
      <w:r>
        <w:rPr>
          <w:rFonts w:eastAsia="Times New Roman" w:cs="Times New Roman"/>
          <w:szCs w:val="24"/>
        </w:rPr>
        <w:t>Data Services</w:t>
      </w:r>
      <w:r w:rsidRPr="00576CAE">
        <w:rPr>
          <w:rFonts w:eastAsia="Times New Roman" w:cs="Times New Roman"/>
          <w:szCs w:val="24"/>
        </w:rPr>
        <w:t xml:space="preserve"> at </w:t>
      </w:r>
      <w:hyperlink r:id="rId14" w:history="1">
        <w:r w:rsidRPr="00576CAE">
          <w:rPr>
            <w:rFonts w:eastAsia="Times New Roman" w:cs="Times New Roman"/>
            <w:color w:val="0000FF"/>
            <w:szCs w:val="24"/>
            <w:u w:val="single"/>
          </w:rPr>
          <w:t>RESULTSHELP@doe.virginia.gov</w:t>
        </w:r>
      </w:hyperlink>
      <w:r w:rsidRPr="00576CAE">
        <w:rPr>
          <w:rFonts w:eastAsia="Times New Roman" w:cs="Times New Roman"/>
          <w:szCs w:val="24"/>
        </w:rP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23BF7">
        <w:rPr>
          <w:color w:val="000000"/>
          <w:szCs w:val="24"/>
        </w:rPr>
        <w:t>SMW/ml</w:t>
      </w:r>
    </w:p>
    <w:p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53" w:rsidRDefault="00BD5953" w:rsidP="00B25322">
      <w:pPr>
        <w:spacing w:after="0" w:line="240" w:lineRule="auto"/>
      </w:pPr>
      <w:r>
        <w:separator/>
      </w:r>
    </w:p>
  </w:endnote>
  <w:endnote w:type="continuationSeparator" w:id="0">
    <w:p w:rsidR="00BD5953" w:rsidRDefault="00BD595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53" w:rsidRDefault="00BD5953" w:rsidP="00B25322">
      <w:pPr>
        <w:spacing w:after="0" w:line="240" w:lineRule="auto"/>
      </w:pPr>
      <w:r>
        <w:separator/>
      </w:r>
    </w:p>
  </w:footnote>
  <w:footnote w:type="continuationSeparator" w:id="0">
    <w:p w:rsidR="00BD5953" w:rsidRDefault="00BD595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92"/>
    <w:multiLevelType w:val="multilevel"/>
    <w:tmpl w:val="DF8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E1D7B"/>
    <w:multiLevelType w:val="multilevel"/>
    <w:tmpl w:val="61D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D5953"/>
    <w:rsid w:val="00BE00E6"/>
    <w:rsid w:val="00C04B90"/>
    <w:rsid w:val="00C23584"/>
    <w:rsid w:val="00C25FA1"/>
    <w:rsid w:val="00CA2E8B"/>
    <w:rsid w:val="00CA70A4"/>
    <w:rsid w:val="00CF0233"/>
    <w:rsid w:val="00D23BF7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04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info_management/data_collection/student_record_collection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nks.gd/l/eyJhbGciOiJIUzI1NiJ9.eyJidWxsZXRpbl9saW5rX2lkIjoxMTgsInVyaSI6ImJwMjpjbGljayIsImJ1bGxldGluX2lkIjoiMjAyMDA3MTQuMjQzODM4MTEiLCJ1cmwiOiJodHRwczovL3pvb20udXMvd2ViaW5hci9yZWdpc3Rlci9XTl91YWhRNUk0V1NndXE4NnNtZXZ2LUtBIn0.C3L2F17JqaE9_K6Wcs8_CNGSNvhKCoNMm7eLzcEZvKI/s/1112380347/br/81031184792-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s.gd/l/eyJhbGciOiJIUzI1NiJ9.eyJidWxsZXRpbl9saW5rX2lkIjoxMTcsInVyaSI6ImJwMjpjbGljayIsImJ1bGxldGluX2lkIjoiMjAyMDA3MTQuMjQzODM4MTEiLCJ1cmwiOiJodHRwczovL3pvb20udXMvd2ViaW5hci9yZWdpc3Rlci9XTl9NakprZ1JlUVRCV2JNaGxCbzhmVWpRIn0.4yqxrYFpqPOXtFFfuJWP_EfHfm3EIpDB8vJOr6KkQlQ/s/1112380347/br/81031184792-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nks.gd/l/eyJhbGciOiJIUzI1NiJ9.eyJidWxsZXRpbl9saW5rX2lkIjoxMTYsInVyaSI6ImJwMjpjbGljayIsImJ1bGxldGluX2lkIjoiMjAyMDA3MTQuMjQzODM4MTEiLCJ1cmwiOiJodHRwczovL3pvb20udXMvd2ViaW5hci9yZWdpc3Rlci9XTl9xeFp5WlotdVMtcTdkYWUyeGJQNk9nIn0.UhEifhqUN6LI0U2_YNTJ3fUmwuEZOsy-IjHSm2Mu1zg/s/1112380347/br/81031184792-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RESULTSHELP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AB35-7A49-4635-8FCD-210FC1C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191-20</vt:lpstr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191-20</dc:title>
  <dc:creator/>
  <cp:lastModifiedBy/>
  <cp:revision>1</cp:revision>
  <dcterms:created xsi:type="dcterms:W3CDTF">2020-07-21T20:14:00Z</dcterms:created>
  <dcterms:modified xsi:type="dcterms:W3CDTF">2020-07-21T20:14:00Z</dcterms:modified>
</cp:coreProperties>
</file>