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2ED9C" w14:textId="1AA71608" w:rsidR="00F5044A" w:rsidRDefault="00901851">
      <w:pPr>
        <w:pStyle w:val="Heading1"/>
        <w:tabs>
          <w:tab w:val="left" w:pos="1440"/>
        </w:tabs>
      </w:pPr>
      <w:r>
        <w:t>Superintendent’s Memo #</w:t>
      </w:r>
      <w:r w:rsidR="007831D3">
        <w:t>146</w:t>
      </w:r>
      <w:r>
        <w:t>-</w:t>
      </w:r>
      <w:r w:rsidR="00D1565E">
        <w:t>20</w:t>
      </w:r>
    </w:p>
    <w:p w14:paraId="45B26472" w14:textId="77777777" w:rsidR="00F5044A" w:rsidRDefault="00901851">
      <w:pPr>
        <w:jc w:val="center"/>
      </w:pPr>
      <w:r>
        <w:rPr>
          <w:noProof/>
        </w:rPr>
        <w:drawing>
          <wp:inline distT="0" distB="0" distL="0" distR="0" wp14:anchorId="72720D77" wp14:editId="1C7B82F9">
            <wp:extent cx="694055" cy="694055"/>
            <wp:effectExtent l="0" t="0" r="0" b="0"/>
            <wp:docPr id="3"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7"/>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14:paraId="67C43D08" w14:textId="79AA5B5B" w:rsidR="00F5044A" w:rsidRDefault="00901851">
      <w:pPr>
        <w:tabs>
          <w:tab w:val="left" w:pos="1800"/>
        </w:tabs>
      </w:pPr>
      <w:r>
        <w:t>DATE:</w:t>
      </w:r>
      <w:r>
        <w:tab/>
        <w:t xml:space="preserve">June </w:t>
      </w:r>
      <w:r w:rsidR="005272A6">
        <w:t>18</w:t>
      </w:r>
      <w:r>
        <w:t>, 2020</w:t>
      </w:r>
    </w:p>
    <w:p w14:paraId="6E665104" w14:textId="77777777" w:rsidR="00F5044A" w:rsidRDefault="00901851">
      <w:pPr>
        <w:tabs>
          <w:tab w:val="left" w:pos="1800"/>
        </w:tabs>
      </w:pPr>
      <w:r>
        <w:t xml:space="preserve">TO: </w:t>
      </w:r>
      <w:r>
        <w:tab/>
        <w:t>Division Superintendents</w:t>
      </w:r>
    </w:p>
    <w:p w14:paraId="663F02FB" w14:textId="77777777" w:rsidR="00F5044A" w:rsidRDefault="00901851">
      <w:pPr>
        <w:tabs>
          <w:tab w:val="left" w:pos="1800"/>
        </w:tabs>
      </w:pPr>
      <w:r>
        <w:t xml:space="preserve">FROM: </w:t>
      </w:r>
      <w:r>
        <w:tab/>
      </w:r>
      <w:r>
        <w:rPr>
          <w:color w:val="000000"/>
        </w:rPr>
        <w:t>James F. Lane</w:t>
      </w:r>
      <w:r>
        <w:t xml:space="preserve">, </w:t>
      </w:r>
      <w:r>
        <w:rPr>
          <w:color w:val="000000"/>
        </w:rPr>
        <w:t>Ed.D., </w:t>
      </w:r>
      <w:r>
        <w:t>Superintendent of Public Instruction</w:t>
      </w:r>
    </w:p>
    <w:p w14:paraId="1A625331" w14:textId="32DE4C71" w:rsidR="00F5044A" w:rsidRDefault="00901851">
      <w:pPr>
        <w:pStyle w:val="Heading2"/>
        <w:tabs>
          <w:tab w:val="left" w:pos="1800"/>
        </w:tabs>
      </w:pPr>
      <w:r>
        <w:t xml:space="preserve">SUBJECT: </w:t>
      </w:r>
      <w:r>
        <w:tab/>
      </w:r>
      <w:r>
        <w:rPr>
          <w:color w:val="222222"/>
          <w:highlight w:val="white"/>
        </w:rPr>
        <w:t xml:space="preserve">Expansion of Virtual </w:t>
      </w:r>
      <w:r w:rsidR="00B537A2">
        <w:rPr>
          <w:color w:val="222222"/>
          <w:highlight w:val="white"/>
        </w:rPr>
        <w:t xml:space="preserve">Virginia </w:t>
      </w:r>
      <w:r w:rsidR="00C02430">
        <w:rPr>
          <w:color w:val="222222"/>
        </w:rPr>
        <w:t>Services and Supports</w:t>
      </w:r>
    </w:p>
    <w:p w14:paraId="491E49E1" w14:textId="77777777" w:rsidR="00F5044A" w:rsidRDefault="00F5044A">
      <w:pPr>
        <w:shd w:val="clear" w:color="auto" w:fill="FFFFFF"/>
        <w:spacing w:after="0" w:line="240" w:lineRule="auto"/>
        <w:rPr>
          <w:highlight w:val="magenta"/>
        </w:rPr>
      </w:pPr>
      <w:bookmarkStart w:id="0" w:name="_GoBack"/>
      <w:bookmarkEnd w:id="0"/>
    </w:p>
    <w:p w14:paraId="2A0516BB" w14:textId="3DB42503" w:rsidR="00F5044A" w:rsidRDefault="00901851">
      <w:pPr>
        <w:shd w:val="clear" w:color="auto" w:fill="FFFFFF"/>
        <w:spacing w:after="0" w:line="240" w:lineRule="auto"/>
      </w:pPr>
      <w:r>
        <w:t xml:space="preserve">The Virtual Virginia (VVA) Outreach program has expanded to </w:t>
      </w:r>
      <w:r w:rsidR="009F6697">
        <w:t>support school divisions by providing a platform for students and teachers to access online and blended learning instructi</w:t>
      </w:r>
      <w:r w:rsidR="006749D7">
        <w:t>onal content</w:t>
      </w:r>
      <w:r>
        <w:t xml:space="preserve"> for the 2020</w:t>
      </w:r>
      <w:r w:rsidR="00D1565E">
        <w:t>-</w:t>
      </w:r>
      <w:r>
        <w:t xml:space="preserve">2021 school year. </w:t>
      </w:r>
      <w:r w:rsidR="005351EF">
        <w:t>In addition, n</w:t>
      </w:r>
      <w:r w:rsidR="009F6697">
        <w:t xml:space="preserve">ew </w:t>
      </w:r>
      <w:r>
        <w:t xml:space="preserve">digital content </w:t>
      </w:r>
      <w:r w:rsidR="009F6697">
        <w:t xml:space="preserve">for grades K-8 </w:t>
      </w:r>
      <w:r>
        <w:t xml:space="preserve">will be available to participating school divisions </w:t>
      </w:r>
      <w:r w:rsidR="009F6697">
        <w:t>in</w:t>
      </w:r>
      <w:r w:rsidR="00672860">
        <w:t xml:space="preserve"> </w:t>
      </w:r>
      <w:r w:rsidR="007225B6">
        <w:t>August</w:t>
      </w:r>
      <w:r w:rsidR="00672860">
        <w:t xml:space="preserve"> </w:t>
      </w:r>
      <w:r>
        <w:t xml:space="preserve">2020.  The </w:t>
      </w:r>
      <w:r w:rsidR="009F6697">
        <w:t xml:space="preserve">expansion of </w:t>
      </w:r>
      <w:r>
        <w:t xml:space="preserve">VVA has been made available </w:t>
      </w:r>
      <w:r w:rsidR="005351EF">
        <w:t xml:space="preserve">at no cost to school divisions </w:t>
      </w:r>
      <w:r>
        <w:t xml:space="preserve">through the </w:t>
      </w:r>
      <w:r w:rsidR="007D7336">
        <w:t>Governor’s Educational Emergency Release (GEER) funding</w:t>
      </w:r>
      <w:r w:rsidR="007D7336" w:rsidRPr="007D7336">
        <w:t xml:space="preserve"> </w:t>
      </w:r>
      <w:r w:rsidR="007D7336">
        <w:t xml:space="preserve">available through the </w:t>
      </w:r>
      <w:r w:rsidR="007D7336" w:rsidRPr="007D7336">
        <w:t>Coronavirus Aid, Relief, and Economic Security (</w:t>
      </w:r>
      <w:r w:rsidR="007D7336" w:rsidRPr="00B60A55">
        <w:rPr>
          <w:bCs/>
        </w:rPr>
        <w:t>CARES</w:t>
      </w:r>
      <w:r w:rsidR="007D7336" w:rsidRPr="007D7336">
        <w:t>) </w:t>
      </w:r>
      <w:r w:rsidR="007D7336" w:rsidRPr="00B60A55">
        <w:rPr>
          <w:bCs/>
        </w:rPr>
        <w:t>Act</w:t>
      </w:r>
      <w:r w:rsidR="007D7336">
        <w:t xml:space="preserve">, as </w:t>
      </w:r>
      <w:r>
        <w:t>approved by Governor Northam. </w:t>
      </w:r>
    </w:p>
    <w:p w14:paraId="2045BD2E" w14:textId="77777777" w:rsidR="00F5044A" w:rsidRDefault="00F5044A">
      <w:pPr>
        <w:shd w:val="clear" w:color="auto" w:fill="FFFFFF"/>
        <w:spacing w:after="0" w:line="240" w:lineRule="auto"/>
        <w:rPr>
          <w:rFonts w:ascii="Arial" w:eastAsia="Arial" w:hAnsi="Arial" w:cs="Arial"/>
          <w:color w:val="222222"/>
        </w:rPr>
      </w:pPr>
    </w:p>
    <w:p w14:paraId="2E775EDC" w14:textId="7B8A4BD4" w:rsidR="00F5044A" w:rsidRDefault="00EF6A19">
      <w:pPr>
        <w:shd w:val="clear" w:color="auto" w:fill="FFFFFF"/>
        <w:spacing w:after="0" w:line="240" w:lineRule="auto"/>
      </w:pPr>
      <w:r>
        <w:t xml:space="preserve">Every </w:t>
      </w:r>
      <w:r w:rsidR="00901851">
        <w:t>Virginia public school division may integrate the</w:t>
      </w:r>
      <w:r w:rsidR="00B537A2">
        <w:t>ir</w:t>
      </w:r>
      <w:r w:rsidR="00901851">
        <w:t xml:space="preserve"> local student information system (SIS) with the Virtual Virginia learning management system (LMS)</w:t>
      </w:r>
      <w:r>
        <w:t xml:space="preserve"> to easily roster classes and transfer grad</w:t>
      </w:r>
      <w:r w:rsidR="007225B6">
        <w:t>es f</w:t>
      </w:r>
      <w:r>
        <w:t>rom the LMS to the SIS</w:t>
      </w:r>
      <w:r w:rsidR="00901851">
        <w:t xml:space="preserve">. This integration </w:t>
      </w:r>
      <w:r>
        <w:t>permits</w:t>
      </w:r>
      <w:r w:rsidR="00901851">
        <w:t xml:space="preserve"> each division access to its own instance of the VVA LMS </w:t>
      </w:r>
      <w:r w:rsidR="00744156">
        <w:t xml:space="preserve">and provides local </w:t>
      </w:r>
      <w:r>
        <w:t>customizati</w:t>
      </w:r>
      <w:r w:rsidR="00744156">
        <w:t>on and administration.</w:t>
      </w:r>
      <w:r w:rsidR="00901851">
        <w:t xml:space="preserve"> </w:t>
      </w:r>
      <w:r w:rsidR="00B537A2">
        <w:t>T</w:t>
      </w:r>
      <w:r w:rsidR="00901851">
        <w:t xml:space="preserve">he SIS integration and LMS subscription </w:t>
      </w:r>
      <w:r w:rsidR="00B537A2">
        <w:t xml:space="preserve">will be provided at no cost to school </w:t>
      </w:r>
      <w:r w:rsidR="00901851">
        <w:t>division</w:t>
      </w:r>
      <w:r w:rsidR="00B537A2">
        <w:t>s</w:t>
      </w:r>
      <w:r w:rsidR="00901851">
        <w:t xml:space="preserve">. </w:t>
      </w:r>
      <w:r w:rsidR="007225B6">
        <w:t>In addition, p</w:t>
      </w:r>
      <w:r w:rsidR="00901851">
        <w:t xml:space="preserve">articipating school divisions will be provided a dedicated space within the VVA platform to choose and create course content, share content between participating divisions, and edit content to personalize instruction. </w:t>
      </w:r>
      <w:r w:rsidR="000C2E8A">
        <w:t>S</w:t>
      </w:r>
      <w:r w:rsidR="00E212EE">
        <w:t xml:space="preserve">chool divisions </w:t>
      </w:r>
      <w:r w:rsidR="00967D33">
        <w:t xml:space="preserve">may </w:t>
      </w:r>
      <w:r w:rsidR="000C2E8A">
        <w:t>choose to</w:t>
      </w:r>
      <w:r w:rsidR="00E212EE">
        <w:t xml:space="preserve"> import VVA digital content into </w:t>
      </w:r>
      <w:r w:rsidR="00967D33">
        <w:t xml:space="preserve">their </w:t>
      </w:r>
      <w:r w:rsidR="00E212EE">
        <w:t>existing division</w:t>
      </w:r>
      <w:r w:rsidR="000C2E8A">
        <w:t xml:space="preserve"> LMS with the understanding </w:t>
      </w:r>
      <w:r w:rsidR="00825A29">
        <w:t xml:space="preserve">that </w:t>
      </w:r>
      <w:r w:rsidR="007225B6">
        <w:t>support</w:t>
      </w:r>
      <w:r w:rsidR="00744156">
        <w:t xml:space="preserve"> may be needed for</w:t>
      </w:r>
      <w:r w:rsidR="000C2E8A">
        <w:t xml:space="preserve"> content migration.   </w:t>
      </w:r>
    </w:p>
    <w:p w14:paraId="347EECE6" w14:textId="77777777" w:rsidR="00F5044A" w:rsidRDefault="00F5044A">
      <w:pPr>
        <w:shd w:val="clear" w:color="auto" w:fill="FFFFFF"/>
        <w:spacing w:after="0" w:line="240" w:lineRule="auto"/>
        <w:rPr>
          <w:rFonts w:ascii="Arial" w:eastAsia="Arial" w:hAnsi="Arial" w:cs="Arial"/>
          <w:color w:val="222222"/>
        </w:rPr>
      </w:pPr>
      <w:bookmarkStart w:id="1" w:name="_heading=h.gjdgxs" w:colFirst="0" w:colLast="0"/>
      <w:bookmarkEnd w:id="1"/>
    </w:p>
    <w:p w14:paraId="0452F845" w14:textId="7BE2C29D" w:rsidR="00F5044A" w:rsidRDefault="00901851">
      <w:pPr>
        <w:shd w:val="clear" w:color="auto" w:fill="FFFFFF"/>
        <w:spacing w:after="0" w:line="240" w:lineRule="auto"/>
      </w:pPr>
      <w:r>
        <w:t xml:space="preserve">Virtual Virginia, </w:t>
      </w:r>
      <w:r w:rsidR="00D1565E">
        <w:t>Virginia Department of Education (</w:t>
      </w:r>
      <w:r>
        <w:t>VDOE</w:t>
      </w:r>
      <w:r w:rsidR="00D1565E">
        <w:t>)</w:t>
      </w:r>
      <w:r>
        <w:t xml:space="preserve">, and </w:t>
      </w:r>
      <w:r w:rsidR="00D1565E">
        <w:t>Virginia Society of Technology in Education (</w:t>
      </w:r>
      <w:r>
        <w:t>VSTE</w:t>
      </w:r>
      <w:r w:rsidR="00D1565E">
        <w:t>)</w:t>
      </w:r>
      <w:r>
        <w:t xml:space="preserve"> are collaborating to offer training and support for participating division teachers and staff. Professional learning and support will be available via webinars, workshops, training modules, and tool kits to support the implementation and deployment of the Virtual Virginia Outreach expansion</w:t>
      </w:r>
      <w:r w:rsidR="00967D33">
        <w:t>, use of the VVA LMS, and effective practices for online learning</w:t>
      </w:r>
      <w:r>
        <w:t xml:space="preserve">. Divisions may request specialized training as </w:t>
      </w:r>
      <w:r w:rsidR="007225B6">
        <w:t>needed.</w:t>
      </w:r>
    </w:p>
    <w:p w14:paraId="7E0B11D4" w14:textId="2323A473" w:rsidR="00F5044A" w:rsidRDefault="007C1B8F">
      <w:pPr>
        <w:spacing w:before="240" w:after="240"/>
      </w:pPr>
      <w:r>
        <w:t>Currently, 8</w:t>
      </w:r>
      <w:r w:rsidR="00672860">
        <w:t>7</w:t>
      </w:r>
      <w:r>
        <w:t xml:space="preserve"> school divisions are participating in the </w:t>
      </w:r>
      <w:r w:rsidR="00967D33">
        <w:t xml:space="preserve">VVA </w:t>
      </w:r>
      <w:r>
        <w:t xml:space="preserve">expansion and are in the process of implementation. </w:t>
      </w:r>
      <w:r w:rsidR="00E212EE">
        <w:t xml:space="preserve"> </w:t>
      </w:r>
      <w:r w:rsidR="000C2E8A">
        <w:t>It is the goal of VDOE to offer VVA digital content to all 132 school divisions in an effort to support remote learning.  If your division is interested in VVA digital content</w:t>
      </w:r>
      <w:r w:rsidR="00901851">
        <w:t xml:space="preserve">, </w:t>
      </w:r>
      <w:r w:rsidR="00901851">
        <w:lastRenderedPageBreak/>
        <w:t xml:space="preserve">please contact Dr. Tina Manglicmot, Director of STEM and Innovation, at </w:t>
      </w:r>
      <w:hyperlink r:id="rId8">
        <w:r w:rsidR="00901851">
          <w:rPr>
            <w:color w:val="0000FF"/>
            <w:u w:val="single"/>
          </w:rPr>
          <w:t>tina.manglicmot@doe.virginia.gov</w:t>
        </w:r>
      </w:hyperlink>
      <w:r w:rsidR="00901851">
        <w:t xml:space="preserve"> or 804-786-2481.</w:t>
      </w:r>
    </w:p>
    <w:p w14:paraId="0AC8CE9F" w14:textId="54AB5226" w:rsidR="008144DD" w:rsidRDefault="008144DD">
      <w:pPr>
        <w:spacing w:before="240" w:after="240"/>
      </w:pPr>
    </w:p>
    <w:p w14:paraId="4B7B51F9" w14:textId="633DA421" w:rsidR="008144DD" w:rsidRDefault="008144DD">
      <w:pPr>
        <w:spacing w:before="240" w:after="240"/>
      </w:pPr>
      <w:r>
        <w:t>J</w:t>
      </w:r>
      <w:r w:rsidR="00D1565E">
        <w:t>F</w:t>
      </w:r>
      <w:r>
        <w:t>L/TM</w:t>
      </w:r>
    </w:p>
    <w:p w14:paraId="56199459" w14:textId="2E5CED94" w:rsidR="008144DD" w:rsidRDefault="008144DD">
      <w:pPr>
        <w:spacing w:before="240" w:after="240"/>
      </w:pPr>
    </w:p>
    <w:p w14:paraId="3E13190A" w14:textId="77777777" w:rsidR="008144DD" w:rsidRDefault="008144DD">
      <w:pPr>
        <w:spacing w:before="240" w:after="240"/>
      </w:pPr>
    </w:p>
    <w:p w14:paraId="09B7FD03" w14:textId="77777777" w:rsidR="00F5044A" w:rsidRDefault="00F5044A"/>
    <w:sectPr w:rsidR="00F504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9616F"/>
    <w:multiLevelType w:val="multilevel"/>
    <w:tmpl w:val="65C0F01A"/>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4A"/>
    <w:rsid w:val="00026D78"/>
    <w:rsid w:val="000C2E8A"/>
    <w:rsid w:val="001237C8"/>
    <w:rsid w:val="00181757"/>
    <w:rsid w:val="005272A6"/>
    <w:rsid w:val="005351EF"/>
    <w:rsid w:val="006268E0"/>
    <w:rsid w:val="00672860"/>
    <w:rsid w:val="006749D7"/>
    <w:rsid w:val="00714B0F"/>
    <w:rsid w:val="007225B6"/>
    <w:rsid w:val="00744156"/>
    <w:rsid w:val="007831D3"/>
    <w:rsid w:val="007B4F93"/>
    <w:rsid w:val="007C1B8F"/>
    <w:rsid w:val="007D7336"/>
    <w:rsid w:val="008144DD"/>
    <w:rsid w:val="00825A29"/>
    <w:rsid w:val="008E1689"/>
    <w:rsid w:val="00901851"/>
    <w:rsid w:val="00967D33"/>
    <w:rsid w:val="009F6697"/>
    <w:rsid w:val="00B26F61"/>
    <w:rsid w:val="00B537A2"/>
    <w:rsid w:val="00B60A55"/>
    <w:rsid w:val="00B6586C"/>
    <w:rsid w:val="00C02430"/>
    <w:rsid w:val="00D1565E"/>
    <w:rsid w:val="00E212EE"/>
    <w:rsid w:val="00EF6A19"/>
    <w:rsid w:val="00F5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CB7E"/>
  <w15:docId w15:val="{91F3E3B3-C3A6-43D3-873E-94DEEDA7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070CF"/>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manglicmot@doe.virginia.gov" TargetMode="External"/><Relationship Id="rId3" Type="http://schemas.openxmlformats.org/officeDocument/2006/relationships/numbering" Target="numbering.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QMUuuhR49J4SZgkw9BL5nQjFpw==">AMUW2mXomyrSs9t/UBwL0D3rTjEBoZP+FwyUUoP3nxBRIY3hnMHVzLZugAh716ySPkFBRB/A96JcCelkNsM2nHEG9rJBiYD75OaYlIu12skRA3QUMi0Z9r+gq5i48vyJXboi1cwIBqc4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1A20C1-D430-4575-A8D4-B0532F25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Superintendent's Memo 146-20</vt:lpstr>
    </vt:vector>
  </TitlesOfParts>
  <Company>Virginia IT Infrastructure Partnership</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146-20</dc:title>
  <dc:creator>Fox, Reginald (DOE)</dc:creator>
  <cp:lastModifiedBy>Jennings, Laura (DOE)</cp:lastModifiedBy>
  <cp:revision>3</cp:revision>
  <cp:lastPrinted>2020-06-05T17:40:00Z</cp:lastPrinted>
  <dcterms:created xsi:type="dcterms:W3CDTF">2020-06-16T13:30:00Z</dcterms:created>
  <dcterms:modified xsi:type="dcterms:W3CDTF">2020-06-17T11:43:00Z</dcterms:modified>
</cp:coreProperties>
</file>