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CAC3" w14:textId="15248887" w:rsidR="00167950" w:rsidRPr="002F2AF8" w:rsidRDefault="00167950" w:rsidP="00167950">
      <w:pPr>
        <w:pStyle w:val="Heading1"/>
        <w:tabs>
          <w:tab w:val="left" w:pos="1440"/>
        </w:tabs>
        <w:rPr>
          <w:szCs w:val="24"/>
        </w:rPr>
      </w:pPr>
      <w:r w:rsidRPr="002F2AF8">
        <w:rPr>
          <w:szCs w:val="24"/>
        </w:rPr>
        <w:t>Superintendent’s Memo #</w:t>
      </w:r>
      <w:r w:rsidR="00D15966">
        <w:rPr>
          <w:szCs w:val="24"/>
        </w:rPr>
        <w:t>143</w:t>
      </w:r>
      <w:r w:rsidR="00FB24B9">
        <w:rPr>
          <w:szCs w:val="24"/>
        </w:rPr>
        <w:t>-20</w:t>
      </w:r>
    </w:p>
    <w:p w14:paraId="29D77D5F" w14:textId="77777777" w:rsidR="00167950" w:rsidRPr="002F2AF8" w:rsidRDefault="00167950" w:rsidP="00167950">
      <w:pPr>
        <w:jc w:val="center"/>
        <w:rPr>
          <w:szCs w:val="24"/>
        </w:rPr>
      </w:pPr>
      <w:r w:rsidRPr="002F2AF8">
        <w:rPr>
          <w:noProof/>
          <w:szCs w:val="24"/>
        </w:rPr>
        <w:drawing>
          <wp:inline distT="0" distB="0" distL="0" distR="0" wp14:anchorId="35941667" wp14:editId="0D2C44D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AF179E1" w14:textId="4CC60603" w:rsidR="00167950" w:rsidRPr="002F2AF8" w:rsidRDefault="00167950" w:rsidP="00A81436">
      <w:pPr>
        <w:tabs>
          <w:tab w:val="left" w:pos="1800"/>
        </w:tabs>
        <w:rPr>
          <w:szCs w:val="24"/>
        </w:rPr>
      </w:pPr>
      <w:r w:rsidRPr="002F2AF8">
        <w:rPr>
          <w:szCs w:val="24"/>
        </w:rPr>
        <w:t>DATE:</w:t>
      </w:r>
      <w:r w:rsidR="00D95780" w:rsidRPr="002F2AF8">
        <w:rPr>
          <w:szCs w:val="24"/>
        </w:rPr>
        <w:tab/>
      </w:r>
      <w:r w:rsidR="00F44DFF">
        <w:rPr>
          <w:szCs w:val="24"/>
        </w:rPr>
        <w:t xml:space="preserve">June </w:t>
      </w:r>
      <w:r w:rsidR="00C85989">
        <w:rPr>
          <w:szCs w:val="24"/>
        </w:rPr>
        <w:t>18</w:t>
      </w:r>
      <w:bookmarkStart w:id="0" w:name="_GoBack"/>
      <w:bookmarkEnd w:id="0"/>
      <w:r w:rsidR="00F44DFF">
        <w:rPr>
          <w:szCs w:val="24"/>
        </w:rPr>
        <w:t>, 2020</w:t>
      </w:r>
    </w:p>
    <w:p w14:paraId="2CDD9ACF"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C88CA85"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6CE298F" w14:textId="69593B63" w:rsidR="00167950" w:rsidRPr="004B0AF6" w:rsidRDefault="00167950" w:rsidP="00A81436">
      <w:pPr>
        <w:pStyle w:val="Heading2"/>
        <w:tabs>
          <w:tab w:val="left" w:pos="1800"/>
        </w:tabs>
        <w:rPr>
          <w:szCs w:val="24"/>
        </w:rPr>
      </w:pPr>
      <w:r w:rsidRPr="004B0AF6">
        <w:rPr>
          <w:szCs w:val="24"/>
        </w:rPr>
        <w:t xml:space="preserve">SUBJECT: </w:t>
      </w:r>
      <w:r w:rsidR="00D95780" w:rsidRPr="004B0AF6">
        <w:rPr>
          <w:szCs w:val="24"/>
        </w:rPr>
        <w:tab/>
      </w:r>
      <w:r w:rsidR="00F44DFF" w:rsidRPr="004B0AF6">
        <w:rPr>
          <w:rFonts w:eastAsia="Times New Roman" w:cs="Times New Roman"/>
          <w:bCs/>
          <w:szCs w:val="24"/>
        </w:rPr>
        <w:t>2020-2021 Academy for New Special Education Directors</w:t>
      </w:r>
    </w:p>
    <w:p w14:paraId="7B7614D1" w14:textId="120DD052" w:rsidR="00F44DFF" w:rsidRPr="00FC37F1" w:rsidRDefault="00F44DFF" w:rsidP="00DE2591">
      <w:pPr>
        <w:spacing w:after="150"/>
        <w:rPr>
          <w:rFonts w:eastAsia="Times New Roman" w:cs="Times New Roman"/>
          <w:szCs w:val="24"/>
          <w:lang w:val="en"/>
        </w:rPr>
      </w:pPr>
      <w:r w:rsidRPr="00FC37F1">
        <w:rPr>
          <w:rFonts w:eastAsia="Times New Roman" w:cs="Times New Roman"/>
          <w:szCs w:val="24"/>
          <w:lang w:val="en"/>
        </w:rPr>
        <w:t xml:space="preserve">The Virginia Department of Education (VDOE) would like to extend an invitation to any newly hired local Directors of Special Education to the Academy for New Special Education Directors. The yearlong Academy will include </w:t>
      </w:r>
      <w:r w:rsidR="00DD73CC">
        <w:rPr>
          <w:rFonts w:eastAsia="Times New Roman" w:cs="Times New Roman"/>
          <w:szCs w:val="24"/>
          <w:lang w:val="en"/>
        </w:rPr>
        <w:t xml:space="preserve">a </w:t>
      </w:r>
      <w:r>
        <w:rPr>
          <w:rFonts w:eastAsia="Times New Roman" w:cs="Times New Roman"/>
          <w:szCs w:val="24"/>
          <w:lang w:val="en"/>
        </w:rPr>
        <w:t>one</w:t>
      </w:r>
      <w:r w:rsidR="00AF228B">
        <w:rPr>
          <w:rFonts w:eastAsia="Times New Roman" w:cs="Times New Roman"/>
          <w:szCs w:val="24"/>
          <w:lang w:val="en"/>
        </w:rPr>
        <w:t>-d</w:t>
      </w:r>
      <w:r>
        <w:rPr>
          <w:rFonts w:eastAsia="Times New Roman" w:cs="Times New Roman"/>
          <w:szCs w:val="24"/>
          <w:lang w:val="en"/>
        </w:rPr>
        <w:t xml:space="preserve">ay virtual </w:t>
      </w:r>
      <w:r w:rsidR="00DD73CC">
        <w:rPr>
          <w:rFonts w:eastAsia="Times New Roman" w:cs="Times New Roman"/>
          <w:szCs w:val="24"/>
          <w:lang w:val="en"/>
        </w:rPr>
        <w:t>workshop</w:t>
      </w:r>
      <w:r>
        <w:rPr>
          <w:rFonts w:eastAsia="Times New Roman" w:cs="Times New Roman"/>
          <w:szCs w:val="24"/>
          <w:lang w:val="en"/>
        </w:rPr>
        <w:t xml:space="preserve"> and </w:t>
      </w:r>
      <w:r w:rsidRPr="00FC37F1">
        <w:rPr>
          <w:rFonts w:eastAsia="Times New Roman" w:cs="Times New Roman"/>
          <w:szCs w:val="24"/>
          <w:lang w:val="en"/>
        </w:rPr>
        <w:t>t</w:t>
      </w:r>
      <w:r>
        <w:rPr>
          <w:rFonts w:eastAsia="Times New Roman" w:cs="Times New Roman"/>
          <w:szCs w:val="24"/>
          <w:lang w:val="en"/>
        </w:rPr>
        <w:t>hree two</w:t>
      </w:r>
      <w:r w:rsidRPr="00FC37F1">
        <w:rPr>
          <w:rFonts w:eastAsia="Times New Roman" w:cs="Times New Roman"/>
          <w:szCs w:val="24"/>
          <w:lang w:val="en"/>
        </w:rPr>
        <w:t>-day workshops in Richmond.</w:t>
      </w:r>
      <w:r>
        <w:rPr>
          <w:rFonts w:eastAsia="Times New Roman" w:cs="Times New Roman"/>
          <w:szCs w:val="24"/>
          <w:lang w:val="en"/>
        </w:rPr>
        <w:t xml:space="preserve"> </w:t>
      </w:r>
      <w:r w:rsidRPr="00FC37F1">
        <w:rPr>
          <w:rFonts w:eastAsia="Times New Roman" w:cs="Times New Roman"/>
          <w:szCs w:val="24"/>
          <w:lang w:val="en"/>
        </w:rPr>
        <w:t xml:space="preserve">The first workshop </w:t>
      </w:r>
      <w:r w:rsidR="00BB61E0">
        <w:rPr>
          <w:rFonts w:eastAsia="Times New Roman" w:cs="Times New Roman"/>
          <w:szCs w:val="24"/>
          <w:lang w:val="en"/>
        </w:rPr>
        <w:t xml:space="preserve">will be virtual and </w:t>
      </w:r>
      <w:r w:rsidRPr="00FC37F1">
        <w:rPr>
          <w:rFonts w:eastAsia="Times New Roman" w:cs="Times New Roman"/>
          <w:szCs w:val="24"/>
          <w:lang w:val="en"/>
        </w:rPr>
        <w:t>is scheduled for</w:t>
      </w:r>
      <w:r>
        <w:rPr>
          <w:rFonts w:eastAsia="Times New Roman" w:cs="Times New Roman"/>
          <w:szCs w:val="24"/>
          <w:lang w:val="en"/>
        </w:rPr>
        <w:t xml:space="preserve"> </w:t>
      </w:r>
      <w:r w:rsidRPr="00B465FE">
        <w:rPr>
          <w:rFonts w:eastAsia="Times New Roman" w:cs="Times New Roman"/>
          <w:b/>
          <w:bCs/>
          <w:szCs w:val="24"/>
          <w:lang w:val="en"/>
        </w:rPr>
        <w:t xml:space="preserve">September </w:t>
      </w:r>
      <w:r w:rsidR="0094502E">
        <w:rPr>
          <w:rFonts w:eastAsia="Times New Roman" w:cs="Times New Roman"/>
          <w:b/>
          <w:bCs/>
          <w:szCs w:val="24"/>
          <w:lang w:val="en"/>
        </w:rPr>
        <w:t>16</w:t>
      </w:r>
      <w:r w:rsidRPr="00B465FE">
        <w:rPr>
          <w:rFonts w:eastAsia="Times New Roman" w:cs="Times New Roman"/>
          <w:b/>
          <w:bCs/>
          <w:szCs w:val="24"/>
          <w:lang w:val="en"/>
        </w:rPr>
        <w:t>, 2020</w:t>
      </w:r>
      <w:r>
        <w:rPr>
          <w:rFonts w:eastAsia="Times New Roman" w:cs="Times New Roman"/>
          <w:szCs w:val="24"/>
          <w:lang w:val="en"/>
        </w:rPr>
        <w:t xml:space="preserve">. </w:t>
      </w:r>
      <w:r w:rsidRPr="00FC37F1">
        <w:rPr>
          <w:rFonts w:eastAsia="Times New Roman" w:cs="Times New Roman"/>
          <w:szCs w:val="24"/>
          <w:lang w:val="en"/>
        </w:rPr>
        <w:t xml:space="preserve">The September workshop will provide an orientation to the Special Education and Student Services </w:t>
      </w:r>
      <w:r w:rsidR="002C55BE">
        <w:rPr>
          <w:rFonts w:eastAsia="Times New Roman" w:cs="Times New Roman"/>
          <w:szCs w:val="24"/>
          <w:lang w:val="en"/>
        </w:rPr>
        <w:t xml:space="preserve">Department </w:t>
      </w:r>
      <w:r w:rsidRPr="00FC37F1">
        <w:rPr>
          <w:rFonts w:eastAsia="Times New Roman" w:cs="Times New Roman"/>
          <w:szCs w:val="24"/>
          <w:lang w:val="en"/>
        </w:rPr>
        <w:t>at VDOE, as well as critical technical assistance resources for results driven accountability and other regulatory information. The additional workshops will address relevant topics in-depth for new directors. The schedule</w:t>
      </w:r>
      <w:r w:rsidR="00514DA3">
        <w:rPr>
          <w:rFonts w:eastAsia="Times New Roman" w:cs="Times New Roman"/>
          <w:szCs w:val="24"/>
          <w:lang w:val="en"/>
        </w:rPr>
        <w:t xml:space="preserve"> and registration process for the workshops will </w:t>
      </w:r>
      <w:r w:rsidRPr="00FC37F1">
        <w:rPr>
          <w:rFonts w:eastAsia="Times New Roman" w:cs="Times New Roman"/>
          <w:szCs w:val="24"/>
          <w:lang w:val="en"/>
        </w:rPr>
        <w:t>be disseminated to the Academy participants in August. A new Special Education Director is defined as one who is new to the position and has not been a Special Education Director in another location or was new after last year’s Academy.</w:t>
      </w:r>
      <w:r w:rsidR="00DD73CC">
        <w:rPr>
          <w:rFonts w:eastAsia="Times New Roman" w:cs="Times New Roman"/>
          <w:szCs w:val="24"/>
          <w:lang w:val="en"/>
        </w:rPr>
        <w:t xml:space="preserve"> If requested, </w:t>
      </w:r>
      <w:r w:rsidR="00DD73CC" w:rsidRPr="00FC37F1">
        <w:rPr>
          <w:rFonts w:eastAsia="Times New Roman" w:cs="Times New Roman"/>
          <w:szCs w:val="24"/>
          <w:lang w:val="en"/>
        </w:rPr>
        <w:t>new director</w:t>
      </w:r>
      <w:r w:rsidR="00DD73CC">
        <w:rPr>
          <w:rFonts w:eastAsia="Times New Roman" w:cs="Times New Roman"/>
          <w:szCs w:val="24"/>
          <w:lang w:val="en"/>
        </w:rPr>
        <w:t>s</w:t>
      </w:r>
      <w:r w:rsidR="00DD73CC" w:rsidRPr="00FC37F1">
        <w:rPr>
          <w:rFonts w:eastAsia="Times New Roman" w:cs="Times New Roman"/>
          <w:szCs w:val="24"/>
          <w:lang w:val="en"/>
        </w:rPr>
        <w:t xml:space="preserve"> will be assigned a veteran </w:t>
      </w:r>
      <w:r w:rsidR="00DD73CC">
        <w:rPr>
          <w:rFonts w:eastAsia="Times New Roman" w:cs="Times New Roman"/>
          <w:szCs w:val="24"/>
          <w:lang w:val="en"/>
        </w:rPr>
        <w:t>s</w:t>
      </w:r>
      <w:r w:rsidR="00DD73CC" w:rsidRPr="00FC37F1">
        <w:rPr>
          <w:rFonts w:eastAsia="Times New Roman" w:cs="Times New Roman"/>
          <w:szCs w:val="24"/>
          <w:lang w:val="en"/>
        </w:rPr>
        <w:t xml:space="preserve">pecial </w:t>
      </w:r>
      <w:r w:rsidR="00DD73CC">
        <w:rPr>
          <w:rFonts w:eastAsia="Times New Roman" w:cs="Times New Roman"/>
          <w:szCs w:val="24"/>
          <w:lang w:val="en"/>
        </w:rPr>
        <w:t>e</w:t>
      </w:r>
      <w:r w:rsidR="00DD73CC" w:rsidRPr="00FC37F1">
        <w:rPr>
          <w:rFonts w:eastAsia="Times New Roman" w:cs="Times New Roman"/>
          <w:szCs w:val="24"/>
          <w:lang w:val="en"/>
        </w:rPr>
        <w:t xml:space="preserve">ducation </w:t>
      </w:r>
      <w:r w:rsidR="00DD73CC">
        <w:rPr>
          <w:rFonts w:eastAsia="Times New Roman" w:cs="Times New Roman"/>
          <w:szCs w:val="24"/>
          <w:lang w:val="en"/>
        </w:rPr>
        <w:t>d</w:t>
      </w:r>
      <w:r w:rsidR="00DD73CC" w:rsidRPr="00FC37F1">
        <w:rPr>
          <w:rFonts w:eastAsia="Times New Roman" w:cs="Times New Roman"/>
          <w:szCs w:val="24"/>
          <w:lang w:val="en"/>
        </w:rPr>
        <w:t>irector as a mentor.</w:t>
      </w:r>
    </w:p>
    <w:p w14:paraId="1E1D133D" w14:textId="63EB4C20" w:rsidR="00167950" w:rsidRPr="002F2AF8" w:rsidRDefault="00F44DFF" w:rsidP="00F44DFF">
      <w:pPr>
        <w:rPr>
          <w:color w:val="000000"/>
          <w:szCs w:val="24"/>
        </w:rPr>
      </w:pPr>
      <w:r w:rsidRPr="00FC37F1">
        <w:rPr>
          <w:rFonts w:eastAsia="Times New Roman" w:cs="Times New Roman"/>
          <w:szCs w:val="24"/>
          <w:lang w:val="en"/>
        </w:rPr>
        <w:t xml:space="preserve">If your school division has employed a new </w:t>
      </w:r>
      <w:r w:rsidR="00DD73CC">
        <w:rPr>
          <w:rFonts w:eastAsia="Times New Roman" w:cs="Times New Roman"/>
          <w:szCs w:val="24"/>
          <w:lang w:val="en"/>
        </w:rPr>
        <w:t>s</w:t>
      </w:r>
      <w:r w:rsidRPr="00FC37F1">
        <w:rPr>
          <w:rFonts w:eastAsia="Times New Roman" w:cs="Times New Roman"/>
          <w:szCs w:val="24"/>
          <w:lang w:val="en"/>
        </w:rPr>
        <w:t xml:space="preserve">pecial </w:t>
      </w:r>
      <w:r w:rsidR="00DD73CC">
        <w:rPr>
          <w:rFonts w:eastAsia="Times New Roman" w:cs="Times New Roman"/>
          <w:szCs w:val="24"/>
          <w:lang w:val="en"/>
        </w:rPr>
        <w:t>e</w:t>
      </w:r>
      <w:r w:rsidRPr="00FC37F1">
        <w:rPr>
          <w:rFonts w:eastAsia="Times New Roman" w:cs="Times New Roman"/>
          <w:szCs w:val="24"/>
          <w:lang w:val="en"/>
        </w:rPr>
        <w:t xml:space="preserve">ducation </w:t>
      </w:r>
      <w:r w:rsidR="00DD73CC">
        <w:rPr>
          <w:rFonts w:eastAsia="Times New Roman" w:cs="Times New Roman"/>
          <w:szCs w:val="24"/>
          <w:lang w:val="en"/>
        </w:rPr>
        <w:t>d</w:t>
      </w:r>
      <w:r w:rsidRPr="00FC37F1">
        <w:rPr>
          <w:rFonts w:eastAsia="Times New Roman" w:cs="Times New Roman"/>
          <w:szCs w:val="24"/>
          <w:lang w:val="en"/>
        </w:rPr>
        <w:t xml:space="preserve">irector, please provide the individual’s name, position/title, mailing address, telephone number, and email address so that an invitation to the Academy may be extended. This information should be provided to </w:t>
      </w:r>
      <w:r w:rsidR="00D75B3F">
        <w:rPr>
          <w:rFonts w:eastAsia="Times New Roman" w:cs="Times New Roman"/>
          <w:szCs w:val="24"/>
          <w:lang w:val="en"/>
        </w:rPr>
        <w:t xml:space="preserve">Mrs. </w:t>
      </w:r>
      <w:r>
        <w:rPr>
          <w:rFonts w:eastAsia="Times New Roman" w:cs="Times New Roman"/>
          <w:szCs w:val="24"/>
          <w:lang w:val="en"/>
        </w:rPr>
        <w:t>Marie Ireland</w:t>
      </w:r>
      <w:r w:rsidRPr="00FC37F1">
        <w:rPr>
          <w:rFonts w:eastAsia="Times New Roman" w:cs="Times New Roman"/>
          <w:szCs w:val="24"/>
          <w:lang w:val="en"/>
        </w:rPr>
        <w:t xml:space="preserve">, Office of Special Education Instructional Services, and if you have additional questions, contact </w:t>
      </w:r>
      <w:r>
        <w:rPr>
          <w:rFonts w:eastAsia="Times New Roman" w:cs="Times New Roman"/>
          <w:szCs w:val="24"/>
          <w:lang w:val="en"/>
        </w:rPr>
        <w:t>Mrs. Ireland</w:t>
      </w:r>
      <w:r w:rsidRPr="00FC37F1">
        <w:rPr>
          <w:rFonts w:eastAsia="Times New Roman" w:cs="Times New Roman"/>
          <w:szCs w:val="24"/>
          <w:lang w:val="en"/>
        </w:rPr>
        <w:t xml:space="preserve"> at (804) </w:t>
      </w:r>
      <w:r>
        <w:rPr>
          <w:rFonts w:eastAsia="Times New Roman" w:cs="Times New Roman"/>
          <w:szCs w:val="24"/>
          <w:lang w:val="en"/>
        </w:rPr>
        <w:t>786-9775</w:t>
      </w:r>
      <w:r w:rsidR="00D75B3F">
        <w:rPr>
          <w:rFonts w:eastAsia="Times New Roman" w:cs="Times New Roman"/>
          <w:szCs w:val="24"/>
          <w:lang w:val="en"/>
        </w:rPr>
        <w:t>,</w:t>
      </w:r>
      <w:r w:rsidRPr="00FC37F1">
        <w:rPr>
          <w:rFonts w:eastAsia="Times New Roman" w:cs="Times New Roman"/>
          <w:szCs w:val="24"/>
          <w:lang w:val="en"/>
        </w:rPr>
        <w:t xml:space="preserve"> or via email at </w:t>
      </w:r>
      <w:hyperlink r:id="rId10" w:history="1">
        <w:r w:rsidRPr="00FD72F3">
          <w:rPr>
            <w:rStyle w:val="Hyperlink"/>
            <w:rFonts w:eastAsia="Times New Roman" w:cs="Times New Roman"/>
            <w:szCs w:val="24"/>
            <w:lang w:val="en"/>
          </w:rPr>
          <w:t>Marie.Ireland@doe.virginia.gov</w:t>
        </w:r>
        <w:r w:rsidRPr="00DE2591">
          <w:rPr>
            <w:rStyle w:val="Hyperlink"/>
            <w:rFonts w:eastAsia="Times New Roman" w:cs="Times New Roman"/>
            <w:color w:val="auto"/>
            <w:szCs w:val="24"/>
            <w:u w:val="none"/>
            <w:bdr w:val="none" w:sz="0" w:space="0" w:color="auto" w:frame="1"/>
            <w:lang w:val="en"/>
          </w:rPr>
          <w:t>.</w:t>
        </w:r>
      </w:hyperlink>
    </w:p>
    <w:p w14:paraId="5C77DF27" w14:textId="08100F30" w:rsidR="008C4A46" w:rsidRPr="002F2AF8" w:rsidRDefault="005E064F" w:rsidP="00167950">
      <w:pPr>
        <w:rPr>
          <w:color w:val="000000"/>
          <w:szCs w:val="24"/>
        </w:rPr>
      </w:pPr>
      <w:r w:rsidRPr="002F2AF8">
        <w:rPr>
          <w:rStyle w:val="PlaceholderText"/>
          <w:color w:val="auto"/>
          <w:szCs w:val="24"/>
        </w:rPr>
        <w:t>JFL/</w:t>
      </w:r>
      <w:r w:rsidR="00F44DFF">
        <w:rPr>
          <w:color w:val="000000"/>
          <w:szCs w:val="24"/>
        </w:rPr>
        <w:t>MI/tc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C5A8" w14:textId="77777777" w:rsidR="00905198" w:rsidRDefault="00905198" w:rsidP="00B25322">
      <w:pPr>
        <w:spacing w:after="0" w:line="240" w:lineRule="auto"/>
      </w:pPr>
      <w:r>
        <w:separator/>
      </w:r>
    </w:p>
  </w:endnote>
  <w:endnote w:type="continuationSeparator" w:id="0">
    <w:p w14:paraId="6168DEB9" w14:textId="77777777" w:rsidR="00905198" w:rsidRDefault="0090519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DAF7" w14:textId="77777777" w:rsidR="00905198" w:rsidRDefault="00905198" w:rsidP="00B25322">
      <w:pPr>
        <w:spacing w:after="0" w:line="240" w:lineRule="auto"/>
      </w:pPr>
      <w:r>
        <w:separator/>
      </w:r>
    </w:p>
  </w:footnote>
  <w:footnote w:type="continuationSeparator" w:id="0">
    <w:p w14:paraId="1B338343" w14:textId="77777777" w:rsidR="00905198" w:rsidRDefault="0090519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32E9"/>
    <w:rsid w:val="000E2D83"/>
    <w:rsid w:val="00167950"/>
    <w:rsid w:val="00223595"/>
    <w:rsid w:val="00227B1E"/>
    <w:rsid w:val="0027145D"/>
    <w:rsid w:val="002A6350"/>
    <w:rsid w:val="002C55BE"/>
    <w:rsid w:val="002F2AF8"/>
    <w:rsid w:val="002F2DAF"/>
    <w:rsid w:val="0031177E"/>
    <w:rsid w:val="003238EA"/>
    <w:rsid w:val="00333A31"/>
    <w:rsid w:val="00406FF4"/>
    <w:rsid w:val="00414707"/>
    <w:rsid w:val="004B0AF6"/>
    <w:rsid w:val="004F6547"/>
    <w:rsid w:val="00514DA3"/>
    <w:rsid w:val="005840A5"/>
    <w:rsid w:val="005E064F"/>
    <w:rsid w:val="005E06EF"/>
    <w:rsid w:val="005E5360"/>
    <w:rsid w:val="00625A9B"/>
    <w:rsid w:val="00653DCC"/>
    <w:rsid w:val="006B2A53"/>
    <w:rsid w:val="006F43D0"/>
    <w:rsid w:val="006F488F"/>
    <w:rsid w:val="00726AE8"/>
    <w:rsid w:val="0073236D"/>
    <w:rsid w:val="007538EC"/>
    <w:rsid w:val="00756255"/>
    <w:rsid w:val="007843FE"/>
    <w:rsid w:val="00793593"/>
    <w:rsid w:val="007A73B4"/>
    <w:rsid w:val="007B0C95"/>
    <w:rsid w:val="007C0B3F"/>
    <w:rsid w:val="007C3E67"/>
    <w:rsid w:val="00837E7C"/>
    <w:rsid w:val="00851C0B"/>
    <w:rsid w:val="008631A7"/>
    <w:rsid w:val="008C4A46"/>
    <w:rsid w:val="00905198"/>
    <w:rsid w:val="0094502E"/>
    <w:rsid w:val="00977AFA"/>
    <w:rsid w:val="009B51FA"/>
    <w:rsid w:val="009C7253"/>
    <w:rsid w:val="009E12EF"/>
    <w:rsid w:val="009E38A6"/>
    <w:rsid w:val="00A26586"/>
    <w:rsid w:val="00A30BC9"/>
    <w:rsid w:val="00A3144F"/>
    <w:rsid w:val="00A65EE6"/>
    <w:rsid w:val="00A67B2F"/>
    <w:rsid w:val="00A744FC"/>
    <w:rsid w:val="00A81436"/>
    <w:rsid w:val="00AA0659"/>
    <w:rsid w:val="00AE65FD"/>
    <w:rsid w:val="00AF228B"/>
    <w:rsid w:val="00B01E92"/>
    <w:rsid w:val="00B25322"/>
    <w:rsid w:val="00BB61E0"/>
    <w:rsid w:val="00BC1A9C"/>
    <w:rsid w:val="00BE00E6"/>
    <w:rsid w:val="00C23584"/>
    <w:rsid w:val="00C25FA1"/>
    <w:rsid w:val="00C85989"/>
    <w:rsid w:val="00CA70A4"/>
    <w:rsid w:val="00CF0233"/>
    <w:rsid w:val="00D15966"/>
    <w:rsid w:val="00D5333B"/>
    <w:rsid w:val="00D534B4"/>
    <w:rsid w:val="00D55B56"/>
    <w:rsid w:val="00D75B3F"/>
    <w:rsid w:val="00D95780"/>
    <w:rsid w:val="00DA0871"/>
    <w:rsid w:val="00DA14B1"/>
    <w:rsid w:val="00DD368F"/>
    <w:rsid w:val="00DD73CC"/>
    <w:rsid w:val="00DE2591"/>
    <w:rsid w:val="00DE36A1"/>
    <w:rsid w:val="00E12E2F"/>
    <w:rsid w:val="00E30D41"/>
    <w:rsid w:val="00E4085F"/>
    <w:rsid w:val="00E75FCE"/>
    <w:rsid w:val="00E760E6"/>
    <w:rsid w:val="00ED79E7"/>
    <w:rsid w:val="00F2115E"/>
    <w:rsid w:val="00F41943"/>
    <w:rsid w:val="00F44DFF"/>
    <w:rsid w:val="00F66D63"/>
    <w:rsid w:val="00F81813"/>
    <w:rsid w:val="00F9150A"/>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e.Ireland@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92DB-F4BF-4410-9E54-C4412CE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143-20</vt:lpstr>
    </vt:vector>
  </TitlesOfParts>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143-20</dc:title>
  <dc:creator/>
  <cp:lastModifiedBy/>
  <cp:revision>1</cp:revision>
  <dcterms:created xsi:type="dcterms:W3CDTF">2020-06-16T15:35:00Z</dcterms:created>
  <dcterms:modified xsi:type="dcterms:W3CDTF">2020-06-17T11:37:00Z</dcterms:modified>
</cp:coreProperties>
</file>