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D84DA4">
        <w:rPr>
          <w:szCs w:val="24"/>
        </w:rPr>
        <w:t>104</w:t>
      </w:r>
      <w:r w:rsidR="002D4A4A">
        <w:rPr>
          <w:szCs w:val="24"/>
        </w:rPr>
        <w:t>-</w:t>
      </w:r>
      <w:r w:rsidR="00D84DA4">
        <w:rPr>
          <w:szCs w:val="24"/>
        </w:rPr>
        <w:t>20</w:t>
      </w:r>
      <w:bookmarkStart w:id="0" w:name="_GoBack"/>
      <w:bookmarkEnd w:id="0"/>
    </w:p>
    <w:p w:rsidR="00167950" w:rsidRPr="002F2AF8" w:rsidRDefault="00167950" w:rsidP="00167950">
      <w:pPr>
        <w:jc w:val="center"/>
        <w:rPr>
          <w:szCs w:val="24"/>
        </w:rPr>
      </w:pPr>
      <w:r w:rsidRPr="002F2AF8">
        <w:rPr>
          <w:noProof/>
          <w:szCs w:val="24"/>
        </w:rPr>
        <w:drawing>
          <wp:inline distT="0" distB="0" distL="0" distR="0" wp14:anchorId="270C4A2B" wp14:editId="1D861316">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D84DA4">
        <w:rPr>
          <w:szCs w:val="24"/>
        </w:rPr>
        <w:t>April 24</w:t>
      </w:r>
      <w:r w:rsidR="00522C06">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1B5233">
        <w:rPr>
          <w:szCs w:val="24"/>
        </w:rPr>
        <w:t>School Lunch Hero Day</w:t>
      </w:r>
    </w:p>
    <w:p w:rsidR="00167950" w:rsidRDefault="001B5233" w:rsidP="00167950">
      <w:pPr>
        <w:rPr>
          <w:color w:val="000000"/>
          <w:szCs w:val="24"/>
        </w:rPr>
      </w:pPr>
      <w:r>
        <w:rPr>
          <w:color w:val="000000"/>
          <w:szCs w:val="24"/>
        </w:rPr>
        <w:t>School Lunch Hero Day is a national celebration to recognize and honor the dedicated school nutrition professional</w:t>
      </w:r>
      <w:r w:rsidR="00B004A2">
        <w:rPr>
          <w:color w:val="000000"/>
          <w:szCs w:val="24"/>
        </w:rPr>
        <w:t>s</w:t>
      </w:r>
      <w:r>
        <w:rPr>
          <w:color w:val="000000"/>
          <w:szCs w:val="24"/>
        </w:rPr>
        <w:t xml:space="preserve"> who prepare healthy and delicious school meals for our students each school day. On Friday, May 1, 2020, join us in celebrating the eighth annual School Lunch Hero Day. This day is a chance to </w:t>
      </w:r>
      <w:r w:rsidR="005B3B03">
        <w:rPr>
          <w:color w:val="000000"/>
          <w:szCs w:val="24"/>
        </w:rPr>
        <w:t>celebrate</w:t>
      </w:r>
      <w:r>
        <w:rPr>
          <w:color w:val="000000"/>
          <w:szCs w:val="24"/>
        </w:rPr>
        <w:t xml:space="preserve"> school nutrition professionals </w:t>
      </w:r>
      <w:r w:rsidR="005B3B03">
        <w:rPr>
          <w:color w:val="000000"/>
          <w:szCs w:val="24"/>
        </w:rPr>
        <w:t xml:space="preserve">and the </w:t>
      </w:r>
      <w:r w:rsidR="006D2DD2">
        <w:rPr>
          <w:color w:val="000000"/>
          <w:szCs w:val="24"/>
        </w:rPr>
        <w:t xml:space="preserve">positive impact they have on </w:t>
      </w:r>
      <w:r w:rsidR="005E1A9A">
        <w:rPr>
          <w:color w:val="000000"/>
          <w:szCs w:val="24"/>
        </w:rPr>
        <w:t xml:space="preserve">the lives of </w:t>
      </w:r>
      <w:r>
        <w:rPr>
          <w:color w:val="000000"/>
          <w:szCs w:val="24"/>
        </w:rPr>
        <w:t xml:space="preserve">children across the Commonwealth. </w:t>
      </w:r>
    </w:p>
    <w:p w:rsidR="005B3B03" w:rsidRDefault="009D4F91" w:rsidP="00167950">
      <w:pPr>
        <w:rPr>
          <w:color w:val="000000"/>
          <w:szCs w:val="24"/>
        </w:rPr>
      </w:pPr>
      <w:r>
        <w:rPr>
          <w:color w:val="000000"/>
          <w:szCs w:val="24"/>
        </w:rPr>
        <w:t xml:space="preserve">School nutrition professionals </w:t>
      </w:r>
      <w:r w:rsidR="001A4A1C">
        <w:rPr>
          <w:color w:val="000000"/>
          <w:szCs w:val="24"/>
        </w:rPr>
        <w:t xml:space="preserve">were one of the first groups to respond to the needs of children when schools closed </w:t>
      </w:r>
      <w:r w:rsidR="00A756C0">
        <w:rPr>
          <w:color w:val="000000"/>
          <w:szCs w:val="24"/>
        </w:rPr>
        <w:t>due to</w:t>
      </w:r>
      <w:r w:rsidR="001A4A1C">
        <w:rPr>
          <w:color w:val="000000"/>
          <w:szCs w:val="24"/>
        </w:rPr>
        <w:t xml:space="preserve"> </w:t>
      </w:r>
      <w:r w:rsidR="00A756C0">
        <w:rPr>
          <w:color w:val="000000"/>
          <w:szCs w:val="24"/>
        </w:rPr>
        <w:t xml:space="preserve">the </w:t>
      </w:r>
      <w:r w:rsidR="001A4A1C">
        <w:rPr>
          <w:color w:val="000000"/>
          <w:szCs w:val="24"/>
        </w:rPr>
        <w:t xml:space="preserve">COVID-19 pandemic. These professionals responded with </w:t>
      </w:r>
      <w:r w:rsidR="004F53F6">
        <w:rPr>
          <w:color w:val="000000"/>
          <w:szCs w:val="24"/>
        </w:rPr>
        <w:t xml:space="preserve">innovative solutions for feeding children who usually participate in the National School Lunch and Breakfast Programs. The solutions have proven to be tailored and thoughtful so that </w:t>
      </w:r>
      <w:r w:rsidR="00AB1E3C">
        <w:rPr>
          <w:color w:val="000000"/>
          <w:szCs w:val="24"/>
        </w:rPr>
        <w:t xml:space="preserve">children are </w:t>
      </w:r>
      <w:r w:rsidR="007E6496">
        <w:rPr>
          <w:color w:val="000000"/>
          <w:szCs w:val="24"/>
        </w:rPr>
        <w:t>provided meals that are safe, accessible, and</w:t>
      </w:r>
      <w:r w:rsidR="00AB1E3C">
        <w:rPr>
          <w:color w:val="000000"/>
          <w:szCs w:val="24"/>
        </w:rPr>
        <w:t xml:space="preserve"> </w:t>
      </w:r>
      <w:r w:rsidR="007E6496">
        <w:rPr>
          <w:color w:val="000000"/>
          <w:szCs w:val="24"/>
        </w:rPr>
        <w:t xml:space="preserve">available to meet </w:t>
      </w:r>
      <w:r w:rsidR="00A756C0">
        <w:rPr>
          <w:color w:val="000000"/>
          <w:szCs w:val="24"/>
        </w:rPr>
        <w:t xml:space="preserve">their </w:t>
      </w:r>
      <w:r w:rsidR="007E6496">
        <w:rPr>
          <w:color w:val="000000"/>
          <w:szCs w:val="24"/>
        </w:rPr>
        <w:t xml:space="preserve">nutritional needs </w:t>
      </w:r>
      <w:r w:rsidR="00AB1E3C">
        <w:rPr>
          <w:color w:val="000000"/>
          <w:szCs w:val="24"/>
        </w:rPr>
        <w:t>during the COVID-19 pandemic.</w:t>
      </w:r>
      <w:r w:rsidR="004F53F6">
        <w:rPr>
          <w:color w:val="000000"/>
          <w:szCs w:val="24"/>
        </w:rPr>
        <w:t xml:space="preserve"> </w:t>
      </w:r>
      <w:r w:rsidR="007E6496">
        <w:rPr>
          <w:color w:val="000000"/>
          <w:szCs w:val="24"/>
        </w:rPr>
        <w:t xml:space="preserve">School </w:t>
      </w:r>
      <w:r w:rsidR="00A756C0">
        <w:rPr>
          <w:color w:val="000000"/>
          <w:szCs w:val="24"/>
        </w:rPr>
        <w:t>n</w:t>
      </w:r>
      <w:r w:rsidR="007E6496">
        <w:rPr>
          <w:color w:val="000000"/>
          <w:szCs w:val="24"/>
        </w:rPr>
        <w:t xml:space="preserve">utrition </w:t>
      </w:r>
      <w:r w:rsidR="00A756C0">
        <w:rPr>
          <w:color w:val="000000"/>
          <w:szCs w:val="24"/>
        </w:rPr>
        <w:t>p</w:t>
      </w:r>
      <w:r w:rsidR="007E6496">
        <w:rPr>
          <w:color w:val="000000"/>
          <w:szCs w:val="24"/>
        </w:rPr>
        <w:t>rofessionals are</w:t>
      </w:r>
      <w:r w:rsidR="004F53F6">
        <w:rPr>
          <w:color w:val="000000"/>
          <w:szCs w:val="24"/>
        </w:rPr>
        <w:t xml:space="preserve"> on the </w:t>
      </w:r>
      <w:r w:rsidR="005B3B03">
        <w:rPr>
          <w:color w:val="000000"/>
          <w:szCs w:val="24"/>
        </w:rPr>
        <w:t xml:space="preserve">front line </w:t>
      </w:r>
      <w:r w:rsidR="007E6496">
        <w:rPr>
          <w:color w:val="000000"/>
          <w:szCs w:val="24"/>
        </w:rPr>
        <w:t xml:space="preserve">preparing and </w:t>
      </w:r>
      <w:r w:rsidR="005B3B03">
        <w:rPr>
          <w:color w:val="000000"/>
          <w:szCs w:val="24"/>
        </w:rPr>
        <w:t xml:space="preserve">distributing </w:t>
      </w:r>
      <w:r w:rsidR="007E6496">
        <w:rPr>
          <w:color w:val="000000"/>
          <w:szCs w:val="24"/>
        </w:rPr>
        <w:t>thousands of meals daily.</w:t>
      </w:r>
    </w:p>
    <w:p w:rsidR="005B3B03" w:rsidRPr="00F65030" w:rsidRDefault="00D60C26" w:rsidP="00167950">
      <w:pPr>
        <w:rPr>
          <w:rFonts w:eastAsia="Times New Roman" w:cs="Times New Roman"/>
          <w:szCs w:val="24"/>
        </w:rPr>
      </w:pPr>
      <w:r>
        <w:rPr>
          <w:color w:val="000000"/>
          <w:szCs w:val="24"/>
        </w:rPr>
        <w:t>Please join us in recognizing the efforts of this dedicated and wonderful group of professionals for their excellent work during the school year and the COVID-19 pandemic.</w:t>
      </w:r>
      <w:r w:rsidR="007E6496">
        <w:rPr>
          <w:color w:val="000000"/>
          <w:szCs w:val="24"/>
        </w:rPr>
        <w:t xml:space="preserve"> To celebrate School Lunch Hero Day, the</w:t>
      </w:r>
      <w:r w:rsidR="005B3B03">
        <w:rPr>
          <w:color w:val="000000"/>
          <w:szCs w:val="24"/>
        </w:rPr>
        <w:t xml:space="preserve"> Virginia Foundation for Healthy Youth</w:t>
      </w:r>
      <w:r w:rsidR="00020D54">
        <w:rPr>
          <w:color w:val="000000"/>
          <w:szCs w:val="24"/>
        </w:rPr>
        <w:t xml:space="preserve"> (VFHY)</w:t>
      </w:r>
      <w:r w:rsidR="005B3B03">
        <w:rPr>
          <w:color w:val="000000"/>
          <w:szCs w:val="24"/>
        </w:rPr>
        <w:t xml:space="preserve"> </w:t>
      </w:r>
      <w:r>
        <w:rPr>
          <w:color w:val="000000"/>
          <w:szCs w:val="24"/>
        </w:rPr>
        <w:t xml:space="preserve">is </w:t>
      </w:r>
      <w:r w:rsidR="007E6496">
        <w:rPr>
          <w:color w:val="000000"/>
          <w:szCs w:val="24"/>
        </w:rPr>
        <w:t xml:space="preserve">recognizing and </w:t>
      </w:r>
      <w:r w:rsidR="005B3B03">
        <w:rPr>
          <w:color w:val="000000"/>
          <w:szCs w:val="24"/>
        </w:rPr>
        <w:t xml:space="preserve">providing incentives </w:t>
      </w:r>
      <w:r w:rsidR="007E6496">
        <w:rPr>
          <w:color w:val="000000"/>
          <w:szCs w:val="24"/>
        </w:rPr>
        <w:t xml:space="preserve">for </w:t>
      </w:r>
      <w:r w:rsidR="005B3B03">
        <w:rPr>
          <w:color w:val="000000"/>
          <w:szCs w:val="24"/>
        </w:rPr>
        <w:t xml:space="preserve">our </w:t>
      </w:r>
      <w:r w:rsidR="00A756C0">
        <w:rPr>
          <w:color w:val="000000"/>
          <w:szCs w:val="24"/>
        </w:rPr>
        <w:t>s</w:t>
      </w:r>
      <w:r w:rsidR="005B3B03">
        <w:rPr>
          <w:color w:val="000000"/>
          <w:szCs w:val="24"/>
        </w:rPr>
        <w:t xml:space="preserve">chool </w:t>
      </w:r>
      <w:r w:rsidR="00A756C0">
        <w:rPr>
          <w:color w:val="000000"/>
          <w:szCs w:val="24"/>
        </w:rPr>
        <w:t>l</w:t>
      </w:r>
      <w:r w:rsidR="005B3B03">
        <w:rPr>
          <w:color w:val="000000"/>
          <w:szCs w:val="24"/>
        </w:rPr>
        <w:t xml:space="preserve">unch </w:t>
      </w:r>
      <w:r w:rsidR="00A756C0">
        <w:rPr>
          <w:color w:val="000000"/>
          <w:szCs w:val="24"/>
        </w:rPr>
        <w:t>h</w:t>
      </w:r>
      <w:r w:rsidR="005B3B03">
        <w:rPr>
          <w:color w:val="000000"/>
          <w:szCs w:val="24"/>
        </w:rPr>
        <w:t>eroes</w:t>
      </w:r>
      <w:r w:rsidR="007E6496">
        <w:rPr>
          <w:color w:val="000000"/>
          <w:szCs w:val="24"/>
        </w:rPr>
        <w:t xml:space="preserve">. </w:t>
      </w:r>
      <w:r w:rsidR="00020D54" w:rsidRPr="00F65030">
        <w:rPr>
          <w:rFonts w:eastAsia="Times New Roman" w:cs="Times New Roman"/>
          <w:color w:val="222222"/>
          <w:szCs w:val="24"/>
          <w:shd w:val="clear" w:color="auto" w:fill="FFFFFF"/>
        </w:rPr>
        <w:t xml:space="preserve">VDOE is grateful for the </w:t>
      </w:r>
      <w:r w:rsidR="00020D54">
        <w:rPr>
          <w:rFonts w:eastAsia="Times New Roman" w:cs="Times New Roman"/>
          <w:color w:val="222222"/>
          <w:szCs w:val="24"/>
          <w:shd w:val="clear" w:color="auto" w:fill="FFFFFF"/>
        </w:rPr>
        <w:t xml:space="preserve">VFHY’s </w:t>
      </w:r>
      <w:r w:rsidR="00020D54" w:rsidRPr="00F65030">
        <w:rPr>
          <w:rFonts w:eastAsia="Times New Roman" w:cs="Times New Roman"/>
          <w:color w:val="222222"/>
          <w:szCs w:val="24"/>
          <w:shd w:val="clear" w:color="auto" w:fill="FFFFFF"/>
        </w:rPr>
        <w:t>effort to recognize our school nutrition staff across the state. Our partnership helps provide good nutrition and food security for our children and communities.</w:t>
      </w:r>
      <w:r w:rsidR="00020D54" w:rsidRPr="00020D54">
        <w:rPr>
          <w:rFonts w:eastAsia="Times New Roman" w:cs="Times New Roman"/>
          <w:szCs w:val="24"/>
        </w:rPr>
        <w:t xml:space="preserve"> </w:t>
      </w:r>
      <w:r w:rsidR="007E6496">
        <w:rPr>
          <w:color w:val="000000"/>
          <w:szCs w:val="24"/>
        </w:rPr>
        <w:t>We thank them for their collaboration and support.</w:t>
      </w:r>
    </w:p>
    <w:p w:rsidR="00E11F78" w:rsidRDefault="00E11F78" w:rsidP="00167950">
      <w:pPr>
        <w:rPr>
          <w:color w:val="000000"/>
          <w:szCs w:val="24"/>
        </w:rPr>
      </w:pPr>
      <w:r>
        <w:rPr>
          <w:color w:val="000000"/>
          <w:szCs w:val="24"/>
        </w:rPr>
        <w:t>For more information, ideas for celebrating School Lunch Hero Day</w:t>
      </w:r>
      <w:r w:rsidR="00A756C0">
        <w:rPr>
          <w:color w:val="000000"/>
          <w:szCs w:val="24"/>
        </w:rPr>
        <w:t>,</w:t>
      </w:r>
      <w:r>
        <w:rPr>
          <w:color w:val="000000"/>
          <w:szCs w:val="24"/>
        </w:rPr>
        <w:t xml:space="preserve"> </w:t>
      </w:r>
      <w:r w:rsidR="00F371FE">
        <w:rPr>
          <w:color w:val="000000"/>
          <w:szCs w:val="24"/>
        </w:rPr>
        <w:t xml:space="preserve">and ways to recognize the </w:t>
      </w:r>
      <w:r w:rsidR="00A756C0">
        <w:rPr>
          <w:color w:val="000000"/>
          <w:szCs w:val="24"/>
        </w:rPr>
        <w:t>s</w:t>
      </w:r>
      <w:r w:rsidR="00F371FE">
        <w:rPr>
          <w:color w:val="000000"/>
          <w:szCs w:val="24"/>
        </w:rPr>
        <w:t xml:space="preserve">chool </w:t>
      </w:r>
      <w:r w:rsidR="00A756C0">
        <w:rPr>
          <w:color w:val="000000"/>
          <w:szCs w:val="24"/>
        </w:rPr>
        <w:t>n</w:t>
      </w:r>
      <w:r w:rsidR="00F371FE">
        <w:rPr>
          <w:color w:val="000000"/>
          <w:szCs w:val="24"/>
        </w:rPr>
        <w:t xml:space="preserve">utrition </w:t>
      </w:r>
      <w:r w:rsidR="00A756C0">
        <w:rPr>
          <w:color w:val="000000"/>
          <w:szCs w:val="24"/>
        </w:rPr>
        <w:t>h</w:t>
      </w:r>
      <w:r w:rsidR="00F371FE">
        <w:rPr>
          <w:color w:val="000000"/>
          <w:szCs w:val="24"/>
        </w:rPr>
        <w:t xml:space="preserve">eroes in your school division, visit the </w:t>
      </w:r>
      <w:hyperlink r:id="rId10" w:tooltip="School Nutrition Association Website" w:history="1">
        <w:r w:rsidR="00F371FE" w:rsidRPr="00F371FE">
          <w:rPr>
            <w:rStyle w:val="Hyperlink"/>
            <w:szCs w:val="24"/>
          </w:rPr>
          <w:t>School Nutrition Association Website</w:t>
        </w:r>
      </w:hyperlink>
      <w:r w:rsidR="00F371FE">
        <w:rPr>
          <w:color w:val="000000"/>
          <w:szCs w:val="24"/>
        </w:rPr>
        <w:t>.</w:t>
      </w:r>
    </w:p>
    <w:p w:rsidR="00973FFD" w:rsidRPr="002F2AF8" w:rsidRDefault="00973FFD" w:rsidP="00167950">
      <w:pPr>
        <w:rPr>
          <w:color w:val="000000"/>
          <w:szCs w:val="24"/>
        </w:rPr>
      </w:pPr>
      <w:r>
        <w:rPr>
          <w:color w:val="000000"/>
          <w:szCs w:val="24"/>
        </w:rPr>
        <w:lastRenderedPageBreak/>
        <w:t>If you have any questions, please contact the school nutrition program specialist assigned to your division, or Sand</w:t>
      </w:r>
      <w:r w:rsidR="007E6496">
        <w:rPr>
          <w:color w:val="000000"/>
          <w:szCs w:val="24"/>
        </w:rPr>
        <w:t>y</w:t>
      </w:r>
      <w:r>
        <w:rPr>
          <w:color w:val="000000"/>
          <w:szCs w:val="24"/>
        </w:rPr>
        <w:t xml:space="preserve"> Curwood, PhD, RDN, Director of School Nutrition Programs at </w:t>
      </w:r>
      <w:hyperlink r:id="rId11" w:history="1">
        <w:r w:rsidRPr="002F0778">
          <w:rPr>
            <w:rStyle w:val="Hyperlink"/>
            <w:szCs w:val="24"/>
          </w:rPr>
          <w:t>sandra.curwood@doe.virginia.gov</w:t>
        </w:r>
      </w:hyperlink>
      <w:r>
        <w:rPr>
          <w:color w:val="000000"/>
          <w:szCs w:val="24"/>
        </w:rPr>
        <w:t xml:space="preserve"> or (804) 225-2074.</w:t>
      </w:r>
    </w:p>
    <w:p w:rsidR="007C0B3F" w:rsidRPr="007E6496" w:rsidRDefault="005E064F" w:rsidP="007E6496">
      <w:pPr>
        <w:rPr>
          <w:color w:val="000000"/>
          <w:szCs w:val="24"/>
        </w:rPr>
      </w:pPr>
      <w:r w:rsidRPr="002F2AF8">
        <w:rPr>
          <w:rStyle w:val="PlaceholderText"/>
          <w:color w:val="auto"/>
          <w:szCs w:val="24"/>
        </w:rPr>
        <w:t>JFL/</w:t>
      </w:r>
      <w:r w:rsidR="007E6496">
        <w:rPr>
          <w:color w:val="000000"/>
          <w:szCs w:val="24"/>
        </w:rPr>
        <w:t>scc</w:t>
      </w:r>
    </w:p>
    <w:sectPr w:rsidR="007C0B3F" w:rsidRPr="007E649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32" w:rsidRDefault="000B3C32" w:rsidP="00B25322">
      <w:pPr>
        <w:spacing w:after="0" w:line="240" w:lineRule="auto"/>
      </w:pPr>
      <w:r>
        <w:separator/>
      </w:r>
    </w:p>
  </w:endnote>
  <w:endnote w:type="continuationSeparator" w:id="0">
    <w:p w:rsidR="000B3C32" w:rsidRDefault="000B3C3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06" w:rsidRDefault="00522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06" w:rsidRDefault="00522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06" w:rsidRDefault="0052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32" w:rsidRDefault="000B3C32" w:rsidP="00B25322">
      <w:pPr>
        <w:spacing w:after="0" w:line="240" w:lineRule="auto"/>
      </w:pPr>
      <w:r>
        <w:separator/>
      </w:r>
    </w:p>
  </w:footnote>
  <w:footnote w:type="continuationSeparator" w:id="0">
    <w:p w:rsidR="000B3C32" w:rsidRDefault="000B3C32"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06" w:rsidRDefault="00522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06" w:rsidRDefault="00522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06" w:rsidRDefault="00522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0D54"/>
    <w:rsid w:val="00032FCD"/>
    <w:rsid w:val="00062952"/>
    <w:rsid w:val="000B3C32"/>
    <w:rsid w:val="000E249A"/>
    <w:rsid w:val="000E2D83"/>
    <w:rsid w:val="0014125D"/>
    <w:rsid w:val="00167950"/>
    <w:rsid w:val="001A4A1C"/>
    <w:rsid w:val="001B5233"/>
    <w:rsid w:val="002126AC"/>
    <w:rsid w:val="00223595"/>
    <w:rsid w:val="00227B1E"/>
    <w:rsid w:val="0027145D"/>
    <w:rsid w:val="002A6350"/>
    <w:rsid w:val="002D4A4A"/>
    <w:rsid w:val="002F2AF8"/>
    <w:rsid w:val="002F2DAF"/>
    <w:rsid w:val="0031177E"/>
    <w:rsid w:val="003238EA"/>
    <w:rsid w:val="003B296F"/>
    <w:rsid w:val="00406FF4"/>
    <w:rsid w:val="00414707"/>
    <w:rsid w:val="004C24C9"/>
    <w:rsid w:val="004F53F6"/>
    <w:rsid w:val="004F6547"/>
    <w:rsid w:val="00522C06"/>
    <w:rsid w:val="00541A5A"/>
    <w:rsid w:val="005840A5"/>
    <w:rsid w:val="005B3B03"/>
    <w:rsid w:val="005E064F"/>
    <w:rsid w:val="005E06EF"/>
    <w:rsid w:val="005E1A9A"/>
    <w:rsid w:val="00625A9B"/>
    <w:rsid w:val="00653DCC"/>
    <w:rsid w:val="006B1378"/>
    <w:rsid w:val="006D2DD2"/>
    <w:rsid w:val="006D7E68"/>
    <w:rsid w:val="00711743"/>
    <w:rsid w:val="0072534F"/>
    <w:rsid w:val="00726AE8"/>
    <w:rsid w:val="0073236D"/>
    <w:rsid w:val="00756255"/>
    <w:rsid w:val="00793593"/>
    <w:rsid w:val="007974DB"/>
    <w:rsid w:val="007A73B4"/>
    <w:rsid w:val="007C0B3F"/>
    <w:rsid w:val="007C3E67"/>
    <w:rsid w:val="007E6496"/>
    <w:rsid w:val="00835075"/>
    <w:rsid w:val="00851C0B"/>
    <w:rsid w:val="008631A7"/>
    <w:rsid w:val="008C4A46"/>
    <w:rsid w:val="00944C88"/>
    <w:rsid w:val="00973FFD"/>
    <w:rsid w:val="00977AFA"/>
    <w:rsid w:val="009B51FA"/>
    <w:rsid w:val="009C7253"/>
    <w:rsid w:val="009D4F91"/>
    <w:rsid w:val="009E38A6"/>
    <w:rsid w:val="00A26586"/>
    <w:rsid w:val="00A30BC9"/>
    <w:rsid w:val="00A3144F"/>
    <w:rsid w:val="00A60501"/>
    <w:rsid w:val="00A65EE6"/>
    <w:rsid w:val="00A67B2F"/>
    <w:rsid w:val="00A756C0"/>
    <w:rsid w:val="00A81436"/>
    <w:rsid w:val="00AB1E3C"/>
    <w:rsid w:val="00AD3D06"/>
    <w:rsid w:val="00AE65FD"/>
    <w:rsid w:val="00AF7443"/>
    <w:rsid w:val="00B004A2"/>
    <w:rsid w:val="00B01E92"/>
    <w:rsid w:val="00B25322"/>
    <w:rsid w:val="00B6745A"/>
    <w:rsid w:val="00BC1A9C"/>
    <w:rsid w:val="00BE00E6"/>
    <w:rsid w:val="00C13CEA"/>
    <w:rsid w:val="00C1671A"/>
    <w:rsid w:val="00C23584"/>
    <w:rsid w:val="00C25FA1"/>
    <w:rsid w:val="00CA70A4"/>
    <w:rsid w:val="00CF0233"/>
    <w:rsid w:val="00D534B4"/>
    <w:rsid w:val="00D55B56"/>
    <w:rsid w:val="00D60C26"/>
    <w:rsid w:val="00D84DA4"/>
    <w:rsid w:val="00D95780"/>
    <w:rsid w:val="00DA0871"/>
    <w:rsid w:val="00DA14B1"/>
    <w:rsid w:val="00DA63EB"/>
    <w:rsid w:val="00DD368F"/>
    <w:rsid w:val="00DE36A1"/>
    <w:rsid w:val="00E04510"/>
    <w:rsid w:val="00E11F78"/>
    <w:rsid w:val="00E12E2F"/>
    <w:rsid w:val="00E4085F"/>
    <w:rsid w:val="00E60FB8"/>
    <w:rsid w:val="00E75FCE"/>
    <w:rsid w:val="00E760E6"/>
    <w:rsid w:val="00ED79E7"/>
    <w:rsid w:val="00F371FE"/>
    <w:rsid w:val="00F41943"/>
    <w:rsid w:val="00F65030"/>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C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nhideWhenUsed/>
    <w:rsid w:val="001B523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6557">
      <w:bodyDiv w:val="1"/>
      <w:marLeft w:val="0"/>
      <w:marRight w:val="0"/>
      <w:marTop w:val="0"/>
      <w:marBottom w:val="0"/>
      <w:divBdr>
        <w:top w:val="none" w:sz="0" w:space="0" w:color="auto"/>
        <w:left w:val="none" w:sz="0" w:space="0" w:color="auto"/>
        <w:bottom w:val="none" w:sz="0" w:space="0" w:color="auto"/>
        <w:right w:val="none" w:sz="0" w:space="0" w:color="auto"/>
      </w:divBdr>
    </w:div>
    <w:div w:id="16354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curwood@doe.virgini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hoolnutrition.org/Meetings/Events/SLH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A6EA-E914-488D-9F4A-9C3ED2EA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Superintendent's Memo 104-20</vt:lpstr>
    </vt:vector>
  </TitlesOfParts>
  <LinksUpToDate>false</LinksUpToDate>
  <CharactersWithSpaces>2425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104-20</dc:title>
  <dc:creator/>
  <cp:lastModifiedBy/>
  <cp:revision>1</cp:revision>
  <dcterms:created xsi:type="dcterms:W3CDTF">2020-04-21T18:46:00Z</dcterms:created>
  <dcterms:modified xsi:type="dcterms:W3CDTF">2020-04-21T19:02:00Z</dcterms:modified>
</cp:coreProperties>
</file>