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454192">
        <w:rPr>
          <w:szCs w:val="24"/>
        </w:rPr>
        <w:t>047</w:t>
      </w:r>
      <w:r w:rsidR="00AA2C2E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526B8">
        <w:rPr>
          <w:szCs w:val="24"/>
        </w:rPr>
        <w:t>February 21</w:t>
      </w:r>
      <w:r w:rsidR="00CC5926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ED3EF0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CC5926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CC5926" w:rsidRPr="00BF0B50">
        <w:rPr>
          <w:szCs w:val="24"/>
        </w:rPr>
        <w:t>Analysis of State</w:t>
      </w:r>
      <w:r w:rsidR="00CC5926">
        <w:rPr>
          <w:szCs w:val="24"/>
        </w:rPr>
        <w:t>wide Results for the Spring 2019</w:t>
      </w:r>
      <w:r w:rsidR="00CC5926" w:rsidRPr="00BF0B50">
        <w:rPr>
          <w:szCs w:val="24"/>
        </w:rPr>
        <w:t xml:space="preserve"> Mathematics Standards of Learning (SOL) Tests</w:t>
      </w:r>
    </w:p>
    <w:p w:rsidR="00AA2C2E" w:rsidRDefault="00FE2CAE" w:rsidP="00AA2C2E">
      <w:pPr>
        <w:pStyle w:val="NormalWeb"/>
      </w:pPr>
      <w:r>
        <w:t>S</w:t>
      </w:r>
      <w:r w:rsidR="00AA2C2E">
        <w:t>tatewide</w:t>
      </w:r>
      <w:r w:rsidR="00352639">
        <w:t xml:space="preserve"> results for the spring 2019 Standards of Learning (SOL)</w:t>
      </w:r>
      <w:r w:rsidR="00AA2C2E">
        <w:t xml:space="preserve"> mathematics tests have been analyzed to det</w:t>
      </w:r>
      <w:r w:rsidR="001526B8">
        <w:t>erm</w:t>
      </w:r>
      <w:r w:rsidR="00ED3EF0">
        <w:t xml:space="preserve">ine specific content that may </w:t>
      </w:r>
      <w:r w:rsidR="001B3806">
        <w:t>have challenged students.</w:t>
      </w:r>
      <w:r w:rsidR="00AA2C2E">
        <w:t xml:space="preserve"> In order to support </w:t>
      </w:r>
      <w:r w:rsidR="00027792" w:rsidRPr="00FB5290">
        <w:t>mathematics instruction</w:t>
      </w:r>
      <w:r w:rsidR="001526B8" w:rsidRPr="00FB5290">
        <w:t>,</w:t>
      </w:r>
      <w:r w:rsidR="001526B8">
        <w:t xml:space="preserve"> </w:t>
      </w:r>
      <w:r w:rsidR="00AA2C2E">
        <w:t>presentations that provide examples of SOL content identified by this analysis have been posted on the Virginia Depa</w:t>
      </w:r>
      <w:r w:rsidR="001526B8">
        <w:t>rtment of Education web</w:t>
      </w:r>
      <w:r>
        <w:t xml:space="preserve">site on the </w:t>
      </w:r>
      <w:hyperlink r:id="rId10" w:history="1">
        <w:r w:rsidRPr="00FE2CAE">
          <w:rPr>
            <w:rStyle w:val="Hyperlink"/>
          </w:rPr>
          <w:t>Using Statewide SOL Test Results To Guide Instruction webpage</w:t>
        </w:r>
      </w:hyperlink>
      <w:r>
        <w:t>.</w:t>
      </w:r>
    </w:p>
    <w:p w:rsidR="00AA2C2E" w:rsidRDefault="00AA2C2E" w:rsidP="00AA2C2E">
      <w:pPr>
        <w:pStyle w:val="NormalWeb"/>
      </w:pPr>
      <w:r>
        <w:t>Each presentation contains concrete examples of the content for which student performance was weak or inconsistent</w:t>
      </w:r>
      <w:r w:rsidR="00352639">
        <w:t>. These samples</w:t>
      </w:r>
      <w:r>
        <w:t xml:space="preserve"> are not SOL test items and are not mea</w:t>
      </w:r>
      <w:r w:rsidR="001B3806">
        <w:t>nt to mimic SOL test questions.</w:t>
      </w:r>
      <w:r>
        <w:t xml:space="preserve"> Instead, they are intended to provide mathematics educators with further insight into the concepts that challenged students statewide.</w:t>
      </w:r>
    </w:p>
    <w:p w:rsidR="00AA2C2E" w:rsidRDefault="001526B8" w:rsidP="00AA2C2E">
      <w:pPr>
        <w:pStyle w:val="NormalWeb"/>
      </w:pPr>
      <w:r>
        <w:t>It is important to note that</w:t>
      </w:r>
      <w:r w:rsidR="00AA2C2E">
        <w:t xml:space="preserve"> </w:t>
      </w:r>
      <w:r>
        <w:t xml:space="preserve">the </w:t>
      </w:r>
      <w:r w:rsidR="00AA2C2E">
        <w:t>SOL and examples highlighted in the presentations should not be the sole focus of instruction, nor should these suggestions replace the data that teachers or school divisions have co</w:t>
      </w:r>
      <w:r w:rsidR="001B3806">
        <w:t>llected on student performance.</w:t>
      </w:r>
      <w:r w:rsidR="00AA2C2E">
        <w:t xml:space="preserve"> Rather, this information provides supplemental instructional information based on student performance across the Commonwealth of Virginia.</w:t>
      </w:r>
    </w:p>
    <w:p w:rsidR="00167950" w:rsidRPr="002F2AF8" w:rsidRDefault="00ED3EF0" w:rsidP="00AA2C2E">
      <w:pPr>
        <w:rPr>
          <w:color w:val="000000"/>
          <w:szCs w:val="24"/>
        </w:rPr>
      </w:pPr>
      <w:r>
        <w:t>If you</w:t>
      </w:r>
      <w:r w:rsidR="00AA2C2E">
        <w:t xml:space="preserve"> have any questions, please contact the st</w:t>
      </w:r>
      <w:r w:rsidR="001526B8">
        <w:t xml:space="preserve">udent assessment </w:t>
      </w:r>
      <w:r>
        <w:t>staff at</w:t>
      </w:r>
      <w:r w:rsidR="00AA2C2E">
        <w:t xml:space="preserve"> </w:t>
      </w:r>
      <w:hyperlink r:id="rId11" w:history="1">
        <w:r w:rsidR="00AA2C2E">
          <w:rPr>
            <w:rStyle w:val="Hyperlink"/>
          </w:rPr>
          <w:t>Student_Assessment@doe.virginia.gov</w:t>
        </w:r>
      </w:hyperlink>
      <w:r w:rsidR="001526B8">
        <w:t xml:space="preserve"> or </w:t>
      </w:r>
      <w:r w:rsidR="00AA2C2E">
        <w:t>(804) 225-2102.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D3EF0">
        <w:rPr>
          <w:color w:val="000000"/>
          <w:szCs w:val="24"/>
        </w:rPr>
        <w:t>MSB/tm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792"/>
    <w:rsid w:val="00062952"/>
    <w:rsid w:val="000E2D83"/>
    <w:rsid w:val="001526B8"/>
    <w:rsid w:val="00167950"/>
    <w:rsid w:val="001B3806"/>
    <w:rsid w:val="00223595"/>
    <w:rsid w:val="00227B1E"/>
    <w:rsid w:val="0027145D"/>
    <w:rsid w:val="002A6350"/>
    <w:rsid w:val="002F2AF8"/>
    <w:rsid w:val="002F2DAF"/>
    <w:rsid w:val="0031177E"/>
    <w:rsid w:val="0031362E"/>
    <w:rsid w:val="003238EA"/>
    <w:rsid w:val="00352639"/>
    <w:rsid w:val="00384A61"/>
    <w:rsid w:val="00406FF4"/>
    <w:rsid w:val="00414707"/>
    <w:rsid w:val="00454192"/>
    <w:rsid w:val="004F6547"/>
    <w:rsid w:val="005840A5"/>
    <w:rsid w:val="005E064F"/>
    <w:rsid w:val="005E06EF"/>
    <w:rsid w:val="00625A9B"/>
    <w:rsid w:val="00653DCC"/>
    <w:rsid w:val="006E268A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A2C2E"/>
    <w:rsid w:val="00AE65FD"/>
    <w:rsid w:val="00B01E92"/>
    <w:rsid w:val="00B25322"/>
    <w:rsid w:val="00BC1A9C"/>
    <w:rsid w:val="00BE00E6"/>
    <w:rsid w:val="00C23584"/>
    <w:rsid w:val="00C25FA1"/>
    <w:rsid w:val="00C5572A"/>
    <w:rsid w:val="00CA70A4"/>
    <w:rsid w:val="00CC5926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3EF0"/>
    <w:rsid w:val="00ED79E7"/>
    <w:rsid w:val="00F41943"/>
    <w:rsid w:val="00F81813"/>
    <w:rsid w:val="00FB5290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EA2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AA2C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_Assessment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sol/performance_analysi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6774-0185-497E-BFB7-5E1BBE61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047-20</vt:lpstr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047-20</dc:title>
  <dc:creator/>
  <cp:lastModifiedBy/>
  <cp:revision>1</cp:revision>
  <dcterms:created xsi:type="dcterms:W3CDTF">2020-02-18T20:33:00Z</dcterms:created>
  <dcterms:modified xsi:type="dcterms:W3CDTF">2020-02-18T20:33:00Z</dcterms:modified>
</cp:coreProperties>
</file>