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bookmarkStart w:id="0" w:name="_GoBack"/>
      <w:r w:rsidR="00A648D9">
        <w:rPr>
          <w:szCs w:val="24"/>
        </w:rPr>
        <w:t>229</w:t>
      </w:r>
      <w:r w:rsidR="00E423A4">
        <w:rPr>
          <w:szCs w:val="24"/>
        </w:rPr>
        <w:t>-19</w:t>
      </w:r>
      <w:bookmarkEnd w:id="0"/>
    </w:p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E423A4">
        <w:rPr>
          <w:szCs w:val="24"/>
        </w:rPr>
        <w:t>September 20, 2019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:rsidR="00167950" w:rsidRPr="002F2AF8" w:rsidRDefault="00167950" w:rsidP="00A81436">
      <w:pPr>
        <w:pStyle w:val="Heading2"/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E423A4">
        <w:rPr>
          <w:szCs w:val="24"/>
        </w:rPr>
        <w:t>2019-2020</w:t>
      </w:r>
      <w:r w:rsidR="0004744B">
        <w:rPr>
          <w:szCs w:val="24"/>
        </w:rPr>
        <w:t xml:space="preserve"> National ESEA Distinguished Schools Recognition Program</w:t>
      </w:r>
    </w:p>
    <w:p w:rsidR="0004744B" w:rsidRDefault="0004744B" w:rsidP="0004744B">
      <w:r w:rsidRPr="003F783B">
        <w:t>Virginia has received information regarding the application process for the 201</w:t>
      </w:r>
      <w:r w:rsidR="004E6323">
        <w:t>9</w:t>
      </w:r>
      <w:r w:rsidRPr="003F783B">
        <w:t>-20</w:t>
      </w:r>
      <w:r w:rsidR="004E6323">
        <w:t>20</w:t>
      </w:r>
      <w:r w:rsidRPr="003F783B">
        <w:t xml:space="preserve"> National </w:t>
      </w:r>
      <w:r>
        <w:t>ESEA</w:t>
      </w:r>
      <w:r w:rsidRPr="003F783B">
        <w:t xml:space="preserve"> Distinguish</w:t>
      </w:r>
      <w:r w:rsidR="003E4F5A">
        <w:t>ed Schools Recognition Program.</w:t>
      </w:r>
      <w:r w:rsidRPr="003F783B">
        <w:t xml:space="preserve"> This project</w:t>
      </w:r>
      <w:r>
        <w:t xml:space="preserve">, </w:t>
      </w:r>
      <w:r w:rsidRPr="003F783B">
        <w:t xml:space="preserve">sponsored by the National </w:t>
      </w:r>
      <w:r w:rsidR="003E4F5A">
        <w:t xml:space="preserve">Association of </w:t>
      </w:r>
      <w:r>
        <w:t xml:space="preserve">ESEA </w:t>
      </w:r>
      <w:r w:rsidR="003E4F5A">
        <w:t xml:space="preserve">State Program Administrators, </w:t>
      </w:r>
      <w:r w:rsidRPr="003F783B">
        <w:t>recognizes qualifying schools from each state for their outstand</w:t>
      </w:r>
      <w:r w:rsidR="003E4F5A">
        <w:t xml:space="preserve">ing achievements in education. </w:t>
      </w:r>
      <w:r w:rsidRPr="003F783B">
        <w:t xml:space="preserve">Only two schools per state are selected as </w:t>
      </w:r>
      <w:r>
        <w:t xml:space="preserve">National ESEA </w:t>
      </w:r>
      <w:r w:rsidRPr="003F783B">
        <w:t>Distinguished Schools.</w:t>
      </w:r>
      <w:r>
        <w:t xml:space="preserve">  </w:t>
      </w:r>
    </w:p>
    <w:p w:rsidR="0004744B" w:rsidRDefault="0004744B" w:rsidP="0004744B">
      <w:r w:rsidRPr="003F783B">
        <w:t xml:space="preserve">In order for a school to qualify for the </w:t>
      </w:r>
      <w:r>
        <w:t xml:space="preserve">National ESEA </w:t>
      </w:r>
      <w:r w:rsidRPr="003F783B">
        <w:t>Distinguished School award</w:t>
      </w:r>
      <w:r>
        <w:t>, the school</w:t>
      </w:r>
      <w:r w:rsidRPr="003F783B">
        <w:t xml:space="preserve"> must have:</w:t>
      </w:r>
    </w:p>
    <w:p w:rsidR="0004744B" w:rsidRPr="003F783B" w:rsidRDefault="0004744B" w:rsidP="0004744B">
      <w:pPr>
        <w:numPr>
          <w:ilvl w:val="0"/>
          <w:numId w:val="2"/>
        </w:numPr>
        <w:spacing w:after="0" w:line="240" w:lineRule="auto"/>
      </w:pPr>
      <w:r w:rsidRPr="003F783B">
        <w:t>A poverty rate of at least 35 percent for each of the two most current consecutive school years;</w:t>
      </w:r>
    </w:p>
    <w:p w:rsidR="0004744B" w:rsidRPr="003F783B" w:rsidRDefault="0004744B" w:rsidP="0004744B">
      <w:pPr>
        <w:numPr>
          <w:ilvl w:val="0"/>
          <w:numId w:val="2"/>
        </w:numPr>
        <w:spacing w:after="0" w:line="240" w:lineRule="auto"/>
      </w:pPr>
      <w:r>
        <w:t xml:space="preserve">Demonstrated </w:t>
      </w:r>
      <w:r w:rsidRPr="00C52F97">
        <w:t>exceptional</w:t>
      </w:r>
      <w:r w:rsidRPr="003F783B">
        <w:t xml:space="preserve"> academic achievement for two or more of the most current consecutive school years;</w:t>
      </w:r>
      <w:r>
        <w:t xml:space="preserve"> and</w:t>
      </w:r>
    </w:p>
    <w:p w:rsidR="0004744B" w:rsidRPr="00182821" w:rsidRDefault="0004744B" w:rsidP="0004744B">
      <w:pPr>
        <w:numPr>
          <w:ilvl w:val="0"/>
          <w:numId w:val="2"/>
        </w:numPr>
        <w:spacing w:after="0" w:line="240" w:lineRule="auto"/>
        <w:contextualSpacing/>
      </w:pPr>
      <w:r w:rsidRPr="00182821">
        <w:t>Met full state accreditation</w:t>
      </w:r>
      <w:r>
        <w:t xml:space="preserve"> </w:t>
      </w:r>
      <w:r w:rsidRPr="00182821">
        <w:t>for two or more consecutive years.</w:t>
      </w:r>
    </w:p>
    <w:p w:rsidR="0004744B" w:rsidRDefault="0004744B" w:rsidP="0004744B">
      <w:pPr>
        <w:spacing w:after="0" w:line="240" w:lineRule="auto"/>
        <w:ind w:left="360"/>
        <w:contextualSpacing/>
      </w:pPr>
    </w:p>
    <w:p w:rsidR="0004744B" w:rsidRDefault="0004744B" w:rsidP="0004744B">
      <w:pPr>
        <w:spacing w:after="0" w:line="240" w:lineRule="auto"/>
        <w:ind w:left="360"/>
        <w:contextualSpacing/>
      </w:pPr>
      <w:r w:rsidRPr="003F783B">
        <w:t>A school may be nominated to represent one of the following categories:</w:t>
      </w:r>
    </w:p>
    <w:p w:rsidR="0004744B" w:rsidRPr="003F783B" w:rsidRDefault="0004744B" w:rsidP="0004744B">
      <w:pPr>
        <w:numPr>
          <w:ilvl w:val="0"/>
          <w:numId w:val="3"/>
        </w:numPr>
        <w:spacing w:after="0" w:line="240" w:lineRule="auto"/>
      </w:pPr>
      <w:r w:rsidRPr="003F783B">
        <w:rPr>
          <w:i/>
        </w:rPr>
        <w:t>Category 1</w:t>
      </w:r>
      <w:r w:rsidRPr="003F783B">
        <w:t>:</w:t>
      </w:r>
      <w:r>
        <w:t xml:space="preserve">  Exceptional student performance for two consecutive years;</w:t>
      </w:r>
    </w:p>
    <w:p w:rsidR="0004744B" w:rsidRDefault="0004744B" w:rsidP="0004744B">
      <w:pPr>
        <w:numPr>
          <w:ilvl w:val="0"/>
          <w:numId w:val="3"/>
        </w:numPr>
        <w:spacing w:after="0" w:line="240" w:lineRule="auto"/>
      </w:pPr>
      <w:r w:rsidRPr="003F783B">
        <w:rPr>
          <w:i/>
        </w:rPr>
        <w:t>Category 2</w:t>
      </w:r>
      <w:r w:rsidRPr="003F783B">
        <w:t xml:space="preserve">: </w:t>
      </w:r>
      <w:r>
        <w:t xml:space="preserve"> Closing the achievement gap between student groups; or </w:t>
      </w:r>
    </w:p>
    <w:p w:rsidR="0004744B" w:rsidRDefault="0004744B" w:rsidP="0004744B">
      <w:pPr>
        <w:numPr>
          <w:ilvl w:val="0"/>
          <w:numId w:val="3"/>
        </w:numPr>
        <w:spacing w:after="0" w:line="240" w:lineRule="auto"/>
      </w:pPr>
      <w:r>
        <w:rPr>
          <w:i/>
        </w:rPr>
        <w:t>Category 3</w:t>
      </w:r>
      <w:r w:rsidRPr="0097232B">
        <w:t>:</w:t>
      </w:r>
      <w:r>
        <w:t xml:space="preserve">  Excellence in serving special populations of students (e.g., homeless, </w:t>
      </w:r>
      <w:r w:rsidRPr="00AB02B9">
        <w:rPr>
          <w:i/>
        </w:rPr>
        <w:t xml:space="preserve">  </w:t>
      </w:r>
      <w:r>
        <w:t xml:space="preserve">migrant, English learners, etc.). </w:t>
      </w:r>
    </w:p>
    <w:p w:rsidR="0004744B" w:rsidRPr="003F783B" w:rsidRDefault="0004744B" w:rsidP="0004744B">
      <w:pPr>
        <w:spacing w:after="0" w:line="240" w:lineRule="auto"/>
        <w:contextualSpacing/>
      </w:pPr>
    </w:p>
    <w:p w:rsidR="0004744B" w:rsidRDefault="0004744B" w:rsidP="0004744B">
      <w:r w:rsidRPr="003F783B">
        <w:t xml:space="preserve">School divisions are invited to nominate </w:t>
      </w:r>
      <w:r w:rsidRPr="003A7888">
        <w:rPr>
          <w:b/>
        </w:rPr>
        <w:t>one</w:t>
      </w:r>
      <w:r w:rsidRPr="003A7888">
        <w:t xml:space="preserve"> school</w:t>
      </w:r>
      <w:r w:rsidRPr="003F783B">
        <w:t xml:space="preserve"> to represent </w:t>
      </w:r>
      <w:r>
        <w:t xml:space="preserve">one </w:t>
      </w:r>
      <w:r w:rsidRPr="003F783B">
        <w:t xml:space="preserve">of </w:t>
      </w:r>
      <w:r>
        <w:t>the three</w:t>
      </w:r>
      <w:r w:rsidRPr="003F783B">
        <w:t xml:space="preserve"> categories indicated above. </w:t>
      </w:r>
      <w:r>
        <w:t>The</w:t>
      </w:r>
      <w:r w:rsidRPr="003F783B">
        <w:t xml:space="preserve"> 201</w:t>
      </w:r>
      <w:r w:rsidR="00E423A4">
        <w:t>9-2020</w:t>
      </w:r>
      <w:r w:rsidRPr="003F783B">
        <w:t xml:space="preserve"> National </w:t>
      </w:r>
      <w:r>
        <w:t>ESEA</w:t>
      </w:r>
      <w:r w:rsidRPr="003F783B">
        <w:t xml:space="preserve"> Distinguished Schools Recognition Program intent to submit form, instructions for developing the application, and school participation form are attached.  </w:t>
      </w:r>
    </w:p>
    <w:p w:rsidR="00E423A4" w:rsidRDefault="00E423A4" w:rsidP="00E423A4">
      <w:r>
        <w:t>School divisions wishing to nomi</w:t>
      </w:r>
      <w:r w:rsidR="003E4F5A">
        <w:t>nate a school should submit an Intent to A</w:t>
      </w:r>
      <w:r>
        <w:t xml:space="preserve">pply form (Attachment A) by email to </w:t>
      </w:r>
      <w:hyperlink r:id="rId10" w:history="1">
        <w:r w:rsidR="003E4F5A" w:rsidRPr="003C3B60">
          <w:rPr>
            <w:rStyle w:val="Hyperlink"/>
          </w:rPr>
          <w:t>ESSA@doe.virginia.gov</w:t>
        </w:r>
      </w:hyperlink>
      <w:r w:rsidR="003E4F5A">
        <w:t xml:space="preserve"> by Friday, October 4, 2019.</w:t>
      </w:r>
      <w:r>
        <w:t xml:space="preserve"> The </w:t>
      </w:r>
      <w:r>
        <w:lastRenderedPageBreak/>
        <w:t xml:space="preserve">application must be submitted electronically to </w:t>
      </w:r>
      <w:hyperlink r:id="rId11" w:history="1">
        <w:r w:rsidR="003E4F5A" w:rsidRPr="003C3B60">
          <w:rPr>
            <w:rStyle w:val="Hyperlink"/>
          </w:rPr>
          <w:t>ESSA@doe.virginia.gov</w:t>
        </w:r>
      </w:hyperlink>
      <w:r w:rsidR="003E4F5A">
        <w:t xml:space="preserve"> </w:t>
      </w:r>
      <w:r>
        <w:t>by 3:00 p.m. on Friday, Oc</w:t>
      </w:r>
      <w:r w:rsidR="003E4F5A">
        <w:t xml:space="preserve">tober 25, 2019 (Attachment B). </w:t>
      </w:r>
      <w:r>
        <w:t>On the email subject line, indicate the school division’s name and the category. Each application must be accompanied by the School Participation Form (Attachment C).</w:t>
      </w:r>
    </w:p>
    <w:p w:rsidR="00E423A4" w:rsidRDefault="00E423A4" w:rsidP="00E423A4">
      <w:r>
        <w:t>Recipients of the National ESEA Distinguished School award will be n</w:t>
      </w:r>
      <w:r w:rsidR="003E4F5A">
        <w:t xml:space="preserve">otified by letter in November. </w:t>
      </w:r>
      <w:r>
        <w:t>The selected schools will be honored during the 2020 National ESEA Conference, February 4 -7, 2020, in Atlanta, Georgia.</w:t>
      </w:r>
    </w:p>
    <w:p w:rsidR="00167950" w:rsidRPr="003E4F5A" w:rsidRDefault="0004744B" w:rsidP="00167950">
      <w:r>
        <w:t xml:space="preserve">For </w:t>
      </w:r>
      <w:r w:rsidRPr="003F783B">
        <w:t xml:space="preserve">questions regarding </w:t>
      </w:r>
      <w:r>
        <w:t xml:space="preserve">this </w:t>
      </w:r>
      <w:r w:rsidRPr="003F783B">
        <w:t xml:space="preserve">program, please contact </w:t>
      </w:r>
      <w:r>
        <w:t>La</w:t>
      </w:r>
      <w:r w:rsidR="00E423A4">
        <w:t>tonia Anderson, Title I</w:t>
      </w:r>
      <w:r>
        <w:t xml:space="preserve"> Specialist</w:t>
      </w:r>
      <w:r w:rsidRPr="003F783B">
        <w:t>, at (804) 225-</w:t>
      </w:r>
      <w:r>
        <w:t>2907</w:t>
      </w:r>
      <w:r w:rsidRPr="003F783B">
        <w:t xml:space="preserve"> or</w:t>
      </w:r>
      <w:r>
        <w:t xml:space="preserve"> </w:t>
      </w:r>
      <w:hyperlink r:id="rId12" w:history="1">
        <w:r>
          <w:rPr>
            <w:rStyle w:val="Hyperlink"/>
          </w:rPr>
          <w:t>Latonia</w:t>
        </w:r>
        <w:r w:rsidRPr="00D10A7F">
          <w:rPr>
            <w:rStyle w:val="Hyperlink"/>
          </w:rPr>
          <w:t>.</w:t>
        </w:r>
        <w:r>
          <w:rPr>
            <w:rStyle w:val="Hyperlink"/>
          </w:rPr>
          <w:t>Anderson</w:t>
        </w:r>
        <w:r w:rsidRPr="00D10A7F">
          <w:rPr>
            <w:rStyle w:val="Hyperlink"/>
          </w:rPr>
          <w:t>@doe.virginia.gov</w:t>
        </w:r>
      </w:hyperlink>
      <w:r w:rsidRPr="003F783B">
        <w:t>.</w:t>
      </w:r>
    </w:p>
    <w:p w:rsidR="008C4A46" w:rsidRPr="002F2AF8" w:rsidRDefault="004E6323" w:rsidP="00167950">
      <w:pPr>
        <w:rPr>
          <w:color w:val="000000"/>
          <w:szCs w:val="24"/>
        </w:rPr>
      </w:pPr>
      <w:r>
        <w:rPr>
          <w:color w:val="000000"/>
          <w:szCs w:val="24"/>
        </w:rPr>
        <w:t>JFL/</w:t>
      </w:r>
      <w:r w:rsidR="0004744B">
        <w:rPr>
          <w:color w:val="000000"/>
          <w:szCs w:val="24"/>
        </w:rPr>
        <w:t>la</w:t>
      </w:r>
    </w:p>
    <w:p w:rsidR="007C0B3F" w:rsidRDefault="00167950" w:rsidP="007C0B3F">
      <w:pPr>
        <w:pStyle w:val="Heading3"/>
        <w:rPr>
          <w:sz w:val="24"/>
          <w:szCs w:val="24"/>
        </w:rPr>
      </w:pPr>
      <w:r w:rsidRPr="002F2AF8">
        <w:rPr>
          <w:sz w:val="24"/>
          <w:szCs w:val="24"/>
        </w:rPr>
        <w:t>Attachment</w:t>
      </w:r>
      <w:r w:rsidR="0004744B">
        <w:rPr>
          <w:sz w:val="24"/>
          <w:szCs w:val="24"/>
        </w:rPr>
        <w:t>s:</w:t>
      </w:r>
    </w:p>
    <w:p w:rsidR="003E4F5A" w:rsidRPr="00AA0446" w:rsidRDefault="00AA0446" w:rsidP="003E4F5A">
      <w:pPr>
        <w:pStyle w:val="Heading3"/>
        <w:numPr>
          <w:ilvl w:val="0"/>
          <w:numId w:val="4"/>
        </w:numPr>
        <w:spacing w:after="0"/>
        <w:rPr>
          <w:rStyle w:val="Hyperlink"/>
          <w:b w:val="0"/>
          <w:sz w:val="24"/>
          <w:szCs w:val="24"/>
        </w:rPr>
      </w:pPr>
      <w:r>
        <w:rPr>
          <w:b w:val="0"/>
          <w:sz w:val="24"/>
          <w:szCs w:val="24"/>
        </w:rPr>
        <w:fldChar w:fldCharType="begin"/>
      </w:r>
      <w:r w:rsidR="00A648D9">
        <w:rPr>
          <w:b w:val="0"/>
          <w:sz w:val="24"/>
          <w:szCs w:val="24"/>
        </w:rPr>
        <w:instrText>HYPERLINK "http://www.doe.virginia.gov/administrators/superintendents_memos/2019/229-19a.docx"</w:instrText>
      </w:r>
      <w:r>
        <w:rPr>
          <w:b w:val="0"/>
          <w:sz w:val="24"/>
          <w:szCs w:val="24"/>
        </w:rPr>
        <w:fldChar w:fldCharType="separate"/>
      </w:r>
      <w:r w:rsidR="0004744B" w:rsidRPr="00AA0446">
        <w:rPr>
          <w:rStyle w:val="Hyperlink"/>
          <w:b w:val="0"/>
          <w:sz w:val="24"/>
          <w:szCs w:val="24"/>
        </w:rPr>
        <w:t>National ESEA Distinguished Sc</w:t>
      </w:r>
      <w:r w:rsidR="00E423A4" w:rsidRPr="00AA0446">
        <w:rPr>
          <w:rStyle w:val="Hyperlink"/>
          <w:b w:val="0"/>
          <w:sz w:val="24"/>
          <w:szCs w:val="24"/>
        </w:rPr>
        <w:t>hools Recognition Program – 2019-2020</w:t>
      </w:r>
      <w:r w:rsidR="004E6323" w:rsidRPr="00AA0446">
        <w:rPr>
          <w:rStyle w:val="Hyperlink"/>
          <w:b w:val="0"/>
          <w:sz w:val="24"/>
          <w:szCs w:val="24"/>
        </w:rPr>
        <w:t xml:space="preserve"> School Intent to </w:t>
      </w:r>
      <w:r w:rsidR="0004744B" w:rsidRPr="00AA0446">
        <w:rPr>
          <w:rStyle w:val="Hyperlink"/>
          <w:b w:val="0"/>
          <w:sz w:val="24"/>
          <w:szCs w:val="24"/>
        </w:rPr>
        <w:t>Apply Form (Word)</w:t>
      </w:r>
    </w:p>
    <w:p w:rsidR="003E4F5A" w:rsidRPr="00AA0446" w:rsidRDefault="00AA0446" w:rsidP="003E4F5A">
      <w:pPr>
        <w:pStyle w:val="Heading3"/>
        <w:numPr>
          <w:ilvl w:val="0"/>
          <w:numId w:val="4"/>
        </w:numPr>
        <w:spacing w:after="0"/>
        <w:rPr>
          <w:rStyle w:val="Hyperlink"/>
          <w:b w:val="0"/>
          <w:sz w:val="24"/>
          <w:szCs w:val="24"/>
        </w:rPr>
      </w:pPr>
      <w:r>
        <w:rPr>
          <w:b w:val="0"/>
          <w:sz w:val="24"/>
          <w:szCs w:val="24"/>
        </w:rPr>
        <w:fldChar w:fldCharType="end"/>
      </w:r>
      <w:r>
        <w:rPr>
          <w:b w:val="0"/>
          <w:sz w:val="24"/>
          <w:szCs w:val="24"/>
        </w:rPr>
        <w:fldChar w:fldCharType="begin"/>
      </w:r>
      <w:r w:rsidR="00A648D9">
        <w:rPr>
          <w:b w:val="0"/>
          <w:sz w:val="24"/>
          <w:szCs w:val="24"/>
        </w:rPr>
        <w:instrText>HYPERLINK "http://www.doe.virginia.gov/administrators/superintendents_memos/2019/229-19b.docx"</w:instrText>
      </w:r>
      <w:r>
        <w:rPr>
          <w:b w:val="0"/>
          <w:sz w:val="24"/>
          <w:szCs w:val="24"/>
        </w:rPr>
        <w:fldChar w:fldCharType="separate"/>
      </w:r>
      <w:r w:rsidR="0004744B" w:rsidRPr="00AA0446">
        <w:rPr>
          <w:rStyle w:val="Hyperlink"/>
          <w:b w:val="0"/>
          <w:sz w:val="24"/>
          <w:szCs w:val="24"/>
        </w:rPr>
        <w:t>National ESEA Distinguished Sc</w:t>
      </w:r>
      <w:r w:rsidR="00E423A4" w:rsidRPr="00AA0446">
        <w:rPr>
          <w:rStyle w:val="Hyperlink"/>
          <w:b w:val="0"/>
          <w:sz w:val="24"/>
          <w:szCs w:val="24"/>
        </w:rPr>
        <w:t>hools Recognition Program – 2019-2020</w:t>
      </w:r>
      <w:r w:rsidR="0004744B" w:rsidRPr="00AA0446">
        <w:rPr>
          <w:rStyle w:val="Hyperlink"/>
          <w:b w:val="0"/>
          <w:sz w:val="24"/>
          <w:szCs w:val="24"/>
        </w:rPr>
        <w:t xml:space="preserve"> Instructions for Developing the Application (Word)</w:t>
      </w:r>
    </w:p>
    <w:p w:rsidR="0004744B" w:rsidRPr="00AA0446" w:rsidRDefault="00AA0446" w:rsidP="003E4F5A">
      <w:pPr>
        <w:pStyle w:val="Heading3"/>
        <w:numPr>
          <w:ilvl w:val="0"/>
          <w:numId w:val="4"/>
        </w:numPr>
        <w:spacing w:after="0"/>
        <w:rPr>
          <w:rStyle w:val="Hyperlink"/>
          <w:b w:val="0"/>
          <w:sz w:val="24"/>
          <w:szCs w:val="24"/>
        </w:rPr>
      </w:pPr>
      <w:r>
        <w:rPr>
          <w:b w:val="0"/>
          <w:sz w:val="24"/>
          <w:szCs w:val="24"/>
        </w:rPr>
        <w:fldChar w:fldCharType="end"/>
      </w:r>
      <w:r>
        <w:rPr>
          <w:b w:val="0"/>
          <w:sz w:val="24"/>
          <w:szCs w:val="24"/>
        </w:rPr>
        <w:fldChar w:fldCharType="begin"/>
      </w:r>
      <w:r w:rsidR="00A648D9">
        <w:rPr>
          <w:b w:val="0"/>
          <w:sz w:val="24"/>
          <w:szCs w:val="24"/>
        </w:rPr>
        <w:instrText>HYPERLINK "http://www.doe.virginia.gov/administrators/superintendents_memos/2019/229-19c.docx"</w:instrText>
      </w:r>
      <w:r>
        <w:rPr>
          <w:b w:val="0"/>
          <w:sz w:val="24"/>
          <w:szCs w:val="24"/>
        </w:rPr>
        <w:fldChar w:fldCharType="separate"/>
      </w:r>
      <w:r w:rsidR="0004744B" w:rsidRPr="00AA0446">
        <w:rPr>
          <w:rStyle w:val="Hyperlink"/>
          <w:b w:val="0"/>
          <w:sz w:val="24"/>
          <w:szCs w:val="24"/>
        </w:rPr>
        <w:t>National ESEA Distinguished Sc</w:t>
      </w:r>
      <w:r w:rsidR="00E423A4" w:rsidRPr="00AA0446">
        <w:rPr>
          <w:rStyle w:val="Hyperlink"/>
          <w:b w:val="0"/>
          <w:sz w:val="24"/>
          <w:szCs w:val="24"/>
        </w:rPr>
        <w:t>hools Recognition Program – 2019-2020</w:t>
      </w:r>
      <w:r w:rsidR="0004744B" w:rsidRPr="00AA0446">
        <w:rPr>
          <w:rStyle w:val="Hyperlink"/>
          <w:b w:val="0"/>
          <w:sz w:val="24"/>
          <w:szCs w:val="24"/>
        </w:rPr>
        <w:t xml:space="preserve"> School Participation Form (Word)</w:t>
      </w:r>
    </w:p>
    <w:p w:rsidR="0004744B" w:rsidRPr="0004744B" w:rsidRDefault="00AA0446" w:rsidP="0004744B">
      <w:r>
        <w:rPr>
          <w:szCs w:val="24"/>
        </w:rPr>
        <w:fldChar w:fldCharType="end"/>
      </w:r>
    </w:p>
    <w:sectPr w:rsidR="0004744B" w:rsidRPr="00047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BB9" w:rsidRDefault="00964BB9" w:rsidP="00B25322">
      <w:pPr>
        <w:spacing w:after="0" w:line="240" w:lineRule="auto"/>
      </w:pPr>
      <w:r>
        <w:separator/>
      </w:r>
    </w:p>
  </w:endnote>
  <w:endnote w:type="continuationSeparator" w:id="0">
    <w:p w:rsidR="00964BB9" w:rsidRDefault="00964BB9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BB9" w:rsidRDefault="00964BB9" w:rsidP="00B25322">
      <w:pPr>
        <w:spacing w:after="0" w:line="240" w:lineRule="auto"/>
      </w:pPr>
      <w:r>
        <w:separator/>
      </w:r>
    </w:p>
  </w:footnote>
  <w:footnote w:type="continuationSeparator" w:id="0">
    <w:p w:rsidR="00964BB9" w:rsidRDefault="00964BB9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3270D"/>
    <w:multiLevelType w:val="hybridMultilevel"/>
    <w:tmpl w:val="B636B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51A29"/>
    <w:multiLevelType w:val="hybridMultilevel"/>
    <w:tmpl w:val="6D5E1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C433E"/>
    <w:multiLevelType w:val="hybridMultilevel"/>
    <w:tmpl w:val="D632CE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removePersonalInformation/>
  <w:removeDateAndTime/>
  <w:doNotDisplayPageBoundaries/>
  <w:attachedTemplate r:id="rId1"/>
  <w:documentProtection w:edit="form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4744B"/>
    <w:rsid w:val="00062952"/>
    <w:rsid w:val="000E2D83"/>
    <w:rsid w:val="000F23DF"/>
    <w:rsid w:val="00102751"/>
    <w:rsid w:val="0011128B"/>
    <w:rsid w:val="00167950"/>
    <w:rsid w:val="001C403C"/>
    <w:rsid w:val="00223595"/>
    <w:rsid w:val="00227B1E"/>
    <w:rsid w:val="0027145D"/>
    <w:rsid w:val="002A6350"/>
    <w:rsid w:val="002A6454"/>
    <w:rsid w:val="002F2AF8"/>
    <w:rsid w:val="002F2DAF"/>
    <w:rsid w:val="0031177E"/>
    <w:rsid w:val="003238EA"/>
    <w:rsid w:val="003E4F5A"/>
    <w:rsid w:val="00406FF4"/>
    <w:rsid w:val="00414707"/>
    <w:rsid w:val="004E6323"/>
    <w:rsid w:val="004F6547"/>
    <w:rsid w:val="005840A5"/>
    <w:rsid w:val="005E064F"/>
    <w:rsid w:val="005E06EF"/>
    <w:rsid w:val="00625A9B"/>
    <w:rsid w:val="00653DCC"/>
    <w:rsid w:val="00726AE8"/>
    <w:rsid w:val="0073236D"/>
    <w:rsid w:val="00756255"/>
    <w:rsid w:val="00793593"/>
    <w:rsid w:val="007A73B4"/>
    <w:rsid w:val="007C0B3F"/>
    <w:rsid w:val="007C3E67"/>
    <w:rsid w:val="00851C0B"/>
    <w:rsid w:val="008631A7"/>
    <w:rsid w:val="008C4A46"/>
    <w:rsid w:val="00964BB9"/>
    <w:rsid w:val="00977AFA"/>
    <w:rsid w:val="009B51FA"/>
    <w:rsid w:val="009C7253"/>
    <w:rsid w:val="009E38A6"/>
    <w:rsid w:val="00A26586"/>
    <w:rsid w:val="00A30BC9"/>
    <w:rsid w:val="00A3144F"/>
    <w:rsid w:val="00A648D9"/>
    <w:rsid w:val="00A65EE6"/>
    <w:rsid w:val="00A67B2F"/>
    <w:rsid w:val="00A81436"/>
    <w:rsid w:val="00AA0446"/>
    <w:rsid w:val="00AE65FD"/>
    <w:rsid w:val="00B01E92"/>
    <w:rsid w:val="00B25322"/>
    <w:rsid w:val="00B36603"/>
    <w:rsid w:val="00BC1A9C"/>
    <w:rsid w:val="00BE00E6"/>
    <w:rsid w:val="00C23584"/>
    <w:rsid w:val="00C25FA1"/>
    <w:rsid w:val="00CA70A4"/>
    <w:rsid w:val="00CF0233"/>
    <w:rsid w:val="00D534B4"/>
    <w:rsid w:val="00D55B56"/>
    <w:rsid w:val="00D95780"/>
    <w:rsid w:val="00DA0871"/>
    <w:rsid w:val="00DA14B1"/>
    <w:rsid w:val="00DD368F"/>
    <w:rsid w:val="00DE36A1"/>
    <w:rsid w:val="00E12E2F"/>
    <w:rsid w:val="00E4085F"/>
    <w:rsid w:val="00E423A4"/>
    <w:rsid w:val="00E75FCE"/>
    <w:rsid w:val="00E760E6"/>
    <w:rsid w:val="00E86D93"/>
    <w:rsid w:val="00ED79E7"/>
    <w:rsid w:val="00F41943"/>
    <w:rsid w:val="00F81813"/>
    <w:rsid w:val="00FF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AA04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hyla.Vesitis@doe.virgini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SSA@doe.virgini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SSA@doe.virginia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A3339-2D8C-48ED-B47A-9F446D9F2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</vt:lpstr>
    </vt:vector>
  </TitlesOfParts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</dc:title>
  <dc:creator/>
  <cp:lastModifiedBy/>
  <cp:revision>1</cp:revision>
  <dcterms:created xsi:type="dcterms:W3CDTF">2019-09-18T18:17:00Z</dcterms:created>
  <dcterms:modified xsi:type="dcterms:W3CDTF">2019-09-18T18:17:00Z</dcterms:modified>
</cp:coreProperties>
</file>