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225C99">
        <w:rPr>
          <w:szCs w:val="24"/>
        </w:rPr>
        <w:t>170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225C99">
        <w:rPr>
          <w:szCs w:val="24"/>
        </w:rPr>
        <w:t>July 19,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A81436">
      <w:pPr>
        <w:pStyle w:val="Heading2"/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225C99" w:rsidRPr="008E1461">
        <w:rPr>
          <w:rFonts w:cs="Times New Roman"/>
          <w:color w:val="000000"/>
          <w:szCs w:val="24"/>
        </w:rPr>
        <w:t>2019-2020 Student Record Collection</w:t>
      </w:r>
    </w:p>
    <w:p w:rsidR="00225C99" w:rsidRPr="00576CAE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76CAE">
        <w:rPr>
          <w:rFonts w:eastAsia="Times New Roman" w:cs="Times New Roman"/>
          <w:szCs w:val="24"/>
        </w:rPr>
        <w:t xml:space="preserve">To comply with the information and reporting requirements for report cards and performance indicators of the </w:t>
      </w:r>
      <w:r>
        <w:rPr>
          <w:rFonts w:eastAsia="Times New Roman" w:cs="Times New Roman"/>
          <w:i/>
          <w:szCs w:val="24"/>
        </w:rPr>
        <w:t xml:space="preserve">Every Student Succeeds Act </w:t>
      </w:r>
      <w:r w:rsidRPr="00576CAE">
        <w:rPr>
          <w:rFonts w:eastAsia="Times New Roman" w:cs="Times New Roman"/>
          <w:szCs w:val="24"/>
        </w:rPr>
        <w:t>(ES</w:t>
      </w:r>
      <w:r>
        <w:rPr>
          <w:rFonts w:eastAsia="Times New Roman" w:cs="Times New Roman"/>
          <w:szCs w:val="24"/>
        </w:rPr>
        <w:t>S</w:t>
      </w:r>
      <w:r w:rsidRPr="00576CAE">
        <w:rPr>
          <w:rFonts w:eastAsia="Times New Roman" w:cs="Times New Roman"/>
          <w:szCs w:val="24"/>
        </w:rPr>
        <w:t>A), the</w:t>
      </w:r>
      <w:r>
        <w:rPr>
          <w:rFonts w:eastAsia="Times New Roman" w:cs="Times New Roman"/>
          <w:szCs w:val="24"/>
        </w:rPr>
        <w:t xml:space="preserve"> Virginia</w:t>
      </w:r>
      <w:r w:rsidRPr="00576CAE">
        <w:rPr>
          <w:rFonts w:eastAsia="Times New Roman" w:cs="Times New Roman"/>
          <w:szCs w:val="24"/>
        </w:rPr>
        <w:t xml:space="preserve"> Department of Education</w:t>
      </w:r>
      <w:r>
        <w:rPr>
          <w:rFonts w:eastAsia="Times New Roman" w:cs="Times New Roman"/>
          <w:szCs w:val="24"/>
        </w:rPr>
        <w:t xml:space="preserve"> (VDOE)</w:t>
      </w:r>
      <w:r w:rsidRPr="00576CAE">
        <w:rPr>
          <w:rFonts w:eastAsia="Times New Roman" w:cs="Times New Roman"/>
          <w:szCs w:val="24"/>
        </w:rPr>
        <w:t xml:space="preserve"> will be conducting the Student Record Collection for the </w:t>
      </w:r>
      <w:r>
        <w:rPr>
          <w:rFonts w:eastAsia="Times New Roman" w:cs="Times New Roman"/>
          <w:szCs w:val="24"/>
        </w:rPr>
        <w:t>2019-2020</w:t>
      </w:r>
      <w:r w:rsidRPr="00576CAE">
        <w:rPr>
          <w:rFonts w:eastAsia="Times New Roman" w:cs="Times New Roman"/>
          <w:szCs w:val="24"/>
        </w:rPr>
        <w:t xml:space="preserve"> school year.  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68137C">
        <w:rPr>
          <w:rFonts w:eastAsia="Times New Roman" w:cs="Times New Roman"/>
          <w:szCs w:val="24"/>
        </w:rPr>
        <w:t xml:space="preserve">Beginning with the </w:t>
      </w:r>
      <w:r>
        <w:rPr>
          <w:rFonts w:eastAsia="Times New Roman" w:cs="Times New Roman"/>
          <w:szCs w:val="24"/>
        </w:rPr>
        <w:t>2019-2020</w:t>
      </w:r>
      <w:r w:rsidRPr="0068137C">
        <w:rPr>
          <w:rFonts w:eastAsia="Times New Roman" w:cs="Times New Roman"/>
          <w:szCs w:val="24"/>
        </w:rPr>
        <w:t xml:space="preserve"> school year, the Student Record Collection (SRC) </w:t>
      </w:r>
      <w:r>
        <w:rPr>
          <w:rFonts w:eastAsia="Times New Roman" w:cs="Times New Roman"/>
          <w:szCs w:val="24"/>
        </w:rPr>
        <w:t>will implement</w:t>
      </w:r>
      <w:r w:rsidRPr="0068137C">
        <w:rPr>
          <w:rFonts w:eastAsia="Times New Roman" w:cs="Times New Roman"/>
          <w:szCs w:val="24"/>
        </w:rPr>
        <w:t xml:space="preserve"> the following </w:t>
      </w:r>
      <w:r>
        <w:rPr>
          <w:rFonts w:eastAsia="Times New Roman" w:cs="Times New Roman"/>
          <w:szCs w:val="24"/>
        </w:rPr>
        <w:t>changes</w:t>
      </w:r>
      <w:r w:rsidRPr="0068137C">
        <w:rPr>
          <w:rFonts w:eastAsia="Times New Roman" w:cs="Times New Roman"/>
          <w:szCs w:val="24"/>
        </w:rPr>
        <w:t>:</w:t>
      </w:r>
    </w:p>
    <w:p w:rsidR="00225C99" w:rsidRDefault="00225C99" w:rsidP="00225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Retired Data Elements: 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NAEP Homeroom Identifier 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Unexcused Absences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MOP flag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MOP Number of Classes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Credit Accommodation Flag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Attendance Plan Code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Attendance Conference Code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Court Referral or Proceedings Filed Code</w:t>
      </w:r>
    </w:p>
    <w:p w:rsidR="00225C99" w:rsidRDefault="00225C99" w:rsidP="00225C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New Data Elements: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Unexcused Absence – Truancy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Unexcused Absence – Locally Defined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Attendance Plan Code 2019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Attendance Conference Code 2019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Court Referral Code 2019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Early Intervening Services Flag (IDEA Part B)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Seclusion (for Students with Disabilities served at a private school)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Restraint (for Students with Disabilities served at a private school)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Locally Awarded Verified Credits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Special Permission Locally Awarded Verified Credits</w:t>
      </w:r>
    </w:p>
    <w:p w:rsidR="00225C99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Credit Accommodation Codes</w:t>
      </w:r>
    </w:p>
    <w:p w:rsidR="00225C99" w:rsidRPr="008E3857" w:rsidRDefault="00225C99" w:rsidP="00225C9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Intensive Support Services Code (formerly known as the special education regional tuition reimbursement program)</w:t>
      </w:r>
    </w:p>
    <w:p w:rsidR="00225C99" w:rsidRPr="004C71C1" w:rsidRDefault="00225C99" w:rsidP="00225C99">
      <w:pPr>
        <w:spacing w:before="100" w:beforeAutospacing="1" w:after="100" w:afterAutospacing="1" w:line="240" w:lineRule="auto"/>
        <w:rPr>
          <w:rFonts w:eastAsia="Times New Roman"/>
          <w:szCs w:val="24"/>
        </w:rPr>
      </w:pPr>
      <w:r>
        <w:rPr>
          <w:rFonts w:eastAsia="Times New Roman" w:cs="Times New Roman"/>
          <w:szCs w:val="24"/>
        </w:rPr>
        <w:t xml:space="preserve">To assist school divisions with the changes, a webinar for SIS vendors is scheduled for </w:t>
      </w:r>
      <w:r>
        <w:rPr>
          <w:rFonts w:eastAsia="Times New Roman"/>
          <w:szCs w:val="24"/>
        </w:rPr>
        <w:t>Wednesday</w:t>
      </w:r>
      <w:r w:rsidRPr="004C71C1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</w:rPr>
        <w:t>July 24</w:t>
      </w:r>
      <w:r w:rsidRPr="004C71C1">
        <w:rPr>
          <w:rFonts w:eastAsia="Times New Roman"/>
          <w:szCs w:val="24"/>
        </w:rPr>
        <w:t>, 201</w:t>
      </w:r>
      <w:r>
        <w:rPr>
          <w:rFonts w:eastAsia="Times New Roman"/>
          <w:szCs w:val="24"/>
        </w:rPr>
        <w:t>9,</w:t>
      </w:r>
      <w:r w:rsidRPr="004C71C1">
        <w:rPr>
          <w:rFonts w:eastAsia="Times New Roman"/>
          <w:szCs w:val="24"/>
        </w:rPr>
        <w:t xml:space="preserve"> at </w:t>
      </w:r>
      <w:r>
        <w:rPr>
          <w:rFonts w:eastAsia="Times New Roman"/>
          <w:szCs w:val="24"/>
        </w:rPr>
        <w:t>1 p.m.</w:t>
      </w:r>
    </w:p>
    <w:p w:rsidR="00225C99" w:rsidRPr="00EF080A" w:rsidRDefault="00225C99" w:rsidP="00225C99">
      <w:pPr>
        <w:spacing w:before="100" w:beforeAutospacing="1" w:after="100" w:afterAutospacing="1"/>
        <w:rPr>
          <w:szCs w:val="24"/>
        </w:rPr>
      </w:pPr>
      <w:r>
        <w:rPr>
          <w:rFonts w:eastAsia="Times New Roman"/>
          <w:szCs w:val="24"/>
        </w:rPr>
        <w:t xml:space="preserve">Additional information regarding </w:t>
      </w:r>
      <w:r w:rsidRPr="003D54D1">
        <w:rPr>
          <w:rFonts w:eastAsia="Times New Roman"/>
          <w:szCs w:val="24"/>
        </w:rPr>
        <w:t>the 201</w:t>
      </w:r>
      <w:r>
        <w:rPr>
          <w:rFonts w:eastAsia="Times New Roman"/>
          <w:szCs w:val="24"/>
        </w:rPr>
        <w:t>9-2020</w:t>
      </w:r>
      <w:r w:rsidRPr="003D54D1">
        <w:rPr>
          <w:rFonts w:eastAsia="Times New Roman"/>
          <w:szCs w:val="24"/>
        </w:rPr>
        <w:t xml:space="preserve"> data elements on the SRC</w:t>
      </w:r>
      <w:r>
        <w:rPr>
          <w:rFonts w:eastAsia="Times New Roman"/>
          <w:szCs w:val="24"/>
        </w:rPr>
        <w:t xml:space="preserve"> can be found</w:t>
      </w:r>
      <w:r w:rsidRPr="003D54D1">
        <w:rPr>
          <w:rFonts w:eastAsia="Times New Roman"/>
          <w:szCs w:val="24"/>
        </w:rPr>
        <w:t xml:space="preserve"> on the </w:t>
      </w:r>
      <w:hyperlink r:id="rId10" w:history="1">
        <w:r w:rsidRPr="00067C47">
          <w:rPr>
            <w:rStyle w:val="Hyperlink"/>
            <w:rFonts w:eastAsia="Times New Roman" w:cs="Times New Roman"/>
            <w:szCs w:val="24"/>
          </w:rPr>
          <w:t>Student Recor</w:t>
        </w:r>
        <w:bookmarkStart w:id="0" w:name="_GoBack"/>
        <w:bookmarkEnd w:id="0"/>
        <w:r w:rsidRPr="00067C47">
          <w:rPr>
            <w:rStyle w:val="Hyperlink"/>
            <w:rFonts w:eastAsia="Times New Roman" w:cs="Times New Roman"/>
            <w:szCs w:val="24"/>
          </w:rPr>
          <w:t>d Collection</w:t>
        </w:r>
      </w:hyperlink>
      <w:r w:rsidRPr="00067C47">
        <w:rPr>
          <w:rStyle w:val="Hyperlink"/>
          <w:rFonts w:eastAsia="Times New Roman" w:cs="Times New Roman"/>
          <w:szCs w:val="24"/>
        </w:rPr>
        <w:t xml:space="preserve"> </w:t>
      </w:r>
      <w:r w:rsidR="008E1461">
        <w:rPr>
          <w:rFonts w:eastAsia="Times New Roman"/>
          <w:szCs w:val="24"/>
        </w:rPr>
        <w:t>webpage</w:t>
      </w:r>
      <w:r>
        <w:rPr>
          <w:rFonts w:eastAsia="Times New Roman"/>
          <w:szCs w:val="24"/>
        </w:rPr>
        <w:t>.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576CAE">
        <w:rPr>
          <w:rFonts w:eastAsia="Times New Roman" w:cs="Times New Roman"/>
          <w:szCs w:val="24"/>
        </w:rPr>
        <w:t>Questions or comments</w:t>
      </w:r>
      <w:r>
        <w:rPr>
          <w:rFonts w:eastAsia="Times New Roman" w:cs="Times New Roman"/>
          <w:szCs w:val="24"/>
        </w:rPr>
        <w:t xml:space="preserve"> relating to the Student Record </w:t>
      </w:r>
      <w:r w:rsidRPr="00576CAE">
        <w:rPr>
          <w:rFonts w:eastAsia="Times New Roman" w:cs="Times New Roman"/>
          <w:szCs w:val="24"/>
        </w:rPr>
        <w:t xml:space="preserve">Collection should be directed to Educational Applications at </w:t>
      </w:r>
      <w:hyperlink r:id="rId11" w:history="1">
        <w:r w:rsidRPr="00576CAE">
          <w:rPr>
            <w:rFonts w:eastAsia="Times New Roman" w:cs="Times New Roman"/>
            <w:color w:val="0000FF"/>
            <w:szCs w:val="24"/>
            <w:u w:val="single"/>
          </w:rPr>
          <w:t>RESULTSHELP@doe.virginia.gov</w:t>
        </w:r>
      </w:hyperlink>
      <w:r w:rsidRPr="00576CAE">
        <w:rPr>
          <w:rFonts w:eastAsia="Times New Roman" w:cs="Times New Roman"/>
          <w:szCs w:val="24"/>
        </w:rPr>
        <w:t>.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or comments relating directly to the </w:t>
      </w:r>
      <w:r>
        <w:rPr>
          <w:rFonts w:eastAsia="Times New Roman" w:cs="Times New Roman"/>
          <w:i/>
          <w:szCs w:val="24"/>
        </w:rPr>
        <w:t xml:space="preserve">Regulations Governing the Collection and Reporting of Truancy Related Data and Student Attendance Policy </w:t>
      </w:r>
      <w:r>
        <w:rPr>
          <w:rFonts w:eastAsia="Times New Roman" w:cs="Times New Roman"/>
          <w:szCs w:val="24"/>
        </w:rPr>
        <w:t xml:space="preserve">should be directed to the Office of Student Services at </w:t>
      </w:r>
      <w:hyperlink r:id="rId12" w:history="1">
        <w:r w:rsidRPr="00C02543">
          <w:rPr>
            <w:rStyle w:val="Hyperlink"/>
            <w:rFonts w:eastAsia="Times New Roman" w:cs="Times New Roman"/>
            <w:szCs w:val="24"/>
          </w:rPr>
          <w:t>Michael.Gregory@doe.virginia.gov</w:t>
        </w:r>
      </w:hyperlink>
      <w:r>
        <w:rPr>
          <w:rFonts w:eastAsia="Times New Roman" w:cs="Times New Roman"/>
          <w:szCs w:val="24"/>
        </w:rPr>
        <w:t>, 804-225-2071.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or comments relating directly to Coordinated Early Intervening Services should be directed to the Department of Special Education and Student Services at </w:t>
      </w:r>
      <w:r w:rsidRPr="00D9277F">
        <w:rPr>
          <w:rFonts w:cs="Times New Roman"/>
          <w:szCs w:val="24"/>
        </w:rPr>
        <w:t>804-786-8079.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or comments relating directly to Seclusion or Restraint in accordance with the </w:t>
      </w:r>
      <w:r w:rsidRPr="00067C47">
        <w:rPr>
          <w:rFonts w:eastAsia="Times New Roman" w:cs="Times New Roman"/>
          <w:i/>
          <w:szCs w:val="24"/>
        </w:rPr>
        <w:t>Regulations Governing the Operation of Private Schools</w:t>
      </w:r>
      <w:r>
        <w:rPr>
          <w:rFonts w:eastAsia="Times New Roman" w:cs="Times New Roman"/>
          <w:i/>
          <w:szCs w:val="24"/>
        </w:rPr>
        <w:t xml:space="preserve"> for Students with Disabilities </w:t>
      </w:r>
      <w:r>
        <w:rPr>
          <w:rFonts w:eastAsia="Times New Roman" w:cs="Times New Roman"/>
          <w:szCs w:val="24"/>
        </w:rPr>
        <w:t xml:space="preserve">should be directed to the Office of Facilities and Family Engagement at </w:t>
      </w:r>
      <w:hyperlink r:id="rId13" w:history="1">
        <w:r w:rsidRPr="00067C47">
          <w:rPr>
            <w:rStyle w:val="Hyperlink"/>
            <w:rFonts w:eastAsia="Times New Roman" w:cs="Times New Roman"/>
            <w:szCs w:val="24"/>
          </w:rPr>
          <w:t>Hank.Millward@doe.virginia.gov</w:t>
        </w:r>
      </w:hyperlink>
      <w:r>
        <w:rPr>
          <w:rFonts w:eastAsia="Times New Roman" w:cs="Times New Roman"/>
          <w:szCs w:val="24"/>
        </w:rPr>
        <w:t>, 804-371-0525.</w:t>
      </w:r>
    </w:p>
    <w:p w:rsid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or comments relating directly to Special Permission Locally Awarded Verified Credits or Credit Accommodations in accordance with the </w:t>
      </w:r>
      <w:r w:rsidRPr="00395B3A">
        <w:rPr>
          <w:rFonts w:eastAsia="Times New Roman" w:cs="Times New Roman"/>
          <w:i/>
          <w:szCs w:val="24"/>
        </w:rPr>
        <w:t>Guidelines for Standard Diploma Credit Accommodations</w:t>
      </w:r>
      <w:r>
        <w:rPr>
          <w:rFonts w:eastAsia="Times New Roman" w:cs="Times New Roman"/>
          <w:i/>
          <w:szCs w:val="24"/>
        </w:rPr>
        <w:t xml:space="preserve"> for Students with Disabilities</w:t>
      </w:r>
      <w:r>
        <w:rPr>
          <w:rFonts w:eastAsia="Times New Roman" w:cs="Times New Roman"/>
          <w:szCs w:val="24"/>
        </w:rPr>
        <w:t xml:space="preserve"> should be directed to the Office of Program Improvement, </w:t>
      </w:r>
      <w:hyperlink r:id="rId14" w:history="1">
        <w:r w:rsidRPr="008D5008">
          <w:rPr>
            <w:rStyle w:val="Hyperlink"/>
            <w:rFonts w:eastAsia="Times New Roman" w:cs="Times New Roman"/>
            <w:szCs w:val="24"/>
          </w:rPr>
          <w:t>Jeff.Phenicie@doe.virginia.gov</w:t>
        </w:r>
      </w:hyperlink>
      <w:r>
        <w:rPr>
          <w:rFonts w:eastAsia="Times New Roman" w:cs="Times New Roman"/>
          <w:szCs w:val="24"/>
        </w:rPr>
        <w:t>, 804-225-3252.</w:t>
      </w:r>
    </w:p>
    <w:p w:rsidR="00167950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Questions or comments relating directly to Intensive Support Services should be directed to the Office of Special Education Finance and Budget at </w:t>
      </w:r>
      <w:hyperlink r:id="rId15" w:history="1">
        <w:r w:rsidRPr="00517D52">
          <w:rPr>
            <w:rStyle w:val="Hyperlink"/>
            <w:rFonts w:eastAsia="Times New Roman" w:cs="Times New Roman"/>
            <w:szCs w:val="24"/>
          </w:rPr>
          <w:t>Angel.Lee@doe.virginia.gov</w:t>
        </w:r>
      </w:hyperlink>
      <w:r>
        <w:rPr>
          <w:rFonts w:eastAsia="Times New Roman" w:cs="Times New Roman"/>
          <w:szCs w:val="24"/>
        </w:rPr>
        <w:t>, 804-225-2043.</w:t>
      </w:r>
    </w:p>
    <w:p w:rsidR="00225C99" w:rsidRPr="00225C99" w:rsidRDefault="00225C99" w:rsidP="00225C99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225C99">
        <w:rPr>
          <w:color w:val="000000"/>
          <w:szCs w:val="24"/>
        </w:rPr>
        <w:t>SMW/mll</w:t>
      </w:r>
    </w:p>
    <w:p w:rsidR="007C0B3F" w:rsidRPr="002F2AF8" w:rsidRDefault="007C0B3F" w:rsidP="007C0B3F">
      <w:pPr>
        <w:pStyle w:val="Heading3"/>
        <w:rPr>
          <w:sz w:val="24"/>
          <w:szCs w:val="24"/>
        </w:rPr>
      </w:pPr>
    </w:p>
    <w:sectPr w:rsidR="007C0B3F" w:rsidRPr="002F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192"/>
    <w:multiLevelType w:val="multilevel"/>
    <w:tmpl w:val="DF821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67950"/>
    <w:rsid w:val="00223595"/>
    <w:rsid w:val="00225C99"/>
    <w:rsid w:val="00227B1E"/>
    <w:rsid w:val="0027145D"/>
    <w:rsid w:val="002A6350"/>
    <w:rsid w:val="002F2AF8"/>
    <w:rsid w:val="002F2DAF"/>
    <w:rsid w:val="0031177E"/>
    <w:rsid w:val="003238EA"/>
    <w:rsid w:val="00406FF4"/>
    <w:rsid w:val="00414707"/>
    <w:rsid w:val="004F33C4"/>
    <w:rsid w:val="004F6547"/>
    <w:rsid w:val="005840A5"/>
    <w:rsid w:val="005E064F"/>
    <w:rsid w:val="005E06EF"/>
    <w:rsid w:val="00625A9B"/>
    <w:rsid w:val="00653DCC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8E1461"/>
    <w:rsid w:val="00977AFA"/>
    <w:rsid w:val="009B51FA"/>
    <w:rsid w:val="009C7253"/>
    <w:rsid w:val="009E38A6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D368F"/>
    <w:rsid w:val="00DE36A1"/>
    <w:rsid w:val="00E12E2F"/>
    <w:rsid w:val="00E4085F"/>
    <w:rsid w:val="00E75FCE"/>
    <w:rsid w:val="00E760E6"/>
    <w:rsid w:val="00ED79E7"/>
    <w:rsid w:val="00F4194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4F33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file:///\\WCS02021\groupdir\Information%20Management\Student%20Record%20Collection\2019-2020%20SRC%20Materials\Hank.Millward@doe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el.Gregory@doe.virgini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LTSHELP@doe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gel.Lee@doe.virginia.gov" TargetMode="External"/><Relationship Id="rId10" Type="http://schemas.openxmlformats.org/officeDocument/2006/relationships/hyperlink" Target="http://www.doe.virginia.gov/info_management/data_collection/student_record_collection/index.s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Jeff.Phenicie@doe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8790-46CE-479B-BEAB-D2E70741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2019-07-17T13:53:00Z</dcterms:created>
  <dcterms:modified xsi:type="dcterms:W3CDTF">2019-07-17T13:53:00Z</dcterms:modified>
</cp:coreProperties>
</file>