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1B" w:rsidRDefault="00F8721B">
      <w:pPr>
        <w:spacing w:after="0" w:line="240" w:lineRule="auto"/>
        <w:jc w:val="center"/>
        <w:rPr>
          <w:rFonts w:ascii="Times New Roman" w:eastAsia="Times New Roman" w:hAnsi="Times New Roman" w:cs="Times New Roman"/>
          <w:b/>
          <w:sz w:val="16"/>
        </w:rPr>
      </w:pPr>
      <w:bookmarkStart w:id="0" w:name="_GoBack"/>
      <w:bookmarkEnd w:id="0"/>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943214" w:rsidP="006176B5">
      <w:pPr>
        <w:pStyle w:val="Heading1"/>
      </w:pPr>
      <w:r>
        <w:t xml:space="preserve">State </w:t>
      </w:r>
      <w:r w:rsidR="00827468" w:rsidRPr="006176B5">
        <w:t xml:space="preserve">Equipment </w:t>
      </w:r>
      <w:r>
        <w:t>Reimbursement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6372E6">
          <w:headerReference w:type="default" r:id="rId8"/>
          <w:pgSz w:w="12240" w:h="15840"/>
          <w:pgMar w:top="576" w:right="1440" w:bottom="432" w:left="1440" w:header="54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A954B7"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2020 (SY 2019-20</w:t>
      </w:r>
      <w:r w:rsidR="008E6B10">
        <w:rPr>
          <w:rFonts w:ascii="Times New Roman" w:eastAsia="Times New Roman" w:hAnsi="Times New Roman" w:cs="Times New Roman"/>
          <w:sz w:val="24"/>
          <w:u w:val="single"/>
        </w:rPr>
        <w:t>20</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A954B7">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372E6">
          <w:type w:val="continuous"/>
          <w:pgSz w:w="12240" w:h="15840"/>
          <w:pgMar w:top="576" w:right="1440" w:bottom="432" w:left="1440" w:header="54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B94172">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w:t>
            </w:r>
            <w:r w:rsidR="00B94172">
              <w:rPr>
                <w:rFonts w:ascii="Times New Roman" w:eastAsia="Times New Roman" w:hAnsi="Times New Roman" w:cs="Times New Roman"/>
                <w:b/>
              </w:rPr>
              <w:t>8</w:t>
            </w:r>
            <w:r w:rsidR="00EA770B">
              <w:rPr>
                <w:rFonts w:ascii="Times New Roman" w:eastAsia="Times New Roman" w:hAnsi="Times New Roman" w:cs="Times New Roman"/>
                <w:b/>
              </w:rPr>
              <w:t>-1</w:t>
            </w:r>
            <w:r w:rsidR="00B94172">
              <w:rPr>
                <w:rFonts w:ascii="Times New Roman" w:eastAsia="Times New Roman" w:hAnsi="Times New Roman" w:cs="Times New Roman"/>
                <w:b/>
              </w:rPr>
              <w:t>9</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372E6">
          <w:type w:val="continuous"/>
          <w:pgSz w:w="12240" w:h="15840"/>
          <w:pgMar w:top="576" w:right="1440" w:bottom="432" w:left="1440" w:header="54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372E6">
          <w:type w:val="continuous"/>
          <w:pgSz w:w="12240" w:h="15840"/>
          <w:pgMar w:top="576" w:right="1440" w:bottom="432" w:left="1440" w:header="54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sidR="00A954B7">
        <w:rPr>
          <w:rFonts w:ascii="Times New Roman" w:eastAsia="Times New Roman" w:hAnsi="Times New Roman" w:cs="Times New Roman"/>
          <w:b/>
          <w:sz w:val="18"/>
        </w:rPr>
        <w:t>, Operations and Accountability</w:t>
      </w:r>
      <w:r w:rsidR="006176B5">
        <w:rPr>
          <w:rFonts w:ascii="Times New Roman" w:eastAsia="Times New Roman" w:hAnsi="Times New Roman" w:cs="Times New Roman"/>
          <w:b/>
          <w:sz w:val="18"/>
        </w:rPr>
        <w:t>-</w:t>
      </w:r>
      <w:r w:rsidR="00112244">
        <w:rPr>
          <w:rFonts w:ascii="Times New Roman" w:eastAsia="Times New Roman" w:hAnsi="Times New Roman" w:cs="Times New Roman"/>
          <w:b/>
          <w:sz w:val="18"/>
        </w:rPr>
        <w:t>Career</w:t>
      </w:r>
      <w:r w:rsidR="00A954B7">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0E4D3A">
        <w:rPr>
          <w:rFonts w:ascii="Times New Roman" w:eastAsia="Times New Roman" w:hAnsi="Times New Roman" w:cs="Times New Roman"/>
          <w:b/>
          <w:sz w:val="18"/>
        </w:rPr>
        <w:t>,</w:t>
      </w:r>
      <w:r w:rsidR="00A954B7">
        <w:rPr>
          <w:rFonts w:ascii="Times New Roman" w:eastAsia="Times New Roman" w:hAnsi="Times New Roman" w:cs="Times New Roman"/>
          <w:b/>
          <w:sz w:val="18"/>
        </w:rPr>
        <w:t xml:space="preserve"> and Adult </w:t>
      </w:r>
      <w:r w:rsidR="00112244">
        <w:rPr>
          <w:rFonts w:ascii="Times New Roman" w:eastAsia="Times New Roman" w:hAnsi="Times New Roman" w:cs="Times New Roman"/>
          <w:b/>
          <w:sz w:val="18"/>
        </w:rPr>
        <w:t xml:space="preserve">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9"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A954B7">
        <w:rPr>
          <w:rFonts w:ascii="Times New Roman" w:eastAsia="Times New Roman" w:hAnsi="Times New Roman" w:cs="Times New Roman"/>
          <w:b/>
          <w:sz w:val="20"/>
        </w:rPr>
        <w:t>May 22, 2020</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10"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6372E6">
      <w:type w:val="continuous"/>
      <w:pgSz w:w="12240" w:h="15840"/>
      <w:pgMar w:top="576" w:right="1440" w:bottom="432"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E6" w:rsidRDefault="006372E6" w:rsidP="006372E6">
      <w:pPr>
        <w:spacing w:after="0" w:line="240" w:lineRule="auto"/>
      </w:pPr>
      <w:r>
        <w:separator/>
      </w:r>
    </w:p>
  </w:endnote>
  <w:endnote w:type="continuationSeparator" w:id="0">
    <w:p w:rsidR="006372E6" w:rsidRDefault="006372E6" w:rsidP="0063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E6" w:rsidRDefault="006372E6" w:rsidP="006372E6">
      <w:pPr>
        <w:spacing w:after="0" w:line="240" w:lineRule="auto"/>
      </w:pPr>
      <w:r>
        <w:separator/>
      </w:r>
    </w:p>
  </w:footnote>
  <w:footnote w:type="continuationSeparator" w:id="0">
    <w:p w:rsidR="006372E6" w:rsidRDefault="006372E6" w:rsidP="0063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E6" w:rsidRDefault="006372E6" w:rsidP="006372E6">
    <w:pPr>
      <w:tabs>
        <w:tab w:val="left" w:pos="9360"/>
      </w:tabs>
      <w:spacing w:after="0" w:line="240" w:lineRule="auto"/>
      <w:ind w:right="108"/>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Attachment C,</w:t>
    </w:r>
  </w:p>
  <w:p w:rsidR="006372E6" w:rsidRDefault="006372E6" w:rsidP="006372E6">
    <w:pPr>
      <w:tabs>
        <w:tab w:val="left" w:pos="9360"/>
      </w:tabs>
      <w:spacing w:after="0" w:line="240" w:lineRule="auto"/>
      <w:ind w:right="108"/>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Superintendent’s Memo </w:t>
    </w:r>
    <w:r w:rsidR="005B483D">
      <w:rPr>
        <w:rFonts w:ascii="Times New Roman" w:eastAsia="Times New Roman" w:hAnsi="Times New Roman" w:cs="Times New Roman"/>
        <w:b/>
        <w:sz w:val="20"/>
        <w:szCs w:val="24"/>
      </w:rPr>
      <w:t>#</w:t>
    </w:r>
    <w:r w:rsidR="00707036">
      <w:rPr>
        <w:rFonts w:ascii="Times New Roman" w:eastAsia="Times New Roman" w:hAnsi="Times New Roman" w:cs="Times New Roman"/>
        <w:b/>
        <w:sz w:val="20"/>
        <w:szCs w:val="24"/>
      </w:rPr>
      <w:t>166</w:t>
    </w:r>
    <w:r>
      <w:rPr>
        <w:rFonts w:ascii="Times New Roman" w:eastAsia="Times New Roman" w:hAnsi="Times New Roman" w:cs="Times New Roman"/>
        <w:b/>
        <w:sz w:val="20"/>
        <w:szCs w:val="24"/>
      </w:rPr>
      <w:t>-19</w:t>
    </w:r>
  </w:p>
  <w:p w:rsidR="006372E6" w:rsidRDefault="006372E6" w:rsidP="006372E6">
    <w:pPr>
      <w:tabs>
        <w:tab w:val="left" w:pos="9360"/>
      </w:tabs>
      <w:spacing w:after="0" w:line="240" w:lineRule="auto"/>
      <w:ind w:right="108"/>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July 1</w:t>
    </w:r>
    <w:r w:rsidR="00707036">
      <w:rPr>
        <w:rFonts w:ascii="Times New Roman" w:eastAsia="Times New Roman" w:hAnsi="Times New Roman" w:cs="Times New Roman"/>
        <w:b/>
        <w:sz w:val="20"/>
        <w:szCs w:val="24"/>
      </w:rPr>
      <w:t>9</w:t>
    </w:r>
    <w:r>
      <w:rPr>
        <w:rFonts w:ascii="Times New Roman" w:eastAsia="Times New Roman" w:hAnsi="Times New Roman" w:cs="Times New Roman"/>
        <w:b/>
        <w:sz w:val="20"/>
        <w:szCs w:val="24"/>
      </w:rPr>
      <w:t>, 2019</w:t>
    </w:r>
  </w:p>
  <w:p w:rsidR="006372E6" w:rsidRDefault="0063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073EED"/>
    <w:rsid w:val="000E4D3A"/>
    <w:rsid w:val="00112244"/>
    <w:rsid w:val="0012012D"/>
    <w:rsid w:val="00153A06"/>
    <w:rsid w:val="002C0530"/>
    <w:rsid w:val="003255CD"/>
    <w:rsid w:val="00407EE9"/>
    <w:rsid w:val="00575D8D"/>
    <w:rsid w:val="005B483D"/>
    <w:rsid w:val="0061078D"/>
    <w:rsid w:val="006176B5"/>
    <w:rsid w:val="006372E6"/>
    <w:rsid w:val="00707036"/>
    <w:rsid w:val="0071251B"/>
    <w:rsid w:val="00776586"/>
    <w:rsid w:val="007C110B"/>
    <w:rsid w:val="00810C50"/>
    <w:rsid w:val="00827468"/>
    <w:rsid w:val="008579D3"/>
    <w:rsid w:val="008C545E"/>
    <w:rsid w:val="008E6B10"/>
    <w:rsid w:val="00943214"/>
    <w:rsid w:val="00A351EE"/>
    <w:rsid w:val="00A954B7"/>
    <w:rsid w:val="00B05F22"/>
    <w:rsid w:val="00B124C5"/>
    <w:rsid w:val="00B94172"/>
    <w:rsid w:val="00BE7FD5"/>
    <w:rsid w:val="00C604D2"/>
    <w:rsid w:val="00D536C6"/>
    <w:rsid w:val="00D53724"/>
    <w:rsid w:val="00D72753"/>
    <w:rsid w:val="00DE0ACB"/>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D3CD2-A6C4-4DDD-B981-522E3356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E6"/>
  </w:style>
  <w:style w:type="paragraph" w:styleId="Footer">
    <w:name w:val="footer"/>
    <w:basedOn w:val="Normal"/>
    <w:link w:val="FooterChar"/>
    <w:uiPriority w:val="99"/>
    <w:unhideWhenUsed/>
    <w:rsid w:val="0063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E6"/>
  </w:style>
  <w:style w:type="paragraph" w:styleId="BalloonText">
    <w:name w:val="Balloon Text"/>
    <w:basedOn w:val="Normal"/>
    <w:link w:val="BalloonTextChar"/>
    <w:uiPriority w:val="99"/>
    <w:semiHidden/>
    <w:unhideWhenUsed/>
    <w:rsid w:val="0063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CDED-B291-4458-9C59-CA2F2A39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Equipment Reimbursement Form</vt:lpstr>
    </vt:vector>
  </TitlesOfParts>
  <Company>Virginia IT Infrastructure Partnership</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Jennings, Laura (DOE)</cp:lastModifiedBy>
  <cp:revision>2</cp:revision>
  <cp:lastPrinted>2019-06-28T16:08:00Z</cp:lastPrinted>
  <dcterms:created xsi:type="dcterms:W3CDTF">2019-07-16T15:24:00Z</dcterms:created>
  <dcterms:modified xsi:type="dcterms:W3CDTF">2019-07-16T15:24:00Z</dcterms:modified>
</cp:coreProperties>
</file>