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8" w:rsidRPr="00237F51" w:rsidRDefault="00124A08" w:rsidP="00124A08">
      <w:pPr>
        <w:jc w:val="center"/>
        <w:rPr>
          <w:b/>
          <w:sz w:val="20"/>
          <w:szCs w:val="20"/>
        </w:rPr>
      </w:pPr>
      <w:bookmarkStart w:id="0" w:name="_GoBack"/>
      <w:bookmarkEnd w:id="0"/>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6360E2" w:rsidRDefault="00124A08" w:rsidP="00115C4F">
      <w:pPr>
        <w:pStyle w:val="Heading1"/>
      </w:pPr>
      <w:r w:rsidRPr="006360E2">
        <w:t xml:space="preserve">STATE INDUSTRY CERTIFICATIONS EXAMS, LICENSURE TESTS, </w:t>
      </w:r>
      <w:r>
        <w:t xml:space="preserve">AND </w:t>
      </w:r>
      <w:r w:rsidRPr="006360E2">
        <w:t>OCCUPATIONAL COMPETENCY ASSESSMENTS</w:t>
      </w:r>
      <w:r>
        <w:t xml:space="preserve"> </w:t>
      </w:r>
      <w:r w:rsidRPr="006360E2">
        <w:t>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893B5D">
        <w:t xml:space="preserve"> </w:t>
      </w:r>
      <w:r w:rsidR="00E8129F">
        <w:tab/>
      </w:r>
      <w:r w:rsidR="00893B5D">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124A08" w:rsidP="00124A08">
      <w:r>
        <w:tab/>
        <w:t>June 201</w:t>
      </w:r>
      <w:r w:rsidR="00900101">
        <w:t>9</w:t>
      </w:r>
      <w:r>
        <w:t xml:space="preserve"> </w:t>
      </w:r>
      <w:r>
        <w:rPr>
          <w:b/>
          <w:i/>
          <w:sz w:val="20"/>
        </w:rPr>
        <w:t>(</w:t>
      </w:r>
      <w:r w:rsidR="00900101">
        <w:rPr>
          <w:b/>
          <w:i/>
          <w:sz w:val="20"/>
        </w:rPr>
        <w:t>May 1</w:t>
      </w:r>
      <w:r>
        <w:rPr>
          <w:b/>
          <w:i/>
          <w:sz w:val="20"/>
        </w:rPr>
        <w:t>8</w:t>
      </w:r>
      <w:r w:rsidR="00900101">
        <w:rPr>
          <w:b/>
          <w:i/>
          <w:sz w:val="20"/>
        </w:rPr>
        <w:t>, 2019</w:t>
      </w:r>
      <w:r>
        <w:rPr>
          <w:b/>
          <w:i/>
          <w:sz w:val="20"/>
        </w:rPr>
        <w:t xml:space="preserve"> to June 30, 201</w:t>
      </w:r>
      <w:r w:rsidR="00900101">
        <w:rPr>
          <w:b/>
          <w:i/>
          <w:sz w:val="20"/>
        </w:rPr>
        <w:t>9</w:t>
      </w:r>
      <w:r>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A37F1B">
        <w:fldChar w:fldCharType="separate"/>
      </w:r>
      <w:r w:rsidR="0039524E">
        <w:fldChar w:fldCharType="end"/>
      </w:r>
    </w:p>
    <w:p w:rsidR="00124A08" w:rsidRDefault="00124A08" w:rsidP="00124A08">
      <w:pPr>
        <w:rPr>
          <w:b/>
          <w:i/>
          <w:sz w:val="20"/>
        </w:rPr>
      </w:pPr>
      <w:r>
        <w:tab/>
        <w:t>School Year 201</w:t>
      </w:r>
      <w:r w:rsidR="00900101">
        <w:t>9</w:t>
      </w:r>
      <w:r>
        <w:t>-20</w:t>
      </w:r>
      <w:r w:rsidR="00900101">
        <w:t>20</w:t>
      </w:r>
      <w:r>
        <w:t xml:space="preserve"> (</w:t>
      </w:r>
      <w:r>
        <w:rPr>
          <w:b/>
          <w:i/>
          <w:sz w:val="20"/>
        </w:rPr>
        <w:t>July 1, 201</w:t>
      </w:r>
      <w:r w:rsidR="00900101">
        <w:rPr>
          <w:b/>
          <w:i/>
          <w:sz w:val="20"/>
        </w:rPr>
        <w:t>9</w:t>
      </w:r>
      <w:r>
        <w:rPr>
          <w:b/>
          <w:i/>
          <w:sz w:val="20"/>
        </w:rPr>
        <w:t xml:space="preserve"> to May</w:t>
      </w:r>
      <w:r w:rsidR="00900101">
        <w:rPr>
          <w:b/>
          <w:i/>
          <w:sz w:val="20"/>
        </w:rPr>
        <w:t xml:space="preserve"> 22</w:t>
      </w:r>
      <w:r w:rsidR="008B7D8B">
        <w:rPr>
          <w:b/>
          <w:i/>
          <w:sz w:val="20"/>
        </w:rPr>
        <w:t>,</w:t>
      </w:r>
      <w:r>
        <w:rPr>
          <w:b/>
          <w:i/>
          <w:sz w:val="20"/>
        </w:rPr>
        <w:t xml:space="preserve"> 20</w:t>
      </w:r>
      <w:r w:rsidR="00900101">
        <w:rPr>
          <w:b/>
          <w:i/>
          <w:sz w:val="20"/>
        </w:rPr>
        <w:t>20</w:t>
      </w:r>
      <w:r>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A37F1B">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hat industry credentials exams were taken"/>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 xml:space="preserve">Industry Certification Examinations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Licensure Tests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Occupational Competency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Certification Site Licenses</w:t>
            </w:r>
          </w:p>
        </w:tc>
        <w:tc>
          <w:tcPr>
            <w:tcW w:w="1800" w:type="dxa"/>
          </w:tcPr>
          <w:p w:rsidR="00124A08" w:rsidRDefault="00124A08" w:rsidP="00900101">
            <w:r>
              <w:t>SY 201</w:t>
            </w:r>
            <w:r w:rsidR="00900101">
              <w:t>9-2020</w:t>
            </w:r>
          </w:p>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124A08">
            <w:pPr>
              <w:rPr>
                <w:b/>
              </w:rPr>
            </w:pPr>
            <w:r w:rsidRPr="005F39B6">
              <w:rPr>
                <w:b/>
                <w:sz w:val="22"/>
                <w:szCs w:val="22"/>
              </w:rPr>
              <w:t>Total Amount Claimed for all Industry Certification  Exams, Licensure Tests and Occupational Competency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124A08">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p>
    <w:p w:rsidR="0039524E" w:rsidRDefault="0039524E"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453C63" w:rsidRDefault="00453C63" w:rsidP="00453C63">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Default="00453C63" w:rsidP="00453C63">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Pr="00F60BF4" w:rsidRDefault="00453C63" w:rsidP="00453C63">
      <w:pPr>
        <w:tabs>
          <w:tab w:val="left" w:pos="2340"/>
        </w:tabs>
        <w:rPr>
          <w:sz w:val="22"/>
        </w:rPr>
      </w:pPr>
      <w:r w:rsidRPr="00F60BF4">
        <w:tab/>
      </w:r>
      <w:r w:rsidRPr="00F60BF4">
        <w:rPr>
          <w:sz w:val="22"/>
        </w:rPr>
        <w:t>George R. Willcox, Director</w:t>
      </w:r>
      <w:r w:rsidR="00900101">
        <w:rPr>
          <w:sz w:val="22"/>
        </w:rPr>
        <w:t>, Operation and Accountability</w:t>
      </w:r>
    </w:p>
    <w:p w:rsidR="00453C63" w:rsidRPr="00F60BF4" w:rsidRDefault="00453C63" w:rsidP="00453C63">
      <w:pPr>
        <w:tabs>
          <w:tab w:val="left" w:pos="2340"/>
        </w:tabs>
        <w:rPr>
          <w:sz w:val="22"/>
        </w:rPr>
      </w:pPr>
      <w:r w:rsidRPr="00F60BF4">
        <w:rPr>
          <w:sz w:val="22"/>
        </w:rPr>
        <w:tab/>
        <w:t>Office of Career, Technical, and Adult Education</w:t>
      </w:r>
    </w:p>
    <w:p w:rsidR="00453C63" w:rsidRDefault="00453C63" w:rsidP="00453C63">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453C63">
        <w:rPr>
          <w:u w:val="single"/>
        </w:rPr>
        <w:t>APE60336</w:t>
      </w:r>
    </w:p>
    <w:p w:rsidR="007A14B9" w:rsidRDefault="007A14B9" w:rsidP="00124A08">
      <w:r>
        <w:t xml:space="preserve">Program Code: </w:t>
      </w:r>
      <w:r w:rsidR="00453C63">
        <w:rPr>
          <w:u w:val="single"/>
        </w:rPr>
        <w:t>178-0</w:t>
      </w:r>
      <w:r w:rsidR="00A94247">
        <w:rPr>
          <w:u w:val="single"/>
        </w:rPr>
        <w:t>0</w:t>
      </w:r>
      <w:r w:rsidR="00453C63">
        <w:rPr>
          <w:u w:val="single"/>
        </w:rPr>
        <w:t>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A94247">
        <w:rPr>
          <w:b/>
          <w:snapToGrid w:val="0"/>
          <w:sz w:val="20"/>
          <w:szCs w:val="20"/>
        </w:rPr>
        <w:t>May 22</w:t>
      </w:r>
      <w:r w:rsidRPr="006360E2">
        <w:rPr>
          <w:b/>
          <w:snapToGrid w:val="0"/>
          <w:sz w:val="20"/>
          <w:szCs w:val="20"/>
        </w:rPr>
        <w:t xml:space="preserve"> 20</w:t>
      </w:r>
      <w:r w:rsidR="00A94247">
        <w:rPr>
          <w:b/>
          <w:snapToGrid w:val="0"/>
          <w:sz w:val="20"/>
          <w:szCs w:val="20"/>
        </w:rPr>
        <w:t>20</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CC62C8" w:rsidRDefault="007A14B9" w:rsidP="007A14B9">
      <w:pPr>
        <w:widowControl w:val="0"/>
        <w:rPr>
          <w:snapToGrid w:val="0"/>
          <w:sz w:val="20"/>
          <w:szCs w:val="20"/>
        </w:rPr>
        <w:sectPr w:rsidR="00CC62C8" w:rsidSect="00E8129F">
          <w:headerReference w:type="default" r:id="rId7"/>
          <w:pgSz w:w="12240" w:h="15840"/>
          <w:pgMar w:top="720" w:right="1440" w:bottom="720" w:left="1440" w:header="45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CC62C8" w:rsidRDefault="00CC62C8" w:rsidP="00E8129F">
      <w:pPr>
        <w:tabs>
          <w:tab w:val="left" w:pos="9360"/>
        </w:tabs>
        <w:ind w:right="108"/>
        <w:rPr>
          <w:b/>
          <w:sz w:val="20"/>
        </w:rPr>
      </w:pPr>
      <w:r>
        <w:rPr>
          <w:sz w:val="20"/>
        </w:rPr>
        <w:lastRenderedPageBreak/>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r>
        <w:rPr>
          <w:b/>
          <w:sz w:val="20"/>
        </w:rPr>
        <w:t xml:space="preserve"> </w:t>
      </w:r>
    </w:p>
    <w:p w:rsidR="00CC62C8" w:rsidRDefault="00CC62C8" w:rsidP="00CC62C8">
      <w:pPr>
        <w:rPr>
          <w:b/>
          <w:sz w:val="20"/>
        </w:rPr>
      </w:pPr>
      <w:r>
        <w:rPr>
          <w:b/>
          <w:sz w:val="20"/>
        </w:rPr>
        <w:t>(Original required)</w:t>
      </w:r>
    </w:p>
    <w:p w:rsidR="00CC62C8" w:rsidRDefault="00CC62C8" w:rsidP="00CC62C8">
      <w:pPr>
        <w:rPr>
          <w:b/>
          <w:sz w:val="20"/>
        </w:rPr>
      </w:pPr>
    </w:p>
    <w:p w:rsidR="00CC62C8" w:rsidRDefault="00CC62C8" w:rsidP="00CC62C8">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C62C8" w:rsidRPr="00237F51" w:rsidRDefault="00CC62C8" w:rsidP="00CC62C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C62C8" w:rsidRPr="000F6E1F" w:rsidRDefault="00CC62C8" w:rsidP="00CC62C8">
      <w:pPr>
        <w:jc w:val="center"/>
        <w:rPr>
          <w:b/>
          <w:sz w:val="20"/>
          <w:szCs w:val="20"/>
        </w:rPr>
      </w:pPr>
    </w:p>
    <w:p w:rsidR="00CC62C8" w:rsidRPr="006360E2" w:rsidRDefault="00CC62C8" w:rsidP="00CC62C8">
      <w:pPr>
        <w:jc w:val="center"/>
        <w:rPr>
          <w:b/>
          <w:sz w:val="20"/>
          <w:szCs w:val="20"/>
        </w:rPr>
      </w:pPr>
      <w:r w:rsidRPr="006360E2">
        <w:rPr>
          <w:b/>
          <w:sz w:val="20"/>
          <w:szCs w:val="20"/>
        </w:rPr>
        <w:t xml:space="preserve">STATE INDUSTRY CERTIFICATIONS EXAMS, LICENSURE TESTS, </w:t>
      </w:r>
      <w:r>
        <w:rPr>
          <w:b/>
          <w:sz w:val="20"/>
          <w:szCs w:val="20"/>
        </w:rPr>
        <w:t xml:space="preserve">AND </w:t>
      </w:r>
      <w:r w:rsidRPr="006360E2">
        <w:rPr>
          <w:b/>
          <w:sz w:val="20"/>
          <w:szCs w:val="20"/>
        </w:rPr>
        <w:t>OCCUPATIONAL COMPETENCY ASSESSMENTS</w:t>
      </w:r>
      <w:r>
        <w:rPr>
          <w:b/>
          <w:sz w:val="20"/>
          <w:szCs w:val="20"/>
        </w:rPr>
        <w:t xml:space="preserve"> </w:t>
      </w:r>
      <w:r w:rsidRPr="006360E2">
        <w:rPr>
          <w:b/>
          <w:sz w:val="20"/>
          <w:szCs w:val="20"/>
        </w:rPr>
        <w:t>REIMBURSEMENT REQUEST FORM</w:t>
      </w:r>
    </w:p>
    <w:p w:rsidR="00CC62C8" w:rsidRDefault="00CC62C8" w:rsidP="00CC62C8">
      <w:pPr>
        <w:jc w:val="center"/>
        <w:rPr>
          <w:b/>
        </w:rPr>
      </w:pPr>
    </w:p>
    <w:p w:rsidR="00CC62C8" w:rsidRDefault="00CC62C8" w:rsidP="00CC62C8">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900101" w:rsidRPr="00755406">
        <w:t xml:space="preserve">School Division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CC62C8" w:rsidRDefault="00CC62C8" w:rsidP="00CC62C8"/>
    <w:p w:rsidR="00CC62C8" w:rsidRDefault="00CC62C8" w:rsidP="00CC62C8">
      <w:pPr>
        <w:tabs>
          <w:tab w:val="left" w:pos="5310"/>
          <w:tab w:val="left" w:pos="9090"/>
        </w:tabs>
      </w:pPr>
      <w:r>
        <w:t xml:space="preserve">Please check appropriate Reimbursement Period: </w:t>
      </w:r>
      <w:r>
        <w:tab/>
      </w:r>
      <w:r w:rsidRPr="0002378F">
        <w:rPr>
          <w:b/>
        </w:rPr>
        <w:t>June 201</w:t>
      </w:r>
      <w:r w:rsidR="00900101">
        <w:rPr>
          <w:b/>
        </w:rPr>
        <w:t>9</w:t>
      </w:r>
      <w:r>
        <w:t xml:space="preserve"> </w:t>
      </w:r>
      <w:r>
        <w:fldChar w:fldCharType="begin">
          <w:ffData>
            <w:name w:val="Check11"/>
            <w:enabled/>
            <w:calcOnExit w:val="0"/>
            <w:checkBox>
              <w:sizeAuto/>
              <w:default w:val="0"/>
            </w:checkBox>
          </w:ffData>
        </w:fldChar>
      </w:r>
      <w:r>
        <w:instrText xml:space="preserve"> FORMCHECKBOX </w:instrText>
      </w:r>
      <w:r w:rsidR="00A37F1B">
        <w:fldChar w:fldCharType="separate"/>
      </w:r>
      <w:r>
        <w:fldChar w:fldCharType="end"/>
      </w:r>
      <w:r>
        <w:tab/>
      </w:r>
      <w:r w:rsidRPr="0002378F">
        <w:rPr>
          <w:b/>
        </w:rPr>
        <w:t>SY 201</w:t>
      </w:r>
      <w:r w:rsidR="00900101">
        <w:rPr>
          <w:b/>
        </w:rPr>
        <w:t>9</w:t>
      </w:r>
      <w:r w:rsidRPr="0002378F">
        <w:rPr>
          <w:b/>
        </w:rPr>
        <w:t>-20</w:t>
      </w:r>
      <w:r w:rsidR="00900101">
        <w:rPr>
          <w:b/>
        </w:rPr>
        <w:t>20</w:t>
      </w:r>
      <w:r>
        <w:t xml:space="preserve"> </w:t>
      </w:r>
      <w:r>
        <w:fldChar w:fldCharType="begin">
          <w:ffData>
            <w:name w:val="Check12"/>
            <w:enabled/>
            <w:calcOnExit w:val="0"/>
            <w:checkBox>
              <w:sizeAuto/>
              <w:default w:val="0"/>
            </w:checkBox>
          </w:ffData>
        </w:fldChar>
      </w:r>
      <w:r>
        <w:instrText xml:space="preserve"> FORMCHECKBOX </w:instrText>
      </w:r>
      <w:r w:rsidR="00A37F1B">
        <w:fldChar w:fldCharType="separate"/>
      </w:r>
      <w:r>
        <w:fldChar w:fldCharType="end"/>
      </w:r>
    </w:p>
    <w:p w:rsidR="00CC62C8" w:rsidRDefault="00900101" w:rsidP="00CC62C8">
      <w:pPr>
        <w:tabs>
          <w:tab w:val="left" w:pos="5310"/>
          <w:tab w:val="left" w:pos="9090"/>
        </w:tabs>
        <w:rPr>
          <w:b/>
          <w:i/>
          <w:sz w:val="20"/>
        </w:rPr>
      </w:pPr>
      <w:r>
        <w:rPr>
          <w:b/>
          <w:i/>
          <w:sz w:val="20"/>
        </w:rPr>
        <w:tab/>
        <w:t>(May</w:t>
      </w:r>
      <w:r w:rsidR="00CC62C8">
        <w:rPr>
          <w:b/>
          <w:i/>
          <w:sz w:val="20"/>
        </w:rPr>
        <w:t xml:space="preserve"> 1</w:t>
      </w:r>
      <w:r>
        <w:rPr>
          <w:b/>
          <w:i/>
          <w:sz w:val="20"/>
        </w:rPr>
        <w:t>8</w:t>
      </w:r>
      <w:r w:rsidR="00CC62C8">
        <w:rPr>
          <w:b/>
          <w:i/>
          <w:sz w:val="20"/>
        </w:rPr>
        <w:t>, 201</w:t>
      </w:r>
      <w:r>
        <w:rPr>
          <w:b/>
          <w:i/>
          <w:sz w:val="20"/>
        </w:rPr>
        <w:t>9</w:t>
      </w:r>
      <w:r w:rsidR="00CC62C8">
        <w:rPr>
          <w:b/>
          <w:i/>
          <w:sz w:val="20"/>
        </w:rPr>
        <w:t xml:space="preserve"> to June 30, 201</w:t>
      </w:r>
      <w:r>
        <w:rPr>
          <w:b/>
          <w:i/>
          <w:sz w:val="20"/>
        </w:rPr>
        <w:t>9</w:t>
      </w:r>
      <w:r w:rsidR="00CC62C8">
        <w:rPr>
          <w:b/>
          <w:i/>
          <w:sz w:val="20"/>
        </w:rPr>
        <w:t>)</w:t>
      </w:r>
      <w:r w:rsidR="00CC62C8">
        <w:rPr>
          <w:b/>
          <w:i/>
          <w:sz w:val="20"/>
        </w:rPr>
        <w:tab/>
        <w:t>(July 1, 201</w:t>
      </w:r>
      <w:r>
        <w:rPr>
          <w:b/>
          <w:i/>
          <w:sz w:val="20"/>
        </w:rPr>
        <w:t>9</w:t>
      </w:r>
      <w:r w:rsidR="00CC62C8">
        <w:rPr>
          <w:b/>
          <w:i/>
          <w:sz w:val="20"/>
        </w:rPr>
        <w:t xml:space="preserve"> to May </w:t>
      </w:r>
      <w:r>
        <w:rPr>
          <w:b/>
          <w:i/>
          <w:sz w:val="20"/>
        </w:rPr>
        <w:t>22</w:t>
      </w:r>
      <w:r w:rsidR="00CC62C8">
        <w:rPr>
          <w:b/>
          <w:i/>
          <w:sz w:val="20"/>
        </w:rPr>
        <w:t>, 20</w:t>
      </w:r>
      <w:r>
        <w:rPr>
          <w:b/>
          <w:i/>
          <w:sz w:val="20"/>
        </w:rPr>
        <w:t>20</w:t>
      </w:r>
      <w:r w:rsidR="00CC62C8">
        <w:rPr>
          <w:b/>
          <w:i/>
          <w:sz w:val="20"/>
        </w:rPr>
        <w:t>)</w:t>
      </w:r>
    </w:p>
    <w:p w:rsidR="00CC62C8" w:rsidRDefault="00CC62C8" w:rsidP="00CC62C8">
      <w:pPr>
        <w:tabs>
          <w:tab w:val="left" w:pos="14058"/>
        </w:tabs>
      </w:pPr>
    </w:p>
    <w:p w:rsidR="00CC62C8" w:rsidRDefault="00CC62C8" w:rsidP="00CC62C8">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CC62C8" w:rsidTr="00800612">
        <w:trPr>
          <w:tblHeader/>
          <w:jc w:val="center"/>
        </w:trPr>
        <w:tc>
          <w:tcPr>
            <w:tcW w:w="5940" w:type="dxa"/>
          </w:tcPr>
          <w:p w:rsidR="00CC62C8" w:rsidRPr="00C629E8" w:rsidRDefault="00CC62C8" w:rsidP="00800612">
            <w:pPr>
              <w:jc w:val="center"/>
              <w:rPr>
                <w:b/>
              </w:rPr>
            </w:pPr>
            <w:r w:rsidRPr="00C629E8">
              <w:rPr>
                <w:b/>
              </w:rPr>
              <w:t xml:space="preserve">Specific Name of </w:t>
            </w:r>
            <w:r>
              <w:rPr>
                <w:b/>
              </w:rPr>
              <w:t>Credential</w:t>
            </w:r>
          </w:p>
          <w:p w:rsidR="00CC62C8" w:rsidRPr="009844A5" w:rsidRDefault="00CC62C8"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CC62C8" w:rsidRDefault="00CC62C8" w:rsidP="00800612">
            <w:pPr>
              <w:jc w:val="center"/>
              <w:rPr>
                <w:b/>
                <w:sz w:val="20"/>
              </w:rPr>
            </w:pPr>
            <w:r>
              <w:rPr>
                <w:b/>
                <w:sz w:val="20"/>
              </w:rPr>
              <w:t>Number of Students Taking This Credential</w:t>
            </w:r>
          </w:p>
        </w:tc>
        <w:tc>
          <w:tcPr>
            <w:tcW w:w="3420" w:type="dxa"/>
          </w:tcPr>
          <w:p w:rsidR="00CC62C8" w:rsidRDefault="00CC62C8" w:rsidP="00800612">
            <w:pPr>
              <w:jc w:val="center"/>
              <w:rPr>
                <w:b/>
                <w:sz w:val="20"/>
              </w:rPr>
            </w:pPr>
            <w:r>
              <w:rPr>
                <w:b/>
                <w:sz w:val="20"/>
              </w:rPr>
              <w:t xml:space="preserve">Total Expense Related </w:t>
            </w:r>
          </w:p>
          <w:p w:rsidR="00CC62C8" w:rsidRDefault="00CC62C8"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E8129F">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9F" w:rsidRDefault="00E8129F" w:rsidP="00E8129F">
      <w:r>
        <w:separator/>
      </w:r>
    </w:p>
  </w:endnote>
  <w:endnote w:type="continuationSeparator" w:id="0">
    <w:p w:rsidR="00E8129F" w:rsidRDefault="00E8129F" w:rsidP="00E8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9F" w:rsidRDefault="00E8129F" w:rsidP="00E8129F">
      <w:r>
        <w:separator/>
      </w:r>
    </w:p>
  </w:footnote>
  <w:footnote w:type="continuationSeparator" w:id="0">
    <w:p w:rsidR="00E8129F" w:rsidRDefault="00E8129F" w:rsidP="00E8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9F" w:rsidRDefault="00E8129F" w:rsidP="00E8129F">
    <w:pPr>
      <w:pStyle w:val="Header"/>
      <w:jc w:val="right"/>
      <w:rPr>
        <w:b/>
        <w:sz w:val="20"/>
      </w:rPr>
    </w:pPr>
    <w:r>
      <w:rPr>
        <w:b/>
        <w:sz w:val="20"/>
      </w:rPr>
      <w:t>Attachment C</w:t>
    </w:r>
  </w:p>
  <w:p w:rsidR="00E8129F" w:rsidRDefault="00E8129F" w:rsidP="00E8129F">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0904DE">
      <w:rPr>
        <w:b/>
        <w:sz w:val="20"/>
      </w:rPr>
      <w:t>163</w:t>
    </w:r>
    <w:r>
      <w:rPr>
        <w:b/>
        <w:sz w:val="20"/>
      </w:rPr>
      <w:t xml:space="preserve">-19 </w:t>
    </w:r>
  </w:p>
  <w:p w:rsidR="00E8129F" w:rsidRDefault="00E8129F" w:rsidP="00E8129F">
    <w:pPr>
      <w:pStyle w:val="Header"/>
      <w:jc w:val="right"/>
      <w:rPr>
        <w:b/>
        <w:sz w:val="20"/>
      </w:rPr>
    </w:pPr>
    <w:r>
      <w:rPr>
        <w:b/>
        <w:sz w:val="20"/>
      </w:rPr>
      <w:t>July 1</w:t>
    </w:r>
    <w:r w:rsidR="000904DE">
      <w:rPr>
        <w:b/>
        <w:sz w:val="20"/>
      </w:rPr>
      <w:t>9</w:t>
    </w:r>
    <w:r>
      <w:rPr>
        <w:b/>
        <w:sz w:val="20"/>
      </w:rPr>
      <w:t>, 2019</w:t>
    </w:r>
  </w:p>
  <w:p w:rsidR="00E8129F" w:rsidRDefault="00E8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8272C"/>
    <w:rsid w:val="000904DE"/>
    <w:rsid w:val="00115C4F"/>
    <w:rsid w:val="00124A08"/>
    <w:rsid w:val="001D6E36"/>
    <w:rsid w:val="00376CDC"/>
    <w:rsid w:val="0039524E"/>
    <w:rsid w:val="00453C63"/>
    <w:rsid w:val="00554E99"/>
    <w:rsid w:val="005E1DFD"/>
    <w:rsid w:val="00755406"/>
    <w:rsid w:val="007A14B9"/>
    <w:rsid w:val="007E5C0A"/>
    <w:rsid w:val="00893B5D"/>
    <w:rsid w:val="008B7D8B"/>
    <w:rsid w:val="00900101"/>
    <w:rsid w:val="00A37F1B"/>
    <w:rsid w:val="00A94247"/>
    <w:rsid w:val="00B12DD5"/>
    <w:rsid w:val="00C452A1"/>
    <w:rsid w:val="00CC62C8"/>
    <w:rsid w:val="00D7618E"/>
    <w:rsid w:val="00E8129F"/>
    <w:rsid w:val="00F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2A28156-11E8-4410-AEE7-5417968B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C4F"/>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115C4F"/>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8129F"/>
    <w:pPr>
      <w:tabs>
        <w:tab w:val="center" w:pos="4680"/>
        <w:tab w:val="right" w:pos="9360"/>
      </w:tabs>
    </w:pPr>
  </w:style>
  <w:style w:type="character" w:customStyle="1" w:styleId="HeaderChar">
    <w:name w:val="Header Char"/>
    <w:basedOn w:val="DefaultParagraphFont"/>
    <w:link w:val="Header"/>
    <w:uiPriority w:val="99"/>
    <w:rsid w:val="00E81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29F"/>
    <w:pPr>
      <w:tabs>
        <w:tab w:val="center" w:pos="4680"/>
        <w:tab w:val="right" w:pos="9360"/>
      </w:tabs>
    </w:pPr>
  </w:style>
  <w:style w:type="character" w:customStyle="1" w:styleId="FooterChar">
    <w:name w:val="Footer Char"/>
    <w:basedOn w:val="DefaultParagraphFont"/>
    <w:link w:val="Footer"/>
    <w:uiPriority w:val="99"/>
    <w:rsid w:val="00E812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29F"/>
    <w:rPr>
      <w:rFonts w:ascii="Tahoma" w:hAnsi="Tahoma" w:cs="Tahoma"/>
      <w:sz w:val="16"/>
      <w:szCs w:val="16"/>
    </w:rPr>
  </w:style>
  <w:style w:type="character" w:customStyle="1" w:styleId="BalloonTextChar">
    <w:name w:val="Balloon Text Char"/>
    <w:basedOn w:val="DefaultParagraphFont"/>
    <w:link w:val="BalloonText"/>
    <w:uiPriority w:val="99"/>
    <w:semiHidden/>
    <w:rsid w:val="00E812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INDUSTRY CERTIFICATIONS EXAMS, LICENSURE TESTS, AND OCCUPATIONAL COMPETENCY ASSESSMENTS REIMBURSEMENT REQUEST FORM</vt:lpstr>
    </vt:vector>
  </TitlesOfParts>
  <Company>Virginia IT Infrastructure Partnership</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INDUSTRY CERTIFICATIONS EXAMS, LICENSURE TESTS, AND OCCUPATIONAL COMPETENCY ASSESSMENTS REIMBURSEMENT REQUEST FORM</dc:title>
  <dc:creator>sha23579</dc:creator>
  <cp:lastModifiedBy>Jennings, Laura (DOE)</cp:lastModifiedBy>
  <cp:revision>2</cp:revision>
  <cp:lastPrinted>2018-07-10T19:16:00Z</cp:lastPrinted>
  <dcterms:created xsi:type="dcterms:W3CDTF">2019-07-16T14:50:00Z</dcterms:created>
  <dcterms:modified xsi:type="dcterms:W3CDTF">2019-07-16T14:50:00Z</dcterms:modified>
</cp:coreProperties>
</file>