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D32A28">
        <w:rPr>
          <w:szCs w:val="24"/>
        </w:rPr>
        <w:t>146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55EC151" wp14:editId="6F2B0D7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74D2F">
        <w:rPr>
          <w:szCs w:val="24"/>
        </w:rPr>
        <w:t xml:space="preserve">June </w:t>
      </w:r>
      <w:r w:rsidR="00A23B48">
        <w:rPr>
          <w:szCs w:val="24"/>
        </w:rPr>
        <w:t>14</w:t>
      </w:r>
      <w:r w:rsidR="00574D2F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1142BD">
        <w:rPr>
          <w:szCs w:val="24"/>
        </w:rPr>
        <w:t>Requirements for Virginia School Safety Audit Program</w:t>
      </w:r>
    </w:p>
    <w:p w:rsidR="00EE4DA5" w:rsidRPr="00754CDE" w:rsidRDefault="00EE4DA5" w:rsidP="00EE4DA5">
      <w:pPr>
        <w:spacing w:after="0"/>
        <w:jc w:val="both"/>
        <w:rPr>
          <w:rFonts w:cs="Times New Roman"/>
          <w:szCs w:val="24"/>
        </w:rPr>
      </w:pPr>
    </w:p>
    <w:p w:rsidR="00EE4DA5" w:rsidRPr="001142BD" w:rsidRDefault="00EE4DA5" w:rsidP="00C845F6">
      <w:pPr>
        <w:spacing w:after="0" w:line="240" w:lineRule="auto"/>
        <w:rPr>
          <w:rFonts w:cs="Times New Roman"/>
          <w:color w:val="000000"/>
          <w:szCs w:val="24"/>
        </w:rPr>
      </w:pPr>
      <w:r w:rsidRPr="001142BD">
        <w:rPr>
          <w:rFonts w:cs="Times New Roman"/>
          <w:szCs w:val="24"/>
        </w:rPr>
        <w:t xml:space="preserve">In accordance with </w:t>
      </w:r>
      <w:r w:rsidRPr="00C845F6">
        <w:rPr>
          <w:rFonts w:cs="Times New Roman"/>
          <w:i/>
          <w:szCs w:val="24"/>
        </w:rPr>
        <w:t>Virginia Code</w:t>
      </w:r>
      <w:r w:rsidRPr="001142BD">
        <w:rPr>
          <w:rFonts w:cs="Times New Roman"/>
          <w:i/>
          <w:szCs w:val="24"/>
        </w:rPr>
        <w:t xml:space="preserve"> </w:t>
      </w:r>
      <w:r w:rsidRPr="001142BD">
        <w:rPr>
          <w:rFonts w:cs="Times New Roman"/>
          <w:szCs w:val="24"/>
        </w:rPr>
        <w:t>§</w:t>
      </w:r>
      <w:r w:rsidR="007341A2">
        <w:rPr>
          <w:rFonts w:cs="Times New Roman"/>
          <w:szCs w:val="24"/>
        </w:rPr>
        <w:t xml:space="preserve"> </w:t>
      </w:r>
      <w:hyperlink r:id="rId11" w:history="1">
        <w:r w:rsidRPr="001142BD">
          <w:rPr>
            <w:rFonts w:cs="Times New Roman"/>
            <w:color w:val="0000FF"/>
            <w:szCs w:val="24"/>
            <w:u w:val="single"/>
          </w:rPr>
          <w:t>22.1-279.8</w:t>
        </w:r>
      </w:hyperlink>
      <w:r w:rsidRPr="001142BD">
        <w:rPr>
          <w:rFonts w:cs="Times New Roman"/>
          <w:szCs w:val="24"/>
        </w:rPr>
        <w:t xml:space="preserve">, public schools and divisions in Virginia are required to complete an annual </w:t>
      </w:r>
      <w:hyperlink r:id="rId12" w:history="1">
        <w:r w:rsidRPr="001142BD">
          <w:rPr>
            <w:rFonts w:cs="Times New Roman"/>
            <w:color w:val="0000FF"/>
            <w:szCs w:val="24"/>
            <w:u w:val="single"/>
          </w:rPr>
          <w:t>School Safety Audit</w:t>
        </w:r>
      </w:hyperlink>
      <w:r w:rsidRPr="000506F0">
        <w:rPr>
          <w:rFonts w:cs="Times New Roman"/>
          <w:szCs w:val="24"/>
        </w:rPr>
        <w:t>.</w:t>
      </w:r>
      <w:r w:rsidRPr="001142BD">
        <w:rPr>
          <w:rFonts w:cs="Times New Roman"/>
          <w:szCs w:val="24"/>
        </w:rPr>
        <w:t xml:space="preserve">  The </w:t>
      </w:r>
      <w:r w:rsidRPr="001142BD">
        <w:rPr>
          <w:rStyle w:val="Strong"/>
          <w:rFonts w:cs="Times New Roman"/>
          <w:b w:val="0"/>
          <w:color w:val="000000" w:themeColor="text1"/>
          <w:szCs w:val="24"/>
          <w:bdr w:val="none" w:sz="0" w:space="0" w:color="auto" w:frame="1"/>
        </w:rPr>
        <w:t xml:space="preserve">School Safety Audit Program </w:t>
      </w:r>
      <w:r w:rsidRPr="001142BD">
        <w:rPr>
          <w:rFonts w:cs="Times New Roman"/>
          <w:szCs w:val="24"/>
        </w:rPr>
        <w:t>consists of five key components.</w:t>
      </w:r>
      <w:r w:rsidR="006D7E16">
        <w:rPr>
          <w:rFonts w:cs="Times New Roman"/>
          <w:szCs w:val="24"/>
        </w:rPr>
        <w:t xml:space="preserve"> </w:t>
      </w:r>
      <w:r w:rsidRPr="001142BD">
        <w:rPr>
          <w:rFonts w:cs="Times New Roman"/>
          <w:szCs w:val="24"/>
        </w:rPr>
        <w:t xml:space="preserve"> The links below provide information and directions for completing each component. </w:t>
      </w:r>
      <w:r w:rsidR="006D7E16">
        <w:rPr>
          <w:rFonts w:cs="Times New Roman"/>
          <w:szCs w:val="24"/>
        </w:rPr>
        <w:t xml:space="preserve"> </w:t>
      </w:r>
      <w:r w:rsidRPr="001142BD">
        <w:rPr>
          <w:rFonts w:cs="Times New Roman"/>
          <w:szCs w:val="24"/>
        </w:rPr>
        <w:t xml:space="preserve">These components each represent a different facet of school safety and should be utilized to complete the review process, which is due by August 31, 2019.  </w:t>
      </w:r>
    </w:p>
    <w:p w:rsidR="00EE4DA5" w:rsidRPr="00754CDE" w:rsidRDefault="00EE4DA5" w:rsidP="001142BD">
      <w:pPr>
        <w:spacing w:after="0" w:line="240" w:lineRule="auto"/>
        <w:jc w:val="both"/>
        <w:rPr>
          <w:rFonts w:cs="Times New Roman"/>
          <w:szCs w:val="24"/>
        </w:rPr>
      </w:pPr>
    </w:p>
    <w:p w:rsidR="00EE4DA5" w:rsidRPr="001142BD" w:rsidRDefault="00E1457F" w:rsidP="001142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3" w:history="1">
        <w:r w:rsidR="00EE4DA5" w:rsidRPr="00754CDE">
          <w:rPr>
            <w:rStyle w:val="Hyperlink"/>
            <w:color w:val="0000FF"/>
            <w:bdr w:val="none" w:sz="0" w:space="0" w:color="auto" w:frame="1"/>
          </w:rPr>
          <w:t>School Safety Audit Survey</w:t>
        </w:r>
      </w:hyperlink>
      <w:r w:rsidR="00EE4DA5" w:rsidRPr="00754CDE">
        <w:rPr>
          <w:color w:val="0000FF"/>
        </w:rPr>
        <w:t xml:space="preserve"> </w:t>
      </w:r>
      <w:r w:rsidR="00EE4DA5" w:rsidRPr="00754CDE">
        <w:rPr>
          <w:i/>
        </w:rPr>
        <w:t>(completed annually to reflect the previous school year)</w:t>
      </w:r>
    </w:p>
    <w:p w:rsidR="001142BD" w:rsidRPr="00754CDE" w:rsidRDefault="001142BD" w:rsidP="001142B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EE4DA5" w:rsidRDefault="00E1457F" w:rsidP="001142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hyperlink r:id="rId14" w:history="1">
        <w:r w:rsidR="00EE4DA5" w:rsidRPr="00754CDE">
          <w:rPr>
            <w:rStyle w:val="Hyperlink"/>
            <w:color w:val="0000FF"/>
            <w:bdr w:val="none" w:sz="0" w:space="0" w:color="auto" w:frame="1"/>
          </w:rPr>
          <w:t>Division Safety Audit Survey</w:t>
        </w:r>
      </w:hyperlink>
      <w:r w:rsidR="00EE4DA5" w:rsidRPr="00754CDE">
        <w:rPr>
          <w:color w:val="0000FF"/>
        </w:rPr>
        <w:t xml:space="preserve"> </w:t>
      </w:r>
      <w:r w:rsidR="00EE4DA5" w:rsidRPr="00754CDE">
        <w:rPr>
          <w:i/>
        </w:rPr>
        <w:t>(completed annually to reflect the previous school year)</w:t>
      </w:r>
    </w:p>
    <w:p w:rsidR="001142BD" w:rsidRPr="00754CDE" w:rsidRDefault="001142BD" w:rsidP="001142B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i/>
        </w:rPr>
      </w:pPr>
    </w:p>
    <w:p w:rsidR="00EE4DA5" w:rsidRDefault="00E1457F" w:rsidP="001142BD">
      <w:pPr>
        <w:pStyle w:val="ListParagraph"/>
        <w:numPr>
          <w:ilvl w:val="0"/>
          <w:numId w:val="3"/>
        </w:numPr>
        <w:contextualSpacing/>
        <w:jc w:val="both"/>
        <w:rPr>
          <w:i/>
          <w:szCs w:val="24"/>
        </w:rPr>
      </w:pPr>
      <w:hyperlink r:id="rId15" w:history="1">
        <w:r w:rsidR="00EE4DA5" w:rsidRPr="00754CDE">
          <w:rPr>
            <w:rStyle w:val="Hyperlink"/>
            <w:color w:val="0000FF"/>
            <w:szCs w:val="24"/>
            <w:bdr w:val="none" w:sz="0" w:space="0" w:color="auto" w:frame="1"/>
          </w:rPr>
          <w:t>Crisis Management Plan Certification</w:t>
        </w:r>
      </w:hyperlink>
      <w:r w:rsidR="00EE4DA5" w:rsidRPr="00754CDE">
        <w:rPr>
          <w:color w:val="0000FF"/>
          <w:szCs w:val="24"/>
        </w:rPr>
        <w:t xml:space="preserve"> </w:t>
      </w:r>
      <w:r w:rsidR="00EE4DA5" w:rsidRPr="00754CDE">
        <w:rPr>
          <w:i/>
          <w:szCs w:val="24"/>
        </w:rPr>
        <w:t>(completed annually to prepare for the coming school year)</w:t>
      </w:r>
    </w:p>
    <w:p w:rsidR="001142BD" w:rsidRPr="00754CDE" w:rsidRDefault="001142BD" w:rsidP="001142BD">
      <w:pPr>
        <w:pStyle w:val="ListParagraph"/>
        <w:numPr>
          <w:ilvl w:val="0"/>
          <w:numId w:val="0"/>
        </w:numPr>
        <w:ind w:left="720"/>
        <w:contextualSpacing/>
        <w:jc w:val="both"/>
        <w:rPr>
          <w:i/>
          <w:szCs w:val="24"/>
        </w:rPr>
      </w:pPr>
    </w:p>
    <w:p w:rsidR="00EE4DA5" w:rsidRDefault="00E1457F" w:rsidP="001142BD">
      <w:pPr>
        <w:pStyle w:val="ListParagraph"/>
        <w:numPr>
          <w:ilvl w:val="0"/>
          <w:numId w:val="3"/>
        </w:numPr>
        <w:contextualSpacing/>
        <w:jc w:val="both"/>
        <w:rPr>
          <w:i/>
          <w:szCs w:val="24"/>
        </w:rPr>
      </w:pPr>
      <w:hyperlink r:id="rId16" w:history="1">
        <w:r w:rsidR="00EE4DA5" w:rsidRPr="00754CDE">
          <w:rPr>
            <w:rStyle w:val="Hyperlink"/>
            <w:color w:val="0000FF"/>
            <w:szCs w:val="24"/>
            <w:bdr w:val="none" w:sz="0" w:space="0" w:color="auto" w:frame="1"/>
          </w:rPr>
          <w:t>Virginia Secondary School Climate Survey</w:t>
        </w:r>
      </w:hyperlink>
      <w:r w:rsidR="00EE4DA5" w:rsidRPr="00754CDE">
        <w:rPr>
          <w:color w:val="0000FF"/>
          <w:szCs w:val="24"/>
        </w:rPr>
        <w:t> </w:t>
      </w:r>
      <w:r w:rsidR="00EE4DA5" w:rsidRPr="001142BD">
        <w:rPr>
          <w:i/>
          <w:szCs w:val="24"/>
        </w:rPr>
        <w:t xml:space="preserve">(completed online by </w:t>
      </w:r>
      <w:r w:rsidR="00EE4DA5" w:rsidRPr="00754CDE">
        <w:rPr>
          <w:i/>
          <w:szCs w:val="24"/>
        </w:rPr>
        <w:t>middle and high school students in alternating years)</w:t>
      </w:r>
    </w:p>
    <w:p w:rsidR="001142BD" w:rsidRPr="00754CDE" w:rsidRDefault="001142BD" w:rsidP="001142BD">
      <w:pPr>
        <w:pStyle w:val="ListParagraph"/>
        <w:numPr>
          <w:ilvl w:val="0"/>
          <w:numId w:val="0"/>
        </w:numPr>
        <w:ind w:left="720"/>
        <w:contextualSpacing/>
        <w:jc w:val="both"/>
        <w:rPr>
          <w:i/>
          <w:szCs w:val="24"/>
        </w:rPr>
      </w:pPr>
    </w:p>
    <w:p w:rsidR="00EE4DA5" w:rsidRPr="00754CDE" w:rsidRDefault="00E1457F" w:rsidP="001142BD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i/>
          <w:szCs w:val="24"/>
        </w:rPr>
      </w:pPr>
      <w:hyperlink r:id="rId17" w:history="1">
        <w:r w:rsidR="00EE4DA5" w:rsidRPr="00754CDE">
          <w:rPr>
            <w:rStyle w:val="Hyperlink"/>
            <w:color w:val="0000FF"/>
            <w:szCs w:val="24"/>
            <w:bdr w:val="none" w:sz="0" w:space="0" w:color="auto" w:frame="1"/>
          </w:rPr>
          <w:t>School Safety Inspection Checklist</w:t>
        </w:r>
      </w:hyperlink>
      <w:r w:rsidR="00EE4DA5" w:rsidRPr="00754CDE">
        <w:rPr>
          <w:color w:val="0000FF"/>
          <w:szCs w:val="24"/>
        </w:rPr>
        <w:t xml:space="preserve"> </w:t>
      </w:r>
      <w:r w:rsidR="00EE4DA5" w:rsidRPr="00754CDE">
        <w:rPr>
          <w:i/>
          <w:szCs w:val="24"/>
        </w:rPr>
        <w:t>(completed by school personnel and due every three years; 2020 is the next submission year.)</w:t>
      </w:r>
    </w:p>
    <w:p w:rsidR="00EE4DA5" w:rsidRPr="00754CDE" w:rsidRDefault="00EE4DA5" w:rsidP="001142BD">
      <w:pPr>
        <w:spacing w:after="0" w:line="240" w:lineRule="auto"/>
        <w:jc w:val="both"/>
        <w:rPr>
          <w:rFonts w:cs="Times New Roman"/>
          <w:szCs w:val="24"/>
        </w:rPr>
      </w:pPr>
    </w:p>
    <w:p w:rsidR="00EE4DA5" w:rsidRDefault="00EE4DA5" w:rsidP="00C845F6">
      <w:pPr>
        <w:spacing w:after="0" w:line="240" w:lineRule="auto"/>
        <w:rPr>
          <w:szCs w:val="24"/>
        </w:rPr>
      </w:pPr>
      <w:r w:rsidRPr="00754CDE">
        <w:rPr>
          <w:rFonts w:cs="Times New Roman"/>
          <w:szCs w:val="24"/>
        </w:rPr>
        <w:t xml:space="preserve">As part of the </w:t>
      </w:r>
      <w:r w:rsidRPr="00DF6684">
        <w:rPr>
          <w:rFonts w:cs="Times New Roman"/>
          <w:b/>
          <w:szCs w:val="24"/>
        </w:rPr>
        <w:t>2018-2019</w:t>
      </w:r>
      <w:r w:rsidRPr="00754CDE">
        <w:rPr>
          <w:rFonts w:cs="Times New Roman"/>
          <w:szCs w:val="24"/>
        </w:rPr>
        <w:t xml:space="preserve"> </w:t>
      </w:r>
      <w:r w:rsidRPr="00754CDE">
        <w:rPr>
          <w:rStyle w:val="Strong"/>
          <w:rFonts w:cs="Times New Roman"/>
          <w:b w:val="0"/>
          <w:color w:val="000000" w:themeColor="text1"/>
          <w:szCs w:val="24"/>
          <w:bdr w:val="none" w:sz="0" w:space="0" w:color="auto" w:frame="1"/>
        </w:rPr>
        <w:t>School Safety Audit Program</w:t>
      </w:r>
      <w:r w:rsidRPr="00754CDE">
        <w:rPr>
          <w:rFonts w:cs="Times New Roman"/>
          <w:szCs w:val="24"/>
        </w:rPr>
        <w:t xml:space="preserve">, division superintendents are required to certify, </w:t>
      </w:r>
      <w:r w:rsidRPr="00754CDE">
        <w:rPr>
          <w:szCs w:val="24"/>
        </w:rPr>
        <w:t xml:space="preserve">via the </w:t>
      </w:r>
      <w:hyperlink r:id="rId18" w:history="1">
        <w:r w:rsidRPr="00754CDE">
          <w:rPr>
            <w:rStyle w:val="Hyperlink"/>
            <w:szCs w:val="24"/>
          </w:rPr>
          <w:t>Survey Manage</w:t>
        </w:r>
      </w:hyperlink>
      <w:r w:rsidRPr="00754CDE">
        <w:rPr>
          <w:color w:val="0000FF"/>
          <w:szCs w:val="24"/>
          <w:u w:val="single"/>
        </w:rPr>
        <w:t>r</w:t>
      </w:r>
      <w:r w:rsidRPr="00754CDE">
        <w:rPr>
          <w:color w:val="000000" w:themeColor="text1"/>
          <w:szCs w:val="24"/>
        </w:rPr>
        <w:t>, the following:</w:t>
      </w:r>
    </w:p>
    <w:p w:rsidR="001142BD" w:rsidRPr="00754CDE" w:rsidRDefault="001142BD" w:rsidP="00C845F6">
      <w:pPr>
        <w:spacing w:after="0" w:line="240" w:lineRule="auto"/>
        <w:rPr>
          <w:szCs w:val="24"/>
        </w:rPr>
      </w:pPr>
    </w:p>
    <w:p w:rsidR="00EE4DA5" w:rsidRPr="003E4C94" w:rsidRDefault="00EE4DA5" w:rsidP="000506F0">
      <w:pPr>
        <w:pStyle w:val="ListParagraph"/>
        <w:rPr>
          <w:szCs w:val="24"/>
        </w:rPr>
      </w:pPr>
      <w:r w:rsidRPr="00754CDE">
        <w:rPr>
          <w:szCs w:val="24"/>
        </w:rPr>
        <w:t xml:space="preserve">The </w:t>
      </w:r>
      <w:r w:rsidRPr="00C845F6">
        <w:rPr>
          <w:szCs w:val="24"/>
        </w:rPr>
        <w:t>2017-2018</w:t>
      </w:r>
      <w:r w:rsidRPr="00754CDE">
        <w:rPr>
          <w:szCs w:val="24"/>
        </w:rPr>
        <w:t xml:space="preserve"> School Safety Audit review;</w:t>
      </w:r>
      <w:r w:rsidR="00714CA9">
        <w:rPr>
          <w:szCs w:val="24"/>
        </w:rPr>
        <w:t xml:space="preserve"> and</w:t>
      </w:r>
    </w:p>
    <w:p w:rsidR="00EE4DA5" w:rsidRPr="003E4C94" w:rsidRDefault="00EE4DA5" w:rsidP="000506F0">
      <w:pPr>
        <w:pStyle w:val="ListParagraph"/>
        <w:rPr>
          <w:szCs w:val="24"/>
        </w:rPr>
      </w:pPr>
      <w:r w:rsidRPr="00754CDE">
        <w:rPr>
          <w:szCs w:val="24"/>
        </w:rPr>
        <w:t xml:space="preserve">The </w:t>
      </w:r>
      <w:r w:rsidRPr="003E4C94">
        <w:rPr>
          <w:szCs w:val="24"/>
        </w:rPr>
        <w:t xml:space="preserve">submission and review by the school board of all school crisis management plans.   </w:t>
      </w:r>
      <w:r w:rsidRPr="003E4C94">
        <w:rPr>
          <w:szCs w:val="24"/>
        </w:rPr>
        <w:br/>
      </w:r>
    </w:p>
    <w:p w:rsidR="00EE4DA5" w:rsidRPr="003E4C94" w:rsidRDefault="00EE4DA5" w:rsidP="000506F0">
      <w:pPr>
        <w:spacing w:after="0" w:line="240" w:lineRule="auto"/>
        <w:rPr>
          <w:szCs w:val="24"/>
        </w:rPr>
      </w:pPr>
      <w:r w:rsidRPr="003E4C94">
        <w:rPr>
          <w:szCs w:val="24"/>
        </w:rPr>
        <w:t xml:space="preserve">In preparation for the administration of the </w:t>
      </w:r>
      <w:r w:rsidRPr="00DF6684">
        <w:rPr>
          <w:b/>
          <w:szCs w:val="24"/>
        </w:rPr>
        <w:t>2019-2020</w:t>
      </w:r>
      <w:r w:rsidRPr="003E4C94">
        <w:rPr>
          <w:b/>
          <w:szCs w:val="24"/>
        </w:rPr>
        <w:t xml:space="preserve"> </w:t>
      </w:r>
      <w:r w:rsidRPr="003E4C94">
        <w:rPr>
          <w:rStyle w:val="Strong"/>
          <w:rFonts w:cs="Times New Roman"/>
          <w:b w:val="0"/>
          <w:color w:val="000000" w:themeColor="text1"/>
          <w:szCs w:val="24"/>
          <w:bdr w:val="none" w:sz="0" w:space="0" w:color="auto" w:frame="1"/>
        </w:rPr>
        <w:t>School Safety Audit Program</w:t>
      </w:r>
      <w:r w:rsidRPr="00C845F6">
        <w:rPr>
          <w:rStyle w:val="Strong"/>
          <w:rFonts w:cs="Times New Roman"/>
          <w:b w:val="0"/>
          <w:szCs w:val="24"/>
          <w:bdr w:val="none" w:sz="0" w:space="0" w:color="auto" w:frame="1"/>
        </w:rPr>
        <w:t>,</w:t>
      </w:r>
      <w:r w:rsidRPr="003E4C94">
        <w:rPr>
          <w:szCs w:val="24"/>
        </w:rPr>
        <w:t xml:space="preserve"> division superintendents are required to:</w:t>
      </w:r>
    </w:p>
    <w:p w:rsidR="00EE4DA5" w:rsidRPr="003E4C94" w:rsidRDefault="00EE4DA5" w:rsidP="000506F0">
      <w:pPr>
        <w:spacing w:after="0" w:line="240" w:lineRule="auto"/>
        <w:rPr>
          <w:szCs w:val="24"/>
        </w:rPr>
      </w:pPr>
    </w:p>
    <w:p w:rsidR="00EE4DA5" w:rsidRDefault="00EE4DA5" w:rsidP="00C845F6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3E4C94">
        <w:rPr>
          <w:szCs w:val="24"/>
        </w:rPr>
        <w:lastRenderedPageBreak/>
        <w:t xml:space="preserve">Disseminate </w:t>
      </w:r>
      <w:hyperlink r:id="rId19" w:history="1">
        <w:r w:rsidRPr="00754CDE">
          <w:rPr>
            <w:rStyle w:val="Strong"/>
            <w:rFonts w:eastAsiaTheme="majorEastAsia"/>
            <w:b w:val="0"/>
            <w:color w:val="0000FF"/>
            <w:szCs w:val="24"/>
            <w:bdr w:val="none" w:sz="0" w:space="0" w:color="auto" w:frame="1"/>
          </w:rPr>
          <w:t>School Safety Audit Program</w:t>
        </w:r>
      </w:hyperlink>
      <w:r w:rsidRPr="00754CDE">
        <w:rPr>
          <w:szCs w:val="24"/>
        </w:rPr>
        <w:t xml:space="preserve"> information to school principals within their division as received by the </w:t>
      </w:r>
      <w:r w:rsidR="00175DDB">
        <w:rPr>
          <w:szCs w:val="24"/>
        </w:rPr>
        <w:t>Virginia Center for School and Campus Safety (</w:t>
      </w:r>
      <w:r w:rsidRPr="00754CDE">
        <w:rPr>
          <w:szCs w:val="24"/>
        </w:rPr>
        <w:t>VCSCS</w:t>
      </w:r>
      <w:r w:rsidR="00694CAD">
        <w:rPr>
          <w:szCs w:val="24"/>
        </w:rPr>
        <w:t>)</w:t>
      </w:r>
      <w:r w:rsidRPr="00754CDE">
        <w:rPr>
          <w:szCs w:val="24"/>
        </w:rPr>
        <w:t xml:space="preserve"> (including the attached “school safety audit template” for schools);</w:t>
      </w:r>
    </w:p>
    <w:p w:rsidR="00175DDB" w:rsidRPr="00C845F6" w:rsidRDefault="00175DDB" w:rsidP="00C845F6">
      <w:pPr>
        <w:pStyle w:val="ListParagraph"/>
        <w:numPr>
          <w:ilvl w:val="0"/>
          <w:numId w:val="0"/>
        </w:numPr>
        <w:ind w:left="720"/>
        <w:contextualSpacing/>
        <w:rPr>
          <w:sz w:val="16"/>
          <w:szCs w:val="24"/>
        </w:rPr>
      </w:pPr>
    </w:p>
    <w:p w:rsidR="00EE4DA5" w:rsidRPr="003E4C94" w:rsidRDefault="00EE4DA5" w:rsidP="00C845F6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754CDE">
        <w:rPr>
          <w:szCs w:val="24"/>
        </w:rPr>
        <w:t>A</w:t>
      </w:r>
      <w:r w:rsidRPr="003E4C94">
        <w:rPr>
          <w:szCs w:val="24"/>
        </w:rPr>
        <w:t xml:space="preserve">ccess the web-based </w:t>
      </w:r>
      <w:hyperlink r:id="rId20" w:history="1">
        <w:r w:rsidRPr="00754CDE">
          <w:rPr>
            <w:rStyle w:val="Hyperlink"/>
            <w:szCs w:val="24"/>
          </w:rPr>
          <w:t>Survey Manage</w:t>
        </w:r>
      </w:hyperlink>
      <w:r w:rsidRPr="00754CDE">
        <w:rPr>
          <w:color w:val="0000FF"/>
          <w:szCs w:val="24"/>
          <w:u w:val="single"/>
        </w:rPr>
        <w:t>r</w:t>
      </w:r>
      <w:r w:rsidRPr="00754CDE">
        <w:rPr>
          <w:szCs w:val="24"/>
        </w:rPr>
        <w:t xml:space="preserve"> system to update school listings and contact information as needed </w:t>
      </w:r>
      <w:r w:rsidRPr="003E4C94">
        <w:rPr>
          <w:i/>
          <w:szCs w:val="24"/>
        </w:rPr>
        <w:t xml:space="preserve">(By </w:t>
      </w:r>
      <w:r w:rsidR="00DA089F">
        <w:rPr>
          <w:i/>
          <w:szCs w:val="24"/>
        </w:rPr>
        <w:t xml:space="preserve">early June </w:t>
      </w:r>
      <w:r w:rsidRPr="003E4C94">
        <w:rPr>
          <w:i/>
          <w:szCs w:val="24"/>
        </w:rPr>
        <w:t>the VCSCS will send usernames and passwords to superintendents by email</w:t>
      </w:r>
      <w:r w:rsidR="000506F0">
        <w:rPr>
          <w:i/>
          <w:szCs w:val="24"/>
        </w:rPr>
        <w:t>.</w:t>
      </w:r>
      <w:r w:rsidRPr="003E4C94">
        <w:rPr>
          <w:i/>
          <w:szCs w:val="24"/>
        </w:rPr>
        <w:t>)</w:t>
      </w:r>
      <w:r w:rsidR="000506F0">
        <w:rPr>
          <w:i/>
          <w:szCs w:val="24"/>
        </w:rPr>
        <w:t>;</w:t>
      </w:r>
    </w:p>
    <w:p w:rsidR="00A23B48" w:rsidRDefault="00A23B48" w:rsidP="00C845F6">
      <w:pPr>
        <w:contextualSpacing/>
        <w:rPr>
          <w:rFonts w:cs="Times New Roman"/>
          <w:szCs w:val="24"/>
        </w:rPr>
      </w:pPr>
    </w:p>
    <w:p w:rsidR="00EE4DA5" w:rsidRPr="003E4C94" w:rsidRDefault="00EE4DA5" w:rsidP="00C845F6">
      <w:pPr>
        <w:contextualSpacing/>
        <w:rPr>
          <w:rFonts w:cs="Times New Roman"/>
          <w:szCs w:val="24"/>
        </w:rPr>
      </w:pPr>
      <w:r w:rsidRPr="003E4C94">
        <w:rPr>
          <w:rFonts w:cs="Times New Roman"/>
          <w:szCs w:val="24"/>
        </w:rPr>
        <w:t xml:space="preserve">The survey period for the </w:t>
      </w:r>
      <w:r w:rsidRPr="003E4C94">
        <w:rPr>
          <w:rFonts w:cs="Times New Roman"/>
          <w:color w:val="000000" w:themeColor="text1"/>
          <w:szCs w:val="24"/>
        </w:rPr>
        <w:t>2019</w:t>
      </w:r>
      <w:r w:rsidRPr="00754CDE">
        <w:rPr>
          <w:rFonts w:cs="Times New Roman"/>
          <w:szCs w:val="24"/>
        </w:rPr>
        <w:t xml:space="preserve"> School Safety Survey and the Division </w:t>
      </w:r>
      <w:r w:rsidR="00175DDB">
        <w:rPr>
          <w:rFonts w:cs="Times New Roman"/>
          <w:szCs w:val="24"/>
        </w:rPr>
        <w:t>s</w:t>
      </w:r>
      <w:r w:rsidRPr="003E4C94">
        <w:rPr>
          <w:rFonts w:cs="Times New Roman"/>
          <w:szCs w:val="24"/>
        </w:rPr>
        <w:t xml:space="preserve">urvey </w:t>
      </w:r>
      <w:r w:rsidR="00DA089F">
        <w:rPr>
          <w:rFonts w:cs="Times New Roman"/>
          <w:szCs w:val="24"/>
        </w:rPr>
        <w:t xml:space="preserve">(reflective of practices in place during the 2018-2019 school </w:t>
      </w:r>
      <w:proofErr w:type="gramStart"/>
      <w:r w:rsidR="00DA089F">
        <w:rPr>
          <w:rFonts w:cs="Times New Roman"/>
          <w:szCs w:val="24"/>
        </w:rPr>
        <w:t>year</w:t>
      </w:r>
      <w:proofErr w:type="gramEnd"/>
      <w:r w:rsidR="00DA089F">
        <w:rPr>
          <w:rFonts w:cs="Times New Roman"/>
          <w:szCs w:val="24"/>
        </w:rPr>
        <w:t xml:space="preserve">) </w:t>
      </w:r>
      <w:r w:rsidRPr="003E4C94">
        <w:rPr>
          <w:rFonts w:cs="Times New Roman"/>
          <w:szCs w:val="24"/>
        </w:rPr>
        <w:t>will begin on Monday, August 5, 2019</w:t>
      </w:r>
      <w:r w:rsidR="00175DDB">
        <w:rPr>
          <w:rFonts w:cs="Times New Roman"/>
          <w:szCs w:val="24"/>
        </w:rPr>
        <w:t>,</w:t>
      </w:r>
      <w:r w:rsidRPr="003E4C94">
        <w:rPr>
          <w:rFonts w:cs="Times New Roman"/>
          <w:szCs w:val="24"/>
        </w:rPr>
        <w:t xml:space="preserve"> and will end on Monday, September 30, 2019</w:t>
      </w:r>
      <w:r w:rsidR="00175DDB">
        <w:rPr>
          <w:rFonts w:cs="Times New Roman"/>
          <w:szCs w:val="24"/>
        </w:rPr>
        <w:t>,</w:t>
      </w:r>
      <w:r w:rsidRPr="003E4C94">
        <w:rPr>
          <w:rFonts w:cs="Times New Roman"/>
          <w:szCs w:val="24"/>
        </w:rPr>
        <w:t xml:space="preserve"> at 5 </w:t>
      </w:r>
      <w:r w:rsidR="00714CA9">
        <w:rPr>
          <w:rFonts w:cs="Times New Roman"/>
          <w:szCs w:val="24"/>
        </w:rPr>
        <w:t>p.m.</w:t>
      </w:r>
      <w:r w:rsidRPr="003E4C94">
        <w:rPr>
          <w:rFonts w:cs="Times New Roman"/>
          <w:szCs w:val="24"/>
        </w:rPr>
        <w:t xml:space="preserve">  </w:t>
      </w:r>
    </w:p>
    <w:p w:rsidR="00EE4DA5" w:rsidRPr="003E4C94" w:rsidRDefault="00EE4DA5" w:rsidP="00C845F6">
      <w:pPr>
        <w:contextualSpacing/>
        <w:rPr>
          <w:rFonts w:cs="Times New Roman"/>
          <w:b/>
          <w:szCs w:val="24"/>
        </w:rPr>
      </w:pPr>
    </w:p>
    <w:p w:rsidR="00EE4DA5" w:rsidRPr="00DF6684" w:rsidRDefault="00EE4DA5" w:rsidP="00C845F6">
      <w:pPr>
        <w:contextualSpacing/>
        <w:rPr>
          <w:rFonts w:cs="Times New Roman"/>
          <w:b/>
          <w:i/>
          <w:szCs w:val="24"/>
        </w:rPr>
      </w:pPr>
      <w:r w:rsidRPr="00DF6684">
        <w:rPr>
          <w:rFonts w:cs="Times New Roman"/>
          <w:b/>
          <w:i/>
          <w:szCs w:val="24"/>
        </w:rPr>
        <w:t xml:space="preserve">(Due by September 30, 2019) </w:t>
      </w:r>
    </w:p>
    <w:p w:rsidR="00EE4DA5" w:rsidRDefault="00EE4DA5" w:rsidP="00C845F6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3E4C94">
        <w:rPr>
          <w:szCs w:val="24"/>
        </w:rPr>
        <w:t xml:space="preserve">Complete the division survey; and </w:t>
      </w:r>
    </w:p>
    <w:p w:rsidR="00714CA9" w:rsidRPr="00C845F6" w:rsidRDefault="00714CA9" w:rsidP="00C845F6">
      <w:pPr>
        <w:pStyle w:val="ListParagraph"/>
        <w:numPr>
          <w:ilvl w:val="0"/>
          <w:numId w:val="0"/>
        </w:numPr>
        <w:ind w:left="720"/>
        <w:contextualSpacing/>
        <w:rPr>
          <w:sz w:val="16"/>
          <w:szCs w:val="24"/>
        </w:rPr>
      </w:pPr>
    </w:p>
    <w:p w:rsidR="00EE4DA5" w:rsidRPr="003E4C94" w:rsidRDefault="00EE4DA5" w:rsidP="00C845F6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3E4C94">
        <w:rPr>
          <w:szCs w:val="24"/>
        </w:rPr>
        <w:t xml:space="preserve">Certify via the </w:t>
      </w:r>
      <w:hyperlink r:id="rId21" w:history="1">
        <w:r w:rsidRPr="00754CDE">
          <w:rPr>
            <w:rStyle w:val="Hyperlink"/>
            <w:szCs w:val="24"/>
          </w:rPr>
          <w:t>Survey Manage</w:t>
        </w:r>
      </w:hyperlink>
      <w:r w:rsidRPr="00754CDE">
        <w:rPr>
          <w:color w:val="0000FF"/>
          <w:szCs w:val="24"/>
          <w:u w:val="single"/>
        </w:rPr>
        <w:t>r</w:t>
      </w:r>
      <w:r w:rsidRPr="00754CDE">
        <w:rPr>
          <w:szCs w:val="24"/>
        </w:rPr>
        <w:t xml:space="preserve"> completion of all school safety surveys.</w:t>
      </w:r>
    </w:p>
    <w:p w:rsidR="00EE4DA5" w:rsidRPr="003E4C94" w:rsidRDefault="00EE4DA5" w:rsidP="00C845F6">
      <w:pPr>
        <w:spacing w:after="0"/>
        <w:contextualSpacing/>
        <w:rPr>
          <w:rFonts w:cs="Times New Roman"/>
          <w:szCs w:val="24"/>
        </w:rPr>
      </w:pPr>
    </w:p>
    <w:p w:rsidR="00EE4DA5" w:rsidRPr="003E4C94" w:rsidRDefault="00EE4DA5" w:rsidP="000506F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E4C94">
        <w:t xml:space="preserve">Additional information is located in the </w:t>
      </w:r>
      <w:r w:rsidRPr="003E4C94">
        <w:rPr>
          <w:i/>
        </w:rPr>
        <w:t>School Safety Audit</w:t>
      </w:r>
      <w:r w:rsidR="00BA0FD4">
        <w:rPr>
          <w:i/>
        </w:rPr>
        <w:t xml:space="preserve">-Written Assessment Guidance </w:t>
      </w:r>
      <w:r w:rsidRPr="003E4C94">
        <w:rPr>
          <w:i/>
        </w:rPr>
        <w:t xml:space="preserve">for </w:t>
      </w:r>
      <w:r w:rsidRPr="00754CDE">
        <w:rPr>
          <w:i/>
        </w:rPr>
        <w:t>Divisions for 2019-</w:t>
      </w:r>
      <w:r w:rsidR="00F2126B">
        <w:rPr>
          <w:i/>
        </w:rPr>
        <w:t>20</w:t>
      </w:r>
      <w:r w:rsidRPr="00754CDE">
        <w:rPr>
          <w:i/>
        </w:rPr>
        <w:t>20,</w:t>
      </w:r>
      <w:r w:rsidRPr="003E4C94">
        <w:rPr>
          <w:i/>
        </w:rPr>
        <w:t xml:space="preserve"> </w:t>
      </w:r>
      <w:r w:rsidRPr="003E4C94">
        <w:t xml:space="preserve">(Attachment A), and </w:t>
      </w:r>
      <w:r w:rsidRPr="003E4C94">
        <w:rPr>
          <w:i/>
        </w:rPr>
        <w:t>School Safety Audit</w:t>
      </w:r>
      <w:r w:rsidR="00BA0FD4">
        <w:rPr>
          <w:i/>
        </w:rPr>
        <w:t xml:space="preserve">-Written Assessment Guidance </w:t>
      </w:r>
      <w:r w:rsidRPr="003E4C94">
        <w:rPr>
          <w:i/>
        </w:rPr>
        <w:t>for Schools</w:t>
      </w:r>
      <w:r w:rsidRPr="00754CDE">
        <w:rPr>
          <w:i/>
        </w:rPr>
        <w:t xml:space="preserve"> for 2019-</w:t>
      </w:r>
      <w:r w:rsidR="00F2126B">
        <w:rPr>
          <w:i/>
        </w:rPr>
        <w:t>20</w:t>
      </w:r>
      <w:r w:rsidRPr="00754CDE">
        <w:rPr>
          <w:i/>
        </w:rPr>
        <w:t xml:space="preserve">20 </w:t>
      </w:r>
      <w:r w:rsidRPr="00754CDE">
        <w:t>(</w:t>
      </w:r>
      <w:r w:rsidRPr="003E4C94">
        <w:t>Attachment B).</w:t>
      </w:r>
    </w:p>
    <w:p w:rsidR="00EE4DA5" w:rsidRPr="003E4C94" w:rsidRDefault="00EE4DA5" w:rsidP="000506F0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EE4DA5" w:rsidRPr="003E4C94" w:rsidRDefault="00EE4DA5" w:rsidP="000506F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E4C94">
        <w:t xml:space="preserve">The </w:t>
      </w:r>
      <w:hyperlink r:id="rId22" w:history="1">
        <w:r w:rsidRPr="00C845F6">
          <w:rPr>
            <w:rStyle w:val="Strong"/>
            <w:rFonts w:eastAsiaTheme="majorEastAsia"/>
            <w:b w:val="0"/>
            <w:color w:val="0000FF"/>
            <w:u w:val="single"/>
            <w:bdr w:val="none" w:sz="0" w:space="0" w:color="auto" w:frame="1"/>
          </w:rPr>
          <w:t>School Safety Audit Program</w:t>
        </w:r>
      </w:hyperlink>
      <w:r w:rsidRPr="00754CDE">
        <w:t xml:space="preserve"> website, </w:t>
      </w:r>
      <w:r w:rsidRPr="00754CDE">
        <w:rPr>
          <w:bCs/>
        </w:rPr>
        <w:t xml:space="preserve">the </w:t>
      </w:r>
      <w:hyperlink r:id="rId23" w:history="1">
        <w:r w:rsidRPr="00754CDE">
          <w:rPr>
            <w:rStyle w:val="Hyperlink"/>
            <w:bCs/>
          </w:rPr>
          <w:t>School Safety Survey</w:t>
        </w:r>
      </w:hyperlink>
      <w:r w:rsidRPr="00754CDE">
        <w:rPr>
          <w:bCs/>
        </w:rPr>
        <w:t xml:space="preserve"> home page</w:t>
      </w:r>
      <w:r w:rsidRPr="00754CDE">
        <w:t xml:space="preserve">, the </w:t>
      </w:r>
      <w:hyperlink r:id="rId24" w:history="1">
        <w:r w:rsidRPr="00754CDE">
          <w:rPr>
            <w:rStyle w:val="Hyperlink"/>
            <w:color w:val="0000FF"/>
            <w:bdr w:val="none" w:sz="0" w:space="0" w:color="auto" w:frame="1"/>
          </w:rPr>
          <w:t>Virginia School Safety Audit Infographic</w:t>
        </w:r>
      </w:hyperlink>
      <w:r w:rsidRPr="00754CDE">
        <w:rPr>
          <w:color w:val="000000"/>
        </w:rPr>
        <w:t xml:space="preserve">, </w:t>
      </w:r>
      <w:r w:rsidRPr="00754CDE">
        <w:t xml:space="preserve">and </w:t>
      </w:r>
      <w:r w:rsidR="00DA089F">
        <w:t xml:space="preserve">VCSCS </w:t>
      </w:r>
      <w:r w:rsidRPr="00754CDE">
        <w:t xml:space="preserve">staff are available to assist superintendents and principals in completing requirements.  </w:t>
      </w:r>
    </w:p>
    <w:p w:rsidR="00EE4DA5" w:rsidRPr="003E4C94" w:rsidRDefault="00EE4DA5" w:rsidP="000506F0">
      <w:pPr>
        <w:spacing w:after="0"/>
        <w:rPr>
          <w:rFonts w:cs="Times New Roman"/>
          <w:szCs w:val="24"/>
        </w:rPr>
      </w:pPr>
    </w:p>
    <w:p w:rsidR="00EE4DA5" w:rsidRPr="003E4C94" w:rsidRDefault="00EE4DA5" w:rsidP="000506F0">
      <w:pPr>
        <w:spacing w:after="0"/>
        <w:rPr>
          <w:rFonts w:cs="Times New Roman"/>
          <w:szCs w:val="24"/>
        </w:rPr>
      </w:pPr>
      <w:r w:rsidRPr="003E4C94">
        <w:rPr>
          <w:rFonts w:cs="Times New Roman"/>
          <w:szCs w:val="24"/>
        </w:rPr>
        <w:t xml:space="preserve">Questions regarding the surveys or any of the </w:t>
      </w:r>
      <w:r w:rsidRPr="003E4C94">
        <w:rPr>
          <w:rStyle w:val="Hyperlink"/>
          <w:rFonts w:cs="Times New Roman"/>
          <w:color w:val="000000" w:themeColor="text1"/>
          <w:szCs w:val="24"/>
          <w:u w:val="none"/>
        </w:rPr>
        <w:t>School Safety Audit</w:t>
      </w:r>
      <w:r w:rsidRPr="003E4C94">
        <w:rPr>
          <w:rFonts w:cs="Times New Roman"/>
          <w:szCs w:val="24"/>
        </w:rPr>
        <w:t xml:space="preserve"> components may be directed to:</w:t>
      </w:r>
    </w:p>
    <w:p w:rsidR="00EE4DA5" w:rsidRPr="00C845F6" w:rsidRDefault="00EE4DA5" w:rsidP="000506F0">
      <w:pPr>
        <w:spacing w:after="0"/>
        <w:rPr>
          <w:rFonts w:cs="Times New Roman"/>
          <w:sz w:val="20"/>
          <w:szCs w:val="24"/>
        </w:rPr>
      </w:pPr>
    </w:p>
    <w:p w:rsidR="00D22F81" w:rsidRDefault="00EE4DA5" w:rsidP="000506F0">
      <w:pPr>
        <w:spacing w:after="0" w:line="240" w:lineRule="auto"/>
        <w:rPr>
          <w:rFonts w:cs="Times New Roman"/>
          <w:szCs w:val="24"/>
        </w:rPr>
      </w:pPr>
      <w:r w:rsidRPr="003E4C94">
        <w:rPr>
          <w:rFonts w:cs="Times New Roman"/>
          <w:szCs w:val="24"/>
        </w:rPr>
        <w:t xml:space="preserve">Shellie Evers </w:t>
      </w:r>
    </w:p>
    <w:p w:rsidR="00D22F81" w:rsidRDefault="00E1457F" w:rsidP="000506F0">
      <w:pPr>
        <w:spacing w:after="0" w:line="240" w:lineRule="auto"/>
        <w:rPr>
          <w:rFonts w:cs="Times New Roman"/>
          <w:szCs w:val="24"/>
        </w:rPr>
      </w:pPr>
      <w:hyperlink r:id="rId25" w:history="1">
        <w:r w:rsidR="00EE4DA5" w:rsidRPr="00754CDE">
          <w:rPr>
            <w:rStyle w:val="Hyperlink"/>
            <w:rFonts w:cs="Times New Roman"/>
            <w:szCs w:val="24"/>
          </w:rPr>
          <w:t>Shellie.Evers@dcjs.virginia.gov</w:t>
        </w:r>
      </w:hyperlink>
      <w:r w:rsidR="00EE4DA5" w:rsidRPr="00754CDE">
        <w:rPr>
          <w:rFonts w:cs="Times New Roman"/>
          <w:szCs w:val="24"/>
        </w:rPr>
        <w:t xml:space="preserve"> </w:t>
      </w:r>
    </w:p>
    <w:p w:rsidR="00D22F81" w:rsidRDefault="00EE4DA5" w:rsidP="000506F0">
      <w:pPr>
        <w:spacing w:after="0" w:line="240" w:lineRule="auto"/>
        <w:rPr>
          <w:rFonts w:cs="Times New Roman"/>
          <w:szCs w:val="24"/>
        </w:rPr>
      </w:pPr>
      <w:r w:rsidRPr="00754CDE">
        <w:rPr>
          <w:rFonts w:cs="Times New Roman"/>
          <w:szCs w:val="24"/>
        </w:rPr>
        <w:t>(804) 629</w:t>
      </w:r>
      <w:r w:rsidRPr="003E4C94">
        <w:rPr>
          <w:rFonts w:cs="Times New Roman"/>
          <w:szCs w:val="24"/>
        </w:rPr>
        <w:t>-7042</w:t>
      </w:r>
    </w:p>
    <w:p w:rsidR="00D22F81" w:rsidRPr="00C845F6" w:rsidRDefault="00D22F81" w:rsidP="000506F0">
      <w:pPr>
        <w:spacing w:after="0" w:line="240" w:lineRule="auto"/>
        <w:rPr>
          <w:rFonts w:cs="Times New Roman"/>
          <w:sz w:val="20"/>
          <w:szCs w:val="24"/>
        </w:rPr>
      </w:pPr>
    </w:p>
    <w:p w:rsidR="00D22F81" w:rsidRDefault="00EE4DA5" w:rsidP="000506F0">
      <w:pPr>
        <w:spacing w:after="0" w:line="240" w:lineRule="auto"/>
        <w:rPr>
          <w:rFonts w:cs="Times New Roman"/>
          <w:szCs w:val="24"/>
        </w:rPr>
      </w:pPr>
      <w:r w:rsidRPr="003E4C94">
        <w:rPr>
          <w:rFonts w:cs="Times New Roman"/>
          <w:szCs w:val="24"/>
        </w:rPr>
        <w:t xml:space="preserve">James Christian </w:t>
      </w:r>
    </w:p>
    <w:p w:rsidR="00D22F81" w:rsidRDefault="00E1457F" w:rsidP="000506F0">
      <w:pPr>
        <w:spacing w:after="0" w:line="240" w:lineRule="auto"/>
        <w:rPr>
          <w:rFonts w:cs="Times New Roman"/>
          <w:szCs w:val="24"/>
        </w:rPr>
      </w:pPr>
      <w:hyperlink r:id="rId26" w:history="1">
        <w:r w:rsidR="00EE4DA5" w:rsidRPr="00754CDE">
          <w:rPr>
            <w:rStyle w:val="Hyperlink"/>
            <w:rFonts w:cs="Times New Roman"/>
            <w:szCs w:val="24"/>
          </w:rPr>
          <w:t>James.Christian@dcjs.virginia.gov</w:t>
        </w:r>
      </w:hyperlink>
      <w:r w:rsidR="00EE4DA5" w:rsidRPr="00754CDE">
        <w:rPr>
          <w:rFonts w:cs="Times New Roman"/>
          <w:szCs w:val="24"/>
        </w:rPr>
        <w:t xml:space="preserve"> </w:t>
      </w:r>
    </w:p>
    <w:p w:rsidR="00EE4DA5" w:rsidRDefault="00EE4DA5" w:rsidP="000506F0">
      <w:pPr>
        <w:spacing w:after="0" w:line="240" w:lineRule="auto"/>
        <w:rPr>
          <w:rFonts w:cs="Times New Roman"/>
          <w:szCs w:val="24"/>
        </w:rPr>
      </w:pPr>
      <w:r w:rsidRPr="00754CDE">
        <w:rPr>
          <w:rFonts w:cs="Times New Roman"/>
          <w:szCs w:val="24"/>
        </w:rPr>
        <w:t>(804) 357-0967</w:t>
      </w:r>
    </w:p>
    <w:p w:rsidR="00D22F81" w:rsidRPr="00C845F6" w:rsidRDefault="00D22F81" w:rsidP="000506F0">
      <w:pPr>
        <w:spacing w:after="0" w:line="240" w:lineRule="auto"/>
        <w:rPr>
          <w:rFonts w:cs="Times New Roman"/>
          <w:sz w:val="20"/>
          <w:szCs w:val="24"/>
        </w:rPr>
      </w:pPr>
    </w:p>
    <w:p w:rsidR="00D22F81" w:rsidRDefault="00EE4DA5" w:rsidP="000506F0">
      <w:pPr>
        <w:spacing w:after="0" w:line="240" w:lineRule="auto"/>
        <w:rPr>
          <w:rFonts w:cs="Times New Roman"/>
          <w:szCs w:val="24"/>
        </w:rPr>
      </w:pPr>
      <w:r w:rsidRPr="003E4C94">
        <w:rPr>
          <w:rFonts w:cs="Times New Roman"/>
          <w:szCs w:val="24"/>
        </w:rPr>
        <w:t xml:space="preserve">Donna </w:t>
      </w:r>
      <w:proofErr w:type="spellStart"/>
      <w:r w:rsidRPr="003E4C94">
        <w:rPr>
          <w:rFonts w:cs="Times New Roman"/>
          <w:szCs w:val="24"/>
        </w:rPr>
        <w:t>Michaelis</w:t>
      </w:r>
      <w:proofErr w:type="spellEnd"/>
    </w:p>
    <w:p w:rsidR="00D22F81" w:rsidRDefault="00E1457F" w:rsidP="000506F0">
      <w:pPr>
        <w:spacing w:after="0" w:line="240" w:lineRule="auto"/>
        <w:rPr>
          <w:rStyle w:val="Hyperlink"/>
          <w:rFonts w:cs="Times New Roman"/>
          <w:szCs w:val="24"/>
        </w:rPr>
      </w:pPr>
      <w:hyperlink r:id="rId27" w:history="1">
        <w:r w:rsidR="00D22F81" w:rsidRPr="00004FA9">
          <w:rPr>
            <w:rStyle w:val="Hyperlink"/>
            <w:rFonts w:cs="Times New Roman"/>
            <w:szCs w:val="24"/>
          </w:rPr>
          <w:t>Donna.Michaelis@dcjs.virginia.gov</w:t>
        </w:r>
      </w:hyperlink>
    </w:p>
    <w:p w:rsidR="00EE4DA5" w:rsidRPr="00754CDE" w:rsidRDefault="00EE4DA5" w:rsidP="000506F0">
      <w:pPr>
        <w:spacing w:after="0" w:line="240" w:lineRule="auto"/>
        <w:rPr>
          <w:rFonts w:cs="Times New Roman"/>
          <w:szCs w:val="24"/>
        </w:rPr>
      </w:pPr>
      <w:r w:rsidRPr="00754CDE">
        <w:rPr>
          <w:rFonts w:cs="Times New Roman"/>
          <w:szCs w:val="24"/>
        </w:rPr>
        <w:t>(804) 371-6506.</w:t>
      </w:r>
    </w:p>
    <w:p w:rsidR="00EE4DA5" w:rsidRPr="003F2751" w:rsidRDefault="00EE4DA5" w:rsidP="000506F0">
      <w:pPr>
        <w:pStyle w:val="ListParagraph"/>
        <w:numPr>
          <w:ilvl w:val="0"/>
          <w:numId w:val="0"/>
        </w:numPr>
        <w:spacing w:line="276" w:lineRule="auto"/>
        <w:ind w:left="360"/>
        <w:contextualSpacing/>
      </w:pPr>
    </w:p>
    <w:p w:rsidR="00EE4DA5" w:rsidRDefault="00EC69F3" w:rsidP="000506F0">
      <w:pPr>
        <w:spacing w:after="0"/>
        <w:rPr>
          <w:rStyle w:val="PlaceholderText"/>
          <w:rFonts w:cs="Times New Roman"/>
          <w:color w:val="auto"/>
          <w:szCs w:val="24"/>
        </w:rPr>
      </w:pPr>
      <w:r>
        <w:rPr>
          <w:rStyle w:val="PlaceholderText"/>
          <w:rFonts w:cs="Times New Roman"/>
          <w:color w:val="auto"/>
          <w:szCs w:val="24"/>
        </w:rPr>
        <w:t>SE/JAW/</w:t>
      </w:r>
      <w:proofErr w:type="spellStart"/>
      <w:r>
        <w:rPr>
          <w:rStyle w:val="PlaceholderText"/>
          <w:rFonts w:cs="Times New Roman"/>
          <w:color w:val="auto"/>
          <w:szCs w:val="24"/>
        </w:rPr>
        <w:t>rge</w:t>
      </w:r>
      <w:proofErr w:type="spellEnd"/>
    </w:p>
    <w:p w:rsidR="00EC69F3" w:rsidRPr="003F2751" w:rsidRDefault="00EC69F3" w:rsidP="000506F0">
      <w:pPr>
        <w:spacing w:after="0"/>
        <w:rPr>
          <w:rFonts w:cs="Times New Roman"/>
          <w:color w:val="000000"/>
          <w:szCs w:val="24"/>
        </w:rPr>
      </w:pPr>
    </w:p>
    <w:p w:rsidR="00EE4DA5" w:rsidRPr="003F2751" w:rsidRDefault="00EE4DA5" w:rsidP="000506F0">
      <w:pPr>
        <w:pStyle w:val="Heading3"/>
        <w:spacing w:after="0"/>
        <w:rPr>
          <w:rFonts w:cs="Times New Roman"/>
          <w:sz w:val="24"/>
          <w:szCs w:val="24"/>
        </w:rPr>
      </w:pPr>
      <w:r w:rsidRPr="003F2751">
        <w:rPr>
          <w:rFonts w:cs="Times New Roman"/>
          <w:sz w:val="24"/>
          <w:szCs w:val="24"/>
        </w:rPr>
        <w:t>Attachments</w:t>
      </w:r>
    </w:p>
    <w:p w:rsidR="00EE4DA5" w:rsidRPr="00C845F6" w:rsidRDefault="00EC69F3" w:rsidP="000506F0">
      <w:pPr>
        <w:spacing w:after="0"/>
        <w:contextualSpacing/>
        <w:rPr>
          <w:rFonts w:cs="Times New Roman"/>
        </w:rPr>
      </w:pPr>
      <w:r>
        <w:rPr>
          <w:rFonts w:cs="Times New Roman"/>
        </w:rPr>
        <w:tab/>
        <w:t>A.</w:t>
      </w:r>
      <w:r w:rsidR="004C6459">
        <w:rPr>
          <w:rFonts w:cs="Times New Roman"/>
        </w:rPr>
        <w:t xml:space="preserve"> </w:t>
      </w:r>
      <w:hyperlink r:id="rId28" w:history="1">
        <w:r w:rsidR="004C6459" w:rsidRPr="00E91092">
          <w:rPr>
            <w:rStyle w:val="Hyperlink"/>
            <w:rFonts w:cs="Times New Roman"/>
          </w:rPr>
          <w:t>Annual School Safety Audit-Written Assessment Guidance</w:t>
        </w:r>
        <w:r w:rsidR="00B45B9B" w:rsidRPr="00E91092">
          <w:rPr>
            <w:rStyle w:val="Hyperlink"/>
            <w:rFonts w:cs="Times New Roman"/>
          </w:rPr>
          <w:t xml:space="preserve"> for Divisions</w:t>
        </w:r>
      </w:hyperlink>
      <w:r w:rsidR="00C845F6" w:rsidRPr="00C845F6">
        <w:rPr>
          <w:rStyle w:val="Hyperlink"/>
          <w:rFonts w:cs="Times New Roman"/>
          <w:u w:val="none"/>
        </w:rPr>
        <w:t xml:space="preserve"> (Word)</w:t>
      </w:r>
    </w:p>
    <w:p w:rsidR="00EC69F3" w:rsidRPr="00C845F6" w:rsidRDefault="00EC69F3" w:rsidP="000506F0">
      <w:pPr>
        <w:spacing w:after="0"/>
        <w:contextualSpacing/>
        <w:rPr>
          <w:rFonts w:cs="Times New Roman"/>
        </w:rPr>
      </w:pPr>
      <w:r>
        <w:rPr>
          <w:rFonts w:cs="Times New Roman"/>
        </w:rPr>
        <w:tab/>
        <w:t>B.</w:t>
      </w:r>
      <w:r w:rsidR="00B45B9B" w:rsidRPr="00B45B9B">
        <w:rPr>
          <w:rFonts w:cs="Times New Roman"/>
        </w:rPr>
        <w:t xml:space="preserve"> </w:t>
      </w:r>
      <w:hyperlink r:id="rId29" w:history="1">
        <w:r w:rsidR="00B45B9B" w:rsidRPr="00E91092">
          <w:rPr>
            <w:rStyle w:val="Hyperlink"/>
            <w:rFonts w:cs="Times New Roman"/>
          </w:rPr>
          <w:t>Annual School Safety Audit-Written Assessment Guidance for Schools</w:t>
        </w:r>
      </w:hyperlink>
      <w:r w:rsidR="00C845F6" w:rsidRPr="00C845F6">
        <w:rPr>
          <w:rStyle w:val="Hyperlink"/>
          <w:rFonts w:cs="Times New Roman"/>
          <w:u w:val="none"/>
        </w:rPr>
        <w:t xml:space="preserve"> (Word)</w:t>
      </w:r>
    </w:p>
    <w:sectPr w:rsidR="00EC69F3" w:rsidRPr="00C8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BFA7CB" w15:done="0"/>
  <w15:commentEx w15:paraId="220F4AE8" w15:done="0"/>
  <w15:commentEx w15:paraId="3FB964EC" w15:done="0"/>
  <w15:commentEx w15:paraId="623E288A" w15:done="0"/>
  <w15:commentEx w15:paraId="2659E1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E" w:rsidRDefault="00BE475E" w:rsidP="00B25322">
      <w:pPr>
        <w:spacing w:after="0" w:line="240" w:lineRule="auto"/>
      </w:pPr>
      <w:r>
        <w:separator/>
      </w:r>
    </w:p>
  </w:endnote>
  <w:endnote w:type="continuationSeparator" w:id="0">
    <w:p w:rsidR="00BE475E" w:rsidRDefault="00BE475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E" w:rsidRDefault="00BE475E" w:rsidP="00B25322">
      <w:pPr>
        <w:spacing w:after="0" w:line="240" w:lineRule="auto"/>
      </w:pPr>
      <w:r>
        <w:separator/>
      </w:r>
    </w:p>
  </w:footnote>
  <w:footnote w:type="continuationSeparator" w:id="0">
    <w:p w:rsidR="00BE475E" w:rsidRDefault="00BE475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7A0"/>
    <w:multiLevelType w:val="hybridMultilevel"/>
    <w:tmpl w:val="2B92EE48"/>
    <w:lvl w:ilvl="0" w:tplc="EF30C1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412A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trackRevisions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506F0"/>
    <w:rsid w:val="00062952"/>
    <w:rsid w:val="000E2D83"/>
    <w:rsid w:val="001142BD"/>
    <w:rsid w:val="00167950"/>
    <w:rsid w:val="00175DDB"/>
    <w:rsid w:val="00223595"/>
    <w:rsid w:val="00225697"/>
    <w:rsid w:val="00227B1E"/>
    <w:rsid w:val="002466E7"/>
    <w:rsid w:val="0027145D"/>
    <w:rsid w:val="002A6350"/>
    <w:rsid w:val="002D0044"/>
    <w:rsid w:val="002F2AF8"/>
    <w:rsid w:val="002F2DAF"/>
    <w:rsid w:val="0031177E"/>
    <w:rsid w:val="003238EA"/>
    <w:rsid w:val="00406FF4"/>
    <w:rsid w:val="00414707"/>
    <w:rsid w:val="00464EC1"/>
    <w:rsid w:val="00484FFA"/>
    <w:rsid w:val="004C0308"/>
    <w:rsid w:val="004C6459"/>
    <w:rsid w:val="004F6547"/>
    <w:rsid w:val="00574D2F"/>
    <w:rsid w:val="005840A5"/>
    <w:rsid w:val="005A5DF6"/>
    <w:rsid w:val="005E064F"/>
    <w:rsid w:val="005E06EF"/>
    <w:rsid w:val="00625A9B"/>
    <w:rsid w:val="00653DCC"/>
    <w:rsid w:val="00694CAD"/>
    <w:rsid w:val="006D7E16"/>
    <w:rsid w:val="006F488F"/>
    <w:rsid w:val="00714CA9"/>
    <w:rsid w:val="00726AE8"/>
    <w:rsid w:val="0073236D"/>
    <w:rsid w:val="007341A2"/>
    <w:rsid w:val="00756255"/>
    <w:rsid w:val="00793593"/>
    <w:rsid w:val="007A73B4"/>
    <w:rsid w:val="007C0B3F"/>
    <w:rsid w:val="007C3E67"/>
    <w:rsid w:val="00851C0B"/>
    <w:rsid w:val="008631A7"/>
    <w:rsid w:val="008C4A46"/>
    <w:rsid w:val="008C5AC6"/>
    <w:rsid w:val="00977AFA"/>
    <w:rsid w:val="009B51FA"/>
    <w:rsid w:val="009C7253"/>
    <w:rsid w:val="009E38A6"/>
    <w:rsid w:val="00A23B48"/>
    <w:rsid w:val="00A26586"/>
    <w:rsid w:val="00A30BC9"/>
    <w:rsid w:val="00A3144F"/>
    <w:rsid w:val="00A55EDB"/>
    <w:rsid w:val="00A65EE6"/>
    <w:rsid w:val="00A67B2F"/>
    <w:rsid w:val="00A81436"/>
    <w:rsid w:val="00AE65FD"/>
    <w:rsid w:val="00B01E92"/>
    <w:rsid w:val="00B25322"/>
    <w:rsid w:val="00B45B9B"/>
    <w:rsid w:val="00BA0FD4"/>
    <w:rsid w:val="00BC1A9C"/>
    <w:rsid w:val="00BE00E6"/>
    <w:rsid w:val="00BE475E"/>
    <w:rsid w:val="00C23584"/>
    <w:rsid w:val="00C25FA1"/>
    <w:rsid w:val="00C845F6"/>
    <w:rsid w:val="00CA70A4"/>
    <w:rsid w:val="00CF0233"/>
    <w:rsid w:val="00D22F81"/>
    <w:rsid w:val="00D32A28"/>
    <w:rsid w:val="00D534B4"/>
    <w:rsid w:val="00D55B56"/>
    <w:rsid w:val="00D81FDF"/>
    <w:rsid w:val="00D95780"/>
    <w:rsid w:val="00DA0871"/>
    <w:rsid w:val="00DA089F"/>
    <w:rsid w:val="00DA14B1"/>
    <w:rsid w:val="00DD368F"/>
    <w:rsid w:val="00DE36A1"/>
    <w:rsid w:val="00DF6684"/>
    <w:rsid w:val="00E12E2F"/>
    <w:rsid w:val="00E1457F"/>
    <w:rsid w:val="00E4085F"/>
    <w:rsid w:val="00E75FCE"/>
    <w:rsid w:val="00E760E6"/>
    <w:rsid w:val="00E91092"/>
    <w:rsid w:val="00EC69F3"/>
    <w:rsid w:val="00ED79E7"/>
    <w:rsid w:val="00EE4DA5"/>
    <w:rsid w:val="00EF4891"/>
    <w:rsid w:val="00F2126B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EE4D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4E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06F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EE4D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4E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06F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cjs.virginia.gov/virginia-center-school-and-campus-safety/school-safety-survey/virginia-school-safety-survey-principals" TargetMode="External"/><Relationship Id="rId18" Type="http://schemas.openxmlformats.org/officeDocument/2006/relationships/hyperlink" Target="https://www.dcjs.virginia.gov/virginia-center-school-and-campus-safety/school-safety-survey/survey-manager" TargetMode="External"/><Relationship Id="rId26" Type="http://schemas.openxmlformats.org/officeDocument/2006/relationships/hyperlink" Target="mailto:James.Christian@dcjs.virginia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cjs.virginia.gov/virginia-center-school-and-campus-safety/school-safety-survey/survey-mana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cjs.virginia.gov/virginia-center-school-and-campus-safety/virginia-school-safety-audit-program" TargetMode="External"/><Relationship Id="rId17" Type="http://schemas.openxmlformats.org/officeDocument/2006/relationships/hyperlink" Target="https://www.dcjs.virginia.gov/sites/dcjs.virginia.gov/files/publications/law-enforcement/school-safety-inspection-checklist.pdf" TargetMode="External"/><Relationship Id="rId25" Type="http://schemas.openxmlformats.org/officeDocument/2006/relationships/hyperlink" Target="mailto:Shellie.Evers@dcjs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cjs.virginia.gov/virginia-center-school-and-campus-safety/school-safety-survey/secondary-school-climate-survey" TargetMode="External"/><Relationship Id="rId20" Type="http://schemas.openxmlformats.org/officeDocument/2006/relationships/hyperlink" Target="https://www.dcjs.virginia.gov/virginia-center-school-and-campus-safety/school-safety-survey/survey-manager" TargetMode="External"/><Relationship Id="rId29" Type="http://schemas.openxmlformats.org/officeDocument/2006/relationships/hyperlink" Target="http://www.doe.virginia.gov/administrators/superintendents_memos/2019/146-19b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lis.virginia.gov/vacode/22.1-279.8/" TargetMode="External"/><Relationship Id="rId24" Type="http://schemas.openxmlformats.org/officeDocument/2006/relationships/hyperlink" Target="https://www.dcjs.virginia.gov/sites/dcjs.virginia.gov/files/publications/law-enforcement/_11.pdf" TargetMode="Externa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dcjs.virginia.gov/virginia-center-school-and-campus-safety/school-safety-survey/school-crisis-management-plan-review" TargetMode="External"/><Relationship Id="rId23" Type="http://schemas.openxmlformats.org/officeDocument/2006/relationships/hyperlink" Target="https://www.dcjs.virginia.gov/virginia-center-school-and-campus-safety/school-safety-survey/survey-manager" TargetMode="External"/><Relationship Id="rId28" Type="http://schemas.openxmlformats.org/officeDocument/2006/relationships/hyperlink" Target="http://www.doe.virginia.gov/administrators/superintendents_memos/2019/146-19a.docx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www.dcjs.virginia.gov/virginia-center-school-and-campus-safety/virginia-school-safety-audit-progra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https://www.dcjs.virginia.gov/virginia-center-school-and-campus-safety/school-safety-survey/virginia-school-safety-survey" TargetMode="External"/><Relationship Id="rId22" Type="http://schemas.openxmlformats.org/officeDocument/2006/relationships/hyperlink" Target="https://www.dcjs.virginia.gov/virginia-center-school-and-campus-safety/virginia-school-safety-audit-program" TargetMode="External"/><Relationship Id="rId27" Type="http://schemas.openxmlformats.org/officeDocument/2006/relationships/hyperlink" Target="mailto:Donna.Michaelis@dcjs.virginia.gov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0F79-F065-4927-8D5E-B4240676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2019-06-20T14:25:00Z</dcterms:created>
  <dcterms:modified xsi:type="dcterms:W3CDTF">2019-06-20T14:25:00Z</dcterms:modified>
</cp:coreProperties>
</file>