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21" w:rsidRPr="00A92121" w:rsidRDefault="00167950" w:rsidP="00A92121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A92121" w:rsidRPr="00A92121">
        <w:rPr>
          <w:szCs w:val="24"/>
        </w:rPr>
        <w:t>064-19</w:t>
      </w:r>
    </w:p>
    <w:p w:rsidR="00A92121" w:rsidRPr="00A92121" w:rsidRDefault="00A92121" w:rsidP="00A92121">
      <w:pPr>
        <w:pStyle w:val="Heading1"/>
        <w:tabs>
          <w:tab w:val="left" w:pos="1440"/>
        </w:tabs>
        <w:rPr>
          <w:szCs w:val="24"/>
        </w:rPr>
      </w:pPr>
    </w:p>
    <w:p w:rsidR="00167950" w:rsidRPr="002F2AF8" w:rsidRDefault="00A92121" w:rsidP="00A92121">
      <w:pPr>
        <w:pStyle w:val="Heading1"/>
        <w:tabs>
          <w:tab w:val="left" w:pos="1440"/>
        </w:tabs>
        <w:rPr>
          <w:szCs w:val="24"/>
        </w:rPr>
      </w:pPr>
      <w:r w:rsidRPr="00A92121">
        <w:rPr>
          <w:szCs w:val="24"/>
        </w:rPr>
        <w:t xml:space="preserve"> 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A778F">
        <w:rPr>
          <w:szCs w:val="24"/>
        </w:rPr>
        <w:t>March 22,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3A778F" w:rsidRPr="003A778F">
        <w:rPr>
          <w:szCs w:val="24"/>
        </w:rPr>
        <w:t>Approval of K-12 English Language Arts Textbooks</w:t>
      </w:r>
    </w:p>
    <w:p w:rsidR="003A778F" w:rsidRPr="003A778F" w:rsidRDefault="003A778F" w:rsidP="003A778F">
      <w:pPr>
        <w:spacing w:before="100" w:beforeAutospacing="1" w:after="100" w:afterAutospacing="1" w:line="240" w:lineRule="auto"/>
        <w:rPr>
          <w:rFonts w:cs="Times New Roman"/>
          <w:i/>
          <w:color w:val="000000"/>
          <w:szCs w:val="24"/>
        </w:rPr>
      </w:pPr>
      <w:r w:rsidRPr="003A778F">
        <w:rPr>
          <w:rFonts w:cs="Times New Roman"/>
          <w:color w:val="000000"/>
          <w:szCs w:val="24"/>
        </w:rPr>
        <w:t xml:space="preserve">On March 21, 2019, the Virginia Board of Education received the Final Review of Proposed State Approved Textbooks for K-12 English.  The Board of Education took action to approve the list of proposed English textbooks.  The Department of Education has published revised lists of approved textbooks on its </w:t>
      </w:r>
      <w:hyperlink r:id="rId10" w:history="1">
        <w:r w:rsidRPr="003A778F">
          <w:rPr>
            <w:rStyle w:val="Hyperlink"/>
            <w:rFonts w:cs="Times New Roman"/>
            <w:szCs w:val="24"/>
          </w:rPr>
          <w:t>English Textbooks &amp; Instructional Materials</w:t>
        </w:r>
      </w:hyperlink>
      <w:r w:rsidRPr="003A778F">
        <w:rPr>
          <w:rFonts w:cs="Times New Roman"/>
          <w:color w:val="000000"/>
          <w:szCs w:val="24"/>
        </w:rPr>
        <w:t xml:space="preserve"> webpage in</w:t>
      </w:r>
      <w:bookmarkStart w:id="0" w:name="_GoBack"/>
      <w:bookmarkEnd w:id="0"/>
      <w:r w:rsidRPr="003A778F">
        <w:rPr>
          <w:rFonts w:cs="Times New Roman"/>
          <w:color w:val="000000"/>
          <w:szCs w:val="24"/>
        </w:rPr>
        <w:t xml:space="preserve"> accordance with Section 22.1-238 of the </w:t>
      </w:r>
      <w:hyperlink r:id="rId11" w:history="1">
        <w:r w:rsidRPr="003A778F">
          <w:rPr>
            <w:rStyle w:val="Hyperlink"/>
            <w:rFonts w:cs="Times New Roman"/>
            <w:i/>
            <w:szCs w:val="24"/>
          </w:rPr>
          <w:t>Code of Virginia</w:t>
        </w:r>
      </w:hyperlink>
      <w:r w:rsidRPr="003A778F">
        <w:rPr>
          <w:rFonts w:cs="Times New Roman"/>
          <w:i/>
          <w:color w:val="000000"/>
          <w:szCs w:val="24"/>
        </w:rPr>
        <w:t>.</w:t>
      </w:r>
    </w:p>
    <w:p w:rsidR="003A778F" w:rsidRPr="003A778F" w:rsidRDefault="003A778F" w:rsidP="003A778F">
      <w:pPr>
        <w:spacing w:before="100" w:beforeAutospacing="1" w:after="100" w:afterAutospacing="1" w:line="240" w:lineRule="auto"/>
        <w:rPr>
          <w:color w:val="000000"/>
          <w:szCs w:val="24"/>
        </w:rPr>
      </w:pPr>
      <w:r w:rsidRPr="003A778F">
        <w:rPr>
          <w:color w:val="000000"/>
          <w:szCs w:val="24"/>
        </w:rPr>
        <w:t>The Board of Education’s authority for approving textbooks or other instructional materials is prescribed in the Constitution of Virginia (</w:t>
      </w:r>
      <w:hyperlink r:id="rId12" w:history="1">
        <w:r w:rsidRPr="003A778F">
          <w:rPr>
            <w:rStyle w:val="sr-only"/>
            <w:color w:val="0000EE"/>
            <w:szCs w:val="24"/>
            <w:u w:val="single"/>
            <w:bdr w:val="none" w:sz="0" w:space="0" w:color="auto" w:frame="1"/>
          </w:rPr>
          <w:t>Article VIII, § 5</w:t>
        </w:r>
      </w:hyperlink>
      <w:r w:rsidRPr="003A778F">
        <w:rPr>
          <w:szCs w:val="24"/>
        </w:rPr>
        <w:t xml:space="preserve">).  </w:t>
      </w:r>
      <w:r w:rsidRPr="003A778F">
        <w:rPr>
          <w:color w:val="000000"/>
          <w:szCs w:val="24"/>
        </w:rPr>
        <w:t>A comprehensive overview of the current textbook review process, along with the Regulations Governing Local School Boards and School Divisions, are available in </w:t>
      </w:r>
      <w:hyperlink r:id="rId13" w:history="1">
        <w:r w:rsidRPr="003A778F">
          <w:rPr>
            <w:rStyle w:val="hidden"/>
            <w:color w:val="0000EE"/>
            <w:szCs w:val="24"/>
            <w:u w:val="single"/>
          </w:rPr>
          <w:t>Virginia’s Textbook Review Process</w:t>
        </w:r>
      </w:hyperlink>
      <w:r>
        <w:rPr>
          <w:rStyle w:val="filetype"/>
          <w:color w:val="000000"/>
          <w:szCs w:val="24"/>
        </w:rPr>
        <w:t>.</w:t>
      </w:r>
    </w:p>
    <w:p w:rsidR="003A778F" w:rsidRPr="003A778F" w:rsidRDefault="003A778F" w:rsidP="003A778F">
      <w:pPr>
        <w:pStyle w:val="NormalWeb"/>
        <w:spacing w:before="0" w:beforeAutospacing="0" w:after="150" w:afterAutospacing="0"/>
        <w:rPr>
          <w:color w:val="000000"/>
        </w:rPr>
      </w:pPr>
      <w:r w:rsidRPr="003A778F">
        <w:rPr>
          <w:color w:val="000000"/>
        </w:rPr>
        <w:t>The </w:t>
      </w:r>
      <w:r w:rsidRPr="003A778F">
        <w:rPr>
          <w:rStyle w:val="Emphasis"/>
          <w:color w:val="000000"/>
        </w:rPr>
        <w:t>Code of Virginia</w:t>
      </w:r>
      <w:r w:rsidRPr="003A778F">
        <w:rPr>
          <w:color w:val="000000"/>
        </w:rPr>
        <w:t> permits local school boards to use textbooks not approved by the Virginia Board of Education.  If a local school board opts to use a textbook not approved by the Board of Education, a local textbook review process should be conducted that includes components similar to the state level review.  The </w:t>
      </w:r>
      <w:hyperlink r:id="rId14" w:history="1">
        <w:r w:rsidR="005D38D6">
          <w:rPr>
            <w:rStyle w:val="Hyperlink"/>
          </w:rPr>
          <w:t>Guidelines for Local Textbook Approval</w:t>
        </w:r>
      </w:hyperlink>
      <w:r w:rsidR="005D38D6">
        <w:rPr>
          <w:color w:val="000000"/>
        </w:rPr>
        <w:t xml:space="preserve">, </w:t>
      </w:r>
      <w:r w:rsidRPr="003A778F">
        <w:rPr>
          <w:color w:val="000000"/>
        </w:rPr>
        <w:t>updated by the Board of Education in September 2011, provide additional information.</w:t>
      </w:r>
    </w:p>
    <w:p w:rsidR="003A778F" w:rsidRDefault="003A778F" w:rsidP="003A778F">
      <w:pPr>
        <w:pStyle w:val="NormalWeb"/>
        <w:spacing w:before="0" w:beforeAutospacing="0" w:after="0" w:afterAutospacing="0"/>
        <w:rPr>
          <w:color w:val="000000"/>
        </w:rPr>
      </w:pPr>
      <w:r w:rsidRPr="003A778F">
        <w:rPr>
          <w:color w:val="000000"/>
        </w:rPr>
        <w:t>Questions regarding approved K-12 English textbooks should be directed to Jill Nogueras, English Coordinator, by email at </w:t>
      </w:r>
      <w:hyperlink r:id="rId15" w:history="1">
        <w:r w:rsidRPr="003A778F">
          <w:rPr>
            <w:rStyle w:val="sr-only"/>
            <w:color w:val="0000EE"/>
            <w:u w:val="single"/>
            <w:bdr w:val="none" w:sz="0" w:space="0" w:color="auto" w:frame="1"/>
          </w:rPr>
          <w:t>Jill.Nogueras@doe.virginia.gov</w:t>
        </w:r>
      </w:hyperlink>
      <w:r w:rsidRPr="003A778F">
        <w:rPr>
          <w:color w:val="000000"/>
        </w:rPr>
        <w:t> or by telephone at (804) 225-2227.</w:t>
      </w:r>
    </w:p>
    <w:p w:rsidR="003A778F" w:rsidRPr="003A778F" w:rsidRDefault="003A778F" w:rsidP="003A778F">
      <w:pPr>
        <w:pStyle w:val="NormalWeb"/>
        <w:spacing w:before="0" w:beforeAutospacing="0" w:after="0" w:afterAutospacing="0"/>
        <w:rPr>
          <w:color w:val="000000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A778F">
        <w:rPr>
          <w:color w:val="000000"/>
          <w:szCs w:val="24"/>
        </w:rPr>
        <w:t>JN/pk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7145D"/>
    <w:rsid w:val="002A6350"/>
    <w:rsid w:val="002F2AF8"/>
    <w:rsid w:val="002F2DAF"/>
    <w:rsid w:val="0031177E"/>
    <w:rsid w:val="003238EA"/>
    <w:rsid w:val="003A778F"/>
    <w:rsid w:val="00406FF4"/>
    <w:rsid w:val="00414707"/>
    <w:rsid w:val="004F6547"/>
    <w:rsid w:val="005840A5"/>
    <w:rsid w:val="005D38D6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A1C99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92121"/>
    <w:rsid w:val="00AE65FD"/>
    <w:rsid w:val="00B01E92"/>
    <w:rsid w:val="00B25322"/>
    <w:rsid w:val="00BA20C0"/>
    <w:rsid w:val="00BA7845"/>
    <w:rsid w:val="00BC1A9C"/>
    <w:rsid w:val="00BE00E6"/>
    <w:rsid w:val="00C23584"/>
    <w:rsid w:val="00C25FA1"/>
    <w:rsid w:val="00CA70A4"/>
    <w:rsid w:val="00CD3EEB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customStyle="1" w:styleId="sr-only">
    <w:name w:val="sr-only"/>
    <w:basedOn w:val="DefaultParagraphFont"/>
    <w:rsid w:val="003A778F"/>
  </w:style>
  <w:style w:type="character" w:customStyle="1" w:styleId="hidden">
    <w:name w:val="hidden"/>
    <w:basedOn w:val="DefaultParagraphFont"/>
    <w:rsid w:val="003A778F"/>
  </w:style>
  <w:style w:type="character" w:customStyle="1" w:styleId="filetype">
    <w:name w:val="file_type"/>
    <w:basedOn w:val="DefaultParagraphFont"/>
    <w:rsid w:val="003A778F"/>
  </w:style>
  <w:style w:type="paragraph" w:styleId="NormalWeb">
    <w:name w:val="Normal (Web)"/>
    <w:basedOn w:val="Normal"/>
    <w:uiPriority w:val="99"/>
    <w:semiHidden/>
    <w:unhideWhenUsed/>
    <w:rsid w:val="003A778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A77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3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instruction/textbooks/review_process/va_textbook_review_proce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constitution/article8/section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ll.nogueras@doe.virginia.gov" TargetMode="External"/><Relationship Id="rId10" Type="http://schemas.openxmlformats.org/officeDocument/2006/relationships/hyperlink" Target="http://www.doe.virginia.gov/instruction/textbooks/english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instruction/textbooks/review_process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ED26-389C-41C8-B24F-2BC7ACB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 064-19</vt:lpstr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 064-19</dc:title>
  <dc:creator/>
  <cp:lastModifiedBy/>
  <cp:revision>1</cp:revision>
  <dcterms:created xsi:type="dcterms:W3CDTF">2019-03-19T19:39:00Z</dcterms:created>
  <dcterms:modified xsi:type="dcterms:W3CDTF">2019-03-19T19:39:00Z</dcterms:modified>
</cp:coreProperties>
</file>