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B0" w:rsidRPr="001A7A44" w:rsidRDefault="001D46B0" w:rsidP="00B40BB5">
      <w:pPr>
        <w:autoSpaceDE w:val="0"/>
        <w:autoSpaceDN w:val="0"/>
        <w:adjustRightInd w:val="0"/>
        <w:spacing w:after="0" w:line="240" w:lineRule="auto"/>
        <w:jc w:val="center"/>
        <w:rPr>
          <w:rFonts w:ascii="Times New Roman" w:hAnsi="Times New Roman" w:cs="Times New Roman"/>
          <w:b/>
          <w:bCs/>
          <w:color w:val="000000"/>
          <w:sz w:val="24"/>
          <w:szCs w:val="24"/>
        </w:rPr>
      </w:pPr>
      <w:r w:rsidRPr="001A7A44">
        <w:rPr>
          <w:rFonts w:ascii="Times New Roman" w:eastAsia="Times New Roman" w:hAnsi="Times New Roman" w:cs="Times New Roman"/>
          <w:b/>
          <w:color w:val="000000"/>
          <w:sz w:val="24"/>
          <w:szCs w:val="24"/>
        </w:rPr>
        <w:t>EARLY INTERVENTION READING INITIATIVE</w:t>
      </w:r>
      <w:r w:rsidRPr="001A7A44">
        <w:rPr>
          <w:rFonts w:ascii="Times New Roman" w:hAnsi="Times New Roman" w:cs="Times New Roman"/>
          <w:b/>
          <w:bCs/>
          <w:color w:val="000000"/>
          <w:sz w:val="24"/>
          <w:szCs w:val="24"/>
        </w:rPr>
        <w:t xml:space="preserve"> </w:t>
      </w:r>
    </w:p>
    <w:p w:rsidR="00B40BB5" w:rsidRPr="001A7A44" w:rsidRDefault="00B40BB5" w:rsidP="00B40BB5">
      <w:pPr>
        <w:autoSpaceDE w:val="0"/>
        <w:autoSpaceDN w:val="0"/>
        <w:adjustRightInd w:val="0"/>
        <w:spacing w:after="0" w:line="240" w:lineRule="auto"/>
        <w:jc w:val="center"/>
        <w:rPr>
          <w:rFonts w:ascii="Times New Roman" w:hAnsi="Times New Roman" w:cs="Times New Roman"/>
          <w:b/>
          <w:bCs/>
          <w:color w:val="000000"/>
          <w:sz w:val="24"/>
          <w:szCs w:val="24"/>
        </w:rPr>
      </w:pPr>
      <w:r w:rsidRPr="001A7A44">
        <w:rPr>
          <w:rFonts w:ascii="Times New Roman" w:hAnsi="Times New Roman" w:cs="Times New Roman"/>
          <w:b/>
          <w:bCs/>
          <w:color w:val="000000"/>
          <w:sz w:val="24"/>
          <w:szCs w:val="24"/>
        </w:rPr>
        <w:t xml:space="preserve">Proposal </w:t>
      </w:r>
      <w:r w:rsidR="00776B89" w:rsidRPr="001A7A44">
        <w:rPr>
          <w:rFonts w:ascii="Times New Roman" w:hAnsi="Times New Roman" w:cs="Times New Roman"/>
          <w:b/>
          <w:bCs/>
          <w:color w:val="000000"/>
          <w:sz w:val="24"/>
          <w:szCs w:val="24"/>
        </w:rPr>
        <w:t xml:space="preserve">Requirements for Use of an Alternative </w:t>
      </w:r>
      <w:r w:rsidRPr="001A7A44">
        <w:rPr>
          <w:rFonts w:ascii="Times New Roman" w:hAnsi="Times New Roman" w:cs="Times New Roman"/>
          <w:b/>
          <w:bCs/>
          <w:color w:val="000000"/>
          <w:sz w:val="24"/>
          <w:szCs w:val="24"/>
        </w:rPr>
        <w:t>Diagnostic Screening Instrument</w:t>
      </w:r>
    </w:p>
    <w:p w:rsidR="00776B89" w:rsidRPr="001A7A44" w:rsidRDefault="00776B89" w:rsidP="00776B89">
      <w:pPr>
        <w:autoSpaceDE w:val="0"/>
        <w:autoSpaceDN w:val="0"/>
        <w:adjustRightInd w:val="0"/>
        <w:spacing w:after="0" w:line="240" w:lineRule="auto"/>
        <w:rPr>
          <w:rFonts w:ascii="Times New Roman" w:hAnsi="Times New Roman" w:cs="Times New Roman"/>
          <w:bCs/>
          <w:color w:val="000000"/>
          <w:sz w:val="24"/>
          <w:szCs w:val="24"/>
        </w:rPr>
      </w:pPr>
    </w:p>
    <w:p w:rsidR="0008476D" w:rsidRPr="00DA0361" w:rsidRDefault="0008476D" w:rsidP="00B40BB5">
      <w:pPr>
        <w:autoSpaceDE w:val="0"/>
        <w:autoSpaceDN w:val="0"/>
        <w:adjustRightInd w:val="0"/>
        <w:spacing w:after="0" w:line="240" w:lineRule="auto"/>
        <w:rPr>
          <w:rFonts w:ascii="Times New Roman" w:hAnsi="Times New Roman" w:cs="Times New Roman"/>
        </w:rPr>
      </w:pPr>
      <w:r w:rsidRPr="00DA0361">
        <w:rPr>
          <w:rFonts w:ascii="Times New Roman" w:hAnsi="Times New Roman" w:cs="Times New Roman"/>
        </w:rPr>
        <w:t>The Early Intervention Reading Initiative (EIRI) provide</w:t>
      </w:r>
      <w:r w:rsidR="004F454C" w:rsidRPr="00DA0361">
        <w:rPr>
          <w:rFonts w:ascii="Times New Roman" w:hAnsi="Times New Roman" w:cs="Times New Roman"/>
        </w:rPr>
        <w:t>s</w:t>
      </w:r>
      <w:r w:rsidRPr="00DA0361">
        <w:rPr>
          <w:rFonts w:ascii="Times New Roman" w:hAnsi="Times New Roman" w:cs="Times New Roman"/>
        </w:rPr>
        <w:t xml:space="preserve"> early reading intervention services to students in kindergarten through the third grade who demonstrate deficiencies reflected in their performance on a diagnostic literacy screening tool.  Participating divisions are required to use the state-provided diagnostic screening instrument, Phonological Awareness Literacy Screening (PALS), or a diagnostic screening instrument approved by the Virginia Department of Education (VDOE).</w:t>
      </w:r>
    </w:p>
    <w:p w:rsidR="0008476D" w:rsidRPr="00DA0361" w:rsidRDefault="0008476D" w:rsidP="00B40BB5">
      <w:pPr>
        <w:autoSpaceDE w:val="0"/>
        <w:autoSpaceDN w:val="0"/>
        <w:adjustRightInd w:val="0"/>
        <w:spacing w:after="0" w:line="240" w:lineRule="auto"/>
        <w:rPr>
          <w:rFonts w:ascii="Times New Roman" w:hAnsi="Times New Roman" w:cs="Times New Roman"/>
        </w:rPr>
      </w:pPr>
    </w:p>
    <w:p w:rsidR="00B40BB5" w:rsidRPr="00DA0361" w:rsidRDefault="00414EA4" w:rsidP="00B40BB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The purpose of PALS or an</w:t>
      </w:r>
      <w:r w:rsidR="004B1A5A" w:rsidRPr="00DA0361">
        <w:rPr>
          <w:rFonts w:ascii="Times New Roman" w:hAnsi="Times New Roman" w:cs="Times New Roman"/>
          <w:color w:val="000000"/>
        </w:rPr>
        <w:t xml:space="preserve"> approved alternative diagnostic screening instrument</w:t>
      </w:r>
      <w:r w:rsidRPr="00DA0361">
        <w:rPr>
          <w:rFonts w:ascii="Times New Roman" w:hAnsi="Times New Roman" w:cs="Times New Roman"/>
          <w:color w:val="000000"/>
        </w:rPr>
        <w:t xml:space="preserve"> is to gather reliable and valid data for students in kindergarten through Grade 3 to determine eligibility for additional funding </w:t>
      </w:r>
      <w:r w:rsidR="004B1A5A" w:rsidRPr="00DA0361">
        <w:rPr>
          <w:rFonts w:ascii="Times New Roman" w:hAnsi="Times New Roman" w:cs="Times New Roman"/>
          <w:color w:val="000000"/>
        </w:rPr>
        <w:t xml:space="preserve">available to divisions </w:t>
      </w:r>
      <w:r w:rsidRPr="00DA0361">
        <w:rPr>
          <w:rFonts w:ascii="Times New Roman" w:hAnsi="Times New Roman" w:cs="Times New Roman"/>
          <w:color w:val="000000"/>
        </w:rPr>
        <w:t>for</w:t>
      </w:r>
      <w:r w:rsidR="004B1A5A" w:rsidRPr="00DA0361">
        <w:rPr>
          <w:rFonts w:ascii="Times New Roman" w:hAnsi="Times New Roman" w:cs="Times New Roman"/>
          <w:color w:val="000000"/>
        </w:rPr>
        <w:t xml:space="preserve"> early reading</w:t>
      </w:r>
      <w:r w:rsidRPr="00DA0361">
        <w:rPr>
          <w:rFonts w:ascii="Times New Roman" w:hAnsi="Times New Roman" w:cs="Times New Roman"/>
          <w:color w:val="000000"/>
        </w:rPr>
        <w:t xml:space="preserve"> intervention services.  </w:t>
      </w:r>
      <w:r w:rsidR="004B1A5A" w:rsidRPr="00DA0361">
        <w:rPr>
          <w:rFonts w:ascii="Times New Roman" w:hAnsi="Times New Roman" w:cs="Times New Roman"/>
          <w:color w:val="000000"/>
        </w:rPr>
        <w:t xml:space="preserve">Divisions that elect to use an alternative </w:t>
      </w:r>
      <w:r w:rsidR="00B40BB5" w:rsidRPr="00DA0361">
        <w:rPr>
          <w:rFonts w:ascii="Times New Roman" w:hAnsi="Times New Roman" w:cs="Times New Roman"/>
          <w:color w:val="000000"/>
        </w:rPr>
        <w:t xml:space="preserve">diagnostic screening instrument for EIRI purposes must submit a proposal to be approved by the </w:t>
      </w:r>
      <w:r w:rsidR="0008476D" w:rsidRPr="00DA0361">
        <w:rPr>
          <w:rFonts w:ascii="Times New Roman" w:hAnsi="Times New Roman" w:cs="Times New Roman"/>
          <w:color w:val="000000"/>
        </w:rPr>
        <w:t>VDOE</w:t>
      </w:r>
      <w:r w:rsidR="00B40BB5" w:rsidRPr="00DA0361">
        <w:rPr>
          <w:rFonts w:ascii="Times New Roman" w:hAnsi="Times New Roman" w:cs="Times New Roman"/>
          <w:color w:val="000000"/>
        </w:rPr>
        <w:t>. The selected assessment may not consist of components pieced together from multiple sourc</w:t>
      </w:r>
      <w:r w:rsidR="00776B89" w:rsidRPr="00DA0361">
        <w:rPr>
          <w:rFonts w:ascii="Times New Roman" w:hAnsi="Times New Roman" w:cs="Times New Roman"/>
          <w:color w:val="000000"/>
        </w:rPr>
        <w:t>es.  A pilot must be completed over the course of one school year to compare PALS data with the proposed alternative assessment data.  If a school division proposes</w:t>
      </w:r>
      <w:r w:rsidR="00B40BB5" w:rsidRPr="00DA0361">
        <w:rPr>
          <w:rFonts w:ascii="Times New Roman" w:hAnsi="Times New Roman" w:cs="Times New Roman"/>
          <w:color w:val="000000"/>
        </w:rPr>
        <w:t xml:space="preserve"> to use an assessment other than the</w:t>
      </w:r>
      <w:r w:rsidR="00776B89" w:rsidRPr="00DA0361">
        <w:rPr>
          <w:rFonts w:ascii="Times New Roman" w:hAnsi="Times New Roman" w:cs="Times New Roman"/>
          <w:color w:val="000000"/>
        </w:rPr>
        <w:t xml:space="preserve"> </w:t>
      </w:r>
      <w:r w:rsidR="00B40BB5" w:rsidRPr="00DA0361">
        <w:rPr>
          <w:rFonts w:ascii="Times New Roman" w:hAnsi="Times New Roman" w:cs="Times New Roman"/>
          <w:color w:val="000000"/>
        </w:rPr>
        <w:t>PALS, the following information must be submitted for approval</w:t>
      </w:r>
      <w:r w:rsidR="0008476D" w:rsidRPr="00DA0361">
        <w:rPr>
          <w:rFonts w:ascii="Times New Roman" w:hAnsi="Times New Roman" w:cs="Times New Roman"/>
          <w:color w:val="000000"/>
        </w:rPr>
        <w:t xml:space="preserve"> prior to conducting the pilot</w:t>
      </w:r>
      <w:r w:rsidR="00B40BB5" w:rsidRPr="00DA0361">
        <w:rPr>
          <w:rFonts w:ascii="Times New Roman" w:hAnsi="Times New Roman" w:cs="Times New Roman"/>
          <w:color w:val="000000"/>
        </w:rPr>
        <w:t>:</w:t>
      </w:r>
    </w:p>
    <w:p w:rsidR="00B40BB5" w:rsidRPr="00DA0361" w:rsidRDefault="00B40BB5" w:rsidP="00B40BB5">
      <w:pPr>
        <w:autoSpaceDE w:val="0"/>
        <w:autoSpaceDN w:val="0"/>
        <w:adjustRightInd w:val="0"/>
        <w:spacing w:after="0" w:line="240" w:lineRule="auto"/>
        <w:rPr>
          <w:rFonts w:ascii="Times New Roman" w:hAnsi="Times New Roman" w:cs="Times New Roman"/>
          <w:color w:val="000000"/>
        </w:rPr>
      </w:pPr>
    </w:p>
    <w:p w:rsidR="00B40BB5" w:rsidRPr="00DA0361" w:rsidRDefault="00776B89"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 xml:space="preserve">the locally </w:t>
      </w:r>
      <w:r w:rsidR="00B40BB5" w:rsidRPr="00DA0361">
        <w:rPr>
          <w:rFonts w:ascii="Times New Roman" w:hAnsi="Times New Roman" w:cs="Times New Roman"/>
          <w:color w:val="000000"/>
        </w:rPr>
        <w:t xml:space="preserve">selected instrument with a cover sheet including the school division’s name, superintendent’s signature, and appropriate </w:t>
      </w:r>
      <w:r w:rsidR="0008476D" w:rsidRPr="00DA0361">
        <w:rPr>
          <w:rFonts w:ascii="Times New Roman" w:hAnsi="Times New Roman" w:cs="Times New Roman"/>
          <w:color w:val="000000"/>
        </w:rPr>
        <w:t xml:space="preserve">EIRI </w:t>
      </w:r>
      <w:r w:rsidR="00B40BB5" w:rsidRPr="00DA0361">
        <w:rPr>
          <w:rFonts w:ascii="Times New Roman" w:hAnsi="Times New Roman" w:cs="Times New Roman"/>
          <w:color w:val="000000"/>
        </w:rPr>
        <w:t>contact information;</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that the request for use of a local diagnostic screening instrument has been approved by the local school board;</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of alignment with the Virginia Standards of Learning;</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of alignment with the PALS;</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evidence that the assessment is free of linguistic and cultural bias;</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that the assessment adheres to psychometric guidelines for reliability and validity recommended by the American Educational Research Association (AERA), the American Psychological Association (APA), and the National Council on Measurement in Education (NCME);</w:t>
      </w:r>
      <w:r w:rsidR="00373385" w:rsidRPr="00DA0361">
        <w:rPr>
          <w:rFonts w:ascii="Times New Roman" w:hAnsi="Times New Roman" w:cs="Times New Roman"/>
          <w:color w:val="000000"/>
        </w:rPr>
        <w:t xml:space="preserve"> and</w:t>
      </w:r>
    </w:p>
    <w:p w:rsidR="0008476D" w:rsidRPr="00DA0361" w:rsidRDefault="00B40BB5" w:rsidP="00776B89">
      <w:pPr>
        <w:pStyle w:val="ListParagraph"/>
        <w:numPr>
          <w:ilvl w:val="0"/>
          <w:numId w:val="2"/>
        </w:numPr>
        <w:autoSpaceDE w:val="0"/>
        <w:autoSpaceDN w:val="0"/>
        <w:adjustRightInd w:val="0"/>
        <w:spacing w:after="0" w:line="240" w:lineRule="auto"/>
        <w:rPr>
          <w:rFonts w:ascii="Times New Roman" w:hAnsi="Times New Roman" w:cs="Times New Roman"/>
          <w:color w:val="000000"/>
        </w:rPr>
      </w:pPr>
      <w:proofErr w:type="gramStart"/>
      <w:r w:rsidRPr="00DA0361">
        <w:rPr>
          <w:rFonts w:ascii="Times New Roman" w:hAnsi="Times New Roman" w:cs="Times New Roman"/>
          <w:color w:val="000000"/>
        </w:rPr>
        <w:t>a</w:t>
      </w:r>
      <w:proofErr w:type="gramEnd"/>
      <w:r w:rsidRPr="00DA0361">
        <w:rPr>
          <w:rFonts w:ascii="Times New Roman" w:hAnsi="Times New Roman" w:cs="Times New Roman"/>
          <w:color w:val="000000"/>
        </w:rPr>
        <w:t xml:space="preserve"> written plan of how the division will report assessment results to the PALS office according to the same data submission timelines as those using PALS.  Student Testing Identifiers must be included for each student screened with PALS.</w:t>
      </w: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If a school division receives approval to conduct the pilot, the following would then be submitted upon completion of fall and spring assessments:</w:t>
      </w: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p>
    <w:p w:rsidR="00373385" w:rsidRPr="00DA0361" w:rsidRDefault="00373385" w:rsidP="00373385">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evidence that the diagnostic criteria are similar to the criteria used in the PALS to diagnose reading difficulties;</w:t>
      </w:r>
    </w:p>
    <w:p w:rsidR="00373385" w:rsidRPr="00DA0361" w:rsidRDefault="00373385" w:rsidP="00373385">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evidence that the student outcomes from the diagnostic screening assessment are comparable to the student outcomes of the PALS; and</w:t>
      </w:r>
    </w:p>
    <w:p w:rsidR="0008476D" w:rsidRPr="00DA0361" w:rsidRDefault="00373385" w:rsidP="00373385">
      <w:pPr>
        <w:pStyle w:val="ListParagraph"/>
        <w:numPr>
          <w:ilvl w:val="0"/>
          <w:numId w:val="5"/>
        </w:numPr>
        <w:rPr>
          <w:rFonts w:ascii="Times New Roman" w:hAnsi="Times New Roman" w:cs="Times New Roman"/>
          <w:color w:val="000000"/>
        </w:rPr>
      </w:pPr>
      <w:proofErr w:type="gramStart"/>
      <w:r w:rsidRPr="00DA0361">
        <w:rPr>
          <w:rFonts w:ascii="Times New Roman" w:hAnsi="Times New Roman" w:cs="Times New Roman"/>
          <w:color w:val="000000"/>
        </w:rPr>
        <w:t>a</w:t>
      </w:r>
      <w:proofErr w:type="gramEnd"/>
      <w:r w:rsidRPr="00DA0361">
        <w:rPr>
          <w:rFonts w:ascii="Times New Roman" w:hAnsi="Times New Roman" w:cs="Times New Roman"/>
          <w:color w:val="000000"/>
        </w:rPr>
        <w:t xml:space="preserve"> written plan of how the division will provide professional development for teachers in the administration of the assessment.</w:t>
      </w:r>
    </w:p>
    <w:p w:rsidR="00B40BB5" w:rsidRPr="00DA0361" w:rsidRDefault="00776B89" w:rsidP="00B40BB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Divisions who select supplemental assessments in addition to P</w:t>
      </w:r>
      <w:r w:rsidR="004B1A5A" w:rsidRPr="00DA0361">
        <w:rPr>
          <w:rFonts w:ascii="Times New Roman" w:hAnsi="Times New Roman" w:cs="Times New Roman"/>
          <w:color w:val="000000"/>
        </w:rPr>
        <w:t xml:space="preserve">ALS do not need VDOE approval.  </w:t>
      </w:r>
      <w:r w:rsidR="00B40BB5" w:rsidRPr="00DA0361">
        <w:rPr>
          <w:rFonts w:ascii="Times New Roman" w:hAnsi="Times New Roman" w:cs="Times New Roman"/>
          <w:color w:val="000000"/>
        </w:rPr>
        <w:t>School divisions that wis</w:t>
      </w:r>
      <w:r w:rsidR="00EA37AD" w:rsidRPr="00DA0361">
        <w:rPr>
          <w:rFonts w:ascii="Times New Roman" w:hAnsi="Times New Roman" w:cs="Times New Roman"/>
          <w:color w:val="000000"/>
        </w:rPr>
        <w:t>h to pilot an</w:t>
      </w:r>
      <w:r w:rsidR="003232F3" w:rsidRPr="00DA0361">
        <w:rPr>
          <w:rFonts w:ascii="Times New Roman" w:hAnsi="Times New Roman" w:cs="Times New Roman"/>
          <w:color w:val="000000"/>
        </w:rPr>
        <w:t xml:space="preserve"> EIRI </w:t>
      </w:r>
      <w:r w:rsidRPr="00DA0361">
        <w:rPr>
          <w:rFonts w:ascii="Times New Roman" w:hAnsi="Times New Roman" w:cs="Times New Roman"/>
          <w:color w:val="000000"/>
        </w:rPr>
        <w:t xml:space="preserve">alternative </w:t>
      </w:r>
      <w:r w:rsidR="003232F3" w:rsidRPr="00DA0361">
        <w:rPr>
          <w:rFonts w:ascii="Times New Roman" w:hAnsi="Times New Roman" w:cs="Times New Roman"/>
          <w:color w:val="000000"/>
        </w:rPr>
        <w:t xml:space="preserve">assessment for </w:t>
      </w:r>
      <w:r w:rsidR="00B40BB5" w:rsidRPr="00DA0361">
        <w:rPr>
          <w:rFonts w:ascii="Times New Roman" w:hAnsi="Times New Roman" w:cs="Times New Roman"/>
          <w:color w:val="000000"/>
        </w:rPr>
        <w:t>consideration for use in 20</w:t>
      </w:r>
      <w:r w:rsidR="00EA37AD" w:rsidRPr="00DA0361">
        <w:rPr>
          <w:rFonts w:ascii="Times New Roman" w:hAnsi="Times New Roman" w:cs="Times New Roman"/>
          <w:color w:val="000000"/>
        </w:rPr>
        <w:t>19-2020</w:t>
      </w:r>
      <w:r w:rsidR="002D0F00" w:rsidRPr="00DA0361">
        <w:rPr>
          <w:rFonts w:ascii="Times New Roman" w:hAnsi="Times New Roman" w:cs="Times New Roman"/>
          <w:color w:val="000000"/>
        </w:rPr>
        <w:t xml:space="preserve"> </w:t>
      </w:r>
      <w:r w:rsidR="003232F3" w:rsidRPr="00DA0361">
        <w:rPr>
          <w:rFonts w:ascii="Times New Roman" w:hAnsi="Times New Roman" w:cs="Times New Roman"/>
          <w:color w:val="000000"/>
        </w:rPr>
        <w:t xml:space="preserve">must submit the required </w:t>
      </w:r>
      <w:r w:rsidR="00B40BB5" w:rsidRPr="00DA0361">
        <w:rPr>
          <w:rFonts w:ascii="Times New Roman" w:hAnsi="Times New Roman" w:cs="Times New Roman"/>
          <w:color w:val="000000"/>
        </w:rPr>
        <w:t xml:space="preserve">documentation by </w:t>
      </w:r>
      <w:r w:rsidR="00EA37AD" w:rsidRPr="00DA0361">
        <w:rPr>
          <w:rFonts w:ascii="Times New Roman" w:hAnsi="Times New Roman" w:cs="Times New Roman"/>
        </w:rPr>
        <w:t>Friday, April 26</w:t>
      </w:r>
      <w:r w:rsidR="00AE6B89" w:rsidRPr="00DA0361">
        <w:rPr>
          <w:rFonts w:ascii="Times New Roman" w:hAnsi="Times New Roman" w:cs="Times New Roman"/>
        </w:rPr>
        <w:t xml:space="preserve">, </w:t>
      </w:r>
      <w:r w:rsidR="00783F67">
        <w:rPr>
          <w:rFonts w:ascii="Times New Roman" w:hAnsi="Times New Roman" w:cs="Times New Roman"/>
        </w:rPr>
        <w:t>2019</w:t>
      </w:r>
      <w:bookmarkStart w:id="0" w:name="_GoBack"/>
      <w:bookmarkEnd w:id="0"/>
      <w:r w:rsidR="00B40BB5" w:rsidRPr="00DA0361">
        <w:rPr>
          <w:rFonts w:ascii="Times New Roman" w:hAnsi="Times New Roman" w:cs="Times New Roman"/>
          <w:color w:val="000000"/>
        </w:rPr>
        <w:t xml:space="preserve">, </w:t>
      </w:r>
      <w:proofErr w:type="gramStart"/>
      <w:r w:rsidR="00B40BB5" w:rsidRPr="00DA0361">
        <w:rPr>
          <w:rFonts w:ascii="Times New Roman" w:hAnsi="Times New Roman" w:cs="Times New Roman"/>
          <w:color w:val="000000"/>
        </w:rPr>
        <w:t>to</w:t>
      </w:r>
      <w:proofErr w:type="gramEnd"/>
      <w:r w:rsidR="00B40BB5" w:rsidRPr="00DA0361">
        <w:rPr>
          <w:rFonts w:ascii="Times New Roman" w:hAnsi="Times New Roman" w:cs="Times New Roman"/>
          <w:color w:val="000000"/>
        </w:rPr>
        <w:t>:</w:t>
      </w:r>
    </w:p>
    <w:p w:rsidR="00B40BB5" w:rsidRPr="00DA0361" w:rsidRDefault="00B40BB5" w:rsidP="00B40BB5">
      <w:pPr>
        <w:autoSpaceDE w:val="0"/>
        <w:autoSpaceDN w:val="0"/>
        <w:adjustRightInd w:val="0"/>
        <w:spacing w:after="0" w:line="240" w:lineRule="auto"/>
        <w:rPr>
          <w:rFonts w:ascii="Times New Roman" w:hAnsi="Times New Roman" w:cs="Times New Roman"/>
          <w:color w:val="000000"/>
        </w:rPr>
      </w:pPr>
    </w:p>
    <w:p w:rsidR="003D0B73" w:rsidRPr="00DA0361" w:rsidRDefault="00EA37AD"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 xml:space="preserve">Carmen </w:t>
      </w:r>
      <w:proofErr w:type="spellStart"/>
      <w:r w:rsidRPr="00DA0361">
        <w:rPr>
          <w:rFonts w:ascii="Times New Roman" w:hAnsi="Times New Roman" w:cs="Times New Roman"/>
          <w:color w:val="000000"/>
        </w:rPr>
        <w:t>Kurek</w:t>
      </w:r>
      <w:proofErr w:type="spellEnd"/>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Elementary English/Reading Specialist</w:t>
      </w:r>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Office o</w:t>
      </w:r>
      <w:r w:rsidR="00EA37AD" w:rsidRPr="00DA0361">
        <w:rPr>
          <w:rFonts w:ascii="Times New Roman" w:hAnsi="Times New Roman" w:cs="Times New Roman"/>
          <w:color w:val="000000"/>
        </w:rPr>
        <w:t>f Humanities</w:t>
      </w:r>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Virginia Department of Education</w:t>
      </w:r>
    </w:p>
    <w:p w:rsidR="00927A61" w:rsidRPr="00DA0361" w:rsidRDefault="00B40BB5" w:rsidP="001D46B0">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P. O. Box 2120</w:t>
      </w:r>
      <w:r w:rsidR="003D0B73" w:rsidRPr="00DA0361">
        <w:rPr>
          <w:rFonts w:ascii="Times New Roman" w:hAnsi="Times New Roman" w:cs="Times New Roman"/>
          <w:color w:val="000000"/>
        </w:rPr>
        <w:t xml:space="preserve">, </w:t>
      </w:r>
      <w:r w:rsidRPr="00DA0361">
        <w:rPr>
          <w:rFonts w:ascii="Times New Roman" w:hAnsi="Times New Roman" w:cs="Times New Roman"/>
          <w:color w:val="000000"/>
        </w:rPr>
        <w:t>Richmond, Virginia 23218-2120</w:t>
      </w:r>
    </w:p>
    <w:p w:rsidR="00B52990" w:rsidRPr="00DA0361" w:rsidRDefault="00783F67" w:rsidP="001D46B0">
      <w:pPr>
        <w:autoSpaceDE w:val="0"/>
        <w:autoSpaceDN w:val="0"/>
        <w:adjustRightInd w:val="0"/>
        <w:spacing w:after="0" w:line="240" w:lineRule="auto"/>
        <w:jc w:val="center"/>
        <w:rPr>
          <w:rFonts w:ascii="Times New Roman" w:hAnsi="Times New Roman" w:cs="Times New Roman"/>
          <w:color w:val="000000"/>
        </w:rPr>
      </w:pPr>
      <w:hyperlink r:id="rId7" w:history="1">
        <w:r w:rsidR="00EA37AD" w:rsidRPr="00DA0361">
          <w:rPr>
            <w:rStyle w:val="Hyperlink"/>
            <w:rFonts w:ascii="Times New Roman" w:hAnsi="Times New Roman" w:cs="Times New Roman"/>
          </w:rPr>
          <w:t>Carmen.Kurek@doe.virginia.gov</w:t>
        </w:r>
      </w:hyperlink>
      <w:r w:rsidR="003232F3" w:rsidRPr="00DA0361">
        <w:rPr>
          <w:rFonts w:ascii="Times New Roman" w:hAnsi="Times New Roman" w:cs="Times New Roman"/>
          <w:color w:val="000000"/>
        </w:rPr>
        <w:t xml:space="preserve"> </w:t>
      </w:r>
      <w:r w:rsidR="00B40BB5" w:rsidRPr="00DA0361">
        <w:rPr>
          <w:rFonts w:ascii="Times New Roman" w:hAnsi="Times New Roman" w:cs="Times New Roman"/>
          <w:color w:val="000000"/>
        </w:rPr>
        <w:t xml:space="preserve">or </w:t>
      </w:r>
      <w:r w:rsidR="001C74CE" w:rsidRPr="00DA0361">
        <w:rPr>
          <w:rFonts w:ascii="Times New Roman" w:hAnsi="Times New Roman" w:cs="Times New Roman"/>
          <w:color w:val="000000"/>
        </w:rPr>
        <w:t>(804) 225-3203</w:t>
      </w:r>
    </w:p>
    <w:sectPr w:rsidR="00B52990" w:rsidRPr="00DA0361" w:rsidSect="003D0B73">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CB" w:rsidRDefault="000042CB" w:rsidP="00B40BB5">
      <w:pPr>
        <w:spacing w:after="0" w:line="240" w:lineRule="auto"/>
      </w:pPr>
      <w:r>
        <w:separator/>
      </w:r>
    </w:p>
  </w:endnote>
  <w:endnote w:type="continuationSeparator" w:id="0">
    <w:p w:rsidR="000042CB" w:rsidRDefault="000042CB" w:rsidP="00B4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CB" w:rsidRDefault="000042CB" w:rsidP="00B40BB5">
      <w:pPr>
        <w:spacing w:after="0" w:line="240" w:lineRule="auto"/>
      </w:pPr>
      <w:r>
        <w:separator/>
      </w:r>
    </w:p>
  </w:footnote>
  <w:footnote w:type="continuationSeparator" w:id="0">
    <w:p w:rsidR="000042CB" w:rsidRDefault="000042CB" w:rsidP="00B4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B5" w:rsidRDefault="00B40BB5"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Attachment </w:t>
    </w:r>
    <w:r w:rsidR="00373385">
      <w:rPr>
        <w:rFonts w:ascii="Times New Roman" w:eastAsia="Times New Roman" w:hAnsi="Times New Roman" w:cs="Times New Roman"/>
        <w:bCs/>
        <w:color w:val="000000"/>
        <w:sz w:val="24"/>
        <w:szCs w:val="24"/>
      </w:rPr>
      <w:t>A</w:t>
    </w:r>
    <w:r w:rsidR="003D0B73">
      <w:rPr>
        <w:rFonts w:ascii="Times New Roman" w:eastAsia="Times New Roman" w:hAnsi="Times New Roman" w:cs="Times New Roman"/>
        <w:bCs/>
        <w:color w:val="000000"/>
        <w:sz w:val="24"/>
        <w:szCs w:val="24"/>
      </w:rPr>
      <w:t xml:space="preserve">, Memo No. </w:t>
    </w:r>
    <w:r w:rsidR="00827931">
      <w:rPr>
        <w:rFonts w:ascii="Times New Roman" w:eastAsia="Times New Roman" w:hAnsi="Times New Roman" w:cs="Times New Roman"/>
        <w:bCs/>
        <w:color w:val="000000"/>
        <w:sz w:val="24"/>
        <w:szCs w:val="24"/>
      </w:rPr>
      <w:t>048</w:t>
    </w:r>
    <w:r w:rsidR="001A7A44">
      <w:rPr>
        <w:rFonts w:ascii="Times New Roman" w:eastAsia="Times New Roman" w:hAnsi="Times New Roman" w:cs="Times New Roman"/>
        <w:bCs/>
        <w:color w:val="000000"/>
        <w:sz w:val="24"/>
        <w:szCs w:val="24"/>
      </w:rPr>
      <w:t>-19</w:t>
    </w:r>
  </w:p>
  <w:p w:rsidR="001A7A44" w:rsidRPr="00783F67" w:rsidRDefault="00783F67"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sidRPr="00783F67">
      <w:rPr>
        <w:rFonts w:ascii="Times New Roman" w:eastAsia="Times New Roman" w:hAnsi="Times New Roman" w:cs="Times New Roman"/>
        <w:bCs/>
        <w:color w:val="000000"/>
        <w:sz w:val="24"/>
        <w:szCs w:val="24"/>
      </w:rPr>
      <w:t xml:space="preserve">Original: </w:t>
    </w:r>
    <w:r w:rsidR="001A7A44" w:rsidRPr="00783F67">
      <w:rPr>
        <w:rFonts w:ascii="Times New Roman" w:eastAsia="Times New Roman" w:hAnsi="Times New Roman" w:cs="Times New Roman"/>
        <w:bCs/>
        <w:color w:val="000000"/>
        <w:sz w:val="24"/>
        <w:szCs w:val="24"/>
      </w:rPr>
      <w:t>February 22, 2019</w:t>
    </w:r>
  </w:p>
  <w:p w:rsidR="00783F67" w:rsidRPr="00783F67" w:rsidRDefault="00783F67"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sidRPr="00783F67">
      <w:rPr>
        <w:rFonts w:ascii="Times New Roman" w:eastAsia="Times New Roman" w:hAnsi="Times New Roman" w:cs="Times New Roman"/>
        <w:bCs/>
        <w:color w:val="000000"/>
        <w:sz w:val="24"/>
        <w:szCs w:val="24"/>
      </w:rPr>
      <w:t>Revised February 28,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6D3"/>
    <w:multiLevelType w:val="hybridMultilevel"/>
    <w:tmpl w:val="1530517C"/>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EDC"/>
    <w:multiLevelType w:val="hybridMultilevel"/>
    <w:tmpl w:val="80B8A744"/>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00603"/>
    <w:multiLevelType w:val="hybridMultilevel"/>
    <w:tmpl w:val="8AD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93B1C"/>
    <w:multiLevelType w:val="hybridMultilevel"/>
    <w:tmpl w:val="5846FF44"/>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86D78"/>
    <w:multiLevelType w:val="hybridMultilevel"/>
    <w:tmpl w:val="3052064E"/>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B5"/>
    <w:rsid w:val="000042CB"/>
    <w:rsid w:val="00027447"/>
    <w:rsid w:val="0008476D"/>
    <w:rsid w:val="00180CA5"/>
    <w:rsid w:val="0019085F"/>
    <w:rsid w:val="001A7A44"/>
    <w:rsid w:val="001C74CE"/>
    <w:rsid w:val="001D46B0"/>
    <w:rsid w:val="00206851"/>
    <w:rsid w:val="002D0F00"/>
    <w:rsid w:val="002E3829"/>
    <w:rsid w:val="003232F3"/>
    <w:rsid w:val="00373385"/>
    <w:rsid w:val="00375EDE"/>
    <w:rsid w:val="0038411B"/>
    <w:rsid w:val="003D0B73"/>
    <w:rsid w:val="003F04A8"/>
    <w:rsid w:val="00414EA4"/>
    <w:rsid w:val="00434A13"/>
    <w:rsid w:val="004B1A5A"/>
    <w:rsid w:val="004F454C"/>
    <w:rsid w:val="00633EE6"/>
    <w:rsid w:val="00776B89"/>
    <w:rsid w:val="00783F67"/>
    <w:rsid w:val="00827931"/>
    <w:rsid w:val="00927A61"/>
    <w:rsid w:val="00A840E1"/>
    <w:rsid w:val="00AE6B89"/>
    <w:rsid w:val="00B40BB5"/>
    <w:rsid w:val="00DA0361"/>
    <w:rsid w:val="00DC2E3C"/>
    <w:rsid w:val="00E873FD"/>
    <w:rsid w:val="00EA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8C3696"/>
  <w15:docId w15:val="{37DD1FC2-C333-4BEB-ADCD-B0D59219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B5"/>
  </w:style>
  <w:style w:type="paragraph" w:styleId="Footer">
    <w:name w:val="footer"/>
    <w:basedOn w:val="Normal"/>
    <w:link w:val="FooterChar"/>
    <w:uiPriority w:val="99"/>
    <w:unhideWhenUsed/>
    <w:rsid w:val="00B4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B5"/>
  </w:style>
  <w:style w:type="paragraph" w:styleId="ListParagraph">
    <w:name w:val="List Paragraph"/>
    <w:basedOn w:val="Normal"/>
    <w:uiPriority w:val="34"/>
    <w:qFormat/>
    <w:rsid w:val="00B40BB5"/>
    <w:pPr>
      <w:ind w:left="720"/>
      <w:contextualSpacing/>
    </w:pPr>
  </w:style>
  <w:style w:type="character" w:styleId="Hyperlink">
    <w:name w:val="Hyperlink"/>
    <w:basedOn w:val="DefaultParagraphFont"/>
    <w:uiPriority w:val="99"/>
    <w:unhideWhenUsed/>
    <w:rsid w:val="003232F3"/>
    <w:rPr>
      <w:color w:val="0000FF" w:themeColor="hyperlink"/>
      <w:u w:val="single"/>
    </w:rPr>
  </w:style>
  <w:style w:type="character" w:styleId="CommentReference">
    <w:name w:val="annotation reference"/>
    <w:basedOn w:val="DefaultParagraphFont"/>
    <w:uiPriority w:val="99"/>
    <w:semiHidden/>
    <w:unhideWhenUsed/>
    <w:rsid w:val="0008476D"/>
    <w:rPr>
      <w:sz w:val="16"/>
      <w:szCs w:val="16"/>
    </w:rPr>
  </w:style>
  <w:style w:type="paragraph" w:styleId="CommentText">
    <w:name w:val="annotation text"/>
    <w:basedOn w:val="Normal"/>
    <w:link w:val="CommentTextChar"/>
    <w:uiPriority w:val="99"/>
    <w:semiHidden/>
    <w:unhideWhenUsed/>
    <w:rsid w:val="0008476D"/>
    <w:pPr>
      <w:spacing w:line="240" w:lineRule="auto"/>
    </w:pPr>
    <w:rPr>
      <w:sz w:val="20"/>
      <w:szCs w:val="20"/>
    </w:rPr>
  </w:style>
  <w:style w:type="character" w:customStyle="1" w:styleId="CommentTextChar">
    <w:name w:val="Comment Text Char"/>
    <w:basedOn w:val="DefaultParagraphFont"/>
    <w:link w:val="CommentText"/>
    <w:uiPriority w:val="99"/>
    <w:semiHidden/>
    <w:rsid w:val="0008476D"/>
    <w:rPr>
      <w:sz w:val="20"/>
      <w:szCs w:val="20"/>
    </w:rPr>
  </w:style>
  <w:style w:type="paragraph" w:styleId="CommentSubject">
    <w:name w:val="annotation subject"/>
    <w:basedOn w:val="CommentText"/>
    <w:next w:val="CommentText"/>
    <w:link w:val="CommentSubjectChar"/>
    <w:uiPriority w:val="99"/>
    <w:semiHidden/>
    <w:unhideWhenUsed/>
    <w:rsid w:val="0008476D"/>
    <w:rPr>
      <w:b/>
      <w:bCs/>
    </w:rPr>
  </w:style>
  <w:style w:type="character" w:customStyle="1" w:styleId="CommentSubjectChar">
    <w:name w:val="Comment Subject Char"/>
    <w:basedOn w:val="CommentTextChar"/>
    <w:link w:val="CommentSubject"/>
    <w:uiPriority w:val="99"/>
    <w:semiHidden/>
    <w:rsid w:val="0008476D"/>
    <w:rPr>
      <w:b/>
      <w:bCs/>
      <w:sz w:val="20"/>
      <w:szCs w:val="20"/>
    </w:rPr>
  </w:style>
  <w:style w:type="paragraph" w:styleId="BalloonText">
    <w:name w:val="Balloon Text"/>
    <w:basedOn w:val="Normal"/>
    <w:link w:val="BalloonTextChar"/>
    <w:uiPriority w:val="99"/>
    <w:semiHidden/>
    <w:unhideWhenUsed/>
    <w:rsid w:val="000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men.Kurek@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Midlik, Crystal (DOE)</dc:creator>
  <cp:lastModifiedBy>VITA Program</cp:lastModifiedBy>
  <cp:revision>8</cp:revision>
  <cp:lastPrinted>2019-02-13T19:31:00Z</cp:lastPrinted>
  <dcterms:created xsi:type="dcterms:W3CDTF">2019-02-07T16:42:00Z</dcterms:created>
  <dcterms:modified xsi:type="dcterms:W3CDTF">2019-02-28T18:35:00Z</dcterms:modified>
</cp:coreProperties>
</file>